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A70078" w:rsidP="005965C7">
      <w:pPr>
        <w:ind w:left="-360"/>
        <w:jc w:val="center"/>
        <w:rPr>
          <w:b/>
        </w:rPr>
      </w:pPr>
      <w:r>
        <w:rPr>
          <w:b/>
        </w:rPr>
        <w:t>Понедельник</w:t>
      </w:r>
      <w:r w:rsidR="005965C7" w:rsidRPr="003F4CD6">
        <w:rPr>
          <w:b/>
        </w:rPr>
        <w:t xml:space="preserve">, </w:t>
      </w:r>
      <w:r>
        <w:rPr>
          <w:b/>
        </w:rPr>
        <w:t>28</w:t>
      </w:r>
      <w:r w:rsidR="001C77B7">
        <w:rPr>
          <w:b/>
        </w:rPr>
        <w:t xml:space="preserve"> </w:t>
      </w:r>
      <w:r w:rsidR="00530521">
        <w:rPr>
          <w:b/>
        </w:rPr>
        <w:t>февраля</w:t>
      </w:r>
      <w:r w:rsidR="00BE4CF0">
        <w:rPr>
          <w:b/>
        </w:rPr>
        <w:t xml:space="preserve"> 2022</w:t>
      </w:r>
      <w:r w:rsidR="005965C7" w:rsidRPr="003F4CD6">
        <w:rPr>
          <w:b/>
        </w:rPr>
        <w:t xml:space="preserve"> года № </w:t>
      </w:r>
      <w:r>
        <w:rPr>
          <w:b/>
        </w:rPr>
        <w:t>4</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0"/>
      </w:tblGrid>
      <w:tr w:rsidR="005965C7" w:rsidRPr="003F4CD6" w:rsidTr="00BE4CF0">
        <w:trPr>
          <w:trHeight w:val="5954"/>
        </w:trPr>
        <w:tc>
          <w:tcPr>
            <w:tcW w:w="10060" w:type="dxa"/>
            <w:tcBorders>
              <w:top w:val="nil"/>
              <w:left w:val="single" w:sz="4" w:space="0" w:color="auto"/>
              <w:bottom w:val="nil"/>
              <w:right w:val="nil"/>
            </w:tcBorders>
          </w:tcPr>
          <w:p w:rsidR="005965C7" w:rsidRPr="003F4CD6" w:rsidRDefault="005965C7" w:rsidP="00BE4CF0">
            <w:pPr>
              <w:tabs>
                <w:tab w:val="left" w:pos="4140"/>
                <w:tab w:val="left" w:pos="4680"/>
              </w:tabs>
              <w:spacing w:line="254" w:lineRule="auto"/>
              <w:ind w:right="-108"/>
              <w:rPr>
                <w:b/>
                <w:lang w:eastAsia="en-US"/>
              </w:rPr>
            </w:pPr>
            <w:r w:rsidRPr="003F4CD6">
              <w:rPr>
                <w:b/>
                <w:lang w:eastAsia="en-US"/>
              </w:rPr>
              <w:t>Сегодня в номере:</w:t>
            </w:r>
          </w:p>
          <w:p w:rsidR="004C1753" w:rsidRPr="004C1753" w:rsidRDefault="004C1753" w:rsidP="004C1753">
            <w:pPr>
              <w:pStyle w:val="a3"/>
              <w:numPr>
                <w:ilvl w:val="0"/>
                <w:numId w:val="1"/>
              </w:numPr>
              <w:jc w:val="both"/>
              <w:rPr>
                <w:lang w:eastAsia="en-US"/>
              </w:rPr>
            </w:pPr>
            <w:r w:rsidRPr="003F4CD6">
              <w:rPr>
                <w:lang w:eastAsia="en-US"/>
              </w:rPr>
              <w:t xml:space="preserve">Постановление администрации Инсарского муниципального района от </w:t>
            </w:r>
            <w:r>
              <w:rPr>
                <w:lang w:eastAsia="en-US"/>
              </w:rPr>
              <w:t>10</w:t>
            </w:r>
            <w:r w:rsidRPr="003F4CD6">
              <w:rPr>
                <w:lang w:eastAsia="en-US"/>
              </w:rPr>
              <w:t>.0</w:t>
            </w:r>
            <w:r>
              <w:rPr>
                <w:lang w:eastAsia="en-US"/>
              </w:rPr>
              <w:t xml:space="preserve">2.2022 </w:t>
            </w:r>
            <w:r w:rsidRPr="003F4CD6">
              <w:rPr>
                <w:lang w:eastAsia="en-US"/>
              </w:rPr>
              <w:t>г</w:t>
            </w:r>
            <w:r>
              <w:rPr>
                <w:lang w:eastAsia="en-US"/>
              </w:rPr>
              <w:t xml:space="preserve">. </w:t>
            </w:r>
            <w:r w:rsidRPr="003F4CD6">
              <w:rPr>
                <w:lang w:eastAsia="en-US"/>
              </w:rPr>
              <w:t xml:space="preserve">№ </w:t>
            </w:r>
            <w:r>
              <w:rPr>
                <w:lang w:eastAsia="en-US"/>
              </w:rPr>
              <w:t>37</w:t>
            </w:r>
            <w:r w:rsidRPr="003F4CD6">
              <w:rPr>
                <w:lang w:eastAsia="en-US"/>
              </w:rPr>
              <w:t xml:space="preserve"> </w:t>
            </w:r>
            <w:r w:rsidRPr="00A62B83">
              <w:rPr>
                <w:lang w:eastAsia="en-US"/>
              </w:rPr>
              <w:t>«</w:t>
            </w:r>
            <w:r w:rsidRPr="004C1753">
              <w:rPr>
                <w:rFonts w:cs="Times New Roman CYR"/>
              </w:rPr>
              <w:t xml:space="preserve">Об установлении зоны с особыми условиями использования территории - охранная зона кабеля связи ПАО "Ростелеком" - "Подключение СЗО в рамках проекта "Цифровая экономика" в филиале в Республике Мордовия: </w:t>
            </w:r>
            <w:r w:rsidR="00144BE8">
              <w:rPr>
                <w:rFonts w:cs="Times New Roman CYR"/>
              </w:rPr>
              <w:t xml:space="preserve">Инсарский район, д. Кульмеж, ул. </w:t>
            </w:r>
            <w:r w:rsidRPr="004C1753">
              <w:rPr>
                <w:rFonts w:cs="Times New Roman CYR"/>
              </w:rPr>
              <w:t>Антроповых, 30 (Государственное бюджетное учреждение здравоохранения Республики Мордовия "Инсарская районная больница" Кульмеженски</w:t>
            </w:r>
            <w:r>
              <w:rPr>
                <w:rFonts w:cs="Times New Roman CYR"/>
              </w:rPr>
              <w:t>й фельдшерско-акушерский пункт)»</w:t>
            </w:r>
            <w:r w:rsidRPr="004C1753">
              <w:rPr>
                <w:lang w:eastAsia="en-US"/>
              </w:rPr>
              <w:t>;</w:t>
            </w:r>
          </w:p>
          <w:p w:rsidR="002F7252" w:rsidRDefault="005965C7" w:rsidP="0034614B">
            <w:pPr>
              <w:pStyle w:val="a3"/>
              <w:numPr>
                <w:ilvl w:val="0"/>
                <w:numId w:val="1"/>
              </w:numPr>
              <w:jc w:val="both"/>
              <w:rPr>
                <w:lang w:eastAsia="en-US"/>
              </w:rPr>
            </w:pPr>
            <w:r w:rsidRPr="003F4CD6">
              <w:rPr>
                <w:lang w:eastAsia="en-US"/>
              </w:rPr>
              <w:t xml:space="preserve">Постановление администрации Инсарского муниципального района от </w:t>
            </w:r>
            <w:r w:rsidR="00683A6D">
              <w:rPr>
                <w:lang w:eastAsia="en-US"/>
              </w:rPr>
              <w:t>11</w:t>
            </w:r>
            <w:r w:rsidRPr="003F4CD6">
              <w:rPr>
                <w:lang w:eastAsia="en-US"/>
              </w:rPr>
              <w:t>.0</w:t>
            </w:r>
            <w:r w:rsidR="00683A6D">
              <w:rPr>
                <w:lang w:eastAsia="en-US"/>
              </w:rPr>
              <w:t>2</w:t>
            </w:r>
            <w:r w:rsidR="00BE4CF0">
              <w:rPr>
                <w:lang w:eastAsia="en-US"/>
              </w:rPr>
              <w:t>.2022</w:t>
            </w:r>
            <w:r w:rsidR="002F7252">
              <w:rPr>
                <w:lang w:eastAsia="en-US"/>
              </w:rPr>
              <w:t xml:space="preserve"> </w:t>
            </w:r>
            <w:r w:rsidRPr="003F4CD6">
              <w:rPr>
                <w:lang w:eastAsia="en-US"/>
              </w:rPr>
              <w:t>г</w:t>
            </w:r>
            <w:r w:rsidR="0034614B">
              <w:rPr>
                <w:lang w:eastAsia="en-US"/>
              </w:rPr>
              <w:t xml:space="preserve">. </w:t>
            </w:r>
            <w:r w:rsidRPr="003F4CD6">
              <w:rPr>
                <w:lang w:eastAsia="en-US"/>
              </w:rPr>
              <w:t xml:space="preserve">№ </w:t>
            </w:r>
            <w:r w:rsidR="00683A6D">
              <w:rPr>
                <w:lang w:eastAsia="en-US"/>
              </w:rPr>
              <w:t>42</w:t>
            </w:r>
            <w:r w:rsidRPr="003F4CD6">
              <w:rPr>
                <w:lang w:eastAsia="en-US"/>
              </w:rPr>
              <w:t xml:space="preserve"> </w:t>
            </w:r>
            <w:r w:rsidRPr="00A62B83">
              <w:rPr>
                <w:lang w:eastAsia="en-US"/>
              </w:rPr>
              <w:t>«</w:t>
            </w:r>
            <w:r w:rsidR="00683A6D" w:rsidRPr="00683A6D">
              <w:rPr>
                <w:rFonts w:cs="Times New Roman CYR"/>
              </w:rPr>
              <w:t>Об утверждении Положения о Единой комиссии по осуществлению закупок товаров, работ, услуг для муниципальных нужд Инсарского муниципального района РМ</w:t>
            </w:r>
            <w:r w:rsidR="002F7252" w:rsidRPr="00A62B83">
              <w:rPr>
                <w:lang w:eastAsia="en-US"/>
              </w:rPr>
              <w:t>»;</w:t>
            </w:r>
          </w:p>
          <w:p w:rsidR="0034614B" w:rsidRPr="00683A6D" w:rsidRDefault="0018180B" w:rsidP="004450DD">
            <w:pPr>
              <w:pStyle w:val="a3"/>
              <w:numPr>
                <w:ilvl w:val="0"/>
                <w:numId w:val="1"/>
              </w:numPr>
              <w:jc w:val="both"/>
              <w:rPr>
                <w:lang w:eastAsia="en-US"/>
              </w:rPr>
            </w:pPr>
            <w:r>
              <w:rPr>
                <w:lang w:eastAsia="en-US"/>
              </w:rPr>
              <w:t>Постановление администрации</w:t>
            </w:r>
            <w:r w:rsidR="006F73A4">
              <w:rPr>
                <w:lang w:eastAsia="en-US"/>
              </w:rPr>
              <w:t xml:space="preserve"> Инсарс</w:t>
            </w:r>
            <w:r w:rsidR="00A62B83">
              <w:rPr>
                <w:lang w:eastAsia="en-US"/>
              </w:rPr>
              <w:t xml:space="preserve">кого </w:t>
            </w:r>
            <w:r w:rsidR="00683A6D">
              <w:rPr>
                <w:lang w:eastAsia="en-US"/>
              </w:rPr>
              <w:t>муниципального района от 14.02.2022 г. № 43</w:t>
            </w:r>
            <w:r w:rsidR="006F73A4">
              <w:rPr>
                <w:lang w:eastAsia="en-US"/>
              </w:rPr>
              <w:t xml:space="preserve"> «</w:t>
            </w:r>
            <w:r w:rsidR="00683A6D" w:rsidRPr="00683A6D">
              <w:rPr>
                <w:rFonts w:cs="Times New Roman CYR"/>
              </w:rPr>
              <w:t xml:space="preserve">О мероприятиях по поэтапному повышению </w:t>
            </w:r>
            <w:proofErr w:type="gramStart"/>
            <w:r w:rsidR="00683A6D" w:rsidRPr="00683A6D">
              <w:rPr>
                <w:rFonts w:cs="Times New Roman CYR"/>
              </w:rPr>
              <w:t>оплаты труда отдельных категорий работников муниципальных учреждений</w:t>
            </w:r>
            <w:proofErr w:type="gramEnd"/>
            <w:r w:rsidR="00683A6D" w:rsidRPr="00683A6D">
              <w:rPr>
                <w:rFonts w:cs="Times New Roman CYR"/>
              </w:rPr>
              <w:t xml:space="preserve"> Инсарского муниципального района</w:t>
            </w:r>
            <w:r w:rsidR="00A62B83" w:rsidRPr="00683A6D">
              <w:t>»</w:t>
            </w:r>
            <w:r w:rsidRPr="00683A6D">
              <w:t>;</w:t>
            </w:r>
          </w:p>
          <w:p w:rsidR="0030756B" w:rsidRPr="00B92B0E" w:rsidRDefault="0030756B" w:rsidP="00B92B0E">
            <w:pPr>
              <w:pStyle w:val="a3"/>
              <w:numPr>
                <w:ilvl w:val="0"/>
                <w:numId w:val="1"/>
              </w:numPr>
              <w:rPr>
                <w:lang w:eastAsia="en-US"/>
              </w:rPr>
            </w:pPr>
            <w:r w:rsidRPr="003337E8">
              <w:t xml:space="preserve">Постановление администрации Инсарского муниципального района от </w:t>
            </w:r>
            <w:r w:rsidR="00683A6D">
              <w:t>14</w:t>
            </w:r>
            <w:r>
              <w:t>.02</w:t>
            </w:r>
            <w:r w:rsidRPr="003337E8">
              <w:t xml:space="preserve">.2022 г. № </w:t>
            </w:r>
            <w:r w:rsidR="00683A6D">
              <w:t>47</w:t>
            </w:r>
            <w:r w:rsidRPr="003337E8">
              <w:t xml:space="preserve"> </w:t>
            </w:r>
            <w:r w:rsidRPr="00A62B83">
              <w:t>«</w:t>
            </w:r>
            <w:r w:rsidR="00683A6D" w:rsidRPr="00BF7198">
              <w:t>Об утверждении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w:t>
            </w:r>
            <w:r>
              <w:t>»;</w:t>
            </w:r>
          </w:p>
          <w:p w:rsidR="003E49AE" w:rsidRDefault="00A62B83" w:rsidP="003E49AE">
            <w:pPr>
              <w:pStyle w:val="a3"/>
              <w:numPr>
                <w:ilvl w:val="0"/>
                <w:numId w:val="1"/>
              </w:numPr>
              <w:jc w:val="both"/>
              <w:rPr>
                <w:lang w:eastAsia="en-US"/>
              </w:rPr>
            </w:pPr>
            <w:r>
              <w:rPr>
                <w:lang w:eastAsia="en-US"/>
              </w:rPr>
              <w:t>Постановление администрации</w:t>
            </w:r>
            <w:r w:rsidR="006F73A4">
              <w:rPr>
                <w:lang w:eastAsia="en-US"/>
              </w:rPr>
              <w:t xml:space="preserve"> Инсарс</w:t>
            </w:r>
            <w:r w:rsidR="00683A6D">
              <w:rPr>
                <w:lang w:eastAsia="en-US"/>
              </w:rPr>
              <w:t>кого муниципального района от 14</w:t>
            </w:r>
            <w:r>
              <w:rPr>
                <w:lang w:eastAsia="en-US"/>
              </w:rPr>
              <w:t>.02</w:t>
            </w:r>
            <w:r w:rsidR="0018180B">
              <w:rPr>
                <w:lang w:eastAsia="en-US"/>
              </w:rPr>
              <w:t>.2022</w:t>
            </w:r>
            <w:r w:rsidR="00683A6D">
              <w:rPr>
                <w:lang w:eastAsia="en-US"/>
              </w:rPr>
              <w:t xml:space="preserve"> г. № 48</w:t>
            </w:r>
            <w:r w:rsidR="003E49AE">
              <w:rPr>
                <w:lang w:eastAsia="en-US"/>
              </w:rPr>
              <w:t xml:space="preserve"> «</w:t>
            </w:r>
            <w:r w:rsidR="00683A6D" w:rsidRPr="00B97508">
              <w:rPr>
                <w:rFonts w:cs="Times New Roman CYR"/>
                <w:b/>
              </w:rPr>
              <w:t xml:space="preserve"> </w:t>
            </w:r>
            <w:r w:rsidR="00683A6D" w:rsidRPr="00683A6D">
              <w:rPr>
                <w:rFonts w:cs="Times New Roman CYR"/>
              </w:rPr>
              <w:t>О создании конкурсной комиссии для рассмотрения оценки заявок участников отбора социально ориентированных некоммерческих организаций</w:t>
            </w:r>
            <w:r w:rsidR="003E49AE" w:rsidRPr="001C77B7">
              <w:rPr>
                <w:lang w:eastAsia="en-US"/>
              </w:rPr>
              <w:t>»;</w:t>
            </w:r>
          </w:p>
          <w:p w:rsidR="006F73A4" w:rsidRDefault="00A62B83" w:rsidP="001C77B7">
            <w:pPr>
              <w:pStyle w:val="a3"/>
              <w:numPr>
                <w:ilvl w:val="0"/>
                <w:numId w:val="1"/>
              </w:numPr>
              <w:jc w:val="both"/>
              <w:rPr>
                <w:lang w:eastAsia="en-US"/>
              </w:rPr>
            </w:pPr>
            <w:r>
              <w:rPr>
                <w:lang w:eastAsia="en-US"/>
              </w:rPr>
              <w:t>Постановление администрации</w:t>
            </w:r>
            <w:r w:rsidR="00CD7B9B">
              <w:rPr>
                <w:lang w:eastAsia="en-US"/>
              </w:rPr>
              <w:t xml:space="preserve"> Инсарского муниципального района от </w:t>
            </w:r>
            <w:r w:rsidR="001D0F9B">
              <w:rPr>
                <w:lang w:eastAsia="en-US"/>
              </w:rPr>
              <w:t>14</w:t>
            </w:r>
            <w:r w:rsidR="006F2D0B">
              <w:rPr>
                <w:lang w:eastAsia="en-US"/>
              </w:rPr>
              <w:t>.02</w:t>
            </w:r>
            <w:r w:rsidR="001D0F9B">
              <w:rPr>
                <w:lang w:eastAsia="en-US"/>
              </w:rPr>
              <w:t>.2022 г. № 49</w:t>
            </w:r>
            <w:r w:rsidR="00CD7B9B">
              <w:rPr>
                <w:lang w:eastAsia="en-US"/>
              </w:rPr>
              <w:t xml:space="preserve"> «</w:t>
            </w:r>
            <w:r w:rsidR="001D0F9B" w:rsidRPr="001D0F9B">
              <w:t>Об утверждении формы соглашения о предоставлении субсидии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w:t>
            </w:r>
            <w:r w:rsidR="006F2D0B" w:rsidRPr="006F2D0B">
              <w:t>»</w:t>
            </w:r>
            <w:r w:rsidR="001C77B7">
              <w:t>;</w:t>
            </w:r>
          </w:p>
          <w:p w:rsidR="00DD7D9F" w:rsidRDefault="00DD7D9F" w:rsidP="00DD7D9F">
            <w:pPr>
              <w:pStyle w:val="a3"/>
              <w:numPr>
                <w:ilvl w:val="0"/>
                <w:numId w:val="1"/>
              </w:numPr>
              <w:jc w:val="both"/>
              <w:rPr>
                <w:lang w:eastAsia="en-US"/>
              </w:rPr>
            </w:pPr>
            <w:r>
              <w:rPr>
                <w:lang w:eastAsia="en-US"/>
              </w:rPr>
              <w:t>Постановление администрации Инсарского муниципального района от 15.02.2022 г. № 50 «</w:t>
            </w:r>
            <w:r w:rsidRPr="00DD7D9F">
              <w:rPr>
                <w:rFonts w:cs="Times New Roman CYR"/>
              </w:rPr>
              <w:t>О проведении районного конкурса профессионального мастерства "Учитель года - 2022</w:t>
            </w:r>
            <w:r w:rsidRPr="001D0F9B">
              <w:t>»;</w:t>
            </w:r>
          </w:p>
          <w:p w:rsidR="001D0F9B" w:rsidRDefault="001D0F9B" w:rsidP="001D0F9B">
            <w:pPr>
              <w:pStyle w:val="a3"/>
              <w:numPr>
                <w:ilvl w:val="0"/>
                <w:numId w:val="1"/>
              </w:numPr>
              <w:jc w:val="both"/>
              <w:rPr>
                <w:lang w:eastAsia="en-US"/>
              </w:rPr>
            </w:pPr>
            <w:r>
              <w:rPr>
                <w:lang w:eastAsia="en-US"/>
              </w:rPr>
              <w:t>Постановление администрации Инсарского муниципального района от 16.02.2022 г. № 51 «</w:t>
            </w:r>
            <w:r w:rsidRPr="001D0F9B">
              <w:t>О принятии решения о реализации бюджетных инвестиций в объекты капитального строительства муниципальной собственности Инсарского муниципального района РМ в 2022 году»;</w:t>
            </w:r>
          </w:p>
          <w:p w:rsidR="00DD7D9F" w:rsidRDefault="00DD7D9F" w:rsidP="001D0F9B">
            <w:pPr>
              <w:pStyle w:val="a3"/>
              <w:numPr>
                <w:ilvl w:val="0"/>
                <w:numId w:val="1"/>
              </w:numPr>
              <w:jc w:val="both"/>
              <w:rPr>
                <w:lang w:eastAsia="en-US"/>
              </w:rPr>
            </w:pPr>
            <w:r>
              <w:rPr>
                <w:lang w:eastAsia="en-US"/>
              </w:rPr>
              <w:t>Распоряжение администрации Инсарского муниципального района от 18.02.2022 г. № 9-р «</w:t>
            </w:r>
            <w:r w:rsidRPr="000A03EB">
              <w:t>Об утверждении положения о порядке предоставления служебного автотранспорта сотрудникам администрации</w:t>
            </w:r>
            <w:r>
              <w:t>»;</w:t>
            </w:r>
          </w:p>
          <w:p w:rsidR="00DD7D9F" w:rsidRDefault="00DD7D9F" w:rsidP="000D41F4">
            <w:pPr>
              <w:pStyle w:val="a3"/>
              <w:numPr>
                <w:ilvl w:val="0"/>
                <w:numId w:val="1"/>
              </w:numPr>
              <w:jc w:val="both"/>
              <w:rPr>
                <w:lang w:eastAsia="en-US"/>
              </w:rPr>
            </w:pPr>
            <w:r>
              <w:rPr>
                <w:lang w:eastAsia="en-US"/>
              </w:rPr>
              <w:t>Постановление администрации Инсарского муниципального района от 21.02.2022 г. № 52 «</w:t>
            </w:r>
            <w:r w:rsidRPr="00DD7D9F">
              <w:rPr>
                <w:rFonts w:cs="Times New Roman CYR"/>
              </w:rPr>
              <w:t>Об утверждении Положения об использовании служебного автотранспорта в Администрации Инсарского муниципального района</w:t>
            </w:r>
            <w:r w:rsidRPr="001D0F9B">
              <w:t>»;</w:t>
            </w:r>
          </w:p>
          <w:p w:rsidR="001D0F9B" w:rsidRPr="001C4E6F" w:rsidRDefault="001D0F9B" w:rsidP="001D0F9B">
            <w:pPr>
              <w:pStyle w:val="a3"/>
              <w:numPr>
                <w:ilvl w:val="0"/>
                <w:numId w:val="1"/>
              </w:numPr>
              <w:jc w:val="both"/>
              <w:rPr>
                <w:lang w:eastAsia="en-US"/>
              </w:rPr>
            </w:pPr>
            <w:r>
              <w:rPr>
                <w:lang w:eastAsia="en-US"/>
              </w:rPr>
              <w:t>Постановление администрации Инсарского муниципального района от 21.02.2022 г. № 53 «</w:t>
            </w:r>
            <w:r w:rsidR="001C4E6F" w:rsidRPr="001C4E6F">
              <w:t>О внесении изменений в постановление администрации Инсарского муниципального района от 06.08.2020 г. №204 «Об утверждении реестра муниципальных маршрутов регулярных перевозок пассажиров и багажа автомобильным транспортом на территории Инсарского муниципального района РМ»</w:t>
            </w:r>
            <w:r w:rsidRPr="001C4E6F">
              <w:t>»;</w:t>
            </w:r>
          </w:p>
          <w:p w:rsidR="001F4098" w:rsidRPr="001C4E6F" w:rsidRDefault="001C4E6F" w:rsidP="003820DA">
            <w:pPr>
              <w:pStyle w:val="a3"/>
              <w:numPr>
                <w:ilvl w:val="0"/>
                <w:numId w:val="1"/>
              </w:numPr>
              <w:jc w:val="both"/>
              <w:rPr>
                <w:lang w:eastAsia="en-US"/>
              </w:rPr>
            </w:pPr>
            <w:r>
              <w:rPr>
                <w:lang w:eastAsia="en-US"/>
              </w:rPr>
              <w:lastRenderedPageBreak/>
              <w:t>Постановление администрации Инсарского муниципального района от 21.02.2022 г. № 5</w:t>
            </w:r>
            <w:r w:rsidRPr="001C4E6F">
              <w:rPr>
                <w:lang w:eastAsia="en-US"/>
              </w:rPr>
              <w:t>4</w:t>
            </w:r>
            <w:r>
              <w:rPr>
                <w:lang w:eastAsia="en-US"/>
              </w:rPr>
              <w:t xml:space="preserve"> «</w:t>
            </w:r>
            <w:r w:rsidRPr="001C4E6F">
              <w:t>О создании на территории Инсарского муниципального района оперативного штаба по организации проведения мероприятий, направленных на оказание помощи гражданам, вынужденно покинувшим территории Донецкой Народной Республики и Луганской Народной Республики»;</w:t>
            </w:r>
          </w:p>
          <w:p w:rsidR="001C4E6F" w:rsidRPr="001C4E6F" w:rsidRDefault="001C4E6F" w:rsidP="001C4E6F">
            <w:pPr>
              <w:pStyle w:val="a3"/>
              <w:numPr>
                <w:ilvl w:val="0"/>
                <w:numId w:val="1"/>
              </w:numPr>
              <w:jc w:val="both"/>
              <w:rPr>
                <w:lang w:eastAsia="en-US"/>
              </w:rPr>
            </w:pPr>
            <w:r>
              <w:rPr>
                <w:lang w:eastAsia="en-US"/>
              </w:rPr>
              <w:t>Постановление администрации Инсарского муниципального района от 2</w:t>
            </w:r>
            <w:r w:rsidRPr="001C4E6F">
              <w:rPr>
                <w:lang w:eastAsia="en-US"/>
              </w:rPr>
              <w:t>2</w:t>
            </w:r>
            <w:r>
              <w:rPr>
                <w:lang w:eastAsia="en-US"/>
              </w:rPr>
              <w:t>.02.2022 г. № 5</w:t>
            </w:r>
            <w:r w:rsidRPr="001C4E6F">
              <w:rPr>
                <w:lang w:eastAsia="en-US"/>
              </w:rPr>
              <w:t>5</w:t>
            </w:r>
            <w:r>
              <w:rPr>
                <w:lang w:eastAsia="en-US"/>
              </w:rPr>
              <w:t xml:space="preserve"> «</w:t>
            </w:r>
            <w:r w:rsidRPr="001C4E6F">
              <w:t>О внесении изменений в постановление администрации Инсарского муниципального района от 27.01.2022 №17 «О ежедневной дополнительной витаминизации рациона обучающихся»;</w:t>
            </w:r>
          </w:p>
          <w:p w:rsidR="001C4E6F" w:rsidRDefault="001C4E6F" w:rsidP="001C4E6F">
            <w:pPr>
              <w:pStyle w:val="a3"/>
              <w:numPr>
                <w:ilvl w:val="0"/>
                <w:numId w:val="1"/>
              </w:numPr>
              <w:jc w:val="both"/>
              <w:rPr>
                <w:lang w:eastAsia="en-US"/>
              </w:rPr>
            </w:pPr>
            <w:r>
              <w:rPr>
                <w:lang w:eastAsia="en-US"/>
              </w:rPr>
              <w:t>Постановление администрации Инсарского муниципального района от 2</w:t>
            </w:r>
            <w:r w:rsidRPr="001C4E6F">
              <w:rPr>
                <w:lang w:eastAsia="en-US"/>
              </w:rPr>
              <w:t>2</w:t>
            </w:r>
            <w:r>
              <w:rPr>
                <w:lang w:eastAsia="en-US"/>
              </w:rPr>
              <w:t>.02.2022 г. № 5</w:t>
            </w:r>
            <w:r w:rsidRPr="001C4E6F">
              <w:rPr>
                <w:lang w:eastAsia="en-US"/>
              </w:rPr>
              <w:t>6</w:t>
            </w:r>
            <w:r>
              <w:rPr>
                <w:lang w:eastAsia="en-US"/>
              </w:rPr>
              <w:t xml:space="preserve"> «</w:t>
            </w:r>
            <w:r w:rsidRPr="001C4E6F">
              <w:t>О мерах по предупреждению возникновения чрезвычайных ситуаций в период весеннего паводка 2022 года»;</w:t>
            </w:r>
          </w:p>
          <w:p w:rsidR="00110F57" w:rsidRPr="001C4E6F" w:rsidRDefault="00110F57" w:rsidP="00110F57">
            <w:pPr>
              <w:pStyle w:val="a3"/>
              <w:numPr>
                <w:ilvl w:val="0"/>
                <w:numId w:val="1"/>
              </w:numPr>
              <w:jc w:val="both"/>
              <w:rPr>
                <w:lang w:eastAsia="en-US"/>
              </w:rPr>
            </w:pPr>
            <w:r>
              <w:rPr>
                <w:lang w:eastAsia="en-US"/>
              </w:rPr>
              <w:t>Постановление администрации Инсарского муниципального района от 2</w:t>
            </w:r>
            <w:r w:rsidRPr="001C4E6F">
              <w:rPr>
                <w:lang w:eastAsia="en-US"/>
              </w:rPr>
              <w:t>2</w:t>
            </w:r>
            <w:r>
              <w:rPr>
                <w:lang w:eastAsia="en-US"/>
              </w:rPr>
              <w:t>.02.2022 г. № 57 «</w:t>
            </w:r>
            <w:r w:rsidRPr="00110F57">
              <w:rPr>
                <w:rFonts w:cs="Times New Roman CYR"/>
              </w:rPr>
              <w:t>О внесении изменений в постановление администрации Инсарского муниципального района от 07.03.2019 г. №76 «О комиссии по предупреждению и ликвидации чрезвычайных ситуаций и об</w:t>
            </w:r>
            <w:r>
              <w:rPr>
                <w:rFonts w:cs="Times New Roman CYR"/>
              </w:rPr>
              <w:t>еспечению пожарной безопасности</w:t>
            </w:r>
            <w:r w:rsidRPr="00110F57">
              <w:t>»;</w:t>
            </w:r>
          </w:p>
          <w:p w:rsidR="001C4E6F" w:rsidRDefault="001C4E6F" w:rsidP="001C4E6F">
            <w:pPr>
              <w:pStyle w:val="a3"/>
              <w:numPr>
                <w:ilvl w:val="0"/>
                <w:numId w:val="1"/>
              </w:numPr>
              <w:jc w:val="both"/>
              <w:rPr>
                <w:lang w:eastAsia="en-US"/>
              </w:rPr>
            </w:pPr>
            <w:r w:rsidRPr="001C4E6F">
              <w:rPr>
                <w:lang w:eastAsia="en-US"/>
              </w:rPr>
              <w:t xml:space="preserve"> </w:t>
            </w:r>
            <w:r>
              <w:rPr>
                <w:lang w:eastAsia="en-US"/>
              </w:rPr>
              <w:t>Постановление администрации Инсарского муниципального района от 2</w:t>
            </w:r>
            <w:r w:rsidRPr="001C4E6F">
              <w:rPr>
                <w:lang w:eastAsia="en-US"/>
              </w:rPr>
              <w:t>5</w:t>
            </w:r>
            <w:r>
              <w:rPr>
                <w:lang w:eastAsia="en-US"/>
              </w:rPr>
              <w:t>.02.2022 г. № 5</w:t>
            </w:r>
            <w:r w:rsidRPr="001C4E6F">
              <w:rPr>
                <w:lang w:eastAsia="en-US"/>
              </w:rPr>
              <w:t>8</w:t>
            </w:r>
            <w:r>
              <w:rPr>
                <w:lang w:eastAsia="en-US"/>
              </w:rPr>
              <w:t xml:space="preserve"> «</w:t>
            </w:r>
            <w:r w:rsidRPr="001C4E6F">
              <w:t>О внесении изменений и дополнений в постановление администрации Инсарского муниципального района от 17.12.2021 г. №424 «Об утверждении перечней главных администраторов доходов и источников финансирования дефицита бюджета Инсарского муниципального района»;</w:t>
            </w:r>
          </w:p>
          <w:p w:rsidR="000D41F4" w:rsidRPr="001C4E6F" w:rsidRDefault="000D41F4" w:rsidP="001C4E6F">
            <w:pPr>
              <w:pStyle w:val="a3"/>
              <w:numPr>
                <w:ilvl w:val="0"/>
                <w:numId w:val="1"/>
              </w:numPr>
              <w:jc w:val="both"/>
              <w:rPr>
                <w:lang w:eastAsia="en-US"/>
              </w:rPr>
            </w:pPr>
            <w:r>
              <w:rPr>
                <w:lang w:eastAsia="en-US"/>
              </w:rPr>
              <w:t>Постановление администрации Инсарского муниципального района от 2</w:t>
            </w:r>
            <w:r w:rsidRPr="001C4E6F">
              <w:rPr>
                <w:lang w:eastAsia="en-US"/>
              </w:rPr>
              <w:t>5</w:t>
            </w:r>
            <w:r>
              <w:rPr>
                <w:lang w:eastAsia="en-US"/>
              </w:rPr>
              <w:t xml:space="preserve">.02.2022 г. № 59 </w:t>
            </w:r>
            <w:r w:rsidRPr="000D41F4">
              <w:rPr>
                <w:lang w:eastAsia="en-US"/>
              </w:rPr>
              <w:t>«</w:t>
            </w:r>
            <w:r w:rsidRPr="000D41F4">
              <w:rPr>
                <w:rFonts w:cs="Times New Roman CYR"/>
              </w:rPr>
              <w:t>О внесении изменений и дополнений в постановление администрации Инсарского муниципального района от 28.12.2021 г. №440 «Об утверждении методики прогнозирования поступления доходов в бюджет Инсарского муниципального района, главным администратором которых являются администрация Инсарского муниципального района и финансовое управление администрации Инсарского муниципального района</w:t>
            </w:r>
            <w:r w:rsidRPr="001C4E6F">
              <w:t>»;</w:t>
            </w:r>
          </w:p>
          <w:p w:rsidR="001C4E6F" w:rsidRPr="001C4E6F" w:rsidRDefault="001C4E6F" w:rsidP="001C4E6F">
            <w:pPr>
              <w:pStyle w:val="a3"/>
              <w:numPr>
                <w:ilvl w:val="0"/>
                <w:numId w:val="1"/>
              </w:numPr>
              <w:jc w:val="both"/>
              <w:rPr>
                <w:lang w:eastAsia="en-US"/>
              </w:rPr>
            </w:pPr>
            <w:r w:rsidRPr="001C4E6F">
              <w:rPr>
                <w:lang w:eastAsia="en-US"/>
              </w:rPr>
              <w:t xml:space="preserve"> </w:t>
            </w:r>
            <w:r>
              <w:rPr>
                <w:lang w:eastAsia="en-US"/>
              </w:rPr>
              <w:t>Постановление администрации Инсарского муниципального района от 2</w:t>
            </w:r>
            <w:r w:rsidRPr="001C4E6F">
              <w:rPr>
                <w:lang w:eastAsia="en-US"/>
              </w:rPr>
              <w:t>5</w:t>
            </w:r>
            <w:r>
              <w:rPr>
                <w:lang w:eastAsia="en-US"/>
              </w:rPr>
              <w:t xml:space="preserve">.02.2022 г. № </w:t>
            </w:r>
            <w:r w:rsidRPr="001C4E6F">
              <w:rPr>
                <w:lang w:eastAsia="en-US"/>
              </w:rPr>
              <w:t>60</w:t>
            </w:r>
            <w:r>
              <w:rPr>
                <w:lang w:eastAsia="en-US"/>
              </w:rPr>
              <w:t xml:space="preserve"> «</w:t>
            </w:r>
            <w:r w:rsidRPr="001C4E6F">
              <w:t>О внесении изменений и дополнений в постановление администрации Инсарского муниципального района от 29.12.2021 г. №446 «Об определении администратора доходов бюджета Инсарского муниципального района и наделением бюджетными полномочиями»;</w:t>
            </w:r>
          </w:p>
          <w:p w:rsidR="00EC6566" w:rsidRPr="00EC6566" w:rsidRDefault="00EC6566" w:rsidP="00EC6566">
            <w:pPr>
              <w:pStyle w:val="a3"/>
              <w:numPr>
                <w:ilvl w:val="0"/>
                <w:numId w:val="1"/>
              </w:numPr>
              <w:jc w:val="both"/>
              <w:rPr>
                <w:lang w:eastAsia="en-US"/>
              </w:rPr>
            </w:pPr>
            <w:r>
              <w:rPr>
                <w:lang w:eastAsia="en-US"/>
              </w:rPr>
              <w:t>Постановление администрации Инсарского муниципального района от 2</w:t>
            </w:r>
            <w:r w:rsidRPr="001C4E6F">
              <w:rPr>
                <w:lang w:eastAsia="en-US"/>
              </w:rPr>
              <w:t>5</w:t>
            </w:r>
            <w:r>
              <w:rPr>
                <w:lang w:eastAsia="en-US"/>
              </w:rPr>
              <w:t>.02.2022 г. № 6</w:t>
            </w:r>
            <w:r w:rsidRPr="00EC6566">
              <w:rPr>
                <w:lang w:eastAsia="en-US"/>
              </w:rPr>
              <w:t>2</w:t>
            </w:r>
            <w:r>
              <w:rPr>
                <w:lang w:eastAsia="en-US"/>
              </w:rPr>
              <w:t xml:space="preserve"> «</w:t>
            </w:r>
            <w:r w:rsidRPr="00EC6566">
              <w:t>О внесении изменений в постановление администрации Инсарского муниципального района от 07.03.2014 г. №147 «Об утверждении положения об оплате труда водителей администрации Инсарского муниципального района».</w:t>
            </w:r>
          </w:p>
          <w:p w:rsidR="001C4E6F" w:rsidRPr="00EC6566" w:rsidRDefault="001C4E6F" w:rsidP="00EC6566">
            <w:pPr>
              <w:pStyle w:val="a3"/>
              <w:ind w:left="900"/>
              <w:jc w:val="both"/>
              <w:rPr>
                <w:lang w:eastAsia="en-US"/>
              </w:rPr>
            </w:pPr>
          </w:p>
          <w:p w:rsidR="001D0F9B" w:rsidRDefault="001D0F9B" w:rsidP="00EC6566">
            <w:pPr>
              <w:pStyle w:val="a3"/>
              <w:ind w:left="900"/>
              <w:jc w:val="both"/>
              <w:rPr>
                <w:lang w:eastAsia="en-US"/>
              </w:rPr>
            </w:pPr>
          </w:p>
          <w:p w:rsidR="001D0F9B" w:rsidRDefault="001D0F9B" w:rsidP="00EC6566">
            <w:pPr>
              <w:pStyle w:val="a3"/>
              <w:ind w:left="900"/>
              <w:jc w:val="both"/>
              <w:rPr>
                <w:lang w:eastAsia="en-US"/>
              </w:rPr>
            </w:pPr>
          </w:p>
          <w:p w:rsidR="00DD4376" w:rsidRPr="00EC0547" w:rsidRDefault="00DD4376" w:rsidP="00A26930">
            <w:pPr>
              <w:suppressAutoHyphens/>
              <w:snapToGrid w:val="0"/>
              <w:ind w:right="-59"/>
              <w:jc w:val="both"/>
              <w:rPr>
                <w:rStyle w:val="FontStyle29"/>
                <w:b w:val="0"/>
                <w:bCs w:val="0"/>
                <w:spacing w:val="0"/>
              </w:rPr>
            </w:pPr>
          </w:p>
          <w:p w:rsidR="00DD4376" w:rsidRPr="00DD4376" w:rsidRDefault="00DD4376" w:rsidP="00DD4376">
            <w:pPr>
              <w:pStyle w:val="a3"/>
              <w:suppressAutoHyphens/>
              <w:snapToGrid w:val="0"/>
              <w:ind w:left="900" w:right="-59"/>
              <w:jc w:val="both"/>
            </w:pPr>
          </w:p>
        </w:tc>
      </w:tr>
    </w:tbl>
    <w:p w:rsidR="001C77B7" w:rsidRDefault="001C77B7" w:rsidP="0027342E">
      <w:pPr>
        <w:ind w:right="-280"/>
        <w:rPr>
          <w:b/>
          <w:bCs/>
          <w:szCs w:val="28"/>
        </w:rPr>
      </w:pPr>
      <w:bookmarkStart w:id="0" w:name="sub_3"/>
      <w:bookmarkStart w:id="1" w:name="sub_10000"/>
    </w:p>
    <w:p w:rsidR="0027342E" w:rsidRDefault="0027342E" w:rsidP="0027342E">
      <w:pPr>
        <w:ind w:right="-280"/>
        <w:rPr>
          <w:b/>
          <w:bCs/>
          <w:szCs w:val="28"/>
        </w:rPr>
      </w:pPr>
    </w:p>
    <w:bookmarkEnd w:id="0"/>
    <w:bookmarkEnd w:id="1"/>
    <w:p w:rsidR="004E3A1C" w:rsidRDefault="004E3A1C" w:rsidP="004E3A1C">
      <w:pPr>
        <w:jc w:val="center"/>
        <w:rPr>
          <w:b/>
          <w:sz w:val="28"/>
          <w:szCs w:val="28"/>
        </w:rPr>
      </w:pPr>
    </w:p>
    <w:p w:rsidR="00A822EB" w:rsidRDefault="00A822EB" w:rsidP="00B55DB7">
      <w:pPr>
        <w:rPr>
          <w:b/>
          <w:sz w:val="28"/>
          <w:szCs w:val="28"/>
        </w:rPr>
      </w:pPr>
    </w:p>
    <w:p w:rsidR="00B55DB7" w:rsidRDefault="00B55DB7" w:rsidP="00B55DB7">
      <w:pPr>
        <w:rPr>
          <w:b/>
          <w:sz w:val="28"/>
          <w:szCs w:val="28"/>
        </w:rPr>
      </w:pPr>
    </w:p>
    <w:p w:rsidR="00A70078" w:rsidRDefault="00A70078" w:rsidP="00B55DB7">
      <w:pPr>
        <w:rPr>
          <w:b/>
          <w:sz w:val="28"/>
          <w:szCs w:val="28"/>
        </w:rPr>
      </w:pPr>
    </w:p>
    <w:p w:rsidR="00A70078" w:rsidRDefault="00A70078" w:rsidP="00B55DB7">
      <w:pPr>
        <w:rPr>
          <w:b/>
          <w:sz w:val="28"/>
          <w:szCs w:val="28"/>
        </w:rPr>
      </w:pPr>
    </w:p>
    <w:p w:rsidR="00A70078" w:rsidRDefault="00A70078" w:rsidP="00B55DB7">
      <w:pPr>
        <w:rPr>
          <w:b/>
          <w:sz w:val="28"/>
          <w:szCs w:val="28"/>
        </w:rPr>
      </w:pPr>
    </w:p>
    <w:p w:rsidR="00A70078" w:rsidRDefault="00A70078" w:rsidP="00B55DB7">
      <w:pPr>
        <w:rPr>
          <w:b/>
          <w:sz w:val="28"/>
          <w:szCs w:val="28"/>
        </w:rPr>
      </w:pPr>
    </w:p>
    <w:p w:rsidR="00A70078" w:rsidRDefault="00A70078" w:rsidP="00B55DB7">
      <w:pPr>
        <w:rPr>
          <w:b/>
          <w:sz w:val="28"/>
          <w:szCs w:val="28"/>
        </w:rPr>
      </w:pPr>
    </w:p>
    <w:p w:rsidR="00A70078" w:rsidRDefault="00A70078" w:rsidP="00B55DB7">
      <w:pPr>
        <w:rPr>
          <w:b/>
          <w:sz w:val="28"/>
          <w:szCs w:val="28"/>
        </w:rPr>
      </w:pPr>
    </w:p>
    <w:p w:rsidR="00A26930" w:rsidRDefault="00A26930" w:rsidP="00B55DB7">
      <w:pPr>
        <w:rPr>
          <w:b/>
          <w:sz w:val="28"/>
          <w:szCs w:val="28"/>
        </w:rPr>
      </w:pPr>
    </w:p>
    <w:p w:rsidR="001F4098" w:rsidRPr="00EC0547" w:rsidRDefault="001F4098" w:rsidP="00B55DB7">
      <w:pPr>
        <w:rPr>
          <w:b/>
          <w:sz w:val="28"/>
          <w:szCs w:val="28"/>
        </w:rPr>
      </w:pPr>
    </w:p>
    <w:p w:rsidR="003820DA" w:rsidRDefault="003820DA" w:rsidP="004C1753">
      <w:pPr>
        <w:jc w:val="center"/>
        <w:rPr>
          <w:b/>
        </w:rPr>
      </w:pPr>
    </w:p>
    <w:p w:rsidR="003820DA" w:rsidRDefault="003820DA" w:rsidP="004C1753">
      <w:pPr>
        <w:jc w:val="center"/>
        <w:rPr>
          <w:b/>
        </w:rPr>
      </w:pPr>
    </w:p>
    <w:p w:rsidR="004C1753" w:rsidRPr="004C1753" w:rsidRDefault="004C1753" w:rsidP="004C1753">
      <w:pPr>
        <w:jc w:val="center"/>
        <w:rPr>
          <w:b/>
        </w:rPr>
      </w:pPr>
      <w:r w:rsidRPr="004C1753">
        <w:rPr>
          <w:b/>
        </w:rPr>
        <w:t>АДМИНИСТРАЦИЯ</w:t>
      </w:r>
    </w:p>
    <w:p w:rsidR="004C1753" w:rsidRPr="004C1753" w:rsidRDefault="004C1753" w:rsidP="004C1753">
      <w:pPr>
        <w:jc w:val="center"/>
        <w:rPr>
          <w:b/>
        </w:rPr>
      </w:pPr>
      <w:r w:rsidRPr="004C1753">
        <w:rPr>
          <w:b/>
        </w:rPr>
        <w:t>ИНСАРСКОГО МУНИЦИПАЛЬНОГО РАЙОНА</w:t>
      </w:r>
    </w:p>
    <w:p w:rsidR="004C1753" w:rsidRPr="004C1753" w:rsidRDefault="004C1753" w:rsidP="004C1753">
      <w:pPr>
        <w:jc w:val="center"/>
        <w:rPr>
          <w:b/>
        </w:rPr>
      </w:pPr>
      <w:r w:rsidRPr="004C1753">
        <w:rPr>
          <w:b/>
        </w:rPr>
        <w:t>РЕСПУБЛИКИ МОРДОВИЯ</w:t>
      </w:r>
    </w:p>
    <w:p w:rsidR="004C1753" w:rsidRPr="004C1753" w:rsidRDefault="004C1753" w:rsidP="004C1753">
      <w:pPr>
        <w:jc w:val="center"/>
      </w:pPr>
    </w:p>
    <w:p w:rsidR="004C1753" w:rsidRPr="004C1753" w:rsidRDefault="004C1753" w:rsidP="004C1753">
      <w:pPr>
        <w:jc w:val="center"/>
      </w:pPr>
    </w:p>
    <w:p w:rsidR="004C1753" w:rsidRPr="004C1753" w:rsidRDefault="004C1753" w:rsidP="004C1753">
      <w:pPr>
        <w:jc w:val="center"/>
        <w:rPr>
          <w:b/>
        </w:rPr>
      </w:pPr>
      <w:r w:rsidRPr="004C1753">
        <w:rPr>
          <w:b/>
        </w:rPr>
        <w:t>ПОСТАНОВЛЕНИЕ</w:t>
      </w:r>
    </w:p>
    <w:p w:rsidR="004C1753" w:rsidRPr="004C1753" w:rsidRDefault="004C1753" w:rsidP="004C1753">
      <w:pPr>
        <w:jc w:val="center"/>
        <w:rPr>
          <w:b/>
        </w:rPr>
      </w:pPr>
    </w:p>
    <w:p w:rsidR="004C1753" w:rsidRPr="004C1753" w:rsidRDefault="004C1753" w:rsidP="004C1753">
      <w:pPr>
        <w:jc w:val="center"/>
      </w:pPr>
      <w:r w:rsidRPr="004C1753">
        <w:t>г. Инсар</w:t>
      </w:r>
    </w:p>
    <w:p w:rsidR="004C1753" w:rsidRPr="004C1753" w:rsidRDefault="004C1753" w:rsidP="004C1753">
      <w:pPr>
        <w:widowControl w:val="0"/>
        <w:autoSpaceDE w:val="0"/>
        <w:autoSpaceDN w:val="0"/>
        <w:adjustRightInd w:val="0"/>
        <w:jc w:val="center"/>
      </w:pPr>
    </w:p>
    <w:p w:rsidR="004C1753" w:rsidRPr="004C1753" w:rsidRDefault="004C1753" w:rsidP="004C1753">
      <w:pPr>
        <w:widowControl w:val="0"/>
        <w:autoSpaceDE w:val="0"/>
        <w:autoSpaceDN w:val="0"/>
        <w:adjustRightInd w:val="0"/>
        <w:jc w:val="center"/>
        <w:rPr>
          <w:color w:val="FFFFFF"/>
        </w:rPr>
      </w:pPr>
    </w:p>
    <w:p w:rsidR="004C1753" w:rsidRPr="004C1753" w:rsidRDefault="002A5408" w:rsidP="002A5408">
      <w:pPr>
        <w:widowControl w:val="0"/>
        <w:autoSpaceDE w:val="0"/>
        <w:autoSpaceDN w:val="0"/>
        <w:adjustRightInd w:val="0"/>
        <w:rPr>
          <w:b/>
          <w:color w:val="FFFFFF"/>
        </w:rPr>
      </w:pPr>
      <w:r>
        <w:rPr>
          <w:b/>
        </w:rPr>
        <w:t xml:space="preserve"> </w:t>
      </w:r>
      <w:r w:rsidR="004C1753" w:rsidRPr="004C1753">
        <w:rPr>
          <w:b/>
        </w:rPr>
        <w:t>от 10.02.2022 г.</w:t>
      </w:r>
      <w:r>
        <w:rPr>
          <w:b/>
        </w:rPr>
        <w:t xml:space="preserve">                                                                                                                                  </w:t>
      </w:r>
      <w:r w:rsidR="004C1753" w:rsidRPr="004C1753">
        <w:rPr>
          <w:b/>
        </w:rPr>
        <w:t xml:space="preserve"> № 37</w:t>
      </w:r>
    </w:p>
    <w:p w:rsidR="004C1753" w:rsidRPr="004C1753" w:rsidRDefault="004C1753" w:rsidP="004C1753">
      <w:pPr>
        <w:widowControl w:val="0"/>
        <w:autoSpaceDE w:val="0"/>
        <w:autoSpaceDN w:val="0"/>
        <w:adjustRightInd w:val="0"/>
        <w:rPr>
          <w:b/>
        </w:rPr>
      </w:pPr>
    </w:p>
    <w:p w:rsidR="004C1753" w:rsidRPr="004C1753" w:rsidRDefault="004C1753" w:rsidP="004C1753">
      <w:pPr>
        <w:widowControl w:val="0"/>
        <w:autoSpaceDE w:val="0"/>
        <w:autoSpaceDN w:val="0"/>
        <w:adjustRightInd w:val="0"/>
        <w:jc w:val="center"/>
      </w:pPr>
    </w:p>
    <w:p w:rsidR="004C1753" w:rsidRPr="004C1753" w:rsidRDefault="004C1753" w:rsidP="004C1753">
      <w:pPr>
        <w:outlineLvl w:val="0"/>
      </w:pPr>
      <w:r w:rsidRPr="004C1753">
        <w:t>Об установлении  зоны с особыми условиями</w:t>
      </w:r>
    </w:p>
    <w:p w:rsidR="004C1753" w:rsidRPr="004C1753" w:rsidRDefault="004C1753" w:rsidP="004C1753">
      <w:pPr>
        <w:outlineLvl w:val="0"/>
      </w:pPr>
      <w:r w:rsidRPr="004C1753">
        <w:t>использования территории – охранная  зона</w:t>
      </w:r>
    </w:p>
    <w:p w:rsidR="004C1753" w:rsidRPr="004C1753" w:rsidRDefault="004C1753" w:rsidP="004C1753">
      <w:pPr>
        <w:outlineLvl w:val="0"/>
      </w:pPr>
      <w:r w:rsidRPr="004C1753">
        <w:t>кабеля связи ПАО «Ростелеком» - «Подключение</w:t>
      </w:r>
    </w:p>
    <w:p w:rsidR="004C1753" w:rsidRPr="004C1753" w:rsidRDefault="004C1753" w:rsidP="004C1753">
      <w:pPr>
        <w:outlineLvl w:val="0"/>
      </w:pPr>
      <w:r w:rsidRPr="004C1753">
        <w:t xml:space="preserve">СЗО в рамках проекта «Цифровая экономика» </w:t>
      </w:r>
    </w:p>
    <w:p w:rsidR="004C1753" w:rsidRPr="004C1753" w:rsidRDefault="004C1753" w:rsidP="004C1753">
      <w:pPr>
        <w:outlineLvl w:val="0"/>
      </w:pPr>
      <w:r w:rsidRPr="004C1753">
        <w:t>в филиале в Республике Мордовия:</w:t>
      </w:r>
    </w:p>
    <w:p w:rsidR="004C1753" w:rsidRPr="004C1753" w:rsidRDefault="004C1753" w:rsidP="004C1753">
      <w:pPr>
        <w:outlineLvl w:val="0"/>
      </w:pPr>
      <w:r w:rsidRPr="004C1753">
        <w:t>Инсарский район, д. Кульмеж, ул. Антроповых, 30</w:t>
      </w:r>
    </w:p>
    <w:p w:rsidR="004C1753" w:rsidRPr="004C1753" w:rsidRDefault="004C1753" w:rsidP="004C1753">
      <w:pPr>
        <w:outlineLvl w:val="0"/>
      </w:pPr>
      <w:proofErr w:type="gramStart"/>
      <w:r w:rsidRPr="004C1753">
        <w:t>(Государственное бюджетное учреждение</w:t>
      </w:r>
      <w:proofErr w:type="gramEnd"/>
    </w:p>
    <w:p w:rsidR="004C1753" w:rsidRPr="004C1753" w:rsidRDefault="004C1753" w:rsidP="004C1753">
      <w:pPr>
        <w:outlineLvl w:val="0"/>
      </w:pPr>
      <w:r w:rsidRPr="004C1753">
        <w:t xml:space="preserve">здравоохранения Республики Мордовия </w:t>
      </w:r>
    </w:p>
    <w:p w:rsidR="004C1753" w:rsidRPr="004C1753" w:rsidRDefault="004C1753" w:rsidP="004C1753">
      <w:pPr>
        <w:outlineLvl w:val="0"/>
      </w:pPr>
      <w:r w:rsidRPr="004C1753">
        <w:t xml:space="preserve">«Инсарская районная больница» </w:t>
      </w:r>
    </w:p>
    <w:p w:rsidR="004C1753" w:rsidRPr="004C1753" w:rsidRDefault="004C1753" w:rsidP="004C1753">
      <w:pPr>
        <w:outlineLvl w:val="0"/>
      </w:pPr>
      <w:proofErr w:type="gramStart"/>
      <w:r w:rsidRPr="004C1753">
        <w:t>Кульмеженский фельдшерско-акушерский пункт)»</w:t>
      </w:r>
      <w:proofErr w:type="gramEnd"/>
    </w:p>
    <w:p w:rsidR="004C1753" w:rsidRPr="004C1753" w:rsidRDefault="004C1753" w:rsidP="004C1753">
      <w:pPr>
        <w:outlineLvl w:val="0"/>
      </w:pPr>
    </w:p>
    <w:p w:rsidR="004C1753" w:rsidRPr="004C1753" w:rsidRDefault="004C1753" w:rsidP="004C1753">
      <w:pPr>
        <w:jc w:val="both"/>
        <w:outlineLvl w:val="0"/>
      </w:pPr>
    </w:p>
    <w:p w:rsidR="004C1753" w:rsidRDefault="004C1753" w:rsidP="004C1753">
      <w:pPr>
        <w:ind w:firstLine="720"/>
        <w:jc w:val="both"/>
      </w:pPr>
      <w:proofErr w:type="gramStart"/>
      <w:r w:rsidRPr="004C1753">
        <w:t xml:space="preserve">В соответствии  с Земельным кодексом Российской Федерации от 25.10.2001г. № 136-ФЗ, Федеральным законом от 24.07.2007г. № 221-ФЗ «О кадастровой деятельности», Федеральным законом от 7.07.2003г. № 126-ФЗ «О связи», постановлением Правительства Российской Федерации от 9.06.1995г. №578 «Об утверждении Правил охраны линий и сооружений связи Российской Федерации», Уставом Инсарского муниципального района Республики Мордовия, Администрация Инсарского муниципального района Республики Мордовия   </w:t>
      </w:r>
      <w:proofErr w:type="gramEnd"/>
    </w:p>
    <w:p w:rsidR="004C1753" w:rsidRPr="004C1753" w:rsidRDefault="004C1753" w:rsidP="004C1753">
      <w:pPr>
        <w:ind w:firstLine="720"/>
        <w:jc w:val="both"/>
      </w:pPr>
      <w:r>
        <w:t xml:space="preserve">                                                         </w:t>
      </w:r>
      <w:proofErr w:type="gramStart"/>
      <w:r>
        <w:t>ПОСТАНОВЛЯЕТ:</w:t>
      </w:r>
      <w:proofErr w:type="gramEnd"/>
      <w:r w:rsidRPr="004C1753">
        <w:t xml:space="preserve">                                                                                                                                                                                                                                                                                                                                                                                                                                                                                                                                                                                                                                                                                                                                                                                                                                                                                                                                                                                                                                                                                                                                                                                                                                                                                                                                                                                                                                                                                                                                                                                                                                                                                                                                                                                                                     </w:t>
      </w:r>
      <w:r>
        <w:t xml:space="preserve">              </w:t>
      </w:r>
    </w:p>
    <w:p w:rsidR="004C1753" w:rsidRPr="004C1753" w:rsidRDefault="004C1753" w:rsidP="004C1753">
      <w:pPr>
        <w:ind w:firstLine="709"/>
        <w:jc w:val="both"/>
      </w:pPr>
    </w:p>
    <w:p w:rsidR="004C1753" w:rsidRPr="004C1753" w:rsidRDefault="004C1753" w:rsidP="004C1753">
      <w:pPr>
        <w:ind w:firstLine="709"/>
        <w:jc w:val="both"/>
        <w:outlineLvl w:val="0"/>
      </w:pPr>
      <w:r w:rsidRPr="004C1753">
        <w:t xml:space="preserve">1. Установить зону с особыми условиями использования территории - охранная зона кабеля связи ПАО «Ростелеком» - «Подключение СЗО в рамках проекта «Цифровая экономика» в филиале в Республике Мордовия: Инсарский район, д. Кульмеж, ул. Антроповых, 30 (Государственное бюджетное учреждение здравоохранения Республики Мордовия  «Инсарская районная больница» Кульмеженский фельдшерско-акушерский пункт)», площадью 9552+/-34 кв.м., в соответствии с прилагаемым к настоящему постановлению описанием местоположения границ. </w:t>
      </w:r>
    </w:p>
    <w:p w:rsidR="004C1753" w:rsidRPr="004C1753" w:rsidRDefault="004C1753" w:rsidP="004C1753">
      <w:pPr>
        <w:ind w:firstLine="709"/>
        <w:jc w:val="both"/>
        <w:outlineLvl w:val="0"/>
      </w:pPr>
      <w:r w:rsidRPr="004C1753">
        <w:t>2. Наложить на земельные участки расположенные полностью или частично в границах зоны с особыми условиями использования территории ограничения, предусмотренные постановлением Правительства Российской Федерации от 09 июня 1995 года №578 «Об утверждении Правил охраны линий и сооружений связи Российской Федерации».</w:t>
      </w:r>
    </w:p>
    <w:p w:rsidR="004C1753" w:rsidRPr="004C1753" w:rsidRDefault="004C1753" w:rsidP="004C1753">
      <w:pPr>
        <w:ind w:firstLine="720"/>
        <w:jc w:val="both"/>
        <w:rPr>
          <w:kern w:val="16"/>
        </w:rPr>
      </w:pPr>
      <w:r w:rsidRPr="004C1753">
        <w:t xml:space="preserve">3. </w:t>
      </w:r>
      <w:proofErr w:type="gramStart"/>
      <w:r w:rsidRPr="004C1753">
        <w:t>Контроль за</w:t>
      </w:r>
      <w:proofErr w:type="gramEnd"/>
      <w:r w:rsidRPr="004C1753">
        <w:t xml:space="preserve"> исполнением настоящего постановления возложить на  Капкаева Р.Х.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4C1753" w:rsidRPr="004C1753" w:rsidRDefault="004C1753" w:rsidP="004C1753">
      <w:pPr>
        <w:widowControl w:val="0"/>
        <w:autoSpaceDE w:val="0"/>
        <w:autoSpaceDN w:val="0"/>
        <w:adjustRightInd w:val="0"/>
        <w:jc w:val="both"/>
      </w:pPr>
    </w:p>
    <w:p w:rsidR="004C1753" w:rsidRPr="004C1753" w:rsidRDefault="004C1753" w:rsidP="004C1753">
      <w:pPr>
        <w:widowControl w:val="0"/>
        <w:autoSpaceDE w:val="0"/>
        <w:autoSpaceDN w:val="0"/>
        <w:adjustRightInd w:val="0"/>
        <w:jc w:val="both"/>
      </w:pPr>
    </w:p>
    <w:p w:rsidR="004C1753" w:rsidRPr="004C1753" w:rsidRDefault="004C1753" w:rsidP="004C1753">
      <w:pPr>
        <w:widowControl w:val="0"/>
        <w:autoSpaceDE w:val="0"/>
        <w:autoSpaceDN w:val="0"/>
        <w:adjustRightInd w:val="0"/>
        <w:jc w:val="both"/>
      </w:pPr>
    </w:p>
    <w:p w:rsidR="004C1753" w:rsidRPr="004C1753" w:rsidRDefault="004C1753" w:rsidP="004C1753">
      <w:pPr>
        <w:widowControl w:val="0"/>
        <w:autoSpaceDE w:val="0"/>
        <w:autoSpaceDN w:val="0"/>
        <w:adjustRightInd w:val="0"/>
        <w:jc w:val="both"/>
      </w:pPr>
      <w:r w:rsidRPr="004C1753">
        <w:t xml:space="preserve">Глава Инсарского </w:t>
      </w:r>
    </w:p>
    <w:p w:rsidR="004C1753" w:rsidRPr="004C1753" w:rsidRDefault="004C1753" w:rsidP="004C1753">
      <w:pPr>
        <w:widowControl w:val="0"/>
        <w:autoSpaceDE w:val="0"/>
        <w:autoSpaceDN w:val="0"/>
        <w:adjustRightInd w:val="0"/>
        <w:jc w:val="both"/>
      </w:pPr>
      <w:r w:rsidRPr="004C1753">
        <w:t>муниципального района                                                                             Х.Ш. Якуббаев</w:t>
      </w:r>
    </w:p>
    <w:p w:rsidR="004C1753" w:rsidRPr="004C1753" w:rsidRDefault="004C1753" w:rsidP="004C1753">
      <w:pPr>
        <w:widowControl w:val="0"/>
        <w:autoSpaceDE w:val="0"/>
        <w:autoSpaceDN w:val="0"/>
        <w:adjustRightInd w:val="0"/>
        <w:jc w:val="both"/>
      </w:pPr>
    </w:p>
    <w:p w:rsidR="004C1753" w:rsidRPr="004C1753" w:rsidRDefault="004C1753" w:rsidP="004C1753">
      <w:pPr>
        <w:jc w:val="center"/>
      </w:pPr>
    </w:p>
    <w:p w:rsidR="004C1753" w:rsidRDefault="004C1753" w:rsidP="00EC0547">
      <w:pPr>
        <w:widowControl w:val="0"/>
        <w:autoSpaceDE w:val="0"/>
        <w:autoSpaceDN w:val="0"/>
        <w:adjustRightInd w:val="0"/>
        <w:jc w:val="center"/>
        <w:rPr>
          <w:b/>
        </w:rPr>
      </w:pPr>
    </w:p>
    <w:p w:rsidR="004C1753" w:rsidRDefault="004C1753" w:rsidP="00EC0547">
      <w:pPr>
        <w:widowControl w:val="0"/>
        <w:autoSpaceDE w:val="0"/>
        <w:autoSpaceDN w:val="0"/>
        <w:adjustRightInd w:val="0"/>
        <w:jc w:val="center"/>
        <w:rPr>
          <w:b/>
        </w:rPr>
      </w:pPr>
    </w:p>
    <w:p w:rsidR="00EC0547" w:rsidRPr="00EC0547" w:rsidRDefault="00EC0547" w:rsidP="004C1753">
      <w:pPr>
        <w:widowControl w:val="0"/>
        <w:autoSpaceDE w:val="0"/>
        <w:autoSpaceDN w:val="0"/>
        <w:adjustRightInd w:val="0"/>
        <w:jc w:val="center"/>
        <w:rPr>
          <w:b/>
        </w:rPr>
      </w:pPr>
      <w:r w:rsidRPr="00EC0547">
        <w:rPr>
          <w:b/>
        </w:rPr>
        <w:t>АДМИНИСТРАЦИЯ</w:t>
      </w:r>
    </w:p>
    <w:p w:rsidR="00EC0547" w:rsidRPr="00EC0547" w:rsidRDefault="00EC0547" w:rsidP="00EC0547">
      <w:pPr>
        <w:widowControl w:val="0"/>
        <w:autoSpaceDE w:val="0"/>
        <w:autoSpaceDN w:val="0"/>
        <w:adjustRightInd w:val="0"/>
        <w:jc w:val="center"/>
        <w:rPr>
          <w:b/>
        </w:rPr>
      </w:pPr>
      <w:r w:rsidRPr="00EC0547">
        <w:rPr>
          <w:b/>
        </w:rPr>
        <w:t>ИНСАРСКОГО МУНИЦИПАЛЬНОГО РАЙОНА</w:t>
      </w:r>
    </w:p>
    <w:p w:rsidR="00EC0547" w:rsidRPr="00EC0547" w:rsidRDefault="00EC0547" w:rsidP="00EC0547">
      <w:pPr>
        <w:widowControl w:val="0"/>
        <w:autoSpaceDE w:val="0"/>
        <w:autoSpaceDN w:val="0"/>
        <w:adjustRightInd w:val="0"/>
        <w:jc w:val="center"/>
        <w:rPr>
          <w:b/>
        </w:rPr>
      </w:pPr>
      <w:r w:rsidRPr="00EC0547">
        <w:rPr>
          <w:b/>
        </w:rPr>
        <w:t>РЕСПУБЛИКИ МОРДОВИЯ</w:t>
      </w:r>
    </w:p>
    <w:p w:rsidR="00EC0547" w:rsidRPr="00EC0547" w:rsidRDefault="00EC0547" w:rsidP="00EC0547">
      <w:pPr>
        <w:widowControl w:val="0"/>
        <w:autoSpaceDE w:val="0"/>
        <w:autoSpaceDN w:val="0"/>
        <w:adjustRightInd w:val="0"/>
        <w:jc w:val="center"/>
        <w:rPr>
          <w:b/>
        </w:rPr>
      </w:pPr>
    </w:p>
    <w:p w:rsidR="00EC0547" w:rsidRPr="00EC0547" w:rsidRDefault="00EC0547" w:rsidP="00EC0547">
      <w:pPr>
        <w:widowControl w:val="0"/>
        <w:autoSpaceDE w:val="0"/>
        <w:autoSpaceDN w:val="0"/>
        <w:adjustRightInd w:val="0"/>
        <w:jc w:val="center"/>
        <w:rPr>
          <w:b/>
        </w:rPr>
      </w:pPr>
    </w:p>
    <w:p w:rsidR="00EC0547" w:rsidRPr="00EC0547" w:rsidRDefault="00EC0547" w:rsidP="00EC0547">
      <w:pPr>
        <w:widowControl w:val="0"/>
        <w:autoSpaceDE w:val="0"/>
        <w:autoSpaceDN w:val="0"/>
        <w:adjustRightInd w:val="0"/>
        <w:jc w:val="center"/>
        <w:rPr>
          <w:b/>
        </w:rPr>
      </w:pPr>
      <w:r w:rsidRPr="00EC0547">
        <w:rPr>
          <w:b/>
        </w:rPr>
        <w:t>ПОСТАНОВЛЕНИЕ</w:t>
      </w:r>
    </w:p>
    <w:p w:rsidR="00EC0547" w:rsidRPr="00EC0547" w:rsidRDefault="00EC0547" w:rsidP="00EC0547">
      <w:pPr>
        <w:widowControl w:val="0"/>
        <w:autoSpaceDE w:val="0"/>
        <w:autoSpaceDN w:val="0"/>
        <w:adjustRightInd w:val="0"/>
        <w:jc w:val="center"/>
      </w:pPr>
    </w:p>
    <w:p w:rsidR="00EC0547" w:rsidRPr="00EC0547" w:rsidRDefault="00EC0547" w:rsidP="00EC0547">
      <w:pPr>
        <w:widowControl w:val="0"/>
        <w:autoSpaceDE w:val="0"/>
        <w:autoSpaceDN w:val="0"/>
        <w:adjustRightInd w:val="0"/>
        <w:jc w:val="center"/>
      </w:pPr>
      <w:r w:rsidRPr="00EC0547">
        <w:t>г. Инсар</w:t>
      </w:r>
    </w:p>
    <w:p w:rsidR="00EC0547" w:rsidRPr="00EC0547" w:rsidRDefault="00EC0547" w:rsidP="00EC0547">
      <w:pPr>
        <w:widowControl w:val="0"/>
        <w:autoSpaceDE w:val="0"/>
        <w:autoSpaceDN w:val="0"/>
        <w:adjustRightInd w:val="0"/>
        <w:jc w:val="center"/>
      </w:pPr>
    </w:p>
    <w:p w:rsidR="00EC0547" w:rsidRPr="00EC0547" w:rsidRDefault="00EC0547" w:rsidP="00EC0547">
      <w:pPr>
        <w:widowControl w:val="0"/>
        <w:tabs>
          <w:tab w:val="left" w:pos="709"/>
        </w:tabs>
        <w:autoSpaceDE w:val="0"/>
        <w:autoSpaceDN w:val="0"/>
        <w:adjustRightInd w:val="0"/>
        <w:jc w:val="center"/>
      </w:pPr>
      <w:r w:rsidRPr="00EC0547">
        <w:rPr>
          <w:b/>
        </w:rPr>
        <w:t>от 11.02. 2022 г.</w:t>
      </w:r>
      <w:r w:rsidR="002A5408">
        <w:rPr>
          <w:b/>
        </w:rPr>
        <w:t xml:space="preserve">                                                                                                                                  </w:t>
      </w:r>
      <w:r w:rsidRPr="00EC0547">
        <w:rPr>
          <w:b/>
        </w:rPr>
        <w:t xml:space="preserve"> № 42</w:t>
      </w:r>
    </w:p>
    <w:p w:rsidR="00EC0547" w:rsidRPr="00EC0547" w:rsidRDefault="00EC0547" w:rsidP="00EC0547">
      <w:pPr>
        <w:widowControl w:val="0"/>
        <w:autoSpaceDE w:val="0"/>
        <w:autoSpaceDN w:val="0"/>
        <w:adjustRightInd w:val="0"/>
        <w:jc w:val="center"/>
      </w:pPr>
    </w:p>
    <w:p w:rsidR="00EC0547" w:rsidRPr="00EC0547" w:rsidRDefault="00EC0547" w:rsidP="00EC0547">
      <w:pPr>
        <w:widowControl w:val="0"/>
        <w:autoSpaceDE w:val="0"/>
        <w:autoSpaceDN w:val="0"/>
        <w:adjustRightInd w:val="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5635"/>
      </w:tblGrid>
      <w:tr w:rsidR="00EC0547" w:rsidRPr="00EC0547" w:rsidTr="00F418F9">
        <w:tc>
          <w:tcPr>
            <w:tcW w:w="4786" w:type="dxa"/>
          </w:tcPr>
          <w:p w:rsidR="00EC0547" w:rsidRPr="00EC0547" w:rsidRDefault="00EC0547" w:rsidP="00F418F9">
            <w:r w:rsidRPr="00EC0547">
              <w:t>Об утверждении Положения о Единой комиссии по осуществлению закупок товаров, работ, услуг для муниципальных нужд Инсарского муниципального района Республики Мордовия</w:t>
            </w:r>
          </w:p>
        </w:tc>
        <w:tc>
          <w:tcPr>
            <w:tcW w:w="5635" w:type="dxa"/>
          </w:tcPr>
          <w:p w:rsidR="00EC0547" w:rsidRPr="00EC0547" w:rsidRDefault="00EC0547" w:rsidP="00F418F9">
            <w:pPr>
              <w:widowControl w:val="0"/>
              <w:autoSpaceDE w:val="0"/>
              <w:autoSpaceDN w:val="0"/>
              <w:adjustRightInd w:val="0"/>
            </w:pPr>
          </w:p>
        </w:tc>
      </w:tr>
    </w:tbl>
    <w:p w:rsidR="00EC0547" w:rsidRPr="00EC0547" w:rsidRDefault="00EC0547" w:rsidP="00EC0547">
      <w:pPr>
        <w:widowControl w:val="0"/>
        <w:autoSpaceDE w:val="0"/>
        <w:autoSpaceDN w:val="0"/>
        <w:adjustRightInd w:val="0"/>
      </w:pPr>
    </w:p>
    <w:p w:rsidR="00EC0547" w:rsidRPr="00EC0547" w:rsidRDefault="00EC0547" w:rsidP="00EC0547">
      <w:pPr>
        <w:widowControl w:val="0"/>
        <w:autoSpaceDE w:val="0"/>
        <w:autoSpaceDN w:val="0"/>
        <w:adjustRightInd w:val="0"/>
      </w:pPr>
    </w:p>
    <w:p w:rsidR="009011F4" w:rsidRDefault="00EC0547" w:rsidP="00EC0547">
      <w:pPr>
        <w:ind w:firstLine="708"/>
        <w:jc w:val="both"/>
      </w:pPr>
      <w:r w:rsidRPr="00EC0547">
        <w:t xml:space="preserve">Во исполнение </w:t>
      </w:r>
      <w:hyperlink r:id="rId8" w:anchor="/document/70353464/entry/0" w:history="1">
        <w:r w:rsidRPr="00EC0547">
          <w:rPr>
            <w:rStyle w:val="af4"/>
            <w:color w:val="auto"/>
            <w:u w:val="none"/>
          </w:rPr>
          <w:t>Федерального закона</w:t>
        </w:r>
      </w:hyperlink>
      <w:r w:rsidRPr="00EC0547">
        <w:t xml:space="preserve"> от 5 апреля 2013 г. № 44-ФЗ «О контрактной системе в сфере закупок товаров, работ, услуг для обеспечения государственных и муниципальных нужд», администрация Инсарского муниципального района</w:t>
      </w:r>
    </w:p>
    <w:p w:rsidR="00EC0547" w:rsidRPr="00EC0547" w:rsidRDefault="00EC0547" w:rsidP="009011F4">
      <w:pPr>
        <w:ind w:firstLine="708"/>
        <w:jc w:val="center"/>
      </w:pPr>
      <w:r w:rsidRPr="00EC0547">
        <w:t>ПОСТАНОВЛЯЕТ:</w:t>
      </w:r>
    </w:p>
    <w:p w:rsidR="00EC0547" w:rsidRPr="00EC0547" w:rsidRDefault="00EC0547" w:rsidP="00EC0547"/>
    <w:p w:rsidR="00EC0547" w:rsidRPr="00EC0547" w:rsidRDefault="00EC0547" w:rsidP="00EC0547">
      <w:pPr>
        <w:ind w:firstLine="708"/>
        <w:jc w:val="both"/>
      </w:pPr>
      <w:r w:rsidRPr="00EC0547">
        <w:t>1. Создать Единую комиссию по осуществлению закупок товаров, работ, услуг для муниципальных нужд Инсарского муниципального района Республики Мордовия.</w:t>
      </w:r>
    </w:p>
    <w:p w:rsidR="00EC0547" w:rsidRPr="00EC0547" w:rsidRDefault="00EC0547" w:rsidP="00EC0547">
      <w:pPr>
        <w:ind w:firstLine="708"/>
        <w:jc w:val="both"/>
      </w:pPr>
      <w:r w:rsidRPr="00EC0547">
        <w:t>2. Утвердить:</w:t>
      </w:r>
    </w:p>
    <w:p w:rsidR="00EC0547" w:rsidRPr="00EC0547" w:rsidRDefault="00EC0547" w:rsidP="00EC0547">
      <w:pPr>
        <w:ind w:firstLine="708"/>
        <w:jc w:val="both"/>
      </w:pPr>
      <w:r w:rsidRPr="00EC0547">
        <w:t>Положение о Единой комиссии по осуществлению закупок товаров, работ, услуг для муниципальных нужд Инсарского муниципального района Республики Мордовия согласно приложению № 1;</w:t>
      </w:r>
    </w:p>
    <w:p w:rsidR="00EC0547" w:rsidRPr="00EC0547" w:rsidRDefault="00EC0547" w:rsidP="00EC0547">
      <w:pPr>
        <w:ind w:firstLine="708"/>
        <w:jc w:val="both"/>
      </w:pPr>
      <w:r w:rsidRPr="00EC0547">
        <w:t>Состав Единой комиссии по осуществлению закупок товаров, работ, услуг для муниципальных нужд Инсарского муниципального района Республики Мордовия согласно приложению № 2.</w:t>
      </w:r>
    </w:p>
    <w:p w:rsidR="00EC0547" w:rsidRPr="00EC0547" w:rsidRDefault="00EC0547" w:rsidP="00EC0547">
      <w:pPr>
        <w:ind w:firstLine="708"/>
        <w:jc w:val="both"/>
      </w:pPr>
      <w:r w:rsidRPr="00EC0547">
        <w:t>3. Признать утратившим силу постановление администрации Инсарского муниципального района от 02.04.2014г. №197 «О создании Единой комиссии по осуществлению закупок».</w:t>
      </w:r>
    </w:p>
    <w:p w:rsidR="00EC0547" w:rsidRPr="00EC0547" w:rsidRDefault="00EC0547" w:rsidP="00EC0547">
      <w:pPr>
        <w:tabs>
          <w:tab w:val="left" w:pos="0"/>
          <w:tab w:val="left" w:pos="993"/>
          <w:tab w:val="left" w:pos="1134"/>
        </w:tabs>
        <w:ind w:firstLine="720"/>
        <w:jc w:val="both"/>
        <w:rPr>
          <w:kern w:val="16"/>
        </w:rPr>
      </w:pPr>
      <w:r w:rsidRPr="00EC0547">
        <w:t xml:space="preserve">4. </w:t>
      </w:r>
      <w:proofErr w:type="gramStart"/>
      <w:r w:rsidRPr="00EC0547">
        <w:t>Контроль за</w:t>
      </w:r>
      <w:proofErr w:type="gramEnd"/>
      <w:r w:rsidRPr="00EC0547">
        <w:t xml:space="preserve"> исполнением настоящего постановления возложить на Пронина А.Б.  -   первого заместителя главы Инсарского муниципального района.</w:t>
      </w:r>
    </w:p>
    <w:p w:rsidR="00EC0547" w:rsidRPr="00EC0547" w:rsidRDefault="00EC0547" w:rsidP="00EC0547">
      <w:pPr>
        <w:widowControl w:val="0"/>
        <w:autoSpaceDE w:val="0"/>
        <w:autoSpaceDN w:val="0"/>
        <w:adjustRightInd w:val="0"/>
        <w:jc w:val="both"/>
      </w:pPr>
    </w:p>
    <w:p w:rsidR="00EC0547" w:rsidRPr="00EC0547" w:rsidRDefault="00EC0547" w:rsidP="00EC0547">
      <w:pPr>
        <w:widowControl w:val="0"/>
        <w:autoSpaceDE w:val="0"/>
        <w:autoSpaceDN w:val="0"/>
        <w:adjustRightInd w:val="0"/>
        <w:jc w:val="both"/>
      </w:pPr>
    </w:p>
    <w:p w:rsidR="00EC0547" w:rsidRPr="00EC0547" w:rsidRDefault="00EC0547" w:rsidP="00EC0547">
      <w:pPr>
        <w:widowControl w:val="0"/>
        <w:autoSpaceDE w:val="0"/>
        <w:autoSpaceDN w:val="0"/>
        <w:adjustRightInd w:val="0"/>
        <w:jc w:val="both"/>
      </w:pPr>
    </w:p>
    <w:p w:rsidR="00EC0547" w:rsidRPr="00EC0547" w:rsidRDefault="00EC0547" w:rsidP="00EC0547">
      <w:pPr>
        <w:widowControl w:val="0"/>
        <w:autoSpaceDE w:val="0"/>
        <w:autoSpaceDN w:val="0"/>
        <w:adjustRightInd w:val="0"/>
        <w:jc w:val="both"/>
      </w:pPr>
      <w:r w:rsidRPr="00EC0547">
        <w:t xml:space="preserve">Глава Инсарского </w:t>
      </w:r>
    </w:p>
    <w:p w:rsidR="00EC0547" w:rsidRPr="00EC0547" w:rsidRDefault="00EC0547" w:rsidP="00EC0547">
      <w:pPr>
        <w:widowControl w:val="0"/>
        <w:autoSpaceDE w:val="0"/>
        <w:autoSpaceDN w:val="0"/>
        <w:adjustRightInd w:val="0"/>
        <w:jc w:val="both"/>
      </w:pPr>
      <w:r w:rsidRPr="00EC0547">
        <w:t>муниципального района                                                                             Х.Ш. Якуббаев</w:t>
      </w:r>
    </w:p>
    <w:p w:rsidR="00EC0547" w:rsidRPr="00EC0547" w:rsidRDefault="00EC0547" w:rsidP="00EC0547">
      <w:pPr>
        <w:widowControl w:val="0"/>
        <w:autoSpaceDE w:val="0"/>
        <w:autoSpaceDN w:val="0"/>
        <w:adjustRightInd w:val="0"/>
        <w:jc w:val="both"/>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Default="00EC0547" w:rsidP="00EC0547">
      <w:pPr>
        <w:jc w:val="center"/>
      </w:pPr>
    </w:p>
    <w:p w:rsidR="00EC0547" w:rsidRPr="00EC0547" w:rsidRDefault="00EC0547" w:rsidP="00EC0547">
      <w:pPr>
        <w:jc w:val="center"/>
      </w:pPr>
      <w:r w:rsidRPr="00EC0547">
        <w:t>Положение</w:t>
      </w:r>
    </w:p>
    <w:p w:rsidR="00EC0547" w:rsidRPr="00EC0547" w:rsidRDefault="00EC0547" w:rsidP="00EC0547"/>
    <w:p w:rsidR="00EC0547" w:rsidRPr="00EC0547" w:rsidRDefault="00EC0547" w:rsidP="00EC0547">
      <w:pPr>
        <w:jc w:val="center"/>
      </w:pPr>
      <w:r w:rsidRPr="00EC0547">
        <w:t>о Единой комиссии по закупкам товаров, работ и услуг для муниципальных нужд Инсарского муниципального района Республики Мордовия</w:t>
      </w:r>
    </w:p>
    <w:p w:rsidR="00EC0547" w:rsidRPr="00EC0547" w:rsidRDefault="00EC0547" w:rsidP="00EC0547">
      <w:pPr>
        <w:jc w:val="center"/>
      </w:pPr>
      <w:r w:rsidRPr="00EC0547">
        <w:t>1. Общие положения</w:t>
      </w:r>
    </w:p>
    <w:p w:rsidR="00EC0547" w:rsidRPr="00EC0547" w:rsidRDefault="00EC0547" w:rsidP="00EC0547">
      <w:pPr>
        <w:jc w:val="center"/>
      </w:pPr>
    </w:p>
    <w:p w:rsidR="00EC0547" w:rsidRPr="00EC0547" w:rsidRDefault="00EC0547" w:rsidP="00EC0547">
      <w:pPr>
        <w:ind w:firstLine="708"/>
        <w:jc w:val="both"/>
      </w:pPr>
      <w:r w:rsidRPr="00EC0547">
        <w:t xml:space="preserve">1.1. </w:t>
      </w:r>
      <w:proofErr w:type="gramStart"/>
      <w:r w:rsidRPr="00EC0547">
        <w:t>Настоящее Положение о Единой комиссии по закупкам товаров, работ и услуг для муниципальных нужд Инсарского муниципального района (далее - Положение) разработано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и порядок работы единой комиссии по осуществлению</w:t>
      </w:r>
      <w:proofErr w:type="gramEnd"/>
      <w:r w:rsidRPr="00EC0547">
        <w:t xml:space="preserve"> закупок товаров, работ и услуг для муниципальных нужд Инсарского муниципального района Республики Мордовия (далее по тексту - Комиссия).</w:t>
      </w:r>
    </w:p>
    <w:p w:rsidR="00EC0547" w:rsidRPr="00EC0547" w:rsidRDefault="00EC0547" w:rsidP="00EC0547">
      <w:pPr>
        <w:ind w:firstLine="708"/>
        <w:jc w:val="both"/>
      </w:pPr>
      <w:r w:rsidRPr="00EC0547">
        <w:t>1.2. Комиссия создается для определения поставщиков (подрядчиков, исполнителей) путем проведения конкурсов, аукционов, запросов котировок, запросов предложений, с целью заключения муниципальных контрактов на поставки товаров, выполнение работ, оказание услуг для муниципальных нужд Инсарского муниципального района Республики Мордовия (далее - Заказчик).</w:t>
      </w:r>
    </w:p>
    <w:p w:rsidR="00EC0547" w:rsidRPr="00EC0547" w:rsidRDefault="00EC0547" w:rsidP="00EC0547">
      <w:pPr>
        <w:ind w:firstLine="708"/>
        <w:jc w:val="both"/>
      </w:pPr>
      <w:r w:rsidRPr="00EC0547">
        <w:t>1.3. Комиссия в своей деятельности руководствуется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Бюджетным кодексом Российской Федерации и иными федеральными законами и нормативными актами Российской Федерации, а также настоящим Положением.</w:t>
      </w:r>
    </w:p>
    <w:p w:rsidR="00EC0547" w:rsidRPr="00EC0547" w:rsidRDefault="00EC0547" w:rsidP="00EC0547">
      <w:pPr>
        <w:jc w:val="both"/>
      </w:pPr>
    </w:p>
    <w:p w:rsidR="00EC0547" w:rsidRPr="00EC0547" w:rsidRDefault="00EC0547" w:rsidP="00EC0547">
      <w:pPr>
        <w:jc w:val="center"/>
      </w:pPr>
      <w:r w:rsidRPr="00EC0547">
        <w:t>2. Основные цели и задачи Комиссии</w:t>
      </w:r>
    </w:p>
    <w:p w:rsidR="00EC0547" w:rsidRPr="00EC0547" w:rsidRDefault="00EC0547" w:rsidP="00EC0547">
      <w:pPr>
        <w:jc w:val="center"/>
      </w:pPr>
    </w:p>
    <w:p w:rsidR="00EC0547" w:rsidRPr="00EC0547" w:rsidRDefault="00EC0547" w:rsidP="00EC0547">
      <w:pPr>
        <w:ind w:firstLine="708"/>
        <w:jc w:val="both"/>
      </w:pPr>
      <w:r w:rsidRPr="00EC0547">
        <w:t>2.1. По настоящему Положению Комиссия создается в целях:</w:t>
      </w:r>
    </w:p>
    <w:p w:rsidR="00EC0547" w:rsidRPr="00EC0547" w:rsidRDefault="00EC0547" w:rsidP="00EC0547">
      <w:pPr>
        <w:ind w:firstLine="708"/>
        <w:jc w:val="both"/>
      </w:pPr>
      <w:r w:rsidRPr="00EC0547">
        <w:t>2.1.1. 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нужд Заказчика.</w:t>
      </w:r>
    </w:p>
    <w:p w:rsidR="00EC0547" w:rsidRPr="00EC0547" w:rsidRDefault="00EC0547" w:rsidP="00EC0547">
      <w:pPr>
        <w:ind w:firstLine="708"/>
        <w:jc w:val="both"/>
      </w:pPr>
      <w:r w:rsidRPr="00EC0547">
        <w:t>2.1.2. Определения участников, подведения итогов электронных аукционов на право заключения муниципальных контрактов на поставки товаров, выполнение работ, оказание услуг для нужд Заказчика.</w:t>
      </w:r>
    </w:p>
    <w:p w:rsidR="00EC0547" w:rsidRPr="00EC0547" w:rsidRDefault="00EC0547" w:rsidP="00EC0547">
      <w:pPr>
        <w:ind w:firstLine="708"/>
        <w:jc w:val="both"/>
      </w:pPr>
      <w:r w:rsidRPr="00EC0547">
        <w:t>2.1.3. Определения победителя и подведения итогов при осуществлении закупки путем запроса предложений на поставки товаров, выполнение работ услуг для нужд Заказчика.</w:t>
      </w:r>
    </w:p>
    <w:p w:rsidR="00EC0547" w:rsidRPr="00EC0547" w:rsidRDefault="00EC0547" w:rsidP="00EC0547">
      <w:pPr>
        <w:ind w:firstLine="708"/>
        <w:jc w:val="both"/>
      </w:pPr>
      <w:r w:rsidRPr="00EC0547">
        <w:t>2.1.4. Подведения итогов и определения победителей при осуществлении закупки путем проведения запроса котировок на право заключения муниципальных контрактов на поставки товаров, выполнение работ, оказание услуг для нужд Заказчика.</w:t>
      </w:r>
    </w:p>
    <w:p w:rsidR="00EC0547" w:rsidRPr="00EC0547" w:rsidRDefault="00EC0547" w:rsidP="00EC0547">
      <w:pPr>
        <w:ind w:firstLine="708"/>
        <w:jc w:val="both"/>
      </w:pPr>
      <w:r w:rsidRPr="00EC0547">
        <w:t xml:space="preserve">2.2. </w:t>
      </w:r>
      <w:proofErr w:type="gramStart"/>
      <w:r w:rsidRPr="00EC0547">
        <w:t>Исходя из целей деятельности Комиссии в ее задачи входит</w:t>
      </w:r>
      <w:proofErr w:type="gramEnd"/>
      <w:r w:rsidRPr="00EC0547">
        <w:t>:</w:t>
      </w:r>
    </w:p>
    <w:p w:rsidR="00EC0547" w:rsidRPr="00EC0547" w:rsidRDefault="00EC0547" w:rsidP="00EC0547">
      <w:pPr>
        <w:ind w:firstLine="708"/>
        <w:jc w:val="both"/>
      </w:pPr>
      <w:r w:rsidRPr="00EC0547">
        <w:t>2.2.1. Обеспечение объективности при рассмотрении, сопоставлении и оценке заявок на участие в закупках, поданных на бумажном носителе либо поданных в форме электронных документов.</w:t>
      </w:r>
    </w:p>
    <w:p w:rsidR="00EC0547" w:rsidRPr="00EC0547" w:rsidRDefault="00EC0547" w:rsidP="00EC0547">
      <w:pPr>
        <w:ind w:firstLine="708"/>
        <w:jc w:val="both"/>
      </w:pPr>
      <w:r w:rsidRPr="00EC0547">
        <w:t>2.2.2. Создание равных конкурентных условий для всех участников.</w:t>
      </w:r>
    </w:p>
    <w:p w:rsidR="00EC0547" w:rsidRPr="00EC0547" w:rsidRDefault="00EC0547" w:rsidP="00EC0547">
      <w:pPr>
        <w:ind w:firstLine="708"/>
        <w:jc w:val="both"/>
      </w:pPr>
      <w:r w:rsidRPr="00EC0547">
        <w:t>2.2.3. Соблюдение принципов публичности, прозрачности, конкурентности, равных условий и недискриминации при осуществлении закупок.</w:t>
      </w:r>
    </w:p>
    <w:p w:rsidR="00EC0547" w:rsidRPr="00EC0547" w:rsidRDefault="00EC0547" w:rsidP="00EC0547">
      <w:pPr>
        <w:ind w:firstLine="708"/>
        <w:jc w:val="both"/>
      </w:pPr>
      <w:r w:rsidRPr="00EC0547">
        <w:t>2.2.4. Обеспечение эффективности и экономности использования бюджетных средств и (или) средств внебюджетных источников финансирования.</w:t>
      </w:r>
    </w:p>
    <w:p w:rsidR="00EC0547" w:rsidRPr="00EC0547" w:rsidRDefault="00EC0547" w:rsidP="00EC0547">
      <w:pPr>
        <w:ind w:firstLine="708"/>
        <w:jc w:val="both"/>
      </w:pPr>
      <w:r w:rsidRPr="00EC0547">
        <w:t>2.2.5. Недопущение возможностей злоупотребления и коррупции при осуществлении закупок.</w:t>
      </w:r>
    </w:p>
    <w:p w:rsidR="00EC0547" w:rsidRPr="00EC0547" w:rsidRDefault="00EC0547" w:rsidP="00EC0547">
      <w:pPr>
        <w:ind w:firstLine="708"/>
        <w:jc w:val="both"/>
      </w:pPr>
      <w:r w:rsidRPr="00EC0547">
        <w:t>2.2.6. Соблюдение конфиденциальности информации, содержащейся в заявках.</w:t>
      </w:r>
    </w:p>
    <w:p w:rsidR="00EC0547" w:rsidRPr="00EC0547" w:rsidRDefault="00EC0547" w:rsidP="00EC0547">
      <w:pPr>
        <w:jc w:val="both"/>
      </w:pPr>
    </w:p>
    <w:p w:rsidR="00EC0547" w:rsidRPr="00EC0547" w:rsidRDefault="00EC0547" w:rsidP="00EC0547">
      <w:pPr>
        <w:jc w:val="center"/>
      </w:pPr>
      <w:r w:rsidRPr="00EC0547">
        <w:t>3. Функции Комиссии</w:t>
      </w:r>
    </w:p>
    <w:p w:rsidR="00EC0547" w:rsidRPr="00EC0547" w:rsidRDefault="00EC0547" w:rsidP="00EC0547">
      <w:pPr>
        <w:jc w:val="center"/>
      </w:pPr>
    </w:p>
    <w:p w:rsidR="00EC0547" w:rsidRPr="00EC0547" w:rsidRDefault="00EC0547" w:rsidP="00EC0547">
      <w:pPr>
        <w:ind w:firstLine="708"/>
        <w:jc w:val="both"/>
      </w:pPr>
      <w:r w:rsidRPr="00EC0547">
        <w:t>3.1. Основными функциями Комиссии являются:</w:t>
      </w:r>
    </w:p>
    <w:p w:rsidR="00EC0547" w:rsidRPr="00EC0547" w:rsidRDefault="00EC0547" w:rsidP="00EC0547">
      <w:pPr>
        <w:ind w:firstLine="708"/>
        <w:jc w:val="both"/>
      </w:pPr>
      <w:r w:rsidRPr="00EC0547">
        <w:t>3.1.1. Рассмотрение и оценка заявок на участие в конкурсе в электронной форме, подведение итогов;</w:t>
      </w:r>
    </w:p>
    <w:p w:rsidR="00EC0547" w:rsidRPr="00EC0547" w:rsidRDefault="00EC0547" w:rsidP="00EC0547">
      <w:pPr>
        <w:ind w:firstLine="708"/>
        <w:jc w:val="both"/>
      </w:pPr>
      <w:r w:rsidRPr="00EC0547">
        <w:t>3.1.2. Рассмотрение заявок на участие в электронном аукционе, подведение итогов;</w:t>
      </w:r>
    </w:p>
    <w:p w:rsidR="00EC0547" w:rsidRPr="00EC0547" w:rsidRDefault="00EC0547" w:rsidP="00EC0547">
      <w:pPr>
        <w:ind w:firstLine="708"/>
        <w:jc w:val="both"/>
      </w:pPr>
      <w:r w:rsidRPr="00EC0547">
        <w:t>3.1.3. Рассмотрение заявок на участие в запросе котировок в электронной форме;</w:t>
      </w:r>
    </w:p>
    <w:p w:rsidR="00EC0547" w:rsidRPr="00EC0547" w:rsidRDefault="00EC0547" w:rsidP="00EC0547">
      <w:pPr>
        <w:ind w:firstLine="708"/>
        <w:jc w:val="both"/>
      </w:pPr>
      <w:r w:rsidRPr="00EC0547">
        <w:t>3.1.4. Рассмотрение и оценка заявок на участие в запросе предложений в электронной форме, рассмотрение и оценка окончательных предложений, подведение итогов;</w:t>
      </w:r>
    </w:p>
    <w:p w:rsidR="00EC0547" w:rsidRPr="00EC0547" w:rsidRDefault="00EC0547" w:rsidP="00EC0547">
      <w:pPr>
        <w:ind w:firstLine="708"/>
        <w:jc w:val="both"/>
      </w:pPr>
      <w:r w:rsidRPr="00EC0547">
        <w:t>3.1.5. Оформление и подписание протоколов заседания Комиссии;</w:t>
      </w:r>
    </w:p>
    <w:p w:rsidR="00EC0547" w:rsidRPr="00EC0547" w:rsidRDefault="00EC0547" w:rsidP="00EC0547">
      <w:pPr>
        <w:ind w:firstLine="708"/>
        <w:jc w:val="both"/>
      </w:pPr>
      <w:r w:rsidRPr="00EC0547">
        <w:t>3.1.6. Иные функции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C0547" w:rsidRPr="00EC0547" w:rsidRDefault="00EC0547" w:rsidP="00EC0547">
      <w:pPr>
        <w:jc w:val="both"/>
      </w:pPr>
    </w:p>
    <w:p w:rsidR="00EC0547" w:rsidRPr="00EC0547" w:rsidRDefault="00EC0547" w:rsidP="00EC0547">
      <w:pPr>
        <w:jc w:val="center"/>
      </w:pPr>
      <w:r w:rsidRPr="00EC0547">
        <w:t>4. Порядок формирования Комиссии</w:t>
      </w:r>
    </w:p>
    <w:p w:rsidR="00EC0547" w:rsidRPr="00EC0547" w:rsidRDefault="00EC0547" w:rsidP="00EC0547">
      <w:pPr>
        <w:jc w:val="center"/>
      </w:pPr>
    </w:p>
    <w:p w:rsidR="00EC0547" w:rsidRPr="00EC0547" w:rsidRDefault="00EC0547" w:rsidP="00EC0547">
      <w:pPr>
        <w:ind w:firstLine="708"/>
        <w:jc w:val="both"/>
      </w:pPr>
      <w:r w:rsidRPr="00EC0547">
        <w:t>4.1. Комиссия является коллегиальным органом Заказчика, действующим на постоянной основе. Персональный состав Комиссии утверждается Заказчиком.</w:t>
      </w:r>
    </w:p>
    <w:p w:rsidR="00EC0547" w:rsidRPr="00EC0547" w:rsidRDefault="00EC0547" w:rsidP="00EC0547">
      <w:pPr>
        <w:ind w:firstLine="708"/>
        <w:jc w:val="both"/>
      </w:pPr>
      <w:r w:rsidRPr="00EC0547">
        <w:t xml:space="preserve">4.2. В состав Комиссии входят не менее пяти человек (далее - члены комиссии). В составе комиссии утверждается председатель, заместитель председателя. </w:t>
      </w:r>
    </w:p>
    <w:p w:rsidR="00EC0547" w:rsidRPr="00EC0547" w:rsidRDefault="00EC0547" w:rsidP="00EC0547">
      <w:pPr>
        <w:ind w:firstLine="708"/>
        <w:jc w:val="both"/>
      </w:pPr>
      <w:r w:rsidRPr="00EC0547">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C0547" w:rsidRPr="00EC0547" w:rsidRDefault="00EC0547" w:rsidP="00EC0547">
      <w:pPr>
        <w:ind w:firstLine="708"/>
        <w:jc w:val="both"/>
      </w:pPr>
      <w:r w:rsidRPr="00EC0547">
        <w:t xml:space="preserve">4.4. </w:t>
      </w:r>
      <w:proofErr w:type="gramStart"/>
      <w:r w:rsidRPr="00EC0547">
        <w:t>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EC0547">
        <w:t xml:space="preserve"> </w:t>
      </w:r>
      <w:proofErr w:type="gramStart"/>
      <w:r w:rsidRPr="00EC0547">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EC0547">
        <w:t xml:space="preserve">, </w:t>
      </w:r>
      <w:proofErr w:type="gramStart"/>
      <w:r w:rsidRPr="00EC0547">
        <w:t>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EC0547">
        <w:t xml:space="preserve"> </w:t>
      </w:r>
      <w:proofErr w:type="gramStart"/>
      <w:r w:rsidRPr="00EC0547">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EC0547" w:rsidRPr="00EC0547" w:rsidRDefault="00EC0547" w:rsidP="00EC0547">
      <w:pPr>
        <w:ind w:firstLine="708"/>
        <w:jc w:val="both"/>
      </w:pPr>
      <w:r w:rsidRPr="00EC0547">
        <w:t>4.5. Замена члена Комиссии допускается только по решению Заказчика.</w:t>
      </w:r>
    </w:p>
    <w:p w:rsidR="00EC0547" w:rsidRPr="00EC0547" w:rsidRDefault="00EC0547" w:rsidP="00EC0547">
      <w:pPr>
        <w:ind w:firstLine="708"/>
        <w:jc w:val="both"/>
      </w:pPr>
      <w:r w:rsidRPr="00EC0547">
        <w:t>4.6. Заседание Комиссии считается правомочным, если на нем присутствует не менее чем пятьдесят процентов общего числа ее членов.</w:t>
      </w:r>
    </w:p>
    <w:p w:rsidR="00EC0547" w:rsidRPr="00EC0547" w:rsidRDefault="00EC0547" w:rsidP="00EC0547">
      <w:pPr>
        <w:jc w:val="both"/>
      </w:pPr>
    </w:p>
    <w:p w:rsidR="00EC0547" w:rsidRPr="00EC0547" w:rsidRDefault="00EC0547" w:rsidP="00EC0547">
      <w:pPr>
        <w:jc w:val="center"/>
      </w:pPr>
      <w:r w:rsidRPr="00EC0547">
        <w:t>5. Порядок проведения заседаний Комиссии</w:t>
      </w:r>
    </w:p>
    <w:p w:rsidR="00EC0547" w:rsidRPr="00EC0547" w:rsidRDefault="00EC0547" w:rsidP="00EC0547">
      <w:pPr>
        <w:jc w:val="both"/>
      </w:pPr>
    </w:p>
    <w:p w:rsidR="00EC0547" w:rsidRPr="00EC0547" w:rsidRDefault="00EC0547" w:rsidP="00EC0547">
      <w:pPr>
        <w:ind w:firstLine="708"/>
        <w:jc w:val="both"/>
      </w:pPr>
      <w:r w:rsidRPr="00EC0547">
        <w:t xml:space="preserve">5.1. Секретарь Комиссии или другой уполномоченный председателем член Комиссии не </w:t>
      </w:r>
      <w:proofErr w:type="gramStart"/>
      <w:r w:rsidRPr="00EC0547">
        <w:t>позднее</w:t>
      </w:r>
      <w:proofErr w:type="gramEnd"/>
      <w:r w:rsidRPr="00EC0547">
        <w:t xml:space="preserve"> чем за один рабочий день до дня проведения заседания Комиссии уведомляет членов Комиссии о месте, дате и времени проведения заседания Комиссии.</w:t>
      </w:r>
    </w:p>
    <w:p w:rsidR="00EC0547" w:rsidRPr="00EC0547" w:rsidRDefault="00EC0547" w:rsidP="00EC0547">
      <w:pPr>
        <w:ind w:firstLine="708"/>
        <w:jc w:val="both"/>
      </w:pPr>
      <w:r w:rsidRPr="00EC0547">
        <w:t>5.2. Заседания Комиссии открываются и закрываются председателем Комиссии, в отсутствие председателя - заместителем председателя.</w:t>
      </w:r>
    </w:p>
    <w:p w:rsidR="00EC0547" w:rsidRPr="00EC0547" w:rsidRDefault="00EC0547" w:rsidP="00EC0547">
      <w:pPr>
        <w:ind w:firstLine="708"/>
        <w:jc w:val="both"/>
      </w:pPr>
      <w:r w:rsidRPr="00EC0547">
        <w:t>5.3. Председатель Комиссии:</w:t>
      </w:r>
    </w:p>
    <w:p w:rsidR="00EC0547" w:rsidRPr="00EC0547" w:rsidRDefault="00EC0547" w:rsidP="00EC0547">
      <w:pPr>
        <w:ind w:firstLine="708"/>
        <w:jc w:val="both"/>
      </w:pPr>
      <w:r w:rsidRPr="00EC0547">
        <w:t>5.3.1. Ведет заседание Комиссии, в том числе:</w:t>
      </w:r>
    </w:p>
    <w:p w:rsidR="00EC0547" w:rsidRPr="00EC0547" w:rsidRDefault="00EC0547" w:rsidP="00EC0547">
      <w:pPr>
        <w:ind w:firstLine="708"/>
        <w:jc w:val="both"/>
      </w:pPr>
      <w:r w:rsidRPr="00EC0547">
        <w:lastRenderedPageBreak/>
        <w:t>- открывает заседание;</w:t>
      </w:r>
    </w:p>
    <w:p w:rsidR="00EC0547" w:rsidRPr="00EC0547" w:rsidRDefault="00EC0547" w:rsidP="00EC0547">
      <w:pPr>
        <w:ind w:firstLine="708"/>
        <w:jc w:val="both"/>
      </w:pPr>
      <w:r w:rsidRPr="00EC0547">
        <w:t>- объявляет заседание правомочным или выносит решение о его переносе из-за отсутствия кворума;</w:t>
      </w:r>
    </w:p>
    <w:p w:rsidR="00EC0547" w:rsidRPr="00EC0547" w:rsidRDefault="00EC0547" w:rsidP="00EC0547">
      <w:pPr>
        <w:ind w:firstLine="708"/>
        <w:jc w:val="both"/>
      </w:pPr>
      <w:r w:rsidRPr="00EC0547">
        <w:t>- выносит на голосование вопросы, рассматриваемые Комиссией;</w:t>
      </w:r>
    </w:p>
    <w:p w:rsidR="00EC0547" w:rsidRPr="00EC0547" w:rsidRDefault="00EC0547" w:rsidP="00EC0547">
      <w:pPr>
        <w:jc w:val="both"/>
      </w:pPr>
      <w:r w:rsidRPr="00EC0547">
        <w:t>подводит итоги голосования и оглашает принятые решения;</w:t>
      </w:r>
    </w:p>
    <w:p w:rsidR="00EC0547" w:rsidRPr="00EC0547" w:rsidRDefault="00EC0547" w:rsidP="00EC0547">
      <w:pPr>
        <w:ind w:firstLine="708"/>
        <w:jc w:val="both"/>
      </w:pPr>
      <w:r w:rsidRPr="00EC0547">
        <w:t>- объявляет о завершении заседания Комиссии.</w:t>
      </w:r>
    </w:p>
    <w:p w:rsidR="00EC0547" w:rsidRPr="00EC0547" w:rsidRDefault="00EC0547" w:rsidP="00EC0547">
      <w:pPr>
        <w:ind w:firstLine="708"/>
        <w:jc w:val="both"/>
      </w:pPr>
      <w:r w:rsidRPr="00EC0547">
        <w:t>5.3.2. Осуществляет иные действия в соответствии с действующим законодательством Российской Федерации и настоящим Положением.</w:t>
      </w:r>
    </w:p>
    <w:p w:rsidR="00EC0547" w:rsidRPr="00EC0547" w:rsidRDefault="00EC0547" w:rsidP="00EC0547">
      <w:pPr>
        <w:ind w:firstLine="708"/>
        <w:jc w:val="both"/>
      </w:pPr>
      <w:r w:rsidRPr="00EC0547">
        <w:t>5.4. Члены Комиссии:</w:t>
      </w:r>
    </w:p>
    <w:p w:rsidR="00EC0547" w:rsidRPr="00EC0547" w:rsidRDefault="00EC0547" w:rsidP="00EC0547">
      <w:pPr>
        <w:ind w:firstLine="708"/>
        <w:jc w:val="both"/>
      </w:pPr>
      <w:r w:rsidRPr="00EC0547">
        <w:t>5.4.1. Принимают решения по вопросам, отнесенным к компетенции Комиссии законодательством Российской Федерации и настоящим Положением.</w:t>
      </w:r>
    </w:p>
    <w:p w:rsidR="00EC0547" w:rsidRPr="00EC0547" w:rsidRDefault="00EC0547" w:rsidP="00EC0547">
      <w:pPr>
        <w:ind w:firstLine="708"/>
        <w:jc w:val="both"/>
      </w:pPr>
      <w:r w:rsidRPr="00EC0547">
        <w:t>5.4.2. Подписывают протоколы Комиссии.</w:t>
      </w:r>
    </w:p>
    <w:p w:rsidR="00EC0547" w:rsidRPr="00EC0547" w:rsidRDefault="00EC0547" w:rsidP="00EC0547">
      <w:pPr>
        <w:ind w:firstLine="708"/>
        <w:jc w:val="both"/>
      </w:pPr>
      <w:r w:rsidRPr="00EC0547">
        <w:t>5.4.3. Осуществляют иные действия в соответствии с законодательством Российской Федерации и настоящим Положением.</w:t>
      </w:r>
    </w:p>
    <w:p w:rsidR="00EC0547" w:rsidRPr="00EC0547" w:rsidRDefault="00EC0547" w:rsidP="00EC0547">
      <w:pPr>
        <w:ind w:firstLine="708"/>
        <w:jc w:val="both"/>
      </w:pPr>
      <w:r w:rsidRPr="00EC0547">
        <w:t>5.5. Решения Комиссии принимаются простым большинством голосов от числа присутствующих на заседании членов Комиссии при наличии кворума.</w:t>
      </w:r>
    </w:p>
    <w:p w:rsidR="00EC0547" w:rsidRPr="00EC0547" w:rsidRDefault="00EC0547" w:rsidP="00EC0547">
      <w:pPr>
        <w:ind w:firstLine="708"/>
        <w:jc w:val="both"/>
      </w:pPr>
      <w:r w:rsidRPr="00EC0547">
        <w:t>5.6. При голосовании каждый член Комиссии имеет один голос.</w:t>
      </w:r>
    </w:p>
    <w:p w:rsidR="00EC0547" w:rsidRPr="00EC0547" w:rsidRDefault="00EC0547" w:rsidP="00EC0547">
      <w:pPr>
        <w:jc w:val="both"/>
      </w:pPr>
      <w:r w:rsidRPr="00EC0547">
        <w:t>Член Комиссии может проголосовать "за", "против" или "воздержаться".</w:t>
      </w:r>
    </w:p>
    <w:p w:rsidR="00EC0547" w:rsidRPr="00EC0547" w:rsidRDefault="00EC0547" w:rsidP="00EC0547">
      <w:pPr>
        <w:ind w:firstLine="708"/>
        <w:jc w:val="both"/>
      </w:pPr>
      <w:r w:rsidRPr="00EC0547">
        <w:t>5.7.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C0547" w:rsidRPr="00EC0547" w:rsidRDefault="00EC0547" w:rsidP="00EC0547">
      <w:pPr>
        <w:ind w:firstLine="708"/>
        <w:jc w:val="both"/>
      </w:pPr>
      <w:r w:rsidRPr="00EC0547">
        <w:t>5.8.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EC0547" w:rsidRPr="00EC0547" w:rsidRDefault="00EC0547" w:rsidP="00EC0547">
      <w:pPr>
        <w:jc w:val="both"/>
      </w:pPr>
    </w:p>
    <w:p w:rsidR="00EC0547" w:rsidRPr="00EC0547" w:rsidRDefault="00EC0547" w:rsidP="00EC0547">
      <w:pPr>
        <w:jc w:val="center"/>
      </w:pPr>
      <w:r w:rsidRPr="00EC0547">
        <w:t>6. Ответственность членов Комиссии</w:t>
      </w:r>
    </w:p>
    <w:p w:rsidR="00EC0547" w:rsidRPr="00EC0547" w:rsidRDefault="00EC0547" w:rsidP="00EC0547">
      <w:pPr>
        <w:jc w:val="center"/>
      </w:pPr>
    </w:p>
    <w:p w:rsidR="00EC0547" w:rsidRPr="00EC0547" w:rsidRDefault="00EC0547" w:rsidP="00EC0547">
      <w:pPr>
        <w:ind w:firstLine="708"/>
        <w:jc w:val="both"/>
      </w:pPr>
      <w:r w:rsidRPr="00EC0547">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C0547" w:rsidRPr="00EC0547" w:rsidRDefault="00EC0547" w:rsidP="00EC0547">
      <w:pPr>
        <w:ind w:firstLine="708"/>
        <w:jc w:val="both"/>
      </w:pPr>
      <w:r w:rsidRPr="00EC0547">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EC0547" w:rsidRPr="00EC0547" w:rsidRDefault="00EC0547" w:rsidP="00EC0547">
      <w:pPr>
        <w:ind w:firstLine="708"/>
        <w:jc w:val="both"/>
      </w:pPr>
      <w:r w:rsidRPr="00EC0547">
        <w:t>6.3. В случае</w:t>
      </w:r>
      <w:proofErr w:type="gramStart"/>
      <w:r w:rsidRPr="00EC0547">
        <w:t>,</w:t>
      </w:r>
      <w:proofErr w:type="gramEnd"/>
      <w:r w:rsidRPr="00EC0547">
        <w:t xml:space="preserve"> если члену Комиссии станет известно о нарушении другим членом Комиссии</w:t>
      </w:r>
      <w:r>
        <w:t xml:space="preserve"> </w:t>
      </w:r>
      <w:r w:rsidRPr="00EC0547">
        <w:t>законодательства</w:t>
      </w:r>
      <w:r>
        <w:t xml:space="preserve"> </w:t>
      </w:r>
      <w:r w:rsidRPr="00EC0547">
        <w:t>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EC0547" w:rsidRPr="00EC0547" w:rsidRDefault="00EC0547" w:rsidP="00EC0547">
      <w:pPr>
        <w:ind w:firstLine="708"/>
        <w:jc w:val="both"/>
      </w:pPr>
      <w:r w:rsidRPr="00EC0547">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w:t>
      </w:r>
    </w:p>
    <w:p w:rsidR="00EC0547" w:rsidRPr="00EC0547" w:rsidRDefault="00EC0547" w:rsidP="00EC0547"/>
    <w:p w:rsidR="00EC0547" w:rsidRPr="00EC0547" w:rsidRDefault="00EC0547" w:rsidP="00EC0547">
      <w:pPr>
        <w:jc w:val="center"/>
      </w:pPr>
      <w:r w:rsidRPr="00EC0547">
        <w:t>7. Обжалование решений Комиссии</w:t>
      </w:r>
    </w:p>
    <w:p w:rsidR="00EC0547" w:rsidRPr="00EC0547" w:rsidRDefault="00EC0547" w:rsidP="00EC0547">
      <w:pPr>
        <w:jc w:val="center"/>
      </w:pPr>
    </w:p>
    <w:p w:rsidR="00EC0547" w:rsidRPr="00EC0547" w:rsidRDefault="00EC0547" w:rsidP="00EC0547">
      <w:pPr>
        <w:ind w:firstLine="708"/>
        <w:jc w:val="both"/>
      </w:pPr>
      <w:r w:rsidRPr="00EC0547">
        <w:t xml:space="preserve">7.1. </w:t>
      </w:r>
      <w:proofErr w:type="gramStart"/>
      <w:r w:rsidRPr="00EC0547">
        <w:t>Решение Комиссии, принятое в нарушение требований</w:t>
      </w:r>
      <w:r>
        <w:t xml:space="preserve"> </w:t>
      </w:r>
      <w:r w:rsidRPr="00EC0547">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roofErr w:type="gramEnd"/>
    </w:p>
    <w:p w:rsidR="00EC0547" w:rsidRPr="00EC0547" w:rsidRDefault="00EC0547" w:rsidP="00EC0547"/>
    <w:p w:rsidR="00EC0547" w:rsidRPr="00EC0547" w:rsidRDefault="00EC0547" w:rsidP="007435DD">
      <w:pPr>
        <w:jc w:val="both"/>
      </w:pPr>
    </w:p>
    <w:p w:rsidR="00EC0547" w:rsidRPr="00EC0547" w:rsidRDefault="00EC0547" w:rsidP="00EC0547">
      <w:pPr>
        <w:jc w:val="center"/>
      </w:pPr>
      <w:r w:rsidRPr="00EC0547">
        <w:t>Состав</w:t>
      </w:r>
    </w:p>
    <w:p w:rsidR="00EC0547" w:rsidRPr="00EC0547" w:rsidRDefault="00EC0547" w:rsidP="00EC0547">
      <w:pPr>
        <w:ind w:firstLine="708"/>
        <w:jc w:val="center"/>
      </w:pPr>
      <w:r w:rsidRPr="00EC0547">
        <w:t>Единой комиссии по осуществлению закупок товаров, работ и услуг для муниципальных нужд Инсарского муниципального района Республики Мордовия</w:t>
      </w:r>
    </w:p>
    <w:p w:rsidR="00EC0547" w:rsidRPr="00EC0547" w:rsidRDefault="00EC0547" w:rsidP="00EC0547">
      <w:pPr>
        <w:ind w:firstLine="708"/>
        <w:jc w:val="both"/>
      </w:pPr>
    </w:p>
    <w:p w:rsidR="00EC0547" w:rsidRPr="00EC0547" w:rsidRDefault="00EC0547" w:rsidP="00EC0547">
      <w:pPr>
        <w:ind w:firstLine="708"/>
        <w:jc w:val="both"/>
      </w:pPr>
    </w:p>
    <w:p w:rsidR="00EC0547" w:rsidRPr="00EC0547" w:rsidRDefault="00EC0547" w:rsidP="00EC0547">
      <w:pPr>
        <w:ind w:firstLine="708"/>
        <w:jc w:val="both"/>
      </w:pPr>
      <w:r w:rsidRPr="00EC0547">
        <w:t>Пронин А.Б. – первый заместитель главы Инсарского муниципального района, председатель комиссии;</w:t>
      </w:r>
    </w:p>
    <w:p w:rsidR="00EC0547" w:rsidRPr="00EC0547" w:rsidRDefault="00EC0547" w:rsidP="00EC0547">
      <w:pPr>
        <w:ind w:firstLine="709"/>
        <w:jc w:val="both"/>
      </w:pPr>
      <w:r w:rsidRPr="00EC0547">
        <w:t>Капкаев Р.Х. – заместитель главы – начальник управления строительства, архитектуры, ЖКХ и дорожного хозяйства администрации Инсарского муниципального района, заместитель председателя комиссии;</w:t>
      </w:r>
    </w:p>
    <w:p w:rsidR="00EC0547" w:rsidRPr="00EC0547" w:rsidRDefault="00EC0547" w:rsidP="00EC0547">
      <w:pPr>
        <w:ind w:firstLine="708"/>
      </w:pPr>
      <w:r w:rsidRPr="00EC0547">
        <w:t>Вельмяйкина Ю.Е. – заведующая отделом закупок экономического управления администрации Инсарского муниципального района, секретарь комиссии;</w:t>
      </w:r>
    </w:p>
    <w:p w:rsidR="00EC0547" w:rsidRPr="00EC0547" w:rsidRDefault="00EC0547" w:rsidP="00EC0547">
      <w:pPr>
        <w:ind w:firstLine="708"/>
      </w:pPr>
      <w:r w:rsidRPr="00EC0547">
        <w:t>Члены единой комиссии:</w:t>
      </w:r>
    </w:p>
    <w:p w:rsidR="00EC0547" w:rsidRPr="00EC0547" w:rsidRDefault="00EC0547" w:rsidP="00EC0547">
      <w:pPr>
        <w:ind w:firstLine="709"/>
        <w:jc w:val="both"/>
      </w:pPr>
      <w:r w:rsidRPr="00EC0547">
        <w:t>Долотказин Р.Ф. – заместитель главы, начальник управления по социальной работе администрации Инсарского муниципального района;</w:t>
      </w:r>
    </w:p>
    <w:p w:rsidR="00EC0547" w:rsidRPr="00EC0547" w:rsidRDefault="00EC0547" w:rsidP="00EC0547">
      <w:pPr>
        <w:ind w:firstLine="709"/>
        <w:jc w:val="both"/>
      </w:pPr>
      <w:r w:rsidRPr="00EC0547">
        <w:t>Киреева В.Н. – заместитель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EC0547" w:rsidRPr="00EC0547" w:rsidRDefault="00EC0547" w:rsidP="00EC0547">
      <w:pPr>
        <w:ind w:firstLine="709"/>
        <w:jc w:val="both"/>
      </w:pPr>
      <w:r w:rsidRPr="00EC0547">
        <w:t>Ларина Т.Н. – начальник организационно-правового управления администрации Инсарского муниципального района;</w:t>
      </w:r>
    </w:p>
    <w:p w:rsidR="00EC0547" w:rsidRPr="00EC0547" w:rsidRDefault="00EC0547" w:rsidP="00EC0547">
      <w:pPr>
        <w:ind w:firstLine="709"/>
        <w:jc w:val="both"/>
      </w:pPr>
      <w:r w:rsidRPr="00EC0547">
        <w:t>Ломакина А.А. - начальник отдела бухгалтерии, главный бухгалтер администрации Инсарского муниципального района.</w:t>
      </w:r>
    </w:p>
    <w:p w:rsidR="00EC0547" w:rsidRPr="00EC0547" w:rsidRDefault="00EC0547" w:rsidP="00EC0547">
      <w:pPr>
        <w:ind w:firstLine="709"/>
        <w:jc w:val="both"/>
      </w:pPr>
    </w:p>
    <w:p w:rsidR="00EC0547" w:rsidRPr="00EC0547" w:rsidRDefault="00EC0547" w:rsidP="00EC0547">
      <w:pPr>
        <w:ind w:firstLine="709"/>
        <w:jc w:val="both"/>
      </w:pPr>
    </w:p>
    <w:p w:rsidR="00EC0547" w:rsidRPr="00EC0547" w:rsidRDefault="00EC0547" w:rsidP="00EC0547">
      <w:pPr>
        <w:ind w:firstLine="709"/>
        <w:jc w:val="both"/>
      </w:pPr>
    </w:p>
    <w:p w:rsidR="00EC0547" w:rsidRPr="00EC0547" w:rsidRDefault="00EC0547" w:rsidP="00EC0547">
      <w:pPr>
        <w:ind w:firstLine="709"/>
        <w:jc w:val="both"/>
      </w:pPr>
    </w:p>
    <w:p w:rsidR="00EC0547" w:rsidRPr="00EC0547" w:rsidRDefault="00EC0547" w:rsidP="00EC0547">
      <w:pPr>
        <w:ind w:firstLine="709"/>
        <w:jc w:val="both"/>
      </w:pPr>
    </w:p>
    <w:p w:rsidR="00EC0547" w:rsidRPr="00EC0547" w:rsidRDefault="00EC0547" w:rsidP="00EC0547">
      <w:pPr>
        <w:ind w:firstLine="709"/>
        <w:jc w:val="both"/>
      </w:pPr>
    </w:p>
    <w:p w:rsidR="00EC0547" w:rsidRPr="00EC0547" w:rsidRDefault="00EC0547" w:rsidP="00EC0547">
      <w:pPr>
        <w:ind w:firstLine="709"/>
        <w:jc w:val="both"/>
      </w:pPr>
    </w:p>
    <w:p w:rsidR="00EC0547" w:rsidRPr="00EC0547" w:rsidRDefault="00EC0547" w:rsidP="00EC0547">
      <w:pPr>
        <w:ind w:firstLine="709"/>
        <w:jc w:val="both"/>
      </w:pPr>
    </w:p>
    <w:p w:rsidR="00EC0547" w:rsidRPr="00EC0547" w:rsidRDefault="00EC0547" w:rsidP="00EC0547">
      <w:pPr>
        <w:ind w:firstLine="709"/>
        <w:jc w:val="both"/>
      </w:pPr>
    </w:p>
    <w:p w:rsidR="00EC0547" w:rsidRPr="00EC0547" w:rsidRDefault="00EC0547" w:rsidP="00EC0547">
      <w:pPr>
        <w:ind w:left="5103"/>
        <w:rPr>
          <w:color w:val="FFFFFF" w:themeColor="background1"/>
        </w:rPr>
      </w:pPr>
      <w:r w:rsidRPr="00EC0547">
        <w:rPr>
          <w:color w:val="FFFFFF" w:themeColor="background1"/>
        </w:rPr>
        <w:t>Приложение</w:t>
      </w:r>
    </w:p>
    <w:p w:rsidR="00EC0547" w:rsidRPr="00EC0547" w:rsidRDefault="00EC0547" w:rsidP="00EC0547">
      <w:pPr>
        <w:ind w:left="5103"/>
        <w:rPr>
          <w:color w:val="FFFFFF" w:themeColor="background1"/>
        </w:rPr>
      </w:pPr>
      <w:r w:rsidRPr="00EC0547">
        <w:rPr>
          <w:color w:val="FFFFFF" w:themeColor="background1"/>
        </w:rPr>
        <w:t xml:space="preserve">к постановлению </w:t>
      </w:r>
    </w:p>
    <w:p w:rsidR="00EC0547" w:rsidRPr="00EC0547" w:rsidRDefault="00EC0547" w:rsidP="00EC0547">
      <w:pPr>
        <w:ind w:left="5103"/>
        <w:rPr>
          <w:color w:val="FFFFFF" w:themeColor="background1"/>
        </w:rPr>
      </w:pPr>
      <w:r w:rsidRPr="00EC0547">
        <w:rPr>
          <w:color w:val="FFFFFF" w:themeColor="background1"/>
        </w:rPr>
        <w:t>администрации Инсарского</w:t>
      </w:r>
    </w:p>
    <w:p w:rsidR="00EC0547" w:rsidRPr="00EC0547" w:rsidRDefault="00EC0547" w:rsidP="00EC0547">
      <w:pPr>
        <w:ind w:left="5103"/>
        <w:rPr>
          <w:color w:val="FFFFFF" w:themeColor="background1"/>
        </w:rPr>
      </w:pPr>
      <w:r w:rsidRPr="00EC0547">
        <w:rPr>
          <w:color w:val="FFFFFF" w:themeColor="background1"/>
        </w:rPr>
        <w:t>муниципального района</w:t>
      </w:r>
    </w:p>
    <w:p w:rsidR="00EC0547" w:rsidRPr="00EC0547" w:rsidRDefault="00EC0547" w:rsidP="00EC0547">
      <w:pPr>
        <w:ind w:left="5103"/>
        <w:rPr>
          <w:color w:val="FFFFFF" w:themeColor="background1"/>
        </w:rPr>
      </w:pPr>
      <w:r w:rsidRPr="00EC0547">
        <w:rPr>
          <w:color w:val="FFFFFF" w:themeColor="background1"/>
        </w:rPr>
        <w:t>от ________________ № ___________</w:t>
      </w:r>
    </w:p>
    <w:p w:rsidR="00EC0547" w:rsidRPr="00EC0547" w:rsidRDefault="00EC0547" w:rsidP="00EC0547">
      <w:pPr>
        <w:jc w:val="center"/>
        <w:rPr>
          <w:color w:val="FFFFFF" w:themeColor="background1"/>
        </w:rPr>
      </w:pPr>
    </w:p>
    <w:p w:rsidR="00EC0547" w:rsidRPr="00EC0547" w:rsidRDefault="00EC0547" w:rsidP="00EC0547">
      <w:pPr>
        <w:jc w:val="center"/>
        <w:rPr>
          <w:color w:val="FFFFFF" w:themeColor="background1"/>
        </w:rPr>
      </w:pPr>
    </w:p>
    <w:p w:rsidR="00A26930" w:rsidRDefault="00A26930"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9011F4" w:rsidRDefault="009011F4" w:rsidP="00B55DB7">
      <w:pPr>
        <w:rPr>
          <w:b/>
        </w:rPr>
      </w:pPr>
    </w:p>
    <w:p w:rsidR="000D41F4" w:rsidRDefault="000D41F4" w:rsidP="00B55DB7">
      <w:pPr>
        <w:rPr>
          <w:b/>
        </w:rPr>
      </w:pPr>
    </w:p>
    <w:p w:rsidR="009011F4" w:rsidRPr="009011F4" w:rsidRDefault="009011F4" w:rsidP="003C2F5A">
      <w:pPr>
        <w:pStyle w:val="ab"/>
        <w:jc w:val="center"/>
        <w:rPr>
          <w:rFonts w:ascii="Times New Roman" w:hAnsi="Times New Roman"/>
          <w:b/>
          <w:sz w:val="24"/>
          <w:szCs w:val="24"/>
        </w:rPr>
      </w:pPr>
      <w:r w:rsidRPr="009011F4">
        <w:rPr>
          <w:rFonts w:ascii="Times New Roman" w:hAnsi="Times New Roman"/>
          <w:b/>
          <w:sz w:val="24"/>
          <w:szCs w:val="24"/>
        </w:rPr>
        <w:t>АДМИНИСТРАЦИЯ</w:t>
      </w:r>
    </w:p>
    <w:p w:rsidR="009011F4" w:rsidRPr="009011F4" w:rsidRDefault="009011F4" w:rsidP="009011F4">
      <w:pPr>
        <w:pStyle w:val="ab"/>
        <w:jc w:val="center"/>
        <w:rPr>
          <w:rFonts w:ascii="Times New Roman" w:hAnsi="Times New Roman"/>
          <w:b/>
          <w:sz w:val="24"/>
          <w:szCs w:val="24"/>
        </w:rPr>
      </w:pPr>
      <w:r w:rsidRPr="009011F4">
        <w:rPr>
          <w:rFonts w:ascii="Times New Roman" w:hAnsi="Times New Roman"/>
          <w:b/>
          <w:sz w:val="24"/>
          <w:szCs w:val="24"/>
        </w:rPr>
        <w:t>ИНСАРСКОГО МУНИЦИПАЛЬНОГО РАЙОНА</w:t>
      </w:r>
    </w:p>
    <w:p w:rsidR="009011F4" w:rsidRPr="009011F4" w:rsidRDefault="009011F4" w:rsidP="009011F4">
      <w:pPr>
        <w:pStyle w:val="ab"/>
        <w:jc w:val="center"/>
        <w:rPr>
          <w:rFonts w:ascii="Times New Roman" w:hAnsi="Times New Roman"/>
          <w:sz w:val="24"/>
          <w:szCs w:val="24"/>
        </w:rPr>
      </w:pPr>
      <w:r w:rsidRPr="009011F4">
        <w:rPr>
          <w:rFonts w:ascii="Times New Roman" w:hAnsi="Times New Roman"/>
          <w:b/>
          <w:sz w:val="24"/>
          <w:szCs w:val="24"/>
        </w:rPr>
        <w:t>РЕСПУБЛИКИ МОРДОВИЯ</w:t>
      </w:r>
    </w:p>
    <w:p w:rsidR="009011F4" w:rsidRPr="009011F4" w:rsidRDefault="009011F4" w:rsidP="009011F4">
      <w:pPr>
        <w:tabs>
          <w:tab w:val="left" w:pos="6465"/>
        </w:tabs>
      </w:pPr>
    </w:p>
    <w:p w:rsidR="009011F4" w:rsidRPr="009011F4" w:rsidRDefault="009011F4" w:rsidP="009011F4">
      <w:pPr>
        <w:tabs>
          <w:tab w:val="left" w:pos="6465"/>
        </w:tabs>
      </w:pPr>
    </w:p>
    <w:p w:rsidR="009011F4" w:rsidRPr="009011F4" w:rsidRDefault="009011F4" w:rsidP="009011F4">
      <w:pPr>
        <w:jc w:val="center"/>
        <w:rPr>
          <w:b/>
        </w:rPr>
      </w:pPr>
      <w:r w:rsidRPr="009011F4">
        <w:rPr>
          <w:b/>
        </w:rPr>
        <w:t>ПОСТАНОВЛЕНИЕ</w:t>
      </w:r>
    </w:p>
    <w:p w:rsidR="009011F4" w:rsidRPr="009011F4" w:rsidRDefault="009011F4" w:rsidP="009011F4">
      <w:pPr>
        <w:jc w:val="center"/>
        <w:rPr>
          <w:b/>
        </w:rPr>
      </w:pPr>
    </w:p>
    <w:p w:rsidR="009011F4" w:rsidRPr="009011F4" w:rsidRDefault="009011F4" w:rsidP="009011F4">
      <w:pPr>
        <w:jc w:val="center"/>
      </w:pPr>
      <w:r w:rsidRPr="009011F4">
        <w:t>г. Инсар</w:t>
      </w:r>
    </w:p>
    <w:p w:rsidR="009011F4" w:rsidRPr="009011F4" w:rsidRDefault="009011F4" w:rsidP="009011F4">
      <w:pPr>
        <w:jc w:val="center"/>
        <w:rPr>
          <w:b/>
        </w:rPr>
      </w:pPr>
    </w:p>
    <w:p w:rsidR="009011F4" w:rsidRPr="009011F4" w:rsidRDefault="002A5408" w:rsidP="009011F4">
      <w:pPr>
        <w:rPr>
          <w:b/>
        </w:rPr>
      </w:pPr>
      <w:r>
        <w:rPr>
          <w:b/>
        </w:rPr>
        <w:t xml:space="preserve"> </w:t>
      </w:r>
      <w:r w:rsidR="009011F4" w:rsidRPr="009011F4">
        <w:rPr>
          <w:b/>
        </w:rPr>
        <w:t>от 14.02.2022 г.</w:t>
      </w:r>
      <w:r>
        <w:rPr>
          <w:b/>
        </w:rPr>
        <w:t xml:space="preserve">                                                                                                                                   </w:t>
      </w:r>
      <w:r w:rsidR="009011F4" w:rsidRPr="009011F4">
        <w:rPr>
          <w:b/>
        </w:rPr>
        <w:t>№ 43</w:t>
      </w:r>
    </w:p>
    <w:p w:rsidR="009011F4" w:rsidRPr="009011F4" w:rsidRDefault="009011F4" w:rsidP="009011F4">
      <w:pPr>
        <w:jc w:val="both"/>
      </w:pPr>
    </w:p>
    <w:p w:rsidR="009011F4" w:rsidRPr="009011F4" w:rsidRDefault="009011F4" w:rsidP="009011F4">
      <w:pPr>
        <w:jc w:val="both"/>
      </w:pPr>
      <w:r w:rsidRPr="009011F4">
        <w:t xml:space="preserve">О мероприятиях по </w:t>
      </w:r>
      <w:proofErr w:type="gramStart"/>
      <w:r w:rsidRPr="009011F4">
        <w:t>поэтапному</w:t>
      </w:r>
      <w:proofErr w:type="gramEnd"/>
    </w:p>
    <w:p w:rsidR="009011F4" w:rsidRPr="009011F4" w:rsidRDefault="009011F4" w:rsidP="009011F4">
      <w:pPr>
        <w:jc w:val="both"/>
      </w:pPr>
      <w:r w:rsidRPr="009011F4">
        <w:t xml:space="preserve">повышению оплаты труда </w:t>
      </w:r>
      <w:proofErr w:type="gramStart"/>
      <w:r w:rsidRPr="009011F4">
        <w:t>отдельных</w:t>
      </w:r>
      <w:proofErr w:type="gramEnd"/>
    </w:p>
    <w:p w:rsidR="009011F4" w:rsidRPr="009011F4" w:rsidRDefault="009011F4" w:rsidP="009011F4">
      <w:pPr>
        <w:jc w:val="both"/>
      </w:pPr>
      <w:r w:rsidRPr="009011F4">
        <w:t>категорий работников муниципальных</w:t>
      </w:r>
    </w:p>
    <w:p w:rsidR="009011F4" w:rsidRPr="009011F4" w:rsidRDefault="009011F4" w:rsidP="009011F4">
      <w:pPr>
        <w:jc w:val="both"/>
      </w:pPr>
      <w:r w:rsidRPr="009011F4">
        <w:t xml:space="preserve">учреждений Инсарского </w:t>
      </w:r>
      <w:proofErr w:type="gramStart"/>
      <w:r w:rsidRPr="009011F4">
        <w:t>муниципального</w:t>
      </w:r>
      <w:proofErr w:type="gramEnd"/>
      <w:r w:rsidRPr="009011F4">
        <w:t xml:space="preserve"> </w:t>
      </w:r>
    </w:p>
    <w:p w:rsidR="009011F4" w:rsidRPr="009011F4" w:rsidRDefault="009011F4" w:rsidP="009011F4">
      <w:pPr>
        <w:jc w:val="both"/>
      </w:pPr>
      <w:r w:rsidRPr="009011F4">
        <w:t>района</w:t>
      </w:r>
    </w:p>
    <w:p w:rsidR="009011F4" w:rsidRPr="009011F4" w:rsidRDefault="009011F4" w:rsidP="009011F4">
      <w:pPr>
        <w:autoSpaceDE w:val="0"/>
        <w:autoSpaceDN w:val="0"/>
        <w:adjustRightInd w:val="0"/>
        <w:jc w:val="both"/>
      </w:pPr>
    </w:p>
    <w:p w:rsidR="009011F4" w:rsidRPr="009011F4" w:rsidRDefault="009011F4" w:rsidP="009011F4">
      <w:pPr>
        <w:autoSpaceDE w:val="0"/>
        <w:autoSpaceDN w:val="0"/>
        <w:adjustRightInd w:val="0"/>
        <w:jc w:val="both"/>
      </w:pPr>
    </w:p>
    <w:p w:rsidR="009011F4" w:rsidRDefault="009011F4" w:rsidP="009011F4">
      <w:r w:rsidRPr="009011F4">
        <w:t xml:space="preserve">        В целях сохранения достигнутого уровня заработной платы отдельных категорий работников муниципальных учреждений Инсарского муниципального района, повышение оплаты труда которых предусмотрено указами Президента Российской Федерации от 7 мая 2012 г. № 597 «О мероприятиях по реализации государственной социальной политики», от 28 декабря 2012 г. №1688</w:t>
      </w:r>
      <w:proofErr w:type="gramStart"/>
      <w:r w:rsidRPr="009011F4">
        <w:t xml:space="preserve"> О</w:t>
      </w:r>
      <w:proofErr w:type="gramEnd"/>
      <w:r w:rsidRPr="009011F4">
        <w:t xml:space="preserve"> некоторых мерах по реализации государственной политики в сфере защиты детей-сирот и детей, оставшихся без попечения родителей» (далее - указы), в соответствии с распоряжением Правительства Республики Мордовия от 07.02.2022 г. №47-р, решением Совета депутатов Инсарского муниципального района от 22 октября 2008 г. №64 «Об основах организации оплаты труда работников муниципальных бюджетных, казенных учреждений», Администрация Инсарского муниципального района </w:t>
      </w:r>
    </w:p>
    <w:p w:rsidR="009011F4" w:rsidRPr="009011F4" w:rsidRDefault="009011F4" w:rsidP="009011F4">
      <w:pPr>
        <w:jc w:val="center"/>
      </w:pPr>
      <w:r w:rsidRPr="009011F4">
        <w:t>ПОСТАНОВЛЯЕТ:</w:t>
      </w:r>
    </w:p>
    <w:p w:rsidR="009011F4" w:rsidRPr="009011F4" w:rsidRDefault="009011F4" w:rsidP="009011F4">
      <w:pPr>
        <w:autoSpaceDE w:val="0"/>
        <w:autoSpaceDN w:val="0"/>
        <w:adjustRightInd w:val="0"/>
        <w:jc w:val="both"/>
      </w:pPr>
    </w:p>
    <w:p w:rsidR="009011F4" w:rsidRPr="009011F4" w:rsidRDefault="009011F4" w:rsidP="0009610D">
      <w:pPr>
        <w:numPr>
          <w:ilvl w:val="0"/>
          <w:numId w:val="2"/>
        </w:numPr>
        <w:ind w:left="-142" w:firstLine="682"/>
        <w:jc w:val="both"/>
      </w:pPr>
      <w:r w:rsidRPr="009011F4">
        <w:t>Утвердить прогнозируемый уровень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на 2022 год, утвержденной распоряжением Правительства Республики Мордовия от 07.02.2022 г. №47-р, в размере 29907,6 рубля, в том числе по месяцам:</w:t>
      </w:r>
    </w:p>
    <w:p w:rsidR="009011F4" w:rsidRPr="009011F4" w:rsidRDefault="009011F4" w:rsidP="009011F4">
      <w:pPr>
        <w:ind w:left="960"/>
        <w:jc w:val="both"/>
      </w:pPr>
      <w:r w:rsidRPr="009011F4">
        <w:t>январь – 28556,8 рубля;</w:t>
      </w:r>
    </w:p>
    <w:p w:rsidR="009011F4" w:rsidRPr="009011F4" w:rsidRDefault="009011F4" w:rsidP="009011F4">
      <w:pPr>
        <w:ind w:left="960"/>
        <w:jc w:val="both"/>
      </w:pPr>
      <w:r w:rsidRPr="009011F4">
        <w:t>февраль – 28585,3 рубля;</w:t>
      </w:r>
    </w:p>
    <w:p w:rsidR="009011F4" w:rsidRPr="009011F4" w:rsidRDefault="009011F4" w:rsidP="009011F4">
      <w:pPr>
        <w:ind w:left="960"/>
        <w:jc w:val="both"/>
      </w:pPr>
      <w:r w:rsidRPr="009011F4">
        <w:t>март – 29757,3 рубля;</w:t>
      </w:r>
    </w:p>
    <w:p w:rsidR="009011F4" w:rsidRPr="009011F4" w:rsidRDefault="009011F4" w:rsidP="009011F4">
      <w:pPr>
        <w:ind w:left="960"/>
        <w:jc w:val="both"/>
      </w:pPr>
      <w:r w:rsidRPr="009011F4">
        <w:t>апрель – 29489,5 рубля;</w:t>
      </w:r>
    </w:p>
    <w:p w:rsidR="009011F4" w:rsidRPr="009011F4" w:rsidRDefault="009011F4" w:rsidP="009011F4">
      <w:pPr>
        <w:ind w:left="960"/>
        <w:jc w:val="both"/>
      </w:pPr>
      <w:r w:rsidRPr="009011F4">
        <w:t>май – 29990,8 рубля;</w:t>
      </w:r>
    </w:p>
    <w:p w:rsidR="009011F4" w:rsidRPr="009011F4" w:rsidRDefault="009011F4" w:rsidP="009011F4">
      <w:pPr>
        <w:ind w:left="960"/>
        <w:jc w:val="both"/>
      </w:pPr>
      <w:r w:rsidRPr="009011F4">
        <w:t>июнь – 30920,5 рубля;</w:t>
      </w:r>
    </w:p>
    <w:p w:rsidR="009011F4" w:rsidRPr="009011F4" w:rsidRDefault="009011F4" w:rsidP="009011F4">
      <w:pPr>
        <w:ind w:left="960"/>
        <w:jc w:val="both"/>
      </w:pPr>
      <w:r w:rsidRPr="009011F4">
        <w:t>июль – 30333,0 рубля;</w:t>
      </w:r>
    </w:p>
    <w:p w:rsidR="009011F4" w:rsidRPr="009011F4" w:rsidRDefault="009011F4" w:rsidP="009011F4">
      <w:pPr>
        <w:ind w:left="960"/>
        <w:jc w:val="both"/>
      </w:pPr>
      <w:r w:rsidRPr="009011F4">
        <w:t>август – 28513,1 рубля;</w:t>
      </w:r>
    </w:p>
    <w:p w:rsidR="009011F4" w:rsidRPr="009011F4" w:rsidRDefault="009011F4" w:rsidP="009011F4">
      <w:pPr>
        <w:ind w:left="960"/>
        <w:jc w:val="both"/>
      </w:pPr>
      <w:r w:rsidRPr="009011F4">
        <w:t>сентябрь – 29083,3 рубля;</w:t>
      </w:r>
    </w:p>
    <w:p w:rsidR="009011F4" w:rsidRPr="009011F4" w:rsidRDefault="009011F4" w:rsidP="009011F4">
      <w:pPr>
        <w:ind w:left="960"/>
        <w:jc w:val="both"/>
      </w:pPr>
      <w:r w:rsidRPr="009011F4">
        <w:t>октябрь – 29665,0 рубля;</w:t>
      </w:r>
    </w:p>
    <w:p w:rsidR="009011F4" w:rsidRPr="009011F4" w:rsidRDefault="009011F4" w:rsidP="009011F4">
      <w:pPr>
        <w:ind w:left="960"/>
        <w:jc w:val="both"/>
      </w:pPr>
      <w:r w:rsidRPr="009011F4">
        <w:t>ноябрь – 30881,3 рубля;</w:t>
      </w:r>
    </w:p>
    <w:p w:rsidR="009011F4" w:rsidRPr="009011F4" w:rsidRDefault="009011F4" w:rsidP="009011F4">
      <w:pPr>
        <w:ind w:left="960"/>
        <w:jc w:val="both"/>
      </w:pPr>
      <w:r w:rsidRPr="009011F4">
        <w:t>декабрь – 33114,9 рубля.</w:t>
      </w:r>
    </w:p>
    <w:p w:rsidR="009011F4" w:rsidRPr="009011F4" w:rsidRDefault="009011F4" w:rsidP="009011F4">
      <w:pPr>
        <w:jc w:val="both"/>
      </w:pPr>
    </w:p>
    <w:p w:rsidR="009011F4" w:rsidRPr="009011F4" w:rsidRDefault="009011F4" w:rsidP="009011F4">
      <w:pPr>
        <w:ind w:left="-142" w:firstLine="142"/>
        <w:jc w:val="both"/>
      </w:pPr>
      <w:r w:rsidRPr="009011F4">
        <w:t xml:space="preserve">         2. </w:t>
      </w:r>
      <w:proofErr w:type="gramStart"/>
      <w:r w:rsidRPr="009011F4">
        <w:t>Установить примерные значения целевых показателей соотношения средней заработной платы работников муниципальных учреждений Инсарского муниципального района, повышение оплаты труда которых предусмотрено указами,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в 2022 году по категориям работников в следующих размерах (процентах):</w:t>
      </w:r>
      <w:proofErr w:type="gramEnd"/>
    </w:p>
    <w:p w:rsidR="009011F4" w:rsidRPr="009011F4" w:rsidRDefault="009011F4" w:rsidP="009011F4">
      <w:pPr>
        <w:autoSpaceDE w:val="0"/>
        <w:autoSpaceDN w:val="0"/>
        <w:adjustRightInd w:val="0"/>
        <w:jc w:val="both"/>
      </w:pPr>
      <w:r w:rsidRPr="009011F4">
        <w:t xml:space="preserve">          педагогические работники образовательных учреждений общего образования - 100;</w:t>
      </w:r>
    </w:p>
    <w:p w:rsidR="009011F4" w:rsidRPr="009011F4" w:rsidRDefault="009011F4" w:rsidP="009011F4">
      <w:pPr>
        <w:autoSpaceDE w:val="0"/>
        <w:autoSpaceDN w:val="0"/>
        <w:adjustRightInd w:val="0"/>
        <w:ind w:firstLine="720"/>
        <w:jc w:val="both"/>
      </w:pPr>
      <w:r w:rsidRPr="009011F4">
        <w:lastRenderedPageBreak/>
        <w:t>педагогические работники дошкольных образовательных учреждений (к средней заработной плате в сфере общего образования) - 100;</w:t>
      </w:r>
    </w:p>
    <w:p w:rsidR="009011F4" w:rsidRPr="009011F4" w:rsidRDefault="009011F4" w:rsidP="009011F4">
      <w:pPr>
        <w:autoSpaceDE w:val="0"/>
        <w:autoSpaceDN w:val="0"/>
        <w:adjustRightInd w:val="0"/>
        <w:ind w:firstLine="720"/>
        <w:jc w:val="both"/>
      </w:pPr>
      <w:r w:rsidRPr="009011F4">
        <w:t>педагогические работники учреждений дополнительного образования детей (к средней заработной плате учителей) - 100;</w:t>
      </w:r>
    </w:p>
    <w:p w:rsidR="009011F4" w:rsidRPr="009011F4" w:rsidRDefault="009011F4" w:rsidP="009011F4">
      <w:pPr>
        <w:autoSpaceDE w:val="0"/>
        <w:autoSpaceDN w:val="0"/>
        <w:adjustRightInd w:val="0"/>
        <w:jc w:val="both"/>
      </w:pPr>
      <w:r w:rsidRPr="009011F4">
        <w:t xml:space="preserve">         работники учреждений культуры – 100.</w:t>
      </w:r>
    </w:p>
    <w:p w:rsidR="009011F4" w:rsidRPr="009011F4" w:rsidRDefault="009011F4" w:rsidP="009011F4">
      <w:pPr>
        <w:autoSpaceDE w:val="0"/>
        <w:autoSpaceDN w:val="0"/>
        <w:adjustRightInd w:val="0"/>
        <w:ind w:left="-142" w:firstLine="862"/>
        <w:jc w:val="both"/>
      </w:pPr>
      <w:proofErr w:type="gramStart"/>
      <w:r w:rsidRPr="009011F4">
        <w:t>Указанные примерные значения целевых показателей соотношения средней заработной платы отдельных категорий работников муниципальных учреждений Инсарского муниципального района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в 2022 году носят индикативный характер и могут быть уточнены в «дорожных картах» развития отраслей, а также в</w:t>
      </w:r>
      <w:proofErr w:type="gramEnd"/>
      <w:r w:rsidRPr="009011F4">
        <w:t xml:space="preserve"> «дорожных </w:t>
      </w:r>
      <w:proofErr w:type="gramStart"/>
      <w:r w:rsidRPr="009011F4">
        <w:t>картах</w:t>
      </w:r>
      <w:proofErr w:type="gramEnd"/>
      <w:r w:rsidRPr="009011F4">
        <w:t>» учреждений, согласованных с Управлением по социальной работе администрации Инсарского муниципального района, осуществляющего полномочия главного распорядителя.</w:t>
      </w:r>
    </w:p>
    <w:p w:rsidR="009011F4" w:rsidRPr="009011F4" w:rsidRDefault="009011F4" w:rsidP="009011F4">
      <w:pPr>
        <w:ind w:left="-142" w:firstLine="142"/>
        <w:jc w:val="both"/>
      </w:pPr>
      <w:r w:rsidRPr="009011F4">
        <w:t xml:space="preserve">       3.</w:t>
      </w:r>
      <w:r w:rsidRPr="009011F4">
        <w:rPr>
          <w:rFonts w:ascii="Arial" w:hAnsi="Arial" w:cs="Arial"/>
        </w:rPr>
        <w:t xml:space="preserve"> </w:t>
      </w:r>
      <w:r w:rsidRPr="009011F4">
        <w:t>Управлению по социальной работе администрации Инсарского муниципального района, осуществляющего полномочия главного распорядителя:</w:t>
      </w:r>
    </w:p>
    <w:p w:rsidR="009011F4" w:rsidRPr="009011F4" w:rsidRDefault="009011F4" w:rsidP="009011F4">
      <w:pPr>
        <w:ind w:left="-142" w:firstLine="142"/>
        <w:jc w:val="both"/>
      </w:pPr>
      <w:r w:rsidRPr="009011F4">
        <w:t xml:space="preserve">     обеспечить достижение в целом по отрасли в 2022 году целевых показателей, установленных пунктом 2 настоящего постановления;</w:t>
      </w:r>
    </w:p>
    <w:p w:rsidR="009011F4" w:rsidRPr="009011F4" w:rsidRDefault="009011F4" w:rsidP="009011F4">
      <w:pPr>
        <w:ind w:left="-142" w:firstLine="142"/>
        <w:jc w:val="both"/>
      </w:pPr>
      <w:r w:rsidRPr="009011F4">
        <w:t xml:space="preserve">     при исполнении настоящего постановления учитывать, что уровень номинальной заработной платы в среднем по отдельным категориям работников учреждений Инсарского муниципального района в 2022 году не может быть ниже уровня, достигнутого в 2021 году.</w:t>
      </w:r>
    </w:p>
    <w:p w:rsidR="009011F4" w:rsidRPr="009011F4" w:rsidRDefault="009011F4" w:rsidP="009011F4">
      <w:pPr>
        <w:autoSpaceDE w:val="0"/>
        <w:autoSpaceDN w:val="0"/>
        <w:adjustRightInd w:val="0"/>
        <w:ind w:left="-142" w:firstLine="142"/>
        <w:jc w:val="both"/>
      </w:pPr>
      <w:r w:rsidRPr="009011F4">
        <w:t xml:space="preserve">           4. </w:t>
      </w:r>
      <w:proofErr w:type="gramStart"/>
      <w:r w:rsidRPr="009011F4">
        <w:t>В целях реализации пункта 3 настоящего постановления Управлению по социальной работе администрации Инсарского муниципального района, осуществляющего полномочия главного распорядителя, обеспечить согласование с подведомственными учреждениями индивидуальных для каждого конкретного учреждения целевых показателей соотношения средней заработной платы указанных категорий работников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roofErr w:type="gramEnd"/>
      <w:r w:rsidRPr="009011F4">
        <w:t>) в Республики Мордовия на 2022 год.</w:t>
      </w:r>
    </w:p>
    <w:p w:rsidR="009011F4" w:rsidRPr="009011F4" w:rsidRDefault="009011F4" w:rsidP="009011F4">
      <w:pPr>
        <w:ind w:left="-142" w:firstLine="142"/>
        <w:jc w:val="both"/>
      </w:pPr>
      <w:r w:rsidRPr="009011F4">
        <w:t xml:space="preserve">      5. Руководителям муниципальных учреждений Инсарского муниципального района:</w:t>
      </w:r>
    </w:p>
    <w:p w:rsidR="009011F4" w:rsidRPr="009011F4" w:rsidRDefault="009011F4" w:rsidP="009011F4">
      <w:pPr>
        <w:ind w:left="-142" w:firstLine="142"/>
        <w:jc w:val="both"/>
      </w:pPr>
      <w:r w:rsidRPr="009011F4">
        <w:t xml:space="preserve"> обеспечить выполнение целевых показателей, установленных во исполнение пункта 3 настоящего постановления Управлением по социальной работе администрации Инсарского муниципального района, осуществляющего полномочия главного распорядителя;</w:t>
      </w:r>
    </w:p>
    <w:p w:rsidR="009011F4" w:rsidRPr="009011F4" w:rsidRDefault="009011F4" w:rsidP="009011F4">
      <w:pPr>
        <w:ind w:left="-142" w:firstLine="142"/>
        <w:jc w:val="both"/>
      </w:pPr>
      <w:r w:rsidRPr="009011F4">
        <w:t xml:space="preserve">   обеспечить начисление и выплату заработной платы работникам указанных категорий в размерах, определенных исходя из коэффициента соотношения, установленного главным распорядителем, и прогнозируемого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соответствующем месяце, установленного пунктом 1 настоящего постановления;</w:t>
      </w:r>
    </w:p>
    <w:p w:rsidR="009011F4" w:rsidRPr="009011F4" w:rsidRDefault="009011F4" w:rsidP="009011F4">
      <w:pPr>
        <w:ind w:left="-142" w:firstLine="142"/>
        <w:jc w:val="both"/>
      </w:pPr>
      <w:r w:rsidRPr="009011F4">
        <w:t xml:space="preserve">   доведение заработной платы до установленного уровня производить в соответствии с действующими положениями по оплате труда муниципальных учреждений посредством регулирования размеров выплат по персональному повышающему коэффициенту и выплат стимулирующего характера.</w:t>
      </w:r>
    </w:p>
    <w:p w:rsidR="009011F4" w:rsidRPr="009011F4" w:rsidRDefault="009011F4" w:rsidP="009011F4">
      <w:pPr>
        <w:ind w:left="-142" w:hanging="142"/>
        <w:jc w:val="both"/>
      </w:pPr>
      <w:r w:rsidRPr="009011F4">
        <w:t xml:space="preserve">        6. </w:t>
      </w:r>
      <w:proofErr w:type="gramStart"/>
      <w:r w:rsidRPr="009011F4">
        <w:t>Управлению по социальной работе администрации Инсарского муниципального района, осуществляющего полномочия главного распорядителя,  обеспечить</w:t>
      </w:r>
      <w:r w:rsidRPr="009011F4">
        <w:rPr>
          <w:rFonts w:ascii="Arial" w:hAnsi="Arial" w:cs="Arial"/>
        </w:rPr>
        <w:t xml:space="preserve"> </w:t>
      </w:r>
      <w:r w:rsidRPr="009011F4">
        <w:t>свод в целом по отрасли информации о средней заработной плате отдельных категорий работников муниципальных учреждений Инсарского муниципального района, по которым предусмотрено повышение средней заработной платы в соответствии с указами и представление полученной информации по результатам каждого месяца (с нарастающим итогом), квартала и по итогам 2022 года в</w:t>
      </w:r>
      <w:proofErr w:type="gramEnd"/>
      <w:r w:rsidRPr="009011F4">
        <w:t xml:space="preserve"> Министерство образования и Министерство культуры Республики Мордовия по форме согласно приложению  к настоящему постановлению с пояснением причин недостижения либо перевыполнения установленных целевых показателей в срок не позднее 15 числа месяца, следующего за отчетным периодом. </w:t>
      </w:r>
    </w:p>
    <w:p w:rsidR="009011F4" w:rsidRPr="009011F4" w:rsidRDefault="009011F4" w:rsidP="009011F4">
      <w:pPr>
        <w:ind w:left="-142" w:hanging="142"/>
        <w:jc w:val="both"/>
      </w:pPr>
      <w:r w:rsidRPr="009011F4">
        <w:t xml:space="preserve">         7. </w:t>
      </w:r>
      <w:proofErr w:type="gramStart"/>
      <w:r w:rsidRPr="009011F4">
        <w:t>Контроль за</w:t>
      </w:r>
      <w:proofErr w:type="gramEnd"/>
      <w:r w:rsidRPr="009011F4">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9011F4" w:rsidRPr="009011F4" w:rsidRDefault="009011F4" w:rsidP="009011F4"/>
    <w:p w:rsidR="009011F4" w:rsidRPr="009011F4" w:rsidRDefault="009011F4" w:rsidP="009011F4"/>
    <w:p w:rsidR="009011F4" w:rsidRPr="009011F4" w:rsidRDefault="009011F4" w:rsidP="009011F4"/>
    <w:p w:rsidR="009011F4" w:rsidRPr="009011F4" w:rsidRDefault="009011F4" w:rsidP="009011F4">
      <w:pPr>
        <w:ind w:hanging="142"/>
      </w:pPr>
      <w:r w:rsidRPr="009011F4">
        <w:t xml:space="preserve">Глава Инсарского </w:t>
      </w:r>
    </w:p>
    <w:p w:rsidR="009011F4" w:rsidRPr="009011F4" w:rsidRDefault="009011F4" w:rsidP="009011F4">
      <w:pPr>
        <w:ind w:hanging="142"/>
      </w:pPr>
      <w:r w:rsidRPr="009011F4">
        <w:t xml:space="preserve">муниципального района                                                                            </w:t>
      </w:r>
      <w:r>
        <w:t xml:space="preserve">                            </w:t>
      </w:r>
      <w:r w:rsidRPr="009011F4">
        <w:t xml:space="preserve">Х.Ш. Якуббаев                         </w:t>
      </w:r>
    </w:p>
    <w:p w:rsidR="009011F4" w:rsidRPr="009011F4" w:rsidRDefault="009011F4" w:rsidP="009011F4"/>
    <w:p w:rsidR="009011F4" w:rsidRPr="009011F4" w:rsidRDefault="009011F4" w:rsidP="009011F4"/>
    <w:p w:rsidR="009011F4" w:rsidRPr="009011F4" w:rsidRDefault="009011F4" w:rsidP="009011F4"/>
    <w:p w:rsidR="009011F4" w:rsidRPr="009011F4" w:rsidRDefault="009011F4" w:rsidP="009011F4"/>
    <w:p w:rsidR="009011F4" w:rsidRPr="009011F4" w:rsidRDefault="009011F4" w:rsidP="009011F4"/>
    <w:p w:rsidR="009011F4" w:rsidRPr="009011F4" w:rsidRDefault="009011F4" w:rsidP="009011F4"/>
    <w:p w:rsidR="009011F4" w:rsidRPr="009011F4" w:rsidRDefault="009011F4" w:rsidP="009011F4"/>
    <w:p w:rsidR="009011F4" w:rsidRPr="009011F4" w:rsidRDefault="009011F4" w:rsidP="009011F4"/>
    <w:p w:rsidR="009011F4" w:rsidRPr="009011F4" w:rsidRDefault="009011F4" w:rsidP="009011F4"/>
    <w:p w:rsidR="009011F4" w:rsidRPr="009011F4" w:rsidRDefault="009011F4" w:rsidP="009011F4"/>
    <w:p w:rsidR="009011F4" w:rsidRP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Default="009011F4" w:rsidP="009011F4"/>
    <w:p w:rsidR="009011F4" w:rsidRPr="009011F4" w:rsidRDefault="009011F4" w:rsidP="009011F4"/>
    <w:tbl>
      <w:tblPr>
        <w:tblW w:w="0" w:type="auto"/>
        <w:tblInd w:w="5353" w:type="dxa"/>
        <w:tblLook w:val="04A0"/>
      </w:tblPr>
      <w:tblGrid>
        <w:gridCol w:w="4820"/>
      </w:tblGrid>
      <w:tr w:rsidR="009011F4" w:rsidRPr="009011F4" w:rsidTr="00F418F9">
        <w:tc>
          <w:tcPr>
            <w:tcW w:w="4820" w:type="dxa"/>
          </w:tcPr>
          <w:p w:rsidR="003C2F5A" w:rsidRDefault="003C2F5A" w:rsidP="00F418F9"/>
          <w:p w:rsidR="003C2F5A" w:rsidRDefault="003C2F5A" w:rsidP="00F418F9"/>
          <w:p w:rsidR="007435DD" w:rsidRDefault="007435DD" w:rsidP="00F418F9"/>
          <w:p w:rsidR="009011F4" w:rsidRPr="009011F4" w:rsidRDefault="009011F4" w:rsidP="007407E4">
            <w:pPr>
              <w:jc w:val="right"/>
            </w:pPr>
            <w:r w:rsidRPr="009011F4">
              <w:lastRenderedPageBreak/>
              <w:t>Приложение                                                                              к постановлению администрации                                                                                 Инсарского муниципального района                                                                                  от   14.02.2022 г. № 43</w:t>
            </w:r>
          </w:p>
        </w:tc>
      </w:tr>
    </w:tbl>
    <w:p w:rsidR="009011F4" w:rsidRPr="009011F4" w:rsidRDefault="0040036D" w:rsidP="009011F4">
      <w:r>
        <w:lastRenderedPageBreak/>
        <w:t xml:space="preserve">                                                                                                      __________________________________</w:t>
      </w:r>
    </w:p>
    <w:p w:rsidR="009011F4" w:rsidRPr="009011F4" w:rsidRDefault="009011F4" w:rsidP="00A82661">
      <w:pPr>
        <w:jc w:val="right"/>
      </w:pPr>
      <w:r w:rsidRPr="009011F4">
        <w:t xml:space="preserve"> (наименование </w:t>
      </w:r>
      <w:r w:rsidR="00A82661">
        <w:t xml:space="preserve"> главного распорядителя     </w:t>
      </w:r>
      <w:r w:rsidRPr="009011F4">
        <w:t xml:space="preserve">                                </w:t>
      </w:r>
      <w:r w:rsidR="00A82661">
        <w:t xml:space="preserve">                               </w:t>
      </w:r>
      <w:r w:rsidRPr="009011F4">
        <w:t xml:space="preserve">                                  </w:t>
      </w:r>
      <w:r w:rsidR="0040036D">
        <w:t xml:space="preserve">                         </w:t>
      </w:r>
      <w:r w:rsidRPr="009011F4">
        <w:t>предоставляющего сведения)</w:t>
      </w:r>
    </w:p>
    <w:p w:rsidR="009011F4" w:rsidRPr="009011F4" w:rsidRDefault="009011F4" w:rsidP="009011F4">
      <w:pPr>
        <w:jc w:val="center"/>
      </w:pPr>
      <w:r w:rsidRPr="009011F4">
        <w:t>Информация</w:t>
      </w:r>
    </w:p>
    <w:p w:rsidR="009011F4" w:rsidRPr="009011F4" w:rsidRDefault="009011F4" w:rsidP="009011F4">
      <w:r w:rsidRPr="009011F4">
        <w:t xml:space="preserve">                о среднемесячной заработной плате по отдельным  категориям работников муниципальных учреждений</w:t>
      </w:r>
    </w:p>
    <w:p w:rsidR="009011F4" w:rsidRPr="009011F4" w:rsidRDefault="009011F4" w:rsidP="009011F4">
      <w:pPr>
        <w:jc w:val="center"/>
      </w:pPr>
      <w:r w:rsidRPr="009011F4">
        <w:t>Инсарского муниципального района в______________________2022 г</w:t>
      </w:r>
    </w:p>
    <w:p w:rsidR="009011F4" w:rsidRPr="009011F4" w:rsidRDefault="009011F4" w:rsidP="009011F4">
      <w:r w:rsidRPr="009011F4">
        <w:t xml:space="preserve">                                                                                                                                (указать период с начала года)</w:t>
      </w:r>
    </w:p>
    <w:p w:rsidR="009011F4" w:rsidRPr="009011F4" w:rsidRDefault="009011F4" w:rsidP="009011F4"/>
    <w:tbl>
      <w:tblPr>
        <w:tblW w:w="1043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3128"/>
        <w:gridCol w:w="958"/>
        <w:gridCol w:w="1425"/>
        <w:gridCol w:w="1604"/>
        <w:gridCol w:w="1241"/>
        <w:gridCol w:w="1593"/>
      </w:tblGrid>
      <w:tr w:rsidR="009011F4" w:rsidRPr="009011F4" w:rsidTr="00F418F9">
        <w:trPr>
          <w:trHeight w:val="921"/>
          <w:jc w:val="center"/>
        </w:trPr>
        <w:tc>
          <w:tcPr>
            <w:tcW w:w="489" w:type="dxa"/>
          </w:tcPr>
          <w:p w:rsidR="009011F4" w:rsidRPr="009011F4" w:rsidRDefault="009011F4" w:rsidP="00F418F9">
            <w:r w:rsidRPr="009011F4">
              <w:t>№</w:t>
            </w:r>
          </w:p>
          <w:p w:rsidR="009011F4" w:rsidRPr="009011F4" w:rsidRDefault="009011F4" w:rsidP="00F418F9">
            <w:proofErr w:type="gramStart"/>
            <w:r w:rsidRPr="009011F4">
              <w:t>п</w:t>
            </w:r>
            <w:proofErr w:type="gramEnd"/>
            <w:r w:rsidRPr="009011F4">
              <w:t>/п</w:t>
            </w:r>
          </w:p>
        </w:tc>
        <w:tc>
          <w:tcPr>
            <w:tcW w:w="3128" w:type="dxa"/>
            <w:shd w:val="clear" w:color="auto" w:fill="auto"/>
            <w:vAlign w:val="center"/>
          </w:tcPr>
          <w:p w:rsidR="009011F4" w:rsidRPr="009011F4" w:rsidRDefault="009011F4" w:rsidP="00F418F9">
            <w:pPr>
              <w:jc w:val="center"/>
            </w:pPr>
            <w:r w:rsidRPr="009011F4">
              <w:t>Наименование</w:t>
            </w:r>
          </w:p>
          <w:p w:rsidR="009011F4" w:rsidRPr="009011F4" w:rsidRDefault="009011F4" w:rsidP="00F418F9">
            <w:pPr>
              <w:jc w:val="center"/>
            </w:pPr>
            <w:r w:rsidRPr="009011F4">
              <w:t>категории работников</w:t>
            </w:r>
          </w:p>
        </w:tc>
        <w:tc>
          <w:tcPr>
            <w:tcW w:w="958" w:type="dxa"/>
            <w:shd w:val="clear" w:color="auto" w:fill="auto"/>
          </w:tcPr>
          <w:p w:rsidR="009011F4" w:rsidRPr="009011F4" w:rsidRDefault="009011F4" w:rsidP="00F418F9">
            <w:pPr>
              <w:jc w:val="center"/>
            </w:pPr>
            <w:r w:rsidRPr="009011F4">
              <w:t>Среднесписочная численность категории работников, (среднее значение за период),</w:t>
            </w:r>
          </w:p>
          <w:p w:rsidR="009011F4" w:rsidRPr="009011F4" w:rsidRDefault="009011F4" w:rsidP="00F418F9">
            <w:pPr>
              <w:jc w:val="center"/>
            </w:pPr>
            <w:r w:rsidRPr="009011F4">
              <w:t>чел.</w:t>
            </w:r>
          </w:p>
        </w:tc>
        <w:tc>
          <w:tcPr>
            <w:tcW w:w="1425" w:type="dxa"/>
            <w:shd w:val="clear" w:color="auto" w:fill="auto"/>
          </w:tcPr>
          <w:p w:rsidR="009011F4" w:rsidRPr="009011F4" w:rsidRDefault="009011F4" w:rsidP="00F418F9">
            <w:pPr>
              <w:jc w:val="center"/>
            </w:pPr>
            <w:r w:rsidRPr="009011F4">
              <w:t>Суммарный фонд оплаты труда категории работников за период, рублей</w:t>
            </w:r>
          </w:p>
        </w:tc>
        <w:tc>
          <w:tcPr>
            <w:tcW w:w="1604" w:type="dxa"/>
            <w:shd w:val="clear" w:color="auto" w:fill="auto"/>
          </w:tcPr>
          <w:p w:rsidR="009011F4" w:rsidRPr="009011F4" w:rsidRDefault="009011F4" w:rsidP="00F418F9">
            <w:pPr>
              <w:jc w:val="center"/>
            </w:pPr>
            <w:r w:rsidRPr="009011F4">
              <w:t>Средняя заработная  плата, сложившаяся по итогам  периода с начала 2022 г., рублей</w:t>
            </w:r>
          </w:p>
          <w:p w:rsidR="009011F4" w:rsidRPr="009011F4" w:rsidRDefault="009011F4" w:rsidP="00F418F9">
            <w:pPr>
              <w:jc w:val="center"/>
            </w:pPr>
            <w:r w:rsidRPr="009011F4">
              <w:t>((гр.4/ гр.3) / количество месяцев в периоде с начала 2022 г.)</w:t>
            </w:r>
          </w:p>
        </w:tc>
        <w:tc>
          <w:tcPr>
            <w:tcW w:w="1241" w:type="dxa"/>
            <w:shd w:val="clear" w:color="auto" w:fill="auto"/>
          </w:tcPr>
          <w:p w:rsidR="009011F4" w:rsidRPr="009011F4" w:rsidRDefault="009011F4" w:rsidP="00F418F9">
            <w:pPr>
              <w:jc w:val="center"/>
            </w:pPr>
            <w:r w:rsidRPr="009011F4">
              <w:t>Значение целевого показателя в периоде с начала 2022 г., рублей</w:t>
            </w:r>
          </w:p>
        </w:tc>
        <w:tc>
          <w:tcPr>
            <w:tcW w:w="1593" w:type="dxa"/>
            <w:shd w:val="clear" w:color="auto" w:fill="auto"/>
          </w:tcPr>
          <w:p w:rsidR="009011F4" w:rsidRPr="009011F4" w:rsidRDefault="009011F4" w:rsidP="00F418F9">
            <w:pPr>
              <w:jc w:val="center"/>
            </w:pPr>
            <w:r w:rsidRPr="009011F4">
              <w:t>Выполнение целевого показателя за период с начала 2022 г., процент</w:t>
            </w:r>
          </w:p>
          <w:p w:rsidR="009011F4" w:rsidRPr="009011F4" w:rsidRDefault="009011F4" w:rsidP="00F418F9">
            <w:pPr>
              <w:jc w:val="center"/>
            </w:pPr>
            <w:r w:rsidRPr="009011F4">
              <w:t>((гр.5/гр.6)*100)</w:t>
            </w:r>
          </w:p>
        </w:tc>
      </w:tr>
      <w:tr w:rsidR="009011F4" w:rsidRPr="009011F4" w:rsidTr="00F418F9">
        <w:trPr>
          <w:trHeight w:val="239"/>
          <w:jc w:val="center"/>
        </w:trPr>
        <w:tc>
          <w:tcPr>
            <w:tcW w:w="489" w:type="dxa"/>
          </w:tcPr>
          <w:p w:rsidR="009011F4" w:rsidRPr="009011F4" w:rsidRDefault="009011F4" w:rsidP="00F418F9">
            <w:pPr>
              <w:jc w:val="center"/>
            </w:pPr>
            <w:r w:rsidRPr="009011F4">
              <w:t>1</w:t>
            </w:r>
          </w:p>
        </w:tc>
        <w:tc>
          <w:tcPr>
            <w:tcW w:w="3128" w:type="dxa"/>
            <w:shd w:val="clear" w:color="auto" w:fill="auto"/>
          </w:tcPr>
          <w:p w:rsidR="009011F4" w:rsidRPr="009011F4" w:rsidRDefault="009011F4" w:rsidP="00F418F9">
            <w:pPr>
              <w:jc w:val="center"/>
            </w:pPr>
            <w:r w:rsidRPr="009011F4">
              <w:t>2</w:t>
            </w:r>
          </w:p>
        </w:tc>
        <w:tc>
          <w:tcPr>
            <w:tcW w:w="958" w:type="dxa"/>
            <w:shd w:val="clear" w:color="auto" w:fill="auto"/>
          </w:tcPr>
          <w:p w:rsidR="009011F4" w:rsidRPr="009011F4" w:rsidRDefault="009011F4" w:rsidP="00F418F9">
            <w:pPr>
              <w:jc w:val="center"/>
            </w:pPr>
            <w:r w:rsidRPr="009011F4">
              <w:t>3</w:t>
            </w:r>
          </w:p>
        </w:tc>
        <w:tc>
          <w:tcPr>
            <w:tcW w:w="1425" w:type="dxa"/>
            <w:shd w:val="clear" w:color="auto" w:fill="auto"/>
          </w:tcPr>
          <w:p w:rsidR="009011F4" w:rsidRPr="009011F4" w:rsidRDefault="009011F4" w:rsidP="00F418F9">
            <w:pPr>
              <w:jc w:val="center"/>
            </w:pPr>
            <w:r w:rsidRPr="009011F4">
              <w:t>4</w:t>
            </w:r>
          </w:p>
        </w:tc>
        <w:tc>
          <w:tcPr>
            <w:tcW w:w="1604" w:type="dxa"/>
            <w:shd w:val="clear" w:color="auto" w:fill="auto"/>
          </w:tcPr>
          <w:p w:rsidR="009011F4" w:rsidRPr="009011F4" w:rsidRDefault="009011F4" w:rsidP="00F418F9">
            <w:pPr>
              <w:jc w:val="center"/>
            </w:pPr>
            <w:r w:rsidRPr="009011F4">
              <w:t>5</w:t>
            </w:r>
          </w:p>
        </w:tc>
        <w:tc>
          <w:tcPr>
            <w:tcW w:w="1241" w:type="dxa"/>
            <w:shd w:val="clear" w:color="auto" w:fill="auto"/>
          </w:tcPr>
          <w:p w:rsidR="009011F4" w:rsidRPr="009011F4" w:rsidRDefault="009011F4" w:rsidP="00F418F9">
            <w:pPr>
              <w:jc w:val="center"/>
            </w:pPr>
            <w:r w:rsidRPr="009011F4">
              <w:t>6</w:t>
            </w:r>
          </w:p>
        </w:tc>
        <w:tc>
          <w:tcPr>
            <w:tcW w:w="1593" w:type="dxa"/>
            <w:shd w:val="clear" w:color="auto" w:fill="auto"/>
          </w:tcPr>
          <w:p w:rsidR="009011F4" w:rsidRPr="009011F4" w:rsidRDefault="009011F4" w:rsidP="00F418F9">
            <w:pPr>
              <w:jc w:val="center"/>
            </w:pPr>
            <w:r w:rsidRPr="009011F4">
              <w:t>7</w:t>
            </w:r>
          </w:p>
        </w:tc>
      </w:tr>
      <w:tr w:rsidR="009011F4" w:rsidRPr="009011F4" w:rsidTr="00F418F9">
        <w:trPr>
          <w:trHeight w:val="502"/>
          <w:jc w:val="center"/>
        </w:trPr>
        <w:tc>
          <w:tcPr>
            <w:tcW w:w="489" w:type="dxa"/>
          </w:tcPr>
          <w:p w:rsidR="009011F4" w:rsidRPr="009011F4" w:rsidRDefault="009011F4" w:rsidP="00F418F9">
            <w:r w:rsidRPr="009011F4">
              <w:t>1</w:t>
            </w:r>
          </w:p>
        </w:tc>
        <w:tc>
          <w:tcPr>
            <w:tcW w:w="3128" w:type="dxa"/>
            <w:shd w:val="clear" w:color="auto" w:fill="auto"/>
          </w:tcPr>
          <w:p w:rsidR="009011F4" w:rsidRPr="009011F4" w:rsidRDefault="009011F4" w:rsidP="00F418F9">
            <w:r w:rsidRPr="009011F4">
              <w:t>Педагогические работники образовательных учреждений общего образования</w:t>
            </w:r>
          </w:p>
        </w:tc>
        <w:tc>
          <w:tcPr>
            <w:tcW w:w="958" w:type="dxa"/>
            <w:shd w:val="clear" w:color="auto" w:fill="auto"/>
          </w:tcPr>
          <w:p w:rsidR="009011F4" w:rsidRPr="009011F4" w:rsidRDefault="009011F4" w:rsidP="00F418F9"/>
        </w:tc>
        <w:tc>
          <w:tcPr>
            <w:tcW w:w="1425" w:type="dxa"/>
            <w:shd w:val="clear" w:color="auto" w:fill="auto"/>
          </w:tcPr>
          <w:p w:rsidR="009011F4" w:rsidRPr="009011F4" w:rsidRDefault="009011F4" w:rsidP="00F418F9"/>
        </w:tc>
        <w:tc>
          <w:tcPr>
            <w:tcW w:w="1604" w:type="dxa"/>
            <w:shd w:val="clear" w:color="auto" w:fill="auto"/>
          </w:tcPr>
          <w:p w:rsidR="009011F4" w:rsidRPr="009011F4" w:rsidRDefault="009011F4" w:rsidP="00F418F9"/>
        </w:tc>
        <w:tc>
          <w:tcPr>
            <w:tcW w:w="1241" w:type="dxa"/>
            <w:shd w:val="clear" w:color="auto" w:fill="auto"/>
          </w:tcPr>
          <w:p w:rsidR="009011F4" w:rsidRPr="009011F4" w:rsidRDefault="009011F4" w:rsidP="00F418F9"/>
        </w:tc>
        <w:tc>
          <w:tcPr>
            <w:tcW w:w="1593" w:type="dxa"/>
            <w:shd w:val="clear" w:color="auto" w:fill="auto"/>
          </w:tcPr>
          <w:p w:rsidR="009011F4" w:rsidRPr="009011F4" w:rsidRDefault="009011F4" w:rsidP="00F418F9"/>
        </w:tc>
      </w:tr>
      <w:tr w:rsidR="009011F4" w:rsidRPr="009011F4" w:rsidTr="00F418F9">
        <w:trPr>
          <w:trHeight w:val="555"/>
          <w:jc w:val="center"/>
        </w:trPr>
        <w:tc>
          <w:tcPr>
            <w:tcW w:w="489" w:type="dxa"/>
          </w:tcPr>
          <w:p w:rsidR="009011F4" w:rsidRPr="009011F4" w:rsidRDefault="009011F4" w:rsidP="00F418F9">
            <w:r w:rsidRPr="009011F4">
              <w:t>2</w:t>
            </w:r>
          </w:p>
        </w:tc>
        <w:tc>
          <w:tcPr>
            <w:tcW w:w="3128" w:type="dxa"/>
            <w:shd w:val="clear" w:color="auto" w:fill="auto"/>
          </w:tcPr>
          <w:p w:rsidR="009011F4" w:rsidRPr="009011F4" w:rsidRDefault="009011F4" w:rsidP="00F418F9">
            <w:r w:rsidRPr="009011F4">
              <w:t xml:space="preserve">Педагогические работники дошкольных образовательных учреждений </w:t>
            </w:r>
          </w:p>
        </w:tc>
        <w:tc>
          <w:tcPr>
            <w:tcW w:w="958" w:type="dxa"/>
            <w:shd w:val="clear" w:color="auto" w:fill="auto"/>
          </w:tcPr>
          <w:p w:rsidR="009011F4" w:rsidRPr="009011F4" w:rsidRDefault="009011F4" w:rsidP="00F418F9"/>
        </w:tc>
        <w:tc>
          <w:tcPr>
            <w:tcW w:w="1425" w:type="dxa"/>
            <w:shd w:val="clear" w:color="auto" w:fill="auto"/>
          </w:tcPr>
          <w:p w:rsidR="009011F4" w:rsidRPr="009011F4" w:rsidRDefault="009011F4" w:rsidP="00F418F9"/>
        </w:tc>
        <w:tc>
          <w:tcPr>
            <w:tcW w:w="1604" w:type="dxa"/>
            <w:shd w:val="clear" w:color="auto" w:fill="auto"/>
          </w:tcPr>
          <w:p w:rsidR="009011F4" w:rsidRPr="009011F4" w:rsidRDefault="009011F4" w:rsidP="00F418F9"/>
        </w:tc>
        <w:tc>
          <w:tcPr>
            <w:tcW w:w="1241" w:type="dxa"/>
            <w:shd w:val="clear" w:color="auto" w:fill="auto"/>
          </w:tcPr>
          <w:p w:rsidR="009011F4" w:rsidRPr="009011F4" w:rsidRDefault="009011F4" w:rsidP="00F418F9"/>
        </w:tc>
        <w:tc>
          <w:tcPr>
            <w:tcW w:w="1593" w:type="dxa"/>
            <w:shd w:val="clear" w:color="auto" w:fill="auto"/>
          </w:tcPr>
          <w:p w:rsidR="009011F4" w:rsidRPr="009011F4" w:rsidRDefault="009011F4" w:rsidP="00F418F9"/>
        </w:tc>
      </w:tr>
      <w:tr w:rsidR="009011F4" w:rsidRPr="009011F4" w:rsidTr="00F418F9">
        <w:trPr>
          <w:trHeight w:val="375"/>
          <w:jc w:val="center"/>
        </w:trPr>
        <w:tc>
          <w:tcPr>
            <w:tcW w:w="489" w:type="dxa"/>
            <w:vMerge w:val="restart"/>
          </w:tcPr>
          <w:p w:rsidR="009011F4" w:rsidRPr="009011F4" w:rsidRDefault="009011F4" w:rsidP="00F418F9">
            <w:r w:rsidRPr="009011F4">
              <w:t>3</w:t>
            </w:r>
          </w:p>
        </w:tc>
        <w:tc>
          <w:tcPr>
            <w:tcW w:w="3128" w:type="dxa"/>
            <w:shd w:val="clear" w:color="auto" w:fill="auto"/>
          </w:tcPr>
          <w:p w:rsidR="009011F4" w:rsidRPr="009011F4" w:rsidRDefault="009011F4" w:rsidP="00F418F9">
            <w:r w:rsidRPr="009011F4">
              <w:t>Педагоги учреждений дополнительного образования детей:</w:t>
            </w:r>
          </w:p>
        </w:tc>
        <w:tc>
          <w:tcPr>
            <w:tcW w:w="958" w:type="dxa"/>
            <w:shd w:val="clear" w:color="auto" w:fill="auto"/>
          </w:tcPr>
          <w:p w:rsidR="009011F4" w:rsidRPr="009011F4" w:rsidRDefault="009011F4" w:rsidP="00F418F9"/>
        </w:tc>
        <w:tc>
          <w:tcPr>
            <w:tcW w:w="1425" w:type="dxa"/>
            <w:shd w:val="clear" w:color="auto" w:fill="auto"/>
          </w:tcPr>
          <w:p w:rsidR="009011F4" w:rsidRPr="009011F4" w:rsidRDefault="009011F4" w:rsidP="00F418F9"/>
        </w:tc>
        <w:tc>
          <w:tcPr>
            <w:tcW w:w="1604" w:type="dxa"/>
            <w:shd w:val="clear" w:color="auto" w:fill="auto"/>
          </w:tcPr>
          <w:p w:rsidR="009011F4" w:rsidRPr="009011F4" w:rsidRDefault="009011F4" w:rsidP="00F418F9"/>
        </w:tc>
        <w:tc>
          <w:tcPr>
            <w:tcW w:w="1241" w:type="dxa"/>
            <w:shd w:val="clear" w:color="auto" w:fill="auto"/>
          </w:tcPr>
          <w:p w:rsidR="009011F4" w:rsidRPr="009011F4" w:rsidRDefault="009011F4" w:rsidP="00F418F9"/>
        </w:tc>
        <w:tc>
          <w:tcPr>
            <w:tcW w:w="1593" w:type="dxa"/>
            <w:shd w:val="clear" w:color="auto" w:fill="auto"/>
          </w:tcPr>
          <w:p w:rsidR="009011F4" w:rsidRPr="009011F4" w:rsidRDefault="009011F4" w:rsidP="00F418F9"/>
        </w:tc>
      </w:tr>
      <w:tr w:rsidR="009011F4" w:rsidRPr="009011F4" w:rsidTr="00F418F9">
        <w:trPr>
          <w:trHeight w:val="516"/>
          <w:jc w:val="center"/>
        </w:trPr>
        <w:tc>
          <w:tcPr>
            <w:tcW w:w="489" w:type="dxa"/>
            <w:vMerge/>
          </w:tcPr>
          <w:p w:rsidR="009011F4" w:rsidRPr="009011F4" w:rsidRDefault="009011F4" w:rsidP="00F418F9"/>
        </w:tc>
        <w:tc>
          <w:tcPr>
            <w:tcW w:w="3128" w:type="dxa"/>
            <w:shd w:val="clear" w:color="auto" w:fill="auto"/>
          </w:tcPr>
          <w:p w:rsidR="009011F4" w:rsidRPr="009011F4" w:rsidRDefault="009011F4" w:rsidP="00F418F9">
            <w:r w:rsidRPr="009011F4">
              <w:t xml:space="preserve">3.1 в учреждениях Минобразования </w:t>
            </w:r>
          </w:p>
          <w:p w:rsidR="009011F4" w:rsidRPr="009011F4" w:rsidRDefault="009011F4" w:rsidP="00F418F9">
            <w:r w:rsidRPr="009011F4">
              <w:t>Республики Мордовия</w:t>
            </w:r>
          </w:p>
        </w:tc>
        <w:tc>
          <w:tcPr>
            <w:tcW w:w="958" w:type="dxa"/>
            <w:shd w:val="clear" w:color="auto" w:fill="auto"/>
          </w:tcPr>
          <w:p w:rsidR="009011F4" w:rsidRPr="009011F4" w:rsidRDefault="009011F4" w:rsidP="00F418F9"/>
        </w:tc>
        <w:tc>
          <w:tcPr>
            <w:tcW w:w="1425" w:type="dxa"/>
            <w:shd w:val="clear" w:color="auto" w:fill="auto"/>
          </w:tcPr>
          <w:p w:rsidR="009011F4" w:rsidRPr="009011F4" w:rsidRDefault="009011F4" w:rsidP="00F418F9"/>
        </w:tc>
        <w:tc>
          <w:tcPr>
            <w:tcW w:w="1604" w:type="dxa"/>
            <w:shd w:val="clear" w:color="auto" w:fill="auto"/>
          </w:tcPr>
          <w:p w:rsidR="009011F4" w:rsidRPr="009011F4" w:rsidRDefault="009011F4" w:rsidP="00F418F9"/>
        </w:tc>
        <w:tc>
          <w:tcPr>
            <w:tcW w:w="1241" w:type="dxa"/>
            <w:shd w:val="clear" w:color="auto" w:fill="auto"/>
          </w:tcPr>
          <w:p w:rsidR="009011F4" w:rsidRPr="009011F4" w:rsidRDefault="009011F4" w:rsidP="00F418F9"/>
        </w:tc>
        <w:tc>
          <w:tcPr>
            <w:tcW w:w="1593" w:type="dxa"/>
            <w:shd w:val="clear" w:color="auto" w:fill="auto"/>
          </w:tcPr>
          <w:p w:rsidR="009011F4" w:rsidRPr="009011F4" w:rsidRDefault="009011F4" w:rsidP="00F418F9"/>
        </w:tc>
      </w:tr>
      <w:tr w:rsidR="009011F4" w:rsidRPr="009011F4" w:rsidTr="00F418F9">
        <w:trPr>
          <w:trHeight w:val="369"/>
          <w:jc w:val="center"/>
        </w:trPr>
        <w:tc>
          <w:tcPr>
            <w:tcW w:w="489" w:type="dxa"/>
            <w:vMerge/>
          </w:tcPr>
          <w:p w:rsidR="009011F4" w:rsidRPr="009011F4" w:rsidRDefault="009011F4" w:rsidP="00F418F9"/>
        </w:tc>
        <w:tc>
          <w:tcPr>
            <w:tcW w:w="3128" w:type="dxa"/>
            <w:shd w:val="clear" w:color="auto" w:fill="auto"/>
          </w:tcPr>
          <w:p w:rsidR="009011F4" w:rsidRPr="009011F4" w:rsidRDefault="009011F4" w:rsidP="00F418F9">
            <w:r w:rsidRPr="009011F4">
              <w:t>3.2 в учреждениях Минкультнаца Республики Мордовия</w:t>
            </w:r>
          </w:p>
        </w:tc>
        <w:tc>
          <w:tcPr>
            <w:tcW w:w="958" w:type="dxa"/>
            <w:shd w:val="clear" w:color="auto" w:fill="auto"/>
          </w:tcPr>
          <w:p w:rsidR="009011F4" w:rsidRPr="009011F4" w:rsidRDefault="009011F4" w:rsidP="00F418F9"/>
        </w:tc>
        <w:tc>
          <w:tcPr>
            <w:tcW w:w="1425" w:type="dxa"/>
            <w:shd w:val="clear" w:color="auto" w:fill="auto"/>
          </w:tcPr>
          <w:p w:rsidR="009011F4" w:rsidRPr="009011F4" w:rsidRDefault="009011F4" w:rsidP="00F418F9"/>
        </w:tc>
        <w:tc>
          <w:tcPr>
            <w:tcW w:w="1604" w:type="dxa"/>
            <w:shd w:val="clear" w:color="auto" w:fill="auto"/>
          </w:tcPr>
          <w:p w:rsidR="009011F4" w:rsidRPr="009011F4" w:rsidRDefault="009011F4" w:rsidP="00F418F9"/>
        </w:tc>
        <w:tc>
          <w:tcPr>
            <w:tcW w:w="1241" w:type="dxa"/>
            <w:shd w:val="clear" w:color="auto" w:fill="auto"/>
          </w:tcPr>
          <w:p w:rsidR="009011F4" w:rsidRPr="009011F4" w:rsidRDefault="009011F4" w:rsidP="00F418F9"/>
        </w:tc>
        <w:tc>
          <w:tcPr>
            <w:tcW w:w="1593" w:type="dxa"/>
            <w:shd w:val="clear" w:color="auto" w:fill="auto"/>
          </w:tcPr>
          <w:p w:rsidR="009011F4" w:rsidRPr="009011F4" w:rsidRDefault="009011F4" w:rsidP="00F418F9"/>
        </w:tc>
      </w:tr>
      <w:tr w:rsidR="009011F4" w:rsidRPr="009011F4" w:rsidTr="00F418F9">
        <w:trPr>
          <w:trHeight w:val="247"/>
          <w:jc w:val="center"/>
        </w:trPr>
        <w:tc>
          <w:tcPr>
            <w:tcW w:w="489" w:type="dxa"/>
          </w:tcPr>
          <w:p w:rsidR="009011F4" w:rsidRPr="009011F4" w:rsidRDefault="009011F4" w:rsidP="00F418F9">
            <w:r w:rsidRPr="009011F4">
              <w:t>4</w:t>
            </w:r>
          </w:p>
        </w:tc>
        <w:tc>
          <w:tcPr>
            <w:tcW w:w="3128" w:type="dxa"/>
            <w:shd w:val="clear" w:color="auto" w:fill="auto"/>
          </w:tcPr>
          <w:p w:rsidR="009011F4" w:rsidRPr="009011F4" w:rsidRDefault="009011F4" w:rsidP="00F418F9">
            <w:r w:rsidRPr="009011F4">
              <w:t xml:space="preserve">Работники учреждений культуры </w:t>
            </w:r>
          </w:p>
        </w:tc>
        <w:tc>
          <w:tcPr>
            <w:tcW w:w="958" w:type="dxa"/>
            <w:shd w:val="clear" w:color="auto" w:fill="auto"/>
          </w:tcPr>
          <w:p w:rsidR="009011F4" w:rsidRPr="009011F4" w:rsidRDefault="009011F4" w:rsidP="00F418F9"/>
        </w:tc>
        <w:tc>
          <w:tcPr>
            <w:tcW w:w="1425" w:type="dxa"/>
            <w:shd w:val="clear" w:color="auto" w:fill="auto"/>
          </w:tcPr>
          <w:p w:rsidR="009011F4" w:rsidRPr="009011F4" w:rsidRDefault="009011F4" w:rsidP="00F418F9"/>
        </w:tc>
        <w:tc>
          <w:tcPr>
            <w:tcW w:w="1604" w:type="dxa"/>
            <w:shd w:val="clear" w:color="auto" w:fill="auto"/>
          </w:tcPr>
          <w:p w:rsidR="009011F4" w:rsidRPr="009011F4" w:rsidRDefault="009011F4" w:rsidP="00F418F9"/>
        </w:tc>
        <w:tc>
          <w:tcPr>
            <w:tcW w:w="1241" w:type="dxa"/>
            <w:shd w:val="clear" w:color="auto" w:fill="auto"/>
          </w:tcPr>
          <w:p w:rsidR="009011F4" w:rsidRPr="009011F4" w:rsidRDefault="009011F4" w:rsidP="00F418F9"/>
        </w:tc>
        <w:tc>
          <w:tcPr>
            <w:tcW w:w="1593" w:type="dxa"/>
            <w:shd w:val="clear" w:color="auto" w:fill="auto"/>
          </w:tcPr>
          <w:p w:rsidR="009011F4" w:rsidRPr="009011F4" w:rsidRDefault="009011F4" w:rsidP="00F418F9"/>
        </w:tc>
      </w:tr>
    </w:tbl>
    <w:p w:rsidR="009011F4" w:rsidRPr="009011F4" w:rsidRDefault="009011F4" w:rsidP="009011F4">
      <w:pPr>
        <w:jc w:val="both"/>
      </w:pPr>
    </w:p>
    <w:p w:rsidR="009011F4" w:rsidRPr="009011F4" w:rsidRDefault="009011F4" w:rsidP="009011F4">
      <w:pPr>
        <w:jc w:val="both"/>
      </w:pPr>
      <w:r w:rsidRPr="009011F4">
        <w:t>Примечание: Квартальные и годовые показатели заполняются по окончании отчетного периода.</w:t>
      </w:r>
    </w:p>
    <w:p w:rsidR="009011F4" w:rsidRPr="009011F4" w:rsidRDefault="009011F4" w:rsidP="009011F4">
      <w:pPr>
        <w:jc w:val="both"/>
      </w:pPr>
      <w:r w:rsidRPr="009011F4">
        <w:t>Прогнозируемый уровень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2022 году по данным Министерства экономики, торговли и предпринимательства Республики Мордовия, рублей:</w:t>
      </w:r>
    </w:p>
    <w:p w:rsidR="009011F4" w:rsidRPr="009011F4" w:rsidRDefault="009011F4" w:rsidP="009011F4">
      <w:pPr>
        <w:rPr>
          <w:b/>
        </w:rPr>
      </w:pPr>
      <w:r w:rsidRPr="009011F4">
        <w:rPr>
          <w:b/>
        </w:rPr>
        <w:lastRenderedPageBreak/>
        <w:t>Январь - 28556,8;</w:t>
      </w:r>
    </w:p>
    <w:p w:rsidR="009011F4" w:rsidRPr="009011F4" w:rsidRDefault="009011F4" w:rsidP="009011F4">
      <w:pPr>
        <w:rPr>
          <w:b/>
        </w:rPr>
      </w:pPr>
      <w:r w:rsidRPr="009011F4">
        <w:rPr>
          <w:b/>
        </w:rPr>
        <w:t>Февраль – 28585,3;</w:t>
      </w:r>
    </w:p>
    <w:p w:rsidR="009011F4" w:rsidRPr="009011F4" w:rsidRDefault="009011F4" w:rsidP="009011F4">
      <w:pPr>
        <w:rPr>
          <w:b/>
        </w:rPr>
      </w:pPr>
      <w:r w:rsidRPr="009011F4">
        <w:rPr>
          <w:b/>
        </w:rPr>
        <w:t>Январь-февраль – 28571,0;</w:t>
      </w:r>
    </w:p>
    <w:p w:rsidR="009011F4" w:rsidRPr="009011F4" w:rsidRDefault="009011F4" w:rsidP="009011F4">
      <w:pPr>
        <w:rPr>
          <w:b/>
        </w:rPr>
      </w:pPr>
      <w:r w:rsidRPr="009011F4">
        <w:rPr>
          <w:b/>
        </w:rPr>
        <w:t>Март – 29757,3;</w:t>
      </w:r>
    </w:p>
    <w:p w:rsidR="009011F4" w:rsidRPr="009011F4" w:rsidRDefault="009011F4" w:rsidP="009011F4">
      <w:pPr>
        <w:rPr>
          <w:b/>
        </w:rPr>
      </w:pPr>
      <w:r w:rsidRPr="009011F4">
        <w:rPr>
          <w:b/>
        </w:rPr>
        <w:t>1 квартал – 28966,5;</w:t>
      </w:r>
    </w:p>
    <w:p w:rsidR="009011F4" w:rsidRPr="009011F4" w:rsidRDefault="009011F4" w:rsidP="009011F4">
      <w:pPr>
        <w:rPr>
          <w:b/>
        </w:rPr>
      </w:pPr>
      <w:r w:rsidRPr="009011F4">
        <w:rPr>
          <w:b/>
        </w:rPr>
        <w:t>Апрель – 29489,5;</w:t>
      </w:r>
    </w:p>
    <w:p w:rsidR="009011F4" w:rsidRPr="009011F4" w:rsidRDefault="009011F4" w:rsidP="009011F4">
      <w:pPr>
        <w:rPr>
          <w:b/>
        </w:rPr>
      </w:pPr>
      <w:r w:rsidRPr="009011F4">
        <w:rPr>
          <w:b/>
        </w:rPr>
        <w:t>Январь-апрель – 29097,2;</w:t>
      </w:r>
    </w:p>
    <w:p w:rsidR="009011F4" w:rsidRPr="009011F4" w:rsidRDefault="009011F4" w:rsidP="009011F4">
      <w:pPr>
        <w:rPr>
          <w:b/>
        </w:rPr>
      </w:pPr>
      <w:r w:rsidRPr="009011F4">
        <w:rPr>
          <w:b/>
        </w:rPr>
        <w:t>Май – 29990,8;</w:t>
      </w:r>
    </w:p>
    <w:p w:rsidR="009011F4" w:rsidRPr="009011F4" w:rsidRDefault="009011F4" w:rsidP="009011F4">
      <w:pPr>
        <w:rPr>
          <w:b/>
        </w:rPr>
      </w:pPr>
      <w:r w:rsidRPr="009011F4">
        <w:rPr>
          <w:b/>
        </w:rPr>
        <w:t>Январь-май – 29275,9;</w:t>
      </w:r>
    </w:p>
    <w:p w:rsidR="009011F4" w:rsidRPr="009011F4" w:rsidRDefault="009011F4" w:rsidP="009011F4">
      <w:pPr>
        <w:rPr>
          <w:b/>
        </w:rPr>
      </w:pPr>
      <w:r w:rsidRPr="009011F4">
        <w:rPr>
          <w:b/>
        </w:rPr>
        <w:t>Июнь – 30920,5;</w:t>
      </w:r>
    </w:p>
    <w:p w:rsidR="009011F4" w:rsidRPr="009011F4" w:rsidRDefault="009011F4" w:rsidP="009011F4">
      <w:pPr>
        <w:rPr>
          <w:b/>
        </w:rPr>
      </w:pPr>
      <w:r w:rsidRPr="009011F4">
        <w:rPr>
          <w:b/>
        </w:rPr>
        <w:t>1 полугодие – 29550,0;</w:t>
      </w:r>
    </w:p>
    <w:p w:rsidR="009011F4" w:rsidRPr="009011F4" w:rsidRDefault="009011F4" w:rsidP="009011F4">
      <w:pPr>
        <w:rPr>
          <w:b/>
        </w:rPr>
      </w:pPr>
      <w:r w:rsidRPr="009011F4">
        <w:rPr>
          <w:b/>
        </w:rPr>
        <w:t>Июль – 30333,0;</w:t>
      </w:r>
    </w:p>
    <w:p w:rsidR="009011F4" w:rsidRPr="009011F4" w:rsidRDefault="009011F4" w:rsidP="009011F4">
      <w:pPr>
        <w:rPr>
          <w:b/>
        </w:rPr>
      </w:pPr>
      <w:r w:rsidRPr="009011F4">
        <w:rPr>
          <w:b/>
        </w:rPr>
        <w:t>Январь-июль – 29661,9;</w:t>
      </w:r>
    </w:p>
    <w:p w:rsidR="009011F4" w:rsidRPr="009011F4" w:rsidRDefault="009011F4" w:rsidP="009011F4">
      <w:pPr>
        <w:rPr>
          <w:b/>
        </w:rPr>
      </w:pPr>
      <w:r w:rsidRPr="009011F4">
        <w:rPr>
          <w:b/>
        </w:rPr>
        <w:t>Август -28513,1;</w:t>
      </w:r>
    </w:p>
    <w:p w:rsidR="009011F4" w:rsidRPr="009011F4" w:rsidRDefault="009011F4" w:rsidP="009011F4">
      <w:pPr>
        <w:rPr>
          <w:b/>
        </w:rPr>
      </w:pPr>
      <w:r w:rsidRPr="009011F4">
        <w:rPr>
          <w:b/>
        </w:rPr>
        <w:t>Январь-август – 29518,3;</w:t>
      </w:r>
    </w:p>
    <w:p w:rsidR="009011F4" w:rsidRPr="009011F4" w:rsidRDefault="009011F4" w:rsidP="009011F4">
      <w:pPr>
        <w:rPr>
          <w:b/>
        </w:rPr>
      </w:pPr>
      <w:r w:rsidRPr="009011F4">
        <w:rPr>
          <w:b/>
        </w:rPr>
        <w:t>Сентябрь – 29083,3;</w:t>
      </w:r>
    </w:p>
    <w:p w:rsidR="009011F4" w:rsidRPr="009011F4" w:rsidRDefault="009011F4" w:rsidP="009011F4">
      <w:pPr>
        <w:rPr>
          <w:b/>
        </w:rPr>
      </w:pPr>
      <w:r w:rsidRPr="009011F4">
        <w:rPr>
          <w:b/>
        </w:rPr>
        <w:t>9 месяцев – 29470,0;</w:t>
      </w:r>
    </w:p>
    <w:p w:rsidR="009011F4" w:rsidRPr="009011F4" w:rsidRDefault="009011F4" w:rsidP="009011F4">
      <w:pPr>
        <w:rPr>
          <w:b/>
        </w:rPr>
      </w:pPr>
      <w:r w:rsidRPr="009011F4">
        <w:rPr>
          <w:b/>
        </w:rPr>
        <w:t>Октябрь – 29665,0;</w:t>
      </w:r>
    </w:p>
    <w:p w:rsidR="009011F4" w:rsidRPr="009011F4" w:rsidRDefault="009011F4" w:rsidP="009011F4">
      <w:pPr>
        <w:rPr>
          <w:b/>
        </w:rPr>
      </w:pPr>
      <w:r w:rsidRPr="009011F4">
        <w:rPr>
          <w:b/>
        </w:rPr>
        <w:t>Январь-октябрь -29489,5;</w:t>
      </w:r>
    </w:p>
    <w:p w:rsidR="009011F4" w:rsidRPr="009011F4" w:rsidRDefault="009011F4" w:rsidP="009011F4">
      <w:pPr>
        <w:rPr>
          <w:b/>
        </w:rPr>
      </w:pPr>
      <w:r w:rsidRPr="009011F4">
        <w:rPr>
          <w:b/>
        </w:rPr>
        <w:t>Ноябрь – 30881,3;</w:t>
      </w:r>
    </w:p>
    <w:p w:rsidR="009011F4" w:rsidRPr="009011F4" w:rsidRDefault="009011F4" w:rsidP="009011F4">
      <w:pPr>
        <w:rPr>
          <w:b/>
        </w:rPr>
      </w:pPr>
      <w:r w:rsidRPr="009011F4">
        <w:rPr>
          <w:b/>
        </w:rPr>
        <w:t>Январь-ноябрь – 29616,0;</w:t>
      </w:r>
    </w:p>
    <w:p w:rsidR="009011F4" w:rsidRPr="009011F4" w:rsidRDefault="009011F4" w:rsidP="009011F4">
      <w:pPr>
        <w:rPr>
          <w:b/>
        </w:rPr>
      </w:pPr>
      <w:r w:rsidRPr="009011F4">
        <w:rPr>
          <w:b/>
        </w:rPr>
        <w:t>Декабрь – 33114,9;</w:t>
      </w:r>
    </w:p>
    <w:p w:rsidR="009011F4" w:rsidRPr="009011F4" w:rsidRDefault="009011F4" w:rsidP="009011F4">
      <w:pPr>
        <w:rPr>
          <w:b/>
        </w:rPr>
      </w:pPr>
      <w:r w:rsidRPr="009011F4">
        <w:rPr>
          <w:b/>
        </w:rPr>
        <w:t>2022 год – 29907,6.</w:t>
      </w:r>
    </w:p>
    <w:p w:rsidR="009011F4" w:rsidRPr="009011F4" w:rsidRDefault="009011F4" w:rsidP="009011F4">
      <w:pPr>
        <w:rPr>
          <w:b/>
        </w:rPr>
      </w:pPr>
      <w:r w:rsidRPr="009011F4">
        <w:rPr>
          <w:b/>
        </w:rPr>
        <w:t>Справочно: Прогнозируемый уровень среднемесячного дохода от трудовой деятельности на 2023 год составляет 32210,5 руб., на 2024 год 34690,7 рубля.</w:t>
      </w:r>
    </w:p>
    <w:p w:rsidR="009011F4" w:rsidRDefault="009011F4"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Default="00F418F9" w:rsidP="00B55DB7">
      <w:pPr>
        <w:rPr>
          <w:b/>
        </w:rPr>
      </w:pPr>
    </w:p>
    <w:p w:rsidR="00F418F9" w:rsidRPr="00C61A17" w:rsidRDefault="00F418F9" w:rsidP="00F418F9">
      <w:pPr>
        <w:ind w:left="600" w:right="-280"/>
        <w:jc w:val="center"/>
        <w:rPr>
          <w:b/>
          <w:bCs/>
        </w:rPr>
      </w:pPr>
      <w:r w:rsidRPr="00C61A17">
        <w:rPr>
          <w:b/>
          <w:bCs/>
        </w:rPr>
        <w:lastRenderedPageBreak/>
        <w:t>АДМИНИСТРАЦИЯ</w:t>
      </w:r>
    </w:p>
    <w:p w:rsidR="00F418F9" w:rsidRPr="00C61A17" w:rsidRDefault="00F418F9" w:rsidP="00F418F9">
      <w:pPr>
        <w:ind w:left="600"/>
        <w:jc w:val="center"/>
        <w:rPr>
          <w:b/>
          <w:bCs/>
        </w:rPr>
      </w:pPr>
      <w:r w:rsidRPr="00C61A17">
        <w:rPr>
          <w:b/>
          <w:bCs/>
        </w:rPr>
        <w:t>ИНСАРСКОГО МУНИЦИПАЛЬНОГО РАЙОНА</w:t>
      </w:r>
    </w:p>
    <w:p w:rsidR="00F418F9" w:rsidRPr="00C61A17" w:rsidRDefault="00F418F9" w:rsidP="00F418F9">
      <w:pPr>
        <w:ind w:left="600"/>
        <w:jc w:val="center"/>
        <w:rPr>
          <w:b/>
          <w:bCs/>
        </w:rPr>
      </w:pPr>
      <w:r w:rsidRPr="00C61A17">
        <w:rPr>
          <w:b/>
          <w:bCs/>
        </w:rPr>
        <w:t>РЕСПУБЛИКИ МОРДОВИЯ</w:t>
      </w:r>
    </w:p>
    <w:p w:rsidR="00F418F9" w:rsidRPr="00C61A17" w:rsidRDefault="00F418F9" w:rsidP="00F418F9">
      <w:pPr>
        <w:ind w:left="600"/>
        <w:jc w:val="center"/>
        <w:rPr>
          <w:b/>
          <w:bCs/>
        </w:rPr>
      </w:pPr>
    </w:p>
    <w:p w:rsidR="00F418F9" w:rsidRPr="00C61A17" w:rsidRDefault="00F418F9" w:rsidP="00F418F9">
      <w:pPr>
        <w:ind w:left="600"/>
        <w:jc w:val="center"/>
        <w:rPr>
          <w:b/>
          <w:bCs/>
        </w:rPr>
      </w:pPr>
    </w:p>
    <w:p w:rsidR="00F418F9" w:rsidRPr="00C61A17" w:rsidRDefault="00F418F9" w:rsidP="00F418F9">
      <w:pPr>
        <w:ind w:left="600"/>
        <w:jc w:val="center"/>
        <w:rPr>
          <w:b/>
          <w:bCs/>
        </w:rPr>
      </w:pPr>
      <w:r w:rsidRPr="00C61A17">
        <w:rPr>
          <w:b/>
          <w:bCs/>
        </w:rPr>
        <w:t>ПОСТАНОВЛЕНИЕ</w:t>
      </w:r>
    </w:p>
    <w:p w:rsidR="00F418F9" w:rsidRPr="00C61A17" w:rsidRDefault="00F418F9" w:rsidP="00F418F9">
      <w:pPr>
        <w:ind w:left="600"/>
        <w:jc w:val="center"/>
        <w:rPr>
          <w:b/>
          <w:bCs/>
        </w:rPr>
      </w:pPr>
    </w:p>
    <w:p w:rsidR="00F418F9" w:rsidRPr="002A5408" w:rsidRDefault="00F418F9" w:rsidP="002A5408">
      <w:r w:rsidRPr="00C61A17">
        <w:rPr>
          <w:b/>
          <w:bCs/>
          <w:color w:val="000000"/>
        </w:rPr>
        <w:t xml:space="preserve">от 14.02.2022г. </w:t>
      </w:r>
      <w:r w:rsidR="002A5408">
        <w:rPr>
          <w:b/>
          <w:bCs/>
          <w:color w:val="000000"/>
        </w:rPr>
        <w:t xml:space="preserve">                                                                                                                                  </w:t>
      </w:r>
      <w:r w:rsidRPr="00C61A17">
        <w:rPr>
          <w:b/>
          <w:bCs/>
          <w:color w:val="000000"/>
        </w:rPr>
        <w:t>№47</w:t>
      </w:r>
    </w:p>
    <w:p w:rsidR="00F418F9" w:rsidRPr="00C61A17" w:rsidRDefault="00F418F9" w:rsidP="00F418F9"/>
    <w:p w:rsidR="00F418F9" w:rsidRPr="00C61A17" w:rsidRDefault="00F418F9" w:rsidP="00F418F9">
      <w:pPr>
        <w:tabs>
          <w:tab w:val="left" w:pos="4800"/>
        </w:tabs>
        <w:ind w:right="5409"/>
      </w:pPr>
      <w:r w:rsidRPr="00C61A17">
        <w:t>Об</w:t>
      </w:r>
      <w:r w:rsidRPr="00C61A17">
        <w:rPr>
          <w:spacing w:val="1"/>
        </w:rPr>
        <w:t xml:space="preserve"> </w:t>
      </w:r>
      <w:r w:rsidRPr="00C61A17">
        <w:t>утверждении</w:t>
      </w:r>
      <w:r w:rsidRPr="00C61A17">
        <w:rPr>
          <w:spacing w:val="1"/>
        </w:rPr>
        <w:t xml:space="preserve"> </w:t>
      </w:r>
      <w:r w:rsidRPr="00C61A17">
        <w:t>Порядка</w:t>
      </w:r>
      <w:r w:rsidRPr="00C61A17">
        <w:rPr>
          <w:spacing w:val="-62"/>
        </w:rPr>
        <w:t xml:space="preserve"> </w:t>
      </w:r>
      <w:r w:rsidRPr="00C61A17">
        <w:t>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w:t>
      </w:r>
    </w:p>
    <w:p w:rsidR="00F418F9" w:rsidRPr="00C61A17" w:rsidRDefault="00F418F9" w:rsidP="00F418F9"/>
    <w:p w:rsidR="00F418F9" w:rsidRPr="00C61A17" w:rsidRDefault="00F418F9" w:rsidP="00F418F9"/>
    <w:p w:rsidR="007435DD" w:rsidRDefault="00F418F9" w:rsidP="00C61A17">
      <w:pPr>
        <w:ind w:firstLine="690"/>
        <w:jc w:val="both"/>
      </w:pPr>
      <w:r w:rsidRPr="00C61A17">
        <w:rPr>
          <w:shd w:val="clear" w:color="auto" w:fill="FFFFFF"/>
        </w:rPr>
        <w:t xml:space="preserve">В соответствии со </w:t>
      </w:r>
      <w:r w:rsidR="00C61A17" w:rsidRPr="00C61A17">
        <w:t>статьей 78.1</w:t>
      </w:r>
      <w:r w:rsidRPr="00C61A17">
        <w:rPr>
          <w:shd w:val="clear" w:color="auto" w:fill="FFFFFF"/>
        </w:rPr>
        <w:t xml:space="preserve"> Бюджетного кодекса Российской Федерации, решением Совета депутатов Инсарского муниципального района от 27.01.2017 г. № 5 «О поддержке социально ориентированных некоммерческих организаций»,</w:t>
      </w:r>
      <w:r w:rsidR="00C61A17">
        <w:rPr>
          <w:shd w:val="clear" w:color="auto" w:fill="FFFFFF"/>
        </w:rPr>
        <w:t xml:space="preserve"> </w:t>
      </w:r>
      <w:r w:rsidRPr="00C61A17">
        <w:t xml:space="preserve">администрация Инсарского муниципального района </w:t>
      </w:r>
    </w:p>
    <w:p w:rsidR="00F418F9" w:rsidRPr="00C61A17" w:rsidRDefault="00F418F9" w:rsidP="007435DD">
      <w:pPr>
        <w:ind w:firstLine="690"/>
        <w:jc w:val="center"/>
      </w:pPr>
      <w:r w:rsidRPr="00C61A17">
        <w:t>ПОСТАНОВЛЯЕТ:</w:t>
      </w:r>
    </w:p>
    <w:p w:rsidR="00F418F9" w:rsidRPr="00C61A17" w:rsidRDefault="00F418F9" w:rsidP="00C61A17">
      <w:pPr>
        <w:ind w:firstLine="690"/>
        <w:jc w:val="both"/>
      </w:pPr>
    </w:p>
    <w:p w:rsidR="00F418F9" w:rsidRPr="00C61A17" w:rsidRDefault="00F418F9" w:rsidP="00C61A17">
      <w:pPr>
        <w:tabs>
          <w:tab w:val="left" w:pos="720"/>
        </w:tabs>
        <w:ind w:right="9"/>
        <w:jc w:val="both"/>
      </w:pPr>
      <w:r w:rsidRPr="00C61A17">
        <w:t xml:space="preserve">        </w:t>
      </w:r>
      <w:r w:rsidRPr="00C61A17">
        <w:tab/>
        <w:t xml:space="preserve">1. Утвердить прилагаемый </w:t>
      </w:r>
      <w:r w:rsidR="00C61A17" w:rsidRPr="00C61A17">
        <w:t>Порядок</w:t>
      </w:r>
      <w:r w:rsidRPr="00C61A17">
        <w:t xml:space="preserve">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w:t>
      </w:r>
    </w:p>
    <w:p w:rsidR="00F418F9" w:rsidRPr="00C61A17" w:rsidRDefault="00F418F9" w:rsidP="00C61A17">
      <w:pPr>
        <w:shd w:val="clear" w:color="auto" w:fill="FFFFFF"/>
        <w:jc w:val="both"/>
      </w:pPr>
      <w:r w:rsidRPr="00C61A17">
        <w:t xml:space="preserve">2. Признать утратившим силу </w:t>
      </w:r>
      <w:r w:rsidR="00C61A17" w:rsidRPr="00C61A17">
        <w:t>постановление</w:t>
      </w:r>
      <w:r w:rsidRPr="00C61A17">
        <w:t xml:space="preserve"> администрации Инсарского муниципального района </w:t>
      </w:r>
      <w:r w:rsidRPr="00C61A17">
        <w:rPr>
          <w:shd w:val="clear" w:color="auto" w:fill="FFFFFF"/>
        </w:rPr>
        <w:t>от 3 февраля 2017 г. № 36</w:t>
      </w:r>
      <w:r w:rsidRPr="00C61A17">
        <w:t xml:space="preserve"> «</w:t>
      </w:r>
      <w:r w:rsidRPr="00C61A17">
        <w:rPr>
          <w:shd w:val="clear" w:color="auto" w:fill="FFFFFF"/>
        </w:rPr>
        <w:t>Об утверждении Порядка предоставление субсидий социально ориентированным некоммерческим организациям».</w:t>
      </w:r>
    </w:p>
    <w:p w:rsidR="00F418F9" w:rsidRPr="00C61A17" w:rsidRDefault="00F418F9" w:rsidP="00C61A17">
      <w:pPr>
        <w:ind w:firstLine="567"/>
        <w:jc w:val="both"/>
      </w:pPr>
      <w:r w:rsidRPr="00C61A17">
        <w:t xml:space="preserve">  3.</w:t>
      </w:r>
      <w:proofErr w:type="gramStart"/>
      <w:r w:rsidRPr="00C61A17">
        <w:t>Контроль за</w:t>
      </w:r>
      <w:proofErr w:type="gramEnd"/>
      <w:r w:rsidRPr="00C61A17">
        <w:t xml:space="preserve"> исполнением настоящего постановления возложить на Пронина А.Б.– первого заместителя главы  Инсарского муниципального района. </w:t>
      </w:r>
    </w:p>
    <w:p w:rsidR="00F418F9" w:rsidRPr="00C61A17" w:rsidRDefault="00F418F9" w:rsidP="00C61A17">
      <w:pPr>
        <w:jc w:val="both"/>
      </w:pPr>
    </w:p>
    <w:p w:rsidR="00F418F9" w:rsidRPr="00C61A17" w:rsidRDefault="00F418F9" w:rsidP="00C61A17">
      <w:pPr>
        <w:jc w:val="both"/>
      </w:pPr>
    </w:p>
    <w:p w:rsidR="00F418F9" w:rsidRPr="00C61A17" w:rsidRDefault="00F418F9" w:rsidP="00C61A17">
      <w:pPr>
        <w:jc w:val="both"/>
      </w:pPr>
    </w:p>
    <w:p w:rsidR="00F418F9" w:rsidRPr="00C61A17" w:rsidRDefault="00F418F9" w:rsidP="00C61A17">
      <w:pPr>
        <w:jc w:val="both"/>
      </w:pPr>
      <w:r w:rsidRPr="00C61A17">
        <w:t>Глава Инсарского</w:t>
      </w:r>
    </w:p>
    <w:p w:rsidR="00F418F9" w:rsidRPr="00C61A17" w:rsidRDefault="00F418F9" w:rsidP="00C61A17">
      <w:pPr>
        <w:jc w:val="both"/>
      </w:pPr>
      <w:r w:rsidRPr="00C61A17">
        <w:t>муниципального района                                                                            Х.Ш. Якуббаев</w:t>
      </w:r>
    </w:p>
    <w:p w:rsidR="00F418F9" w:rsidRPr="00C61A17" w:rsidRDefault="00F418F9" w:rsidP="00C61A17">
      <w:pPr>
        <w:spacing w:before="70"/>
        <w:ind w:right="112" w:firstLine="2016"/>
        <w:jc w:val="both"/>
      </w:pPr>
    </w:p>
    <w:p w:rsidR="00F418F9" w:rsidRPr="00C61A17" w:rsidRDefault="00F418F9" w:rsidP="00C61A17">
      <w:pPr>
        <w:jc w:val="both"/>
        <w:rPr>
          <w:color w:val="FFFFFF"/>
        </w:rPr>
      </w:pPr>
      <w:r w:rsidRPr="00C61A17">
        <w:rPr>
          <w:color w:val="FFFFFF"/>
        </w:rPr>
        <w:t>Исполнитель</w:t>
      </w:r>
    </w:p>
    <w:p w:rsidR="00F418F9" w:rsidRDefault="00F418F9" w:rsidP="00C61A17">
      <w:pPr>
        <w:jc w:val="both"/>
        <w:rPr>
          <w:color w:val="FFFFFF"/>
        </w:rPr>
      </w:pPr>
      <w:r w:rsidRPr="00C61A17">
        <w:rPr>
          <w:color w:val="FFFFFF"/>
        </w:rPr>
        <w:t>Т.Н. Ларина</w:t>
      </w:r>
    </w:p>
    <w:p w:rsidR="00C61A17" w:rsidRDefault="00C61A17" w:rsidP="00C61A17">
      <w:pPr>
        <w:jc w:val="both"/>
        <w:rPr>
          <w:color w:val="FFFFFF"/>
        </w:rPr>
      </w:pPr>
    </w:p>
    <w:p w:rsidR="00C61A17" w:rsidRDefault="00C61A17" w:rsidP="00C61A17">
      <w:pPr>
        <w:jc w:val="both"/>
        <w:rPr>
          <w:color w:val="FFFFFF"/>
        </w:rPr>
      </w:pPr>
    </w:p>
    <w:p w:rsidR="00C61A17" w:rsidRDefault="00C61A17" w:rsidP="00C61A17">
      <w:pPr>
        <w:jc w:val="both"/>
        <w:rPr>
          <w:color w:val="FFFFFF"/>
        </w:rPr>
      </w:pPr>
    </w:p>
    <w:p w:rsidR="00C61A17" w:rsidRDefault="00C61A17" w:rsidP="00C61A17">
      <w:pPr>
        <w:jc w:val="both"/>
        <w:rPr>
          <w:color w:val="FFFFFF"/>
        </w:rPr>
      </w:pPr>
    </w:p>
    <w:p w:rsidR="00C61A17" w:rsidRDefault="00C61A17" w:rsidP="00C61A17">
      <w:pPr>
        <w:jc w:val="both"/>
        <w:rPr>
          <w:color w:val="FFFFFF"/>
        </w:rPr>
      </w:pPr>
    </w:p>
    <w:p w:rsidR="00C61A17" w:rsidRDefault="00C61A17" w:rsidP="00C61A17">
      <w:pPr>
        <w:jc w:val="both"/>
        <w:rPr>
          <w:color w:val="FFFFFF"/>
        </w:rPr>
      </w:pPr>
    </w:p>
    <w:p w:rsidR="00C61A17" w:rsidRDefault="00C61A17" w:rsidP="00C61A17">
      <w:pPr>
        <w:jc w:val="both"/>
        <w:rPr>
          <w:color w:val="FFFFFF"/>
        </w:rPr>
      </w:pPr>
    </w:p>
    <w:p w:rsidR="00C61A17" w:rsidRDefault="00C61A17" w:rsidP="00C61A17">
      <w:pPr>
        <w:jc w:val="both"/>
        <w:rPr>
          <w:color w:val="FFFFFF"/>
        </w:rPr>
      </w:pPr>
    </w:p>
    <w:p w:rsidR="00C61A17" w:rsidRDefault="00C61A17" w:rsidP="00C61A17">
      <w:pPr>
        <w:jc w:val="both"/>
        <w:rPr>
          <w:color w:val="FFFFFF"/>
        </w:rPr>
      </w:pPr>
    </w:p>
    <w:p w:rsidR="00C61A17" w:rsidRDefault="00C61A17" w:rsidP="00C61A17">
      <w:pPr>
        <w:jc w:val="both"/>
        <w:rPr>
          <w:color w:val="FFFFFF"/>
        </w:rPr>
      </w:pPr>
    </w:p>
    <w:p w:rsidR="00C61A17" w:rsidRPr="00C61A17" w:rsidRDefault="00C61A17" w:rsidP="00C61A17">
      <w:pPr>
        <w:jc w:val="both"/>
        <w:rPr>
          <w:color w:val="FFFFFF"/>
        </w:rPr>
      </w:pPr>
    </w:p>
    <w:p w:rsidR="00F418F9" w:rsidRPr="00C61A17" w:rsidRDefault="00F418F9" w:rsidP="00C61A17">
      <w:pPr>
        <w:jc w:val="both"/>
        <w:rPr>
          <w:color w:val="FFFFFF"/>
        </w:rPr>
      </w:pPr>
      <w:r w:rsidRPr="00C61A17">
        <w:rPr>
          <w:color w:val="FFFFFF"/>
        </w:rPr>
        <w:t>Согласовано</w:t>
      </w:r>
    </w:p>
    <w:p w:rsidR="00F418F9" w:rsidRPr="00C61A17" w:rsidRDefault="00F418F9" w:rsidP="00C61A17">
      <w:pPr>
        <w:jc w:val="both"/>
        <w:rPr>
          <w:color w:val="FFFFFF"/>
        </w:rPr>
      </w:pPr>
      <w:r w:rsidRPr="00C61A17">
        <w:rPr>
          <w:color w:val="FFFFFF"/>
        </w:rPr>
        <w:t>А.Б. Пронин</w:t>
      </w:r>
    </w:p>
    <w:p w:rsidR="00F418F9" w:rsidRPr="00C61A17" w:rsidRDefault="00F418F9" w:rsidP="00C61A17">
      <w:pPr>
        <w:ind w:left="600"/>
        <w:jc w:val="both"/>
        <w:rPr>
          <w:color w:val="000000"/>
        </w:rPr>
      </w:pPr>
      <w:r w:rsidRPr="00C61A17">
        <w:rPr>
          <w:color w:val="000000"/>
        </w:rPr>
        <w:t xml:space="preserve">                                                                            </w:t>
      </w:r>
      <w:r w:rsidR="00C61A17">
        <w:rPr>
          <w:color w:val="000000"/>
        </w:rPr>
        <w:t xml:space="preserve">                                                             Приложение</w:t>
      </w:r>
    </w:p>
    <w:p w:rsidR="00C61A17" w:rsidRDefault="00C61A17" w:rsidP="00C61A17">
      <w:pPr>
        <w:ind w:left="600"/>
        <w:jc w:val="both"/>
        <w:rPr>
          <w:color w:val="000000"/>
        </w:rPr>
      </w:pPr>
      <w:r>
        <w:rPr>
          <w:color w:val="000000"/>
        </w:rPr>
        <w:lastRenderedPageBreak/>
        <w:t xml:space="preserve">                                                                                                      </w:t>
      </w:r>
      <w:r w:rsidR="00F418F9" w:rsidRPr="00C61A17">
        <w:rPr>
          <w:color w:val="000000"/>
        </w:rPr>
        <w:t>к постановлению администрации</w:t>
      </w:r>
    </w:p>
    <w:p w:rsidR="00F418F9" w:rsidRPr="00C61A17" w:rsidRDefault="00C61A17" w:rsidP="00C61A17">
      <w:pPr>
        <w:ind w:left="600"/>
        <w:jc w:val="both"/>
        <w:rPr>
          <w:color w:val="000000"/>
        </w:rPr>
      </w:pPr>
      <w:r>
        <w:rPr>
          <w:color w:val="000000"/>
        </w:rPr>
        <w:t xml:space="preserve">                                                                                                 </w:t>
      </w:r>
      <w:r w:rsidR="00F418F9" w:rsidRPr="00C61A17">
        <w:rPr>
          <w:color w:val="000000"/>
        </w:rPr>
        <w:t xml:space="preserve">Инсарского муниципального района </w:t>
      </w:r>
    </w:p>
    <w:p w:rsidR="00F418F9" w:rsidRPr="00C61A17" w:rsidRDefault="00C61A17" w:rsidP="00C61A17">
      <w:pPr>
        <w:ind w:left="600"/>
        <w:jc w:val="both"/>
        <w:rPr>
          <w:color w:val="000000"/>
        </w:rPr>
      </w:pPr>
      <w:r>
        <w:rPr>
          <w:color w:val="000000"/>
        </w:rPr>
        <w:t xml:space="preserve">                                                                                                                            </w:t>
      </w:r>
      <w:r w:rsidR="00F418F9" w:rsidRPr="00C61A17">
        <w:rPr>
          <w:color w:val="000000"/>
        </w:rPr>
        <w:t>от 14.02.2022г. № 47</w:t>
      </w:r>
    </w:p>
    <w:p w:rsidR="00F418F9" w:rsidRPr="00C61A17" w:rsidRDefault="00F418F9" w:rsidP="00C61A17">
      <w:pPr>
        <w:pStyle w:val="af5"/>
        <w:jc w:val="both"/>
      </w:pPr>
    </w:p>
    <w:p w:rsidR="00F418F9" w:rsidRPr="00C61A17" w:rsidRDefault="00C61A17" w:rsidP="00C61A17">
      <w:pPr>
        <w:pStyle w:val="af5"/>
        <w:ind w:left="600"/>
        <w:jc w:val="center"/>
        <w:rPr>
          <w:b/>
        </w:rPr>
      </w:pPr>
      <w:r w:rsidRPr="00C61A17">
        <w:rPr>
          <w:b/>
        </w:rPr>
        <w:t>Порядок</w:t>
      </w:r>
      <w:r>
        <w:rPr>
          <w:b/>
        </w:rPr>
        <w:t xml:space="preserve"> </w:t>
      </w:r>
      <w:r w:rsidR="00F418F9" w:rsidRPr="00C61A17">
        <w:rPr>
          <w:b/>
        </w:rPr>
        <w:t>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w:t>
      </w:r>
    </w:p>
    <w:p w:rsidR="00F418F9" w:rsidRPr="00C61A17" w:rsidRDefault="00F418F9" w:rsidP="00C61A17">
      <w:pPr>
        <w:pStyle w:val="af5"/>
        <w:ind w:left="600"/>
        <w:jc w:val="both"/>
        <w:rPr>
          <w:b/>
        </w:rPr>
      </w:pPr>
    </w:p>
    <w:p w:rsidR="00F418F9" w:rsidRPr="00C61A17" w:rsidRDefault="00F418F9" w:rsidP="00C61A17">
      <w:pPr>
        <w:pStyle w:val="1"/>
        <w:ind w:left="600"/>
        <w:rPr>
          <w:color w:val="auto"/>
          <w:sz w:val="24"/>
          <w:szCs w:val="24"/>
        </w:rPr>
      </w:pPr>
      <w:bookmarkStart w:id="2" w:name="I._Общие_положения"/>
      <w:bookmarkStart w:id="3" w:name="Приложение_№_1"/>
      <w:bookmarkStart w:id="4" w:name="_bookmark6"/>
      <w:bookmarkEnd w:id="2"/>
      <w:bookmarkEnd w:id="3"/>
      <w:bookmarkEnd w:id="4"/>
      <w:r w:rsidRPr="00C61A17">
        <w:rPr>
          <w:color w:val="auto"/>
          <w:sz w:val="24"/>
          <w:szCs w:val="24"/>
        </w:rPr>
        <w:t>1. Общие положения</w:t>
      </w:r>
    </w:p>
    <w:p w:rsidR="00F418F9" w:rsidRPr="00C61A17" w:rsidRDefault="00F418F9" w:rsidP="00C61A17">
      <w:pPr>
        <w:jc w:val="both"/>
      </w:pPr>
      <w:bookmarkStart w:id="5" w:name="sub_1001"/>
      <w:r w:rsidRPr="00C61A17">
        <w:t xml:space="preserve">1. </w:t>
      </w:r>
      <w:proofErr w:type="gramStart"/>
      <w:r w:rsidRPr="00C61A17">
        <w:t>Настоящий Порядок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 (далее - Порядок), устанавливает цели, условия и процедуру предоставления субсидий из бюджета Инсарского муниципального района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(далее - субсидии).</w:t>
      </w:r>
      <w:proofErr w:type="gramEnd"/>
    </w:p>
    <w:p w:rsidR="00F418F9" w:rsidRPr="00C61A17" w:rsidRDefault="00F418F9" w:rsidP="00C61A17">
      <w:pPr>
        <w:jc w:val="both"/>
      </w:pPr>
      <w:bookmarkStart w:id="6" w:name="sub_1002"/>
      <w:bookmarkEnd w:id="5"/>
      <w:r w:rsidRPr="00C61A17">
        <w:t>2. Субсидии предоставляются в целях муниципальной поддержки социально ориентированных некоммерческих организаций, которые реализуют проекты в области (далее - организации, участники отбора):</w:t>
      </w:r>
    </w:p>
    <w:p w:rsidR="00F418F9" w:rsidRPr="00C61A17" w:rsidRDefault="00F418F9" w:rsidP="00C61A17">
      <w:pPr>
        <w:jc w:val="both"/>
      </w:pPr>
      <w:bookmarkStart w:id="7" w:name="sub_10021"/>
      <w:bookmarkEnd w:id="6"/>
      <w:r w:rsidRPr="00C61A17">
        <w:t>1) средств массовой информации, в том числе проекты:</w:t>
      </w:r>
    </w:p>
    <w:bookmarkEnd w:id="7"/>
    <w:p w:rsidR="00F418F9" w:rsidRPr="00C61A17" w:rsidRDefault="00F418F9" w:rsidP="00C61A17">
      <w:pPr>
        <w:jc w:val="both"/>
      </w:pPr>
      <w:r w:rsidRPr="00C61A17">
        <w:t>по производству и выпуску средств массовой информации, освещающих социально значимые темы о социально-экономических, общественно-политических и духовных процессах в Инсарском муниципальном районе;</w:t>
      </w:r>
    </w:p>
    <w:p w:rsidR="00F418F9" w:rsidRPr="00C61A17" w:rsidRDefault="00F418F9" w:rsidP="00C61A17">
      <w:pPr>
        <w:jc w:val="both"/>
      </w:pPr>
      <w:r w:rsidRPr="00C61A17">
        <w:t>по производству и размещению в средствах массовой информации, материалов, освещающих социально значимые темы о социально-экономических, общественно-политических и духовных процессах в Инсарском муниципальном районе;</w:t>
      </w:r>
    </w:p>
    <w:p w:rsidR="00F418F9" w:rsidRPr="00C61A17" w:rsidRDefault="00F418F9" w:rsidP="00C61A17">
      <w:pPr>
        <w:jc w:val="both"/>
      </w:pPr>
      <w:r w:rsidRPr="00C61A17">
        <w:t xml:space="preserve">по содействию </w:t>
      </w:r>
      <w:proofErr w:type="gramStart"/>
      <w:r w:rsidRPr="00C61A17">
        <w:t>росту профессионального творческого уровня журналистов средств массовой информации</w:t>
      </w:r>
      <w:proofErr w:type="gramEnd"/>
      <w:r w:rsidRPr="00C61A17">
        <w:t xml:space="preserve"> путем организации конкурсов, фестивалей, семинаров и курсов журналистского мастерства;</w:t>
      </w:r>
    </w:p>
    <w:p w:rsidR="00F418F9" w:rsidRPr="00C61A17" w:rsidRDefault="00F418F9" w:rsidP="00C61A17">
      <w:pPr>
        <w:jc w:val="both"/>
      </w:pPr>
      <w:bookmarkStart w:id="8" w:name="sub_10022"/>
      <w:proofErr w:type="gramStart"/>
      <w:r w:rsidRPr="00C61A17">
        <w:t>2) литературы и издательского дела, в том числе проекты по развитию лучших литературных традиций Инсарского муниципального района путем подготовки к изданию художественной литературы, представления интересов писателей, поддержки начинающих литераторов, увековечиванию памяти ушедших из жизни писателей, осуществлению контактов с другими писательскими организациями на межрегиональном, общероссийском и международном уровнях;</w:t>
      </w:r>
      <w:proofErr w:type="gramEnd"/>
    </w:p>
    <w:p w:rsidR="00F418F9" w:rsidRPr="00C61A17" w:rsidRDefault="00F418F9" w:rsidP="00C61A17">
      <w:pPr>
        <w:jc w:val="both"/>
      </w:pPr>
      <w:bookmarkStart w:id="9" w:name="sub_10023"/>
      <w:bookmarkEnd w:id="8"/>
      <w:r w:rsidRPr="00C61A17">
        <w:t>3) реализации информационных проектов, в том числе проектов и программ, способствующих повышению инвестиционной и миграционной привлекательности Инсарского муниципального района на основе творческой и организационной кооперации работников средств массовой информации, основным видом деятельности которых является журналистика.</w:t>
      </w:r>
    </w:p>
    <w:bookmarkEnd w:id="9"/>
    <w:p w:rsidR="00F418F9" w:rsidRPr="00C61A17" w:rsidRDefault="00F418F9" w:rsidP="00C61A17">
      <w:pPr>
        <w:jc w:val="both"/>
      </w:pPr>
      <w:r w:rsidRPr="00C61A17">
        <w:t>В целях настоящего Порядка под проектом организации понимается комплекс взаимосвязанных мероприятий, направленных на решение конкретных задач.</w:t>
      </w:r>
    </w:p>
    <w:p w:rsidR="00F418F9" w:rsidRPr="00C61A17" w:rsidRDefault="00F418F9" w:rsidP="00C61A17">
      <w:pPr>
        <w:jc w:val="both"/>
      </w:pPr>
      <w:bookmarkStart w:id="10" w:name="sub_1003"/>
      <w:r w:rsidRPr="00C61A17">
        <w:t>3. Субсидии предоставляются на финансовое обеспечение затрат организаций.</w:t>
      </w:r>
    </w:p>
    <w:p w:rsidR="00F418F9" w:rsidRPr="00C61A17" w:rsidRDefault="00F418F9" w:rsidP="00C61A17">
      <w:pPr>
        <w:jc w:val="both"/>
      </w:pPr>
      <w:bookmarkStart w:id="11" w:name="sub_1004"/>
      <w:bookmarkEnd w:id="10"/>
      <w:r w:rsidRPr="00C61A17">
        <w:t>4. Субсидии предоставляются организациям, осуществляющим деятельность на территории Инсарского муниципального района.</w:t>
      </w:r>
    </w:p>
    <w:p w:rsidR="00F418F9" w:rsidRPr="00C61A17" w:rsidRDefault="00F418F9" w:rsidP="00C61A17">
      <w:pPr>
        <w:jc w:val="both"/>
      </w:pPr>
      <w:bookmarkStart w:id="12" w:name="sub_1005"/>
      <w:bookmarkEnd w:id="11"/>
      <w:r w:rsidRPr="00C61A17">
        <w:t>5. Уполномоченным органом по отбору организаций и предоставлению субсидий является Администрация Инсарского муниципального района (далее - Администрация).</w:t>
      </w:r>
    </w:p>
    <w:bookmarkEnd w:id="12"/>
    <w:p w:rsidR="00F418F9" w:rsidRPr="00C61A17" w:rsidRDefault="00F418F9" w:rsidP="00C61A17">
      <w:pPr>
        <w:jc w:val="both"/>
      </w:pPr>
      <w:r w:rsidRPr="00C61A17">
        <w:t xml:space="preserve">Администрация осуществляет функции главного распорядителя бюджетных средств, до которого в соответствии с </w:t>
      </w:r>
      <w:hyperlink r:id="rId9" w:history="1">
        <w:r w:rsidRPr="00C61A17">
          <w:rPr>
            <w:rStyle w:val="a5"/>
            <w:color w:val="000000" w:themeColor="text1"/>
          </w:rPr>
          <w:t>бюджетным законодательством</w:t>
        </w:r>
      </w:hyperlink>
      <w:r w:rsidRPr="00C61A17">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F418F9" w:rsidRPr="00C61A17" w:rsidRDefault="00F418F9" w:rsidP="00C61A17">
      <w:pPr>
        <w:tabs>
          <w:tab w:val="left" w:pos="426"/>
        </w:tabs>
        <w:jc w:val="both"/>
        <w:rPr>
          <w:color w:val="000000"/>
        </w:rPr>
      </w:pPr>
      <w:r w:rsidRPr="00C61A17">
        <w:rPr>
          <w:color w:val="000000"/>
        </w:rPr>
        <w:tab/>
        <w:t xml:space="preserve">6. При формировании проекта решения Совета депутатов Инсарского муниципального района о бюджете Инсарского муниципального района (проекта решения  о внесении изменений в </w:t>
      </w:r>
      <w:r w:rsidRPr="00C61A17">
        <w:rPr>
          <w:color w:val="000000"/>
        </w:rPr>
        <w:lastRenderedPageBreak/>
        <w:t>решение о бюджете Инсарского муниципального района) на едином портале бюджетной системы Российской Федерации в информационно-телекоммуникационной сети «Интернет» (далее - единый портал)  администрация Инсарского муниципального района размещает сведения о субсидиях.</w:t>
      </w:r>
    </w:p>
    <w:p w:rsidR="00F418F9" w:rsidRPr="00C61A17" w:rsidRDefault="00F418F9" w:rsidP="00C61A17">
      <w:pPr>
        <w:ind w:left="382"/>
        <w:jc w:val="both"/>
        <w:rPr>
          <w:color w:val="000000"/>
        </w:rPr>
      </w:pPr>
    </w:p>
    <w:p w:rsidR="00F418F9" w:rsidRPr="00C61A17" w:rsidRDefault="00F418F9" w:rsidP="00C61A17">
      <w:pPr>
        <w:jc w:val="both"/>
      </w:pPr>
    </w:p>
    <w:p w:rsidR="00F418F9" w:rsidRPr="00C61A17" w:rsidRDefault="00F418F9" w:rsidP="00C61A17">
      <w:pPr>
        <w:pStyle w:val="1"/>
        <w:rPr>
          <w:color w:val="auto"/>
          <w:sz w:val="24"/>
          <w:szCs w:val="24"/>
        </w:rPr>
      </w:pPr>
      <w:bookmarkStart w:id="13" w:name="sub_102"/>
      <w:r w:rsidRPr="00C61A17">
        <w:rPr>
          <w:color w:val="auto"/>
          <w:sz w:val="24"/>
          <w:szCs w:val="24"/>
        </w:rPr>
        <w:t>2. Порядок проведения отбора получателей субсидий для предоставления субсидий, условия и порядок предоставления субсидий</w:t>
      </w:r>
    </w:p>
    <w:bookmarkEnd w:id="13"/>
    <w:p w:rsidR="00F418F9" w:rsidRPr="00C61A17" w:rsidRDefault="00F418F9" w:rsidP="00C61A17">
      <w:pPr>
        <w:jc w:val="both"/>
      </w:pPr>
    </w:p>
    <w:p w:rsidR="00F418F9" w:rsidRPr="00C61A17" w:rsidRDefault="00F418F9" w:rsidP="00C61A17">
      <w:pPr>
        <w:jc w:val="both"/>
      </w:pPr>
      <w:bookmarkStart w:id="14" w:name="sub_1007"/>
      <w:r w:rsidRPr="00C61A17">
        <w:t>7. Субсидии предоставляются по результатам отбора. Способ проведения отбора - конкурс (далее - конкурсный отбор, конкурс).</w:t>
      </w:r>
    </w:p>
    <w:p w:rsidR="00F418F9" w:rsidRPr="00C61A17" w:rsidRDefault="00F418F9" w:rsidP="00C61A17">
      <w:pPr>
        <w:jc w:val="both"/>
      </w:pPr>
      <w:bookmarkStart w:id="15" w:name="sub_1008"/>
      <w:bookmarkEnd w:id="14"/>
      <w:r w:rsidRPr="00C61A17">
        <w:t>8. Условиями предоставления субсидии являются:</w:t>
      </w:r>
    </w:p>
    <w:bookmarkEnd w:id="15"/>
    <w:p w:rsidR="00F418F9" w:rsidRPr="00C61A17" w:rsidRDefault="00F418F9" w:rsidP="00C61A17">
      <w:pPr>
        <w:jc w:val="both"/>
      </w:pPr>
      <w:proofErr w:type="gramStart"/>
      <w:r w:rsidRPr="00C61A17">
        <w:t>согласие организации, а также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 органами муниципального финансового контроля проверок соблюдения ими условий, целей</w:t>
      </w:r>
      <w:proofErr w:type="gramEnd"/>
      <w:r w:rsidRPr="00C61A17">
        <w:t xml:space="preserve"> и порядка предоставления субсидий;</w:t>
      </w:r>
    </w:p>
    <w:p w:rsidR="00F418F9" w:rsidRPr="00C61A17" w:rsidRDefault="00F418F9" w:rsidP="00C61A17">
      <w:pPr>
        <w:jc w:val="both"/>
      </w:pPr>
      <w:r w:rsidRPr="00C61A17">
        <w:t xml:space="preserve">запрет приобретения организацией, а также иными юридическими лицами, получающими средства на основании договоров, заключенных с организацией, за счет полученных из бюджета Инсарского муниципального района средств иностранной валюты, за исключением операций, осуществляемых в соответствии с </w:t>
      </w:r>
      <w:hyperlink r:id="rId10" w:history="1">
        <w:r w:rsidRPr="00C61A17">
          <w:rPr>
            <w:rStyle w:val="a5"/>
            <w:color w:val="auto"/>
          </w:rPr>
          <w:t>валютным законодательством</w:t>
        </w:r>
      </w:hyperlink>
      <w:r w:rsidRPr="00C61A17">
        <w:t xml:space="preserve"> Российской Федерации при закупке (поставке) высокотехнологичного импортного оборудования, сырья и комплектующих изделий;</w:t>
      </w:r>
    </w:p>
    <w:p w:rsidR="00F418F9" w:rsidRPr="00C61A17" w:rsidRDefault="00F418F9" w:rsidP="00C61A17">
      <w:pPr>
        <w:jc w:val="both"/>
      </w:pPr>
      <w:r w:rsidRPr="00C61A17">
        <w:t xml:space="preserve">соответствие видов деятельности организации, предусмотренных в ее уставе, а также целей и задач проекта областям деятельности, указанным в </w:t>
      </w:r>
      <w:hyperlink w:anchor="sub_1002" w:history="1">
        <w:r w:rsidRPr="00C61A17">
          <w:rPr>
            <w:rStyle w:val="a5"/>
            <w:color w:val="auto"/>
          </w:rPr>
          <w:t>пункте 2</w:t>
        </w:r>
      </w:hyperlink>
      <w:r w:rsidRPr="00C61A17">
        <w:t xml:space="preserve"> настоящего Порядка;</w:t>
      </w:r>
    </w:p>
    <w:p w:rsidR="00F418F9" w:rsidRPr="00C61A17" w:rsidRDefault="00F418F9" w:rsidP="00C61A17">
      <w:pPr>
        <w:jc w:val="both"/>
      </w:pPr>
      <w:r w:rsidRPr="00C61A17">
        <w:t>осуществление деятельности на территории Инсарского муниципального района, в том числе распространение средства массовой информации на территории Инсарского муниципального района;</w:t>
      </w:r>
    </w:p>
    <w:p w:rsidR="00F418F9" w:rsidRPr="00C61A17" w:rsidRDefault="00F418F9" w:rsidP="00C61A17">
      <w:pPr>
        <w:jc w:val="both"/>
      </w:pPr>
      <w:r w:rsidRPr="00C61A17">
        <w:t>отсутствие специализации организации на издании (выпуске) средств массовой информации развлекательного, рекламного и эротического характера;</w:t>
      </w:r>
    </w:p>
    <w:p w:rsidR="00F418F9" w:rsidRPr="00C61A17" w:rsidRDefault="00F418F9" w:rsidP="00C61A17">
      <w:pPr>
        <w:jc w:val="both"/>
      </w:pPr>
      <w:r w:rsidRPr="00C61A17">
        <w:t>своевременное представление отчетов организаций о достижении значений результатов предоставления субсидии и о достижении значений показателей, необходимых для достижения результатов предоставления субсидии.</w:t>
      </w:r>
    </w:p>
    <w:p w:rsidR="00F418F9" w:rsidRPr="00C61A17" w:rsidRDefault="00F418F9" w:rsidP="00C61A17">
      <w:pPr>
        <w:jc w:val="both"/>
      </w:pPr>
      <w:bookmarkStart w:id="16" w:name="sub_1009"/>
      <w:r w:rsidRPr="00C61A17">
        <w:t>9. Участники отбора на день подачи документов на участие в конкурсном отборе должны соответствовать следующим требованиям:</w:t>
      </w:r>
    </w:p>
    <w:bookmarkEnd w:id="16"/>
    <w:p w:rsidR="00F418F9" w:rsidRPr="00C61A17" w:rsidRDefault="00F418F9" w:rsidP="00C61A17">
      <w:pPr>
        <w:jc w:val="both"/>
      </w:pPr>
      <w:r w:rsidRPr="00C61A17">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C61A17">
          <w:rPr>
            <w:rStyle w:val="a5"/>
            <w:color w:val="auto"/>
          </w:rPr>
          <w:t>законодательством</w:t>
        </w:r>
      </w:hyperlink>
      <w:r w:rsidRPr="00C61A17">
        <w:t xml:space="preserve"> Российской Федерации о налогах и сборах;</w:t>
      </w:r>
    </w:p>
    <w:p w:rsidR="00F418F9" w:rsidRPr="00C61A17" w:rsidRDefault="00F418F9" w:rsidP="00C61A17">
      <w:pPr>
        <w:jc w:val="both"/>
      </w:pPr>
      <w:r w:rsidRPr="00C61A17">
        <w:t>участник отбора не должен находиться в процессе реорганизации (за исключением реорганизации в форме присоединению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418F9" w:rsidRPr="00C61A17" w:rsidRDefault="00F418F9" w:rsidP="00C61A17">
      <w:pPr>
        <w:jc w:val="both"/>
      </w:pPr>
      <w:proofErr w:type="gramStart"/>
      <w:r w:rsidRPr="00C61A17">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F418F9" w:rsidRPr="00C61A17" w:rsidRDefault="00F418F9" w:rsidP="00C61A17">
      <w:pPr>
        <w:jc w:val="both"/>
      </w:pPr>
      <w:proofErr w:type="gramStart"/>
      <w:r w:rsidRPr="00C61A17">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C61A17">
        <w:t>), в совокупности превышает 50 процентов;</w:t>
      </w:r>
    </w:p>
    <w:p w:rsidR="00F418F9" w:rsidRPr="00C61A17" w:rsidRDefault="00F418F9" w:rsidP="00C61A17">
      <w:pPr>
        <w:jc w:val="both"/>
      </w:pPr>
      <w:r w:rsidRPr="00C61A17">
        <w:lastRenderedPageBreak/>
        <w:t xml:space="preserve">участник отбора не должен получать средства из бюджета Инсарского муниципального района на основании иных нормативных правовых актов Инсарского муниципального района на цели, указанные в </w:t>
      </w:r>
      <w:hyperlink w:anchor="sub_1002" w:history="1">
        <w:r w:rsidRPr="00C61A17">
          <w:rPr>
            <w:rStyle w:val="a5"/>
            <w:color w:val="auto"/>
          </w:rPr>
          <w:t>пункте 2</w:t>
        </w:r>
      </w:hyperlink>
      <w:r w:rsidRPr="00C61A17">
        <w:t xml:space="preserve"> настоящего Порядка.</w:t>
      </w:r>
    </w:p>
    <w:p w:rsidR="00F418F9" w:rsidRPr="00C61A17" w:rsidRDefault="00F418F9" w:rsidP="00C61A17">
      <w:pPr>
        <w:jc w:val="both"/>
      </w:pPr>
      <w:bookmarkStart w:id="17" w:name="sub_1010"/>
      <w:r w:rsidRPr="00C61A17">
        <w:t>10. Решение о проведении конкурсного отбора оформляется постановлением администрации Инсарского муниципального  района.</w:t>
      </w:r>
    </w:p>
    <w:p w:rsidR="00F418F9" w:rsidRPr="00C61A17" w:rsidRDefault="00F418F9" w:rsidP="00C61A17">
      <w:pPr>
        <w:jc w:val="both"/>
      </w:pPr>
      <w:bookmarkStart w:id="18" w:name="sub_1011"/>
      <w:bookmarkEnd w:id="17"/>
      <w:r w:rsidRPr="00C61A17">
        <w:t>11. В целях проведения конкурсного отбора Администрация:</w:t>
      </w:r>
    </w:p>
    <w:bookmarkEnd w:id="18"/>
    <w:p w:rsidR="00F418F9" w:rsidRPr="00C61A17" w:rsidRDefault="00F418F9" w:rsidP="00C61A17">
      <w:pPr>
        <w:jc w:val="both"/>
      </w:pPr>
      <w:r w:rsidRPr="00C61A17">
        <w:t>1) принимает решение о проведении конкурса, в том числе:</w:t>
      </w:r>
    </w:p>
    <w:p w:rsidR="00F418F9" w:rsidRPr="00C61A17" w:rsidRDefault="00F418F9" w:rsidP="00C61A17">
      <w:pPr>
        <w:jc w:val="both"/>
      </w:pPr>
      <w:r w:rsidRPr="00C61A17">
        <w:t xml:space="preserve">определяет объем бюджетных средств, подлежащий распределению по результатам конкурса (в </w:t>
      </w:r>
      <w:proofErr w:type="gramStart"/>
      <w:r w:rsidRPr="00C61A17">
        <w:t>пределах</w:t>
      </w:r>
      <w:proofErr w:type="gramEnd"/>
      <w:r w:rsidRPr="00C61A17">
        <w:t xml:space="preserve"> доведенных до Администрации лимитов бюджетных обязательств, предусмотренных в бюджете Инсарского муниципального района на соответствующий финансовый год на указанные цели);</w:t>
      </w:r>
    </w:p>
    <w:p w:rsidR="00F418F9" w:rsidRPr="00C61A17" w:rsidRDefault="00F418F9" w:rsidP="00C61A17">
      <w:pPr>
        <w:jc w:val="both"/>
      </w:pPr>
      <w:r w:rsidRPr="00C61A17">
        <w:t xml:space="preserve">определяет цели предоставления субсидии в рамках проводимого конкурса в соответствии с </w:t>
      </w:r>
      <w:hyperlink w:anchor="sub_1002" w:history="1">
        <w:r w:rsidRPr="00C61A17">
          <w:rPr>
            <w:rStyle w:val="a5"/>
            <w:color w:val="auto"/>
          </w:rPr>
          <w:t>пунктом 2</w:t>
        </w:r>
      </w:hyperlink>
      <w:r w:rsidRPr="00C61A17">
        <w:t xml:space="preserve"> настоящего Порядка.</w:t>
      </w:r>
    </w:p>
    <w:p w:rsidR="00F418F9" w:rsidRPr="00C61A17" w:rsidRDefault="00F418F9" w:rsidP="00C61A17">
      <w:pPr>
        <w:jc w:val="both"/>
      </w:pPr>
      <w:r w:rsidRPr="00C61A17">
        <w:t>2) утверждает персональный состав комиссии для рассмотрения и оценки заявок участников отбора (далее - Комиссия) из сотрудников Администрации, членов Общественного совета при Администрации, в составе не менее пяти человек.</w:t>
      </w:r>
    </w:p>
    <w:p w:rsidR="00F418F9" w:rsidRPr="00C61A17" w:rsidRDefault="00F418F9" w:rsidP="00C61A17">
      <w:pPr>
        <w:jc w:val="both"/>
      </w:pPr>
      <w:r w:rsidRPr="00C61A17">
        <w:t>Члены комиссии, являющиеся аффилированными лицами по отношению к организациям, участвующим в конкурсе, в работе конкурсной комиссии участия не принимают;</w:t>
      </w:r>
    </w:p>
    <w:p w:rsidR="00F418F9" w:rsidRPr="00C61A17" w:rsidRDefault="00F418F9" w:rsidP="00C61A17">
      <w:pPr>
        <w:jc w:val="both"/>
        <w:rPr>
          <w:color w:val="000000"/>
        </w:rPr>
      </w:pPr>
      <w:bookmarkStart w:id="19" w:name="sub_113"/>
      <w:r w:rsidRPr="00C61A17">
        <w:t xml:space="preserve">3) </w:t>
      </w:r>
      <w:bookmarkEnd w:id="19"/>
      <w:r w:rsidRPr="00C61A17">
        <w:rPr>
          <w:color w:val="000000"/>
        </w:rPr>
        <w:t>обеспечивает размещение информации о конкурсе, требованиях к участникам конкурса и его итогах на едином портале, а также на официальном сайте Инсарского муниципального района в информационно-телекоммуникационной сети «Интернет».</w:t>
      </w:r>
    </w:p>
    <w:p w:rsidR="00F418F9" w:rsidRPr="00C61A17" w:rsidRDefault="00F418F9" w:rsidP="00C61A17">
      <w:pPr>
        <w:jc w:val="both"/>
      </w:pPr>
      <w:r w:rsidRPr="00C61A17">
        <w:t xml:space="preserve">Сообщение о проведении конкурса размещается не </w:t>
      </w:r>
      <w:proofErr w:type="gramStart"/>
      <w:r w:rsidRPr="00C61A17">
        <w:t>позднее</w:t>
      </w:r>
      <w:proofErr w:type="gramEnd"/>
      <w:r w:rsidRPr="00C61A17">
        <w:t xml:space="preserve"> чем за 3 календарных дня до начала приема документов на участие в конкурсе и включает:</w:t>
      </w:r>
    </w:p>
    <w:p w:rsidR="00F418F9" w:rsidRPr="00C61A17" w:rsidRDefault="00F418F9" w:rsidP="00C61A17">
      <w:pPr>
        <w:jc w:val="both"/>
      </w:pPr>
      <w:r w:rsidRPr="00C61A17">
        <w:t xml:space="preserve">сроки приема документов на участие в конкурсе, которые не могут быть меньше 30 календарных дней, следующих за днем размещения объявления о проведении отбора, а также информация о проведении конкурса в два этапа с указанием сроков (порядка) их проведения в соответствии с </w:t>
      </w:r>
      <w:hyperlink w:anchor="sub_1015" w:history="1">
        <w:r w:rsidRPr="00C61A17">
          <w:rPr>
            <w:rStyle w:val="a5"/>
            <w:color w:val="auto"/>
          </w:rPr>
          <w:t>пунктами 15 - 25</w:t>
        </w:r>
      </w:hyperlink>
      <w:r w:rsidRPr="00C61A17">
        <w:t xml:space="preserve"> настоящего Порядка;</w:t>
      </w:r>
    </w:p>
    <w:p w:rsidR="00F418F9" w:rsidRPr="00C61A17" w:rsidRDefault="00F418F9" w:rsidP="00C61A17">
      <w:pPr>
        <w:jc w:val="both"/>
      </w:pPr>
      <w:r w:rsidRPr="00C61A17">
        <w:t>наименование, место нахождения, почтовый адрес, адрес электронной почты Администрации;</w:t>
      </w:r>
    </w:p>
    <w:p w:rsidR="00F418F9" w:rsidRPr="00C61A17" w:rsidRDefault="00F418F9" w:rsidP="00C61A17">
      <w:pPr>
        <w:jc w:val="both"/>
      </w:pPr>
      <w:r w:rsidRPr="00C61A17">
        <w:t xml:space="preserve">направления реализации проектов в зависимости от лимитов бюджетных ассигнований и лимитов бюджетных обязательств, утвержденных и доведенных Администрации на цели, установленные </w:t>
      </w:r>
      <w:hyperlink w:anchor="sub_1002" w:history="1">
        <w:r w:rsidRPr="00C61A17">
          <w:rPr>
            <w:rStyle w:val="a5"/>
            <w:color w:val="auto"/>
          </w:rPr>
          <w:t>пунктом 2</w:t>
        </w:r>
      </w:hyperlink>
      <w:r w:rsidRPr="00C61A17">
        <w:t xml:space="preserve"> настоящего Порядка, в соответствии с </w:t>
      </w:r>
      <w:r w:rsidRPr="00C61A17">
        <w:rPr>
          <w:color w:val="000000"/>
        </w:rPr>
        <w:t xml:space="preserve">решением Совета депутатов Инсарского муниципального района о бюджете Инсарского муниципального района </w:t>
      </w:r>
      <w:r w:rsidRPr="00C61A17">
        <w:t>на соответствующий финансовый год;</w:t>
      </w:r>
    </w:p>
    <w:p w:rsidR="00F418F9" w:rsidRPr="00C61A17" w:rsidRDefault="00F418F9" w:rsidP="00C61A17">
      <w:pPr>
        <w:jc w:val="both"/>
      </w:pPr>
      <w:r w:rsidRPr="00C61A17">
        <w:t xml:space="preserve">результаты предоставления субсидии в соответствии с </w:t>
      </w:r>
      <w:hyperlink w:anchor="sub_1034" w:history="1">
        <w:r w:rsidRPr="00C61A17">
          <w:rPr>
            <w:rStyle w:val="a5"/>
            <w:color w:val="auto"/>
          </w:rPr>
          <w:t>пунктом 34</w:t>
        </w:r>
      </w:hyperlink>
      <w:r w:rsidRPr="00C61A17">
        <w:t xml:space="preserve"> настоящего Порядка;</w:t>
      </w:r>
    </w:p>
    <w:p w:rsidR="00F418F9" w:rsidRPr="00C61A17" w:rsidRDefault="00F418F9" w:rsidP="00C61A17">
      <w:pPr>
        <w:jc w:val="both"/>
      </w:pPr>
      <w:r w:rsidRPr="00C61A17">
        <w:t>сетевой адрес сайта в информационно-телекоммуникационной сети "Интернет", на котором обеспечивается проведение отбора;</w:t>
      </w:r>
    </w:p>
    <w:p w:rsidR="00F418F9" w:rsidRPr="00C61A17" w:rsidRDefault="00F418F9" w:rsidP="00C61A17">
      <w:pPr>
        <w:jc w:val="both"/>
      </w:pPr>
      <w:r w:rsidRPr="00C61A17">
        <w:t xml:space="preserve">требования к участникам отбора в соответствии с </w:t>
      </w:r>
      <w:hyperlink w:anchor="sub_1009" w:history="1">
        <w:r w:rsidRPr="00C61A17">
          <w:rPr>
            <w:rStyle w:val="a5"/>
            <w:color w:val="auto"/>
          </w:rPr>
          <w:t>пунктом 9</w:t>
        </w:r>
      </w:hyperlink>
      <w:r w:rsidRPr="00C61A17">
        <w:t xml:space="preserve"> настоящего Порядка и перечень документов, представляемых для подтверждения их соответствия указанным требованиям;</w:t>
      </w:r>
    </w:p>
    <w:p w:rsidR="00F418F9" w:rsidRPr="00C61A17" w:rsidRDefault="00F418F9" w:rsidP="00C61A17">
      <w:pPr>
        <w:jc w:val="both"/>
      </w:pPr>
      <w:r w:rsidRPr="00C61A17">
        <w:t xml:space="preserve">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sub_1013" w:history="1">
        <w:r w:rsidRPr="00C61A17">
          <w:rPr>
            <w:rStyle w:val="a5"/>
            <w:color w:val="auto"/>
          </w:rPr>
          <w:t>пунктом 13</w:t>
        </w:r>
      </w:hyperlink>
      <w:r w:rsidRPr="00C61A17">
        <w:t xml:space="preserve"> настоящего Порядка;</w:t>
      </w:r>
    </w:p>
    <w:p w:rsidR="00F418F9" w:rsidRPr="00C61A17" w:rsidRDefault="00F418F9" w:rsidP="00C61A17">
      <w:pPr>
        <w:jc w:val="both"/>
      </w:pPr>
      <w:r w:rsidRPr="00C61A17">
        <w:t xml:space="preserve">порядок отзыва заявок участников отбора, порядок возврата заявок участников отбора, </w:t>
      </w:r>
      <w:proofErr w:type="gramStart"/>
      <w:r w:rsidRPr="00C61A17">
        <w:t>определяющего</w:t>
      </w:r>
      <w:proofErr w:type="gramEnd"/>
      <w:r w:rsidRPr="00C61A17">
        <w:t xml:space="preserve"> в том числе основания для возврата заявок участников отбора, порядок внесения изменений в заявки участников отбора;</w:t>
      </w:r>
    </w:p>
    <w:p w:rsidR="00F418F9" w:rsidRPr="00C61A17" w:rsidRDefault="00F418F9" w:rsidP="00C61A17">
      <w:pPr>
        <w:jc w:val="both"/>
      </w:pPr>
      <w:r w:rsidRPr="00C61A17">
        <w:t xml:space="preserve">правила рассмотрения и оценки заявок участников отбора в соответствии с </w:t>
      </w:r>
      <w:hyperlink w:anchor="sub_1015" w:history="1">
        <w:r w:rsidRPr="00C61A17">
          <w:rPr>
            <w:rStyle w:val="a5"/>
            <w:color w:val="auto"/>
          </w:rPr>
          <w:t>пунктами 15 - 22</w:t>
        </w:r>
      </w:hyperlink>
      <w:r w:rsidRPr="00C61A17">
        <w:t xml:space="preserve"> настоящего Порядка;</w:t>
      </w:r>
    </w:p>
    <w:p w:rsidR="00F418F9" w:rsidRPr="00C61A17" w:rsidRDefault="00F418F9" w:rsidP="00C61A17">
      <w:pPr>
        <w:jc w:val="both"/>
      </w:pPr>
      <w:r w:rsidRPr="00C61A17">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418F9" w:rsidRPr="00C61A17" w:rsidRDefault="00F418F9" w:rsidP="00C61A17">
      <w:pPr>
        <w:jc w:val="both"/>
      </w:pPr>
      <w:r w:rsidRPr="00C61A17">
        <w:t>срок, в течение которого победитель (победители) отбора должен подписать соглашение о предоставлении субсидии;</w:t>
      </w:r>
    </w:p>
    <w:p w:rsidR="00F418F9" w:rsidRPr="00C61A17" w:rsidRDefault="00F418F9" w:rsidP="00C61A17">
      <w:pPr>
        <w:jc w:val="both"/>
      </w:pPr>
      <w:r w:rsidRPr="00C61A17">
        <w:t xml:space="preserve">условия признания победителя (победителей) отбора </w:t>
      </w:r>
      <w:proofErr w:type="gramStart"/>
      <w:r w:rsidRPr="00C61A17">
        <w:t>уклонившимся</w:t>
      </w:r>
      <w:proofErr w:type="gramEnd"/>
      <w:r w:rsidRPr="00C61A17">
        <w:t xml:space="preserve"> от заключения соглашения;</w:t>
      </w:r>
    </w:p>
    <w:p w:rsidR="00F418F9" w:rsidRPr="00C61A17" w:rsidRDefault="00F418F9" w:rsidP="00C61A17">
      <w:pPr>
        <w:jc w:val="both"/>
      </w:pPr>
      <w:r w:rsidRPr="00C61A17">
        <w:t xml:space="preserve">дата размещения результатов отбора на </w:t>
      </w:r>
      <w:hyperlink r:id="rId12" w:history="1">
        <w:r w:rsidRPr="00C61A17">
          <w:rPr>
            <w:rStyle w:val="a5"/>
            <w:color w:val="auto"/>
          </w:rPr>
          <w:t>едином портале</w:t>
        </w:r>
      </w:hyperlink>
      <w:r w:rsidRPr="00C61A17">
        <w:t xml:space="preserve">, а также на </w:t>
      </w:r>
      <w:hyperlink r:id="rId13" w:history="1">
        <w:r w:rsidRPr="00C61A17">
          <w:rPr>
            <w:rStyle w:val="a5"/>
            <w:color w:val="auto"/>
          </w:rPr>
          <w:t>официальном сайте</w:t>
        </w:r>
      </w:hyperlink>
      <w:r w:rsidRPr="00C61A17">
        <w:t xml:space="preserve"> Инсарского муниципального района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418F9" w:rsidRPr="00C61A17" w:rsidRDefault="00F418F9" w:rsidP="00C61A17">
      <w:pPr>
        <w:jc w:val="both"/>
      </w:pPr>
      <w:r w:rsidRPr="00C61A17">
        <w:t>время и место приема документов на участие в конкурсе;</w:t>
      </w:r>
    </w:p>
    <w:p w:rsidR="00F418F9" w:rsidRPr="00C61A17" w:rsidRDefault="00F418F9" w:rsidP="00C61A17">
      <w:pPr>
        <w:jc w:val="both"/>
      </w:pPr>
      <w:r w:rsidRPr="00C61A17">
        <w:t>почтовый адрес для направления документов на участие в конкурсе.</w:t>
      </w:r>
    </w:p>
    <w:p w:rsidR="00F418F9" w:rsidRPr="00C61A17" w:rsidRDefault="00F418F9" w:rsidP="00C61A17">
      <w:pPr>
        <w:jc w:val="both"/>
      </w:pPr>
      <w:r w:rsidRPr="00C61A17">
        <w:lastRenderedPageBreak/>
        <w:t>4) обеспечивает оказание консультативной и методической помощи организациям по вопросам соблюдения условий участия в конкурсе и требований к отчетности о реализации мероприятий;</w:t>
      </w:r>
    </w:p>
    <w:p w:rsidR="00F418F9" w:rsidRPr="00C61A17" w:rsidRDefault="00F418F9" w:rsidP="00C61A17">
      <w:pPr>
        <w:jc w:val="both"/>
      </w:pPr>
      <w:r w:rsidRPr="00C61A17">
        <w:t>5) организует прием и регистрацию заявок и приложенных к ним документов;</w:t>
      </w:r>
    </w:p>
    <w:p w:rsidR="00F418F9" w:rsidRPr="00C61A17" w:rsidRDefault="00F418F9" w:rsidP="00C61A17">
      <w:pPr>
        <w:jc w:val="both"/>
      </w:pPr>
      <w:r w:rsidRPr="00C61A17">
        <w:t>6) осуществляет организационно-техническое обеспечение деятельности Комиссии.</w:t>
      </w:r>
    </w:p>
    <w:p w:rsidR="00F418F9" w:rsidRPr="00C61A17" w:rsidRDefault="00F418F9" w:rsidP="00C61A17">
      <w:pPr>
        <w:jc w:val="both"/>
      </w:pPr>
      <w:bookmarkStart w:id="20" w:name="sub_1012"/>
      <w:r w:rsidRPr="00C61A17">
        <w:t>12. Комиссия осуществляет следующие полномочия:</w:t>
      </w:r>
    </w:p>
    <w:bookmarkEnd w:id="20"/>
    <w:p w:rsidR="00F418F9" w:rsidRPr="000D41F4" w:rsidRDefault="00F418F9" w:rsidP="00C61A17">
      <w:pPr>
        <w:jc w:val="both"/>
      </w:pPr>
      <w:r w:rsidRPr="000D41F4">
        <w:t xml:space="preserve">осуществляет проверку организации на соответствие требованиям, установленным в </w:t>
      </w:r>
      <w:hyperlink w:anchor="sub_1009" w:history="1">
        <w:r w:rsidRPr="000D41F4">
          <w:rPr>
            <w:rStyle w:val="a5"/>
            <w:color w:val="auto"/>
          </w:rPr>
          <w:t>пункте 9</w:t>
        </w:r>
      </w:hyperlink>
      <w:r w:rsidRPr="000D41F4">
        <w:t xml:space="preserve"> настоящего Порядка;</w:t>
      </w:r>
    </w:p>
    <w:p w:rsidR="00F418F9" w:rsidRPr="000D41F4" w:rsidRDefault="00F418F9" w:rsidP="00C61A17">
      <w:pPr>
        <w:jc w:val="both"/>
      </w:pPr>
      <w:r w:rsidRPr="000D41F4">
        <w:t xml:space="preserve">оценивает заявку и приложенные к ней документы по критериям, установленным в </w:t>
      </w:r>
      <w:hyperlink w:anchor="sub_1018" w:history="1">
        <w:r w:rsidRPr="000D41F4">
          <w:rPr>
            <w:rStyle w:val="a5"/>
            <w:color w:val="auto"/>
          </w:rPr>
          <w:t>пункте 18</w:t>
        </w:r>
      </w:hyperlink>
      <w:r w:rsidRPr="000D41F4">
        <w:t xml:space="preserve"> настоящего Порядка, и при необходимости приглашает на заседания представителей организаций с целью уточнения возникающих вопросов по представленным заявкам;</w:t>
      </w:r>
    </w:p>
    <w:p w:rsidR="00F418F9" w:rsidRPr="000D41F4" w:rsidRDefault="00F418F9" w:rsidP="00C61A17">
      <w:pPr>
        <w:jc w:val="both"/>
      </w:pPr>
      <w:r w:rsidRPr="000D41F4">
        <w:t xml:space="preserve">формирует перечень организаций, получивших среднюю сумму баллов выше порогового значения, установленного в </w:t>
      </w:r>
      <w:hyperlink w:anchor="sub_1022" w:history="1">
        <w:r w:rsidRPr="000D41F4">
          <w:rPr>
            <w:rStyle w:val="a5"/>
            <w:color w:val="auto"/>
          </w:rPr>
          <w:t>пункте 22</w:t>
        </w:r>
      </w:hyperlink>
      <w:r w:rsidRPr="000D41F4">
        <w:t xml:space="preserve"> настоящего Порядка.</w:t>
      </w:r>
    </w:p>
    <w:p w:rsidR="00F418F9" w:rsidRPr="00C61A17" w:rsidRDefault="00F418F9" w:rsidP="00C61A17">
      <w:pPr>
        <w:jc w:val="both"/>
      </w:pPr>
      <w:bookmarkStart w:id="21" w:name="sub_1013"/>
      <w:r w:rsidRPr="00C61A17">
        <w:t>13. Для участия в конкурсе организации направляют в Администрацию следующие документы:</w:t>
      </w:r>
    </w:p>
    <w:bookmarkEnd w:id="21"/>
    <w:p w:rsidR="00F418F9" w:rsidRPr="00C61A17" w:rsidRDefault="00F418F9" w:rsidP="00C61A17">
      <w:pPr>
        <w:jc w:val="both"/>
      </w:pPr>
      <w:r w:rsidRPr="00C61A17">
        <w:t>заявку на участие в конкурсе, содержащую описание проекта, в том числе:</w:t>
      </w:r>
    </w:p>
    <w:p w:rsidR="00F418F9" w:rsidRPr="00C61A17" w:rsidRDefault="00F418F9" w:rsidP="00C61A17">
      <w:pPr>
        <w:jc w:val="both"/>
      </w:pPr>
      <w:r w:rsidRPr="00C61A17">
        <w:t>цели и задачи реализации проекта;</w:t>
      </w:r>
    </w:p>
    <w:p w:rsidR="00F418F9" w:rsidRPr="00C61A17" w:rsidRDefault="00F418F9" w:rsidP="00C61A17">
      <w:pPr>
        <w:jc w:val="both"/>
      </w:pPr>
      <w:r w:rsidRPr="00C61A17">
        <w:t>описание проблемы и потребности в предлагаемых социально значимых мероприятиях, механизм их реализации, обоснование необходимости достижения поставленных целей и задач;</w:t>
      </w:r>
    </w:p>
    <w:p w:rsidR="00F418F9" w:rsidRPr="00C61A17" w:rsidRDefault="00F418F9" w:rsidP="00C61A17">
      <w:pPr>
        <w:jc w:val="both"/>
      </w:pPr>
      <w:r w:rsidRPr="00C61A17">
        <w:t>сведения об имеющихся ресурсах для реализации поставленных целей и задач: собственные или арендуемые основные средства, материально-технические и нематериальные ресурсы, финансовые ресурсы, квалификация сотрудников, стабильность состава трудового коллектива, опыт реализации аналогичных мероприятий;</w:t>
      </w:r>
    </w:p>
    <w:p w:rsidR="00F418F9" w:rsidRPr="00C61A17" w:rsidRDefault="00F418F9" w:rsidP="00C61A17">
      <w:pPr>
        <w:jc w:val="both"/>
      </w:pPr>
      <w:r w:rsidRPr="00C61A17">
        <w:t>календарный план, содержащий социально значимые мероприятия, и график их проведения на очередной финансовый год (календарный план реализации проекта, содержащий четкое описание этапов реализации проекта с достижением промежуточных результатов);</w:t>
      </w:r>
    </w:p>
    <w:p w:rsidR="00F418F9" w:rsidRPr="00C61A17" w:rsidRDefault="00F418F9" w:rsidP="00C61A17">
      <w:pPr>
        <w:jc w:val="both"/>
      </w:pPr>
      <w:r w:rsidRPr="00C61A17">
        <w:t>смету расходов на реализацию проекта с указанием общей суммы затрат, суммы собственных (привлеченных) и бюджетных средств;</w:t>
      </w:r>
    </w:p>
    <w:p w:rsidR="00F418F9" w:rsidRPr="00C61A17" w:rsidRDefault="00F418F9" w:rsidP="00C61A17">
      <w:pPr>
        <w:jc w:val="both"/>
      </w:pPr>
      <w:r w:rsidRPr="00C61A17">
        <w:t>ожидаемые результаты реализации социально значимых мероприятий (в том числе планируемые для достижения значения показателей результативности);</w:t>
      </w:r>
    </w:p>
    <w:p w:rsidR="00F418F9" w:rsidRPr="00C61A17" w:rsidRDefault="00F418F9" w:rsidP="00C61A17">
      <w:pPr>
        <w:jc w:val="both"/>
      </w:pPr>
      <w:r w:rsidRPr="00C61A17">
        <w:t>информацию о привлекаемых организациях (соисполнителях) с приложением гарантийных писем от них либо заверенных копий договоров (в случае реализации мероприятий проекта совместно с другими организациями);</w:t>
      </w:r>
    </w:p>
    <w:p w:rsidR="00F418F9" w:rsidRPr="00C61A17" w:rsidRDefault="00F418F9" w:rsidP="00C61A17">
      <w:pPr>
        <w:jc w:val="both"/>
      </w:pPr>
      <w:r w:rsidRPr="00C61A17">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F418F9" w:rsidRPr="00C61A17" w:rsidRDefault="00F418F9" w:rsidP="00C61A17">
      <w:pPr>
        <w:jc w:val="both"/>
      </w:pPr>
      <w:r w:rsidRPr="00C61A17">
        <w:t>заверенную руководителем организации копию устава организации.</w:t>
      </w:r>
    </w:p>
    <w:p w:rsidR="00F418F9" w:rsidRPr="00C61A17" w:rsidRDefault="00F418F9" w:rsidP="00C61A17">
      <w:pPr>
        <w:jc w:val="both"/>
      </w:pPr>
      <w:bookmarkStart w:id="22" w:name="sub_10132"/>
      <w:r w:rsidRPr="00C61A17">
        <w:t>В заявках также указываются:</w:t>
      </w:r>
    </w:p>
    <w:bookmarkEnd w:id="22"/>
    <w:p w:rsidR="00F418F9" w:rsidRPr="00C61A17" w:rsidRDefault="00F418F9" w:rsidP="00C61A17">
      <w:pPr>
        <w:jc w:val="both"/>
      </w:pPr>
      <w:proofErr w:type="gramStart"/>
      <w:r w:rsidRPr="00C61A17">
        <w:t>согласие организации, а также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 органами муниципального финансового контроля проверок соблюдения ими условий, целей</w:t>
      </w:r>
      <w:proofErr w:type="gramEnd"/>
      <w:r w:rsidRPr="00C61A17">
        <w:t xml:space="preserve"> и порядка предоставления субсидий</w:t>
      </w:r>
    </w:p>
    <w:p w:rsidR="00F418F9" w:rsidRPr="00C61A17" w:rsidRDefault="00F418F9" w:rsidP="00C61A17">
      <w:pPr>
        <w:jc w:val="both"/>
      </w:pPr>
      <w:proofErr w:type="gramStart"/>
      <w:r w:rsidRPr="00C61A17">
        <w:t>гарантия 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F418F9" w:rsidRPr="00C61A17" w:rsidRDefault="00F418F9" w:rsidP="00C61A17">
      <w:pPr>
        <w:jc w:val="both"/>
      </w:pPr>
      <w:r w:rsidRPr="00C61A17">
        <w:t xml:space="preserve">гарантия неполучения участником отбора в текущем году средств из бюджета Инсарского муниципального района на основании иных нормативных правовых актов Инсарского муниципального района на цели, указанные в </w:t>
      </w:r>
      <w:hyperlink w:anchor="sub_1002" w:history="1">
        <w:r w:rsidRPr="00C61A17">
          <w:rPr>
            <w:rStyle w:val="a5"/>
            <w:color w:val="auto"/>
          </w:rPr>
          <w:t>пункте 2</w:t>
        </w:r>
      </w:hyperlink>
      <w:r w:rsidRPr="00C61A17">
        <w:t xml:space="preserve"> настоящего Порядка.</w:t>
      </w:r>
    </w:p>
    <w:p w:rsidR="00F418F9" w:rsidRPr="00C61A17" w:rsidRDefault="00F418F9" w:rsidP="00C61A17">
      <w:pPr>
        <w:jc w:val="both"/>
      </w:pPr>
      <w:r w:rsidRPr="00C61A17">
        <w:t xml:space="preserve">Форма заявки на участие в конкурсе утверждается постановлением администрации в соответствии с требованиями к содержанию заявки, установленными в </w:t>
      </w:r>
      <w:hyperlink w:anchor="sub_1013" w:history="1">
        <w:r w:rsidRPr="00C61A17">
          <w:rPr>
            <w:rStyle w:val="a5"/>
            <w:color w:val="auto"/>
          </w:rPr>
          <w:t>частях первой</w:t>
        </w:r>
      </w:hyperlink>
      <w:r w:rsidRPr="00C61A17">
        <w:t xml:space="preserve"> и </w:t>
      </w:r>
      <w:hyperlink w:anchor="sub_10132" w:history="1">
        <w:r w:rsidRPr="00C61A17">
          <w:rPr>
            <w:rStyle w:val="a5"/>
            <w:color w:val="auto"/>
          </w:rPr>
          <w:t>второй</w:t>
        </w:r>
      </w:hyperlink>
      <w:r w:rsidRPr="00C61A17">
        <w:t xml:space="preserve"> настоящего пункта.</w:t>
      </w:r>
    </w:p>
    <w:p w:rsidR="00F418F9" w:rsidRPr="00C61A17" w:rsidRDefault="00F418F9" w:rsidP="00C61A17">
      <w:pPr>
        <w:jc w:val="both"/>
      </w:pPr>
      <w:r w:rsidRPr="00C61A17">
        <w:t>Дополнительно организация может представить иную информацию (благодарственные письма, отзывы и т.д.).</w:t>
      </w:r>
    </w:p>
    <w:p w:rsidR="00F418F9" w:rsidRPr="00C61A17" w:rsidRDefault="00F418F9" w:rsidP="00C61A17">
      <w:pPr>
        <w:jc w:val="both"/>
      </w:pPr>
      <w:r w:rsidRPr="00C61A17">
        <w:t xml:space="preserve">Документы на участие в конкурсе подшиваются в одну или несколько папок, страницы нумеруются, прошнуровываются, скрепляются печатью организации (при ее наличии) и </w:t>
      </w:r>
      <w:r w:rsidRPr="00C61A17">
        <w:lastRenderedPageBreak/>
        <w:t>заверяются руководителем организации. Документы подшиваются в порядке их перечисления в настоящем пункте. При предоставлении в составе заявки нескольких папок указываются номера папок и количество страниц в каждой папке соответственно.</w:t>
      </w:r>
    </w:p>
    <w:p w:rsidR="00F418F9" w:rsidRPr="00C61A17" w:rsidRDefault="00F418F9" w:rsidP="00C61A17">
      <w:pPr>
        <w:jc w:val="both"/>
      </w:pPr>
      <w:proofErr w:type="gramStart"/>
      <w:r w:rsidRPr="00C61A17">
        <w:t>Администрация в течение 3 рабочих дней со дня представления организацией заявки в рамках межведомственного взаимодействия в установленном порядке запрашивает выписку из Единого государственного реестра юридических лиц (содержащиеся в нем сведения) в налоговых органах, которые участвуют в предоставлении государственных услуг и в распоряжении которых такой документ (содержащиеся в нем сведения) должен находиться в соответствии с нормативными правовыми актами Российской Федерации.</w:t>
      </w:r>
      <w:proofErr w:type="gramEnd"/>
    </w:p>
    <w:p w:rsidR="00F418F9" w:rsidRPr="00C61A17" w:rsidRDefault="00F418F9" w:rsidP="00C61A17">
      <w:pPr>
        <w:jc w:val="both"/>
      </w:pPr>
      <w:r w:rsidRPr="00C61A17">
        <w:t xml:space="preserve">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w:t>
      </w:r>
      <w:hyperlink r:id="rId14" w:history="1">
        <w:r w:rsidRPr="00C61A17">
          <w:rPr>
            <w:rStyle w:val="a5"/>
            <w:color w:val="auto"/>
          </w:rPr>
          <w:t>законодательством</w:t>
        </w:r>
      </w:hyperlink>
      <w:r w:rsidRPr="00C61A17">
        <w:t xml:space="preserve"> Российской Федерации о налогах и сборах, Администрация получает с официального сайта федерального органа исполнительной власти, уполномоченного по контролю и надзору в области налогов и сборов.</w:t>
      </w:r>
    </w:p>
    <w:p w:rsidR="00F418F9" w:rsidRPr="00C61A17" w:rsidRDefault="00F418F9" w:rsidP="00C61A17">
      <w:pPr>
        <w:jc w:val="both"/>
      </w:pPr>
      <w:r w:rsidRPr="00C61A17">
        <w:t>Сведения из перечня наименований зарегистрированных средств массовой информации, сведения из реестра лицензий на деятельность по телерадиовещанию Администрация получает с официального сайта федерального органа исполнительной власти, уполномоченного по контролю и надзору в сфере связи, информационных технологий и массовых коммуникаций.</w:t>
      </w:r>
    </w:p>
    <w:p w:rsidR="00F418F9" w:rsidRPr="00C61A17" w:rsidRDefault="00F418F9" w:rsidP="00C61A17">
      <w:pPr>
        <w:jc w:val="both"/>
      </w:pPr>
      <w:r w:rsidRPr="00C61A17">
        <w:t>Организация вправе представить вышеуказанные документы самостоятельно.</w:t>
      </w:r>
    </w:p>
    <w:p w:rsidR="00F418F9" w:rsidRPr="00C61A17" w:rsidRDefault="00F418F9" w:rsidP="00C61A17">
      <w:pPr>
        <w:jc w:val="both"/>
      </w:pPr>
      <w:r w:rsidRPr="00C61A17">
        <w:t xml:space="preserve">Выписка из Единого государственного реестра юридических лиц, в случае ее представления организацией самостоятельно, должна быть получена не ранее чем за шесть месяцев до даты размещения на </w:t>
      </w:r>
      <w:hyperlink r:id="rId15" w:history="1">
        <w:r w:rsidRPr="00C61A17">
          <w:rPr>
            <w:rStyle w:val="a5"/>
            <w:color w:val="auto"/>
          </w:rPr>
          <w:t>едином портале</w:t>
        </w:r>
      </w:hyperlink>
      <w:r w:rsidRPr="00C61A17">
        <w:t xml:space="preserve">, а также на </w:t>
      </w:r>
      <w:hyperlink r:id="rId16" w:history="1">
        <w:r w:rsidRPr="00C61A17">
          <w:rPr>
            <w:rStyle w:val="a5"/>
            <w:color w:val="auto"/>
          </w:rPr>
          <w:t>официальном сайте</w:t>
        </w:r>
      </w:hyperlink>
      <w:r w:rsidRPr="00C61A17">
        <w:t xml:space="preserve"> Инсарского муниципального района в информационно-телекоммуникационной сети "Интернет" публикации сообщения о проведении конкурса.</w:t>
      </w:r>
    </w:p>
    <w:p w:rsidR="00F418F9" w:rsidRPr="00C61A17" w:rsidRDefault="00F418F9" w:rsidP="00C61A17">
      <w:pPr>
        <w:jc w:val="both"/>
      </w:pPr>
      <w:r w:rsidRPr="00C61A17">
        <w:t>Если информация (в том числе документы), включенная в состав заявки на участие в конкурсном отборе, содержит персональные данные, то в состав заявки включаются согласия субъектов этих данных на их обработку, соответствующую условиям конкурсного отбора. В противном случае включение в состав заявки на участие в конкурсном отборе информации, содержащей персональные данные, не допускается.</w:t>
      </w:r>
    </w:p>
    <w:p w:rsidR="00F418F9" w:rsidRPr="00C61A17" w:rsidRDefault="00F418F9" w:rsidP="00C61A17">
      <w:pPr>
        <w:jc w:val="both"/>
      </w:pPr>
      <w:r w:rsidRPr="00C61A17">
        <w:t>Документы на участие в конкурсе представляются в Администрацию непосредственно или направляются почтовым отправлением.</w:t>
      </w:r>
    </w:p>
    <w:p w:rsidR="00F418F9" w:rsidRPr="00C61A17" w:rsidRDefault="00F418F9" w:rsidP="00C61A17">
      <w:pPr>
        <w:jc w:val="both"/>
      </w:pPr>
      <w:r w:rsidRPr="00C61A17">
        <w:t>Организация несет ответственность за достоверность сведений, представленных в заявке.</w:t>
      </w:r>
    </w:p>
    <w:p w:rsidR="00F418F9" w:rsidRPr="00C61A17" w:rsidRDefault="00F418F9" w:rsidP="00C61A17">
      <w:pPr>
        <w:jc w:val="both"/>
      </w:pPr>
      <w:r w:rsidRPr="00C61A17">
        <w:t>Представленные заявки нумеруются в порядке их поступления.</w:t>
      </w:r>
    </w:p>
    <w:p w:rsidR="00F418F9" w:rsidRPr="00C61A17" w:rsidRDefault="00F418F9" w:rsidP="00C61A17">
      <w:pPr>
        <w:jc w:val="both"/>
      </w:pPr>
      <w:r w:rsidRPr="00C61A17">
        <w:t>В рамках одного конкурсного отбора организация вправе направить не более трех заявок на получение субсидии.</w:t>
      </w:r>
    </w:p>
    <w:p w:rsidR="00F418F9" w:rsidRPr="00C61A17" w:rsidRDefault="00F418F9" w:rsidP="00C61A17">
      <w:pPr>
        <w:jc w:val="both"/>
      </w:pPr>
      <w:bookmarkStart w:id="23" w:name="sub_1014"/>
      <w:r w:rsidRPr="00C61A17">
        <w:t>14. Заявка на участие в конкурсном отборе может быть отозвана до окончания срока приема заявок путем направления представившей ее организацией соответствующего обращения в Администрацию. Отозванные заявки не учитываются при определении количества заявок, представленных на участие в конкурсном отборе.</w:t>
      </w:r>
    </w:p>
    <w:bookmarkEnd w:id="23"/>
    <w:p w:rsidR="00F418F9" w:rsidRPr="00C61A17" w:rsidRDefault="00F418F9" w:rsidP="00C61A17">
      <w:pPr>
        <w:jc w:val="both"/>
      </w:pPr>
      <w:r w:rsidRPr="00C61A17">
        <w:t>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(в том числе документов).</w:t>
      </w:r>
    </w:p>
    <w:p w:rsidR="00F418F9" w:rsidRPr="00C61A17" w:rsidRDefault="00F418F9" w:rsidP="00C61A17">
      <w:pPr>
        <w:jc w:val="both"/>
      </w:pPr>
      <w:bookmarkStart w:id="24" w:name="sub_1015"/>
      <w:r w:rsidRPr="00C61A17">
        <w:t>15. Конкурс проводится в два этапа:</w:t>
      </w:r>
    </w:p>
    <w:bookmarkEnd w:id="24"/>
    <w:p w:rsidR="00F418F9" w:rsidRPr="00C61A17" w:rsidRDefault="00F418F9" w:rsidP="00C61A17">
      <w:pPr>
        <w:jc w:val="both"/>
      </w:pPr>
      <w:r w:rsidRPr="00C61A17">
        <w:t>1) предварительный отбор;</w:t>
      </w:r>
    </w:p>
    <w:p w:rsidR="00F418F9" w:rsidRPr="00C61A17" w:rsidRDefault="00F418F9" w:rsidP="00C61A17">
      <w:pPr>
        <w:jc w:val="both"/>
      </w:pPr>
      <w:r w:rsidRPr="00C61A17">
        <w:t>2) конкурсный отбор.</w:t>
      </w:r>
    </w:p>
    <w:p w:rsidR="00F418F9" w:rsidRPr="00C61A17" w:rsidRDefault="00F418F9" w:rsidP="00C61A17">
      <w:pPr>
        <w:jc w:val="both"/>
      </w:pPr>
      <w:bookmarkStart w:id="25" w:name="sub_1016"/>
      <w:r w:rsidRPr="00C61A17">
        <w:t>16. В рамках предварительного отбора комиссия в течение 5 рабочих дней со дня окончания приема заявок осуществляет проверку представленных документов и принимает решение о допуске организации к конкурсному отбору или об отказе в предоставлении субсидии.</w:t>
      </w:r>
    </w:p>
    <w:bookmarkEnd w:id="25"/>
    <w:p w:rsidR="00F418F9" w:rsidRPr="00C61A17" w:rsidRDefault="00F418F9" w:rsidP="00C61A17">
      <w:pPr>
        <w:jc w:val="both"/>
      </w:pPr>
      <w:r w:rsidRPr="00C61A17">
        <w:t>Основаниями для отклонения заявки участника отбора на этапе предварительного отбора и отказа организации в предоставлении субсидии являются:</w:t>
      </w:r>
    </w:p>
    <w:p w:rsidR="00F418F9" w:rsidRPr="00C61A17" w:rsidRDefault="00F418F9" w:rsidP="00C61A17">
      <w:pPr>
        <w:jc w:val="both"/>
      </w:pPr>
      <w:r w:rsidRPr="00C61A17">
        <w:t xml:space="preserve">несоответствие представленных организацией документов требованиям, указанным в </w:t>
      </w:r>
      <w:hyperlink w:anchor="sub_1013" w:history="1">
        <w:r w:rsidRPr="00C61A17">
          <w:rPr>
            <w:rStyle w:val="a5"/>
          </w:rPr>
          <w:t>пункте 13</w:t>
        </w:r>
      </w:hyperlink>
      <w:r w:rsidRPr="00C61A17">
        <w:t xml:space="preserve"> и </w:t>
      </w:r>
      <w:hyperlink w:anchor="sub_113" w:history="1">
        <w:r w:rsidRPr="00C61A17">
          <w:rPr>
            <w:rStyle w:val="a5"/>
          </w:rPr>
          <w:t>подпункте 3 пункта 11</w:t>
        </w:r>
      </w:hyperlink>
      <w:r w:rsidRPr="00C61A17">
        <w:t xml:space="preserve"> настоящего Порядка, или непредставление (предоставление не в полном объеме) указанных документов;</w:t>
      </w:r>
    </w:p>
    <w:p w:rsidR="00F418F9" w:rsidRPr="00C61A17" w:rsidRDefault="00F418F9" w:rsidP="00C61A17">
      <w:pPr>
        <w:jc w:val="both"/>
      </w:pPr>
      <w:r w:rsidRPr="00C61A17">
        <w:t>недостоверность информации, содержащейся в документах, представленных организацией, в том числе информации о месте нахождения и адресе юридического лица;</w:t>
      </w:r>
    </w:p>
    <w:p w:rsidR="00F418F9" w:rsidRPr="00C61A17" w:rsidRDefault="00F418F9" w:rsidP="00C61A17">
      <w:pPr>
        <w:jc w:val="both"/>
      </w:pPr>
      <w:r w:rsidRPr="00C61A17">
        <w:t xml:space="preserve">несоответствие организации условиям предоставления субсидии, указанным в </w:t>
      </w:r>
      <w:hyperlink w:anchor="sub_1008" w:history="1">
        <w:r w:rsidRPr="00C61A17">
          <w:rPr>
            <w:rStyle w:val="a5"/>
            <w:color w:val="auto"/>
          </w:rPr>
          <w:t>пункте 8</w:t>
        </w:r>
      </w:hyperlink>
      <w:r w:rsidRPr="00C61A17">
        <w:t xml:space="preserve"> настоящего Порядка;</w:t>
      </w:r>
    </w:p>
    <w:p w:rsidR="00F418F9" w:rsidRPr="00C61A17" w:rsidRDefault="00F418F9" w:rsidP="00C61A17">
      <w:pPr>
        <w:jc w:val="both"/>
      </w:pPr>
      <w:r w:rsidRPr="00C61A17">
        <w:lastRenderedPageBreak/>
        <w:t xml:space="preserve">несоответствие организации требованиям предоставления субсидии, указанным в </w:t>
      </w:r>
      <w:hyperlink w:anchor="sub_1004" w:history="1">
        <w:r w:rsidRPr="00C61A17">
          <w:rPr>
            <w:rStyle w:val="a5"/>
            <w:color w:val="auto"/>
          </w:rPr>
          <w:t>пунктах 4</w:t>
        </w:r>
      </w:hyperlink>
      <w:r w:rsidRPr="00C61A17">
        <w:t xml:space="preserve"> и </w:t>
      </w:r>
      <w:hyperlink w:anchor="sub_1009" w:history="1">
        <w:r w:rsidRPr="00C61A17">
          <w:rPr>
            <w:rStyle w:val="a5"/>
            <w:color w:val="auto"/>
          </w:rPr>
          <w:t>9</w:t>
        </w:r>
      </w:hyperlink>
      <w:r w:rsidRPr="00C61A17">
        <w:t xml:space="preserve"> настоящего Порядка;</w:t>
      </w:r>
    </w:p>
    <w:p w:rsidR="00F418F9" w:rsidRPr="00C61A17" w:rsidRDefault="00F418F9" w:rsidP="00C61A17">
      <w:pPr>
        <w:jc w:val="both"/>
      </w:pPr>
      <w:r w:rsidRPr="00C61A17">
        <w:t>документы на участие в конкурсном отборе поданы в Администрацию (в том числе поступили по почте) после даты и (или) времени, определенных для подачи документов;</w:t>
      </w:r>
    </w:p>
    <w:p w:rsidR="00F418F9" w:rsidRPr="00C61A17" w:rsidRDefault="00F418F9" w:rsidP="00C61A17">
      <w:pPr>
        <w:jc w:val="both"/>
      </w:pPr>
      <w:r w:rsidRPr="00C61A17">
        <w:t xml:space="preserve">заявка содержит расходы, указанные в </w:t>
      </w:r>
      <w:hyperlink w:anchor="sub_1033" w:history="1">
        <w:r w:rsidRPr="00C61A17">
          <w:rPr>
            <w:rStyle w:val="a5"/>
            <w:color w:val="auto"/>
          </w:rPr>
          <w:t>пункте 33</w:t>
        </w:r>
      </w:hyperlink>
      <w:r w:rsidRPr="00C61A17">
        <w:t xml:space="preserve"> настоящего Порядка.</w:t>
      </w:r>
    </w:p>
    <w:p w:rsidR="00F418F9" w:rsidRPr="00C61A17" w:rsidRDefault="00F418F9" w:rsidP="00C61A17">
      <w:pPr>
        <w:jc w:val="both"/>
      </w:pPr>
      <w:r w:rsidRPr="00C61A17">
        <w:t xml:space="preserve">Решение комиссии оформляется протоколом в соответствии с требованиями, предусмотренными </w:t>
      </w:r>
      <w:hyperlink w:anchor="sub_10232" w:history="1">
        <w:r w:rsidRPr="00C61A17">
          <w:rPr>
            <w:rStyle w:val="a5"/>
            <w:color w:val="auto"/>
          </w:rPr>
          <w:t>частью второй пункта 23</w:t>
        </w:r>
      </w:hyperlink>
      <w:r w:rsidRPr="00C61A17">
        <w:t xml:space="preserve"> настоящего Порядка.</w:t>
      </w:r>
    </w:p>
    <w:p w:rsidR="00F418F9" w:rsidRPr="00C61A17" w:rsidRDefault="00F418F9" w:rsidP="00C61A17">
      <w:pPr>
        <w:jc w:val="both"/>
      </w:pPr>
      <w:r w:rsidRPr="00C61A17">
        <w:t>В случае отклонения заявки участника отбора на этапе предварительного отбора Администрация извещает организацию о принятом решении с указанием причины отказа в течение 5 рабочих дней со дня принятия решения.</w:t>
      </w:r>
    </w:p>
    <w:p w:rsidR="00F418F9" w:rsidRPr="00C61A17" w:rsidRDefault="00F418F9" w:rsidP="00C61A17">
      <w:pPr>
        <w:jc w:val="both"/>
      </w:pPr>
      <w:bookmarkStart w:id="26" w:name="sub_1017"/>
      <w:r w:rsidRPr="00C61A17">
        <w:t>17. Заседание Комиссии в целях проведения конкурсного отбора проводится не позднее 10 рабочих дней со дня окончания предварительного отбора приема заявок на участие в конкурсе и считается правомочным в случае присутствия не менее 2/3 от общего числа членов Комиссии.</w:t>
      </w:r>
    </w:p>
    <w:bookmarkEnd w:id="26"/>
    <w:p w:rsidR="00F418F9" w:rsidRPr="00C61A17" w:rsidRDefault="00F418F9" w:rsidP="00C61A17">
      <w:pPr>
        <w:jc w:val="both"/>
      </w:pPr>
      <w:r w:rsidRPr="00C61A17">
        <w:t>На заседании комиссии могут присутствовать приглашенные лица.</w:t>
      </w:r>
    </w:p>
    <w:p w:rsidR="00F418F9" w:rsidRPr="00C61A17" w:rsidRDefault="00F418F9" w:rsidP="00C61A17">
      <w:pPr>
        <w:jc w:val="both"/>
      </w:pPr>
      <w:bookmarkStart w:id="27" w:name="sub_1018"/>
      <w:r w:rsidRPr="00C61A17">
        <w:t xml:space="preserve">18. Рассмотрению в рамках конкурсного отбора подлежат организации, прошедшие предварительный отбор в соответствии с </w:t>
      </w:r>
      <w:hyperlink w:anchor="sub_1016" w:history="1">
        <w:r w:rsidRPr="00C61A17">
          <w:rPr>
            <w:rStyle w:val="a5"/>
            <w:color w:val="auto"/>
          </w:rPr>
          <w:t>пунктом 16</w:t>
        </w:r>
      </w:hyperlink>
      <w:r w:rsidRPr="00C61A17">
        <w:t xml:space="preserve"> настоящего Порядка.</w:t>
      </w:r>
    </w:p>
    <w:bookmarkEnd w:id="27"/>
    <w:p w:rsidR="00F418F9" w:rsidRPr="00C61A17" w:rsidRDefault="00F418F9" w:rsidP="00C61A17">
      <w:pPr>
        <w:jc w:val="both"/>
      </w:pPr>
      <w:r w:rsidRPr="00C61A17">
        <w:t xml:space="preserve">Анализ и оценка представленных организациями материалов, указанных в </w:t>
      </w:r>
      <w:hyperlink w:anchor="sub_1013" w:history="1">
        <w:r w:rsidRPr="00C61A17">
          <w:rPr>
            <w:rStyle w:val="a5"/>
            <w:color w:val="auto"/>
          </w:rPr>
          <w:t>пункте 13</w:t>
        </w:r>
        <w:r w:rsidRPr="00C61A17">
          <w:rPr>
            <w:rStyle w:val="a5"/>
          </w:rPr>
          <w:t xml:space="preserve"> </w:t>
        </w:r>
      </w:hyperlink>
      <w:r w:rsidRPr="00C61A17">
        <w:t>настоящего Порядка, осуществляются с использованием балльного метода на основании следующих критериев:</w:t>
      </w:r>
    </w:p>
    <w:p w:rsidR="00F418F9" w:rsidRPr="00C61A17" w:rsidRDefault="00F418F9" w:rsidP="00C61A17">
      <w:pPr>
        <w:jc w:val="both"/>
      </w:pPr>
      <w:r w:rsidRPr="00C61A17">
        <w:t>социальная значимость проекта;</w:t>
      </w:r>
    </w:p>
    <w:p w:rsidR="00F418F9" w:rsidRPr="00C61A17" w:rsidRDefault="00F418F9" w:rsidP="00C61A17">
      <w:pPr>
        <w:jc w:val="both"/>
      </w:pPr>
      <w:r w:rsidRPr="00C61A17">
        <w:t>уровень ресурсного потенциала организации, реализующей проект.</w:t>
      </w:r>
    </w:p>
    <w:p w:rsidR="00F418F9" w:rsidRPr="00C61A17" w:rsidRDefault="00F418F9" w:rsidP="00C61A17">
      <w:pPr>
        <w:jc w:val="both"/>
      </w:pPr>
      <w:bookmarkStart w:id="28" w:name="sub_1019"/>
      <w:r w:rsidRPr="00C61A17">
        <w:t>19. В целях учета особенностей предложений, поступивших от организаций, для критериев предусмотрены подкритерии, оценка каждого из которых производится по пятибалльной шкале.</w:t>
      </w:r>
    </w:p>
    <w:bookmarkEnd w:id="28"/>
    <w:p w:rsidR="00F418F9" w:rsidRPr="00C61A17" w:rsidRDefault="00F418F9" w:rsidP="00C61A17">
      <w:pPr>
        <w:jc w:val="both"/>
      </w:pPr>
      <w:r w:rsidRPr="00C61A17">
        <w:t>Подкритерий имеет оценку в баллах от 1 до 5. Члены Комиссии ставят оценки по подкритериям, секретарь Комиссии определяет сумму баллов по подкритериям.</w:t>
      </w:r>
    </w:p>
    <w:p w:rsidR="00F418F9" w:rsidRPr="00C61A17" w:rsidRDefault="00F418F9" w:rsidP="00C61A17">
      <w:pPr>
        <w:jc w:val="both"/>
      </w:pPr>
      <w:bookmarkStart w:id="29" w:name="sub_1020"/>
      <w:r w:rsidRPr="00C61A17">
        <w:t>20. Критерий "Социальная значимость проекта" оценивается по следующим подкритериям:</w:t>
      </w:r>
    </w:p>
    <w:bookmarkEnd w:id="29"/>
    <w:p w:rsidR="00F418F9" w:rsidRPr="00C61A17" w:rsidRDefault="00F418F9" w:rsidP="00C61A17">
      <w:pPr>
        <w:jc w:val="both"/>
      </w:pPr>
      <w:r w:rsidRPr="00C61A17">
        <w:t>улучшение социального климата в обществе в результате реализации проекта, размер планируемой аудитории;</w:t>
      </w:r>
    </w:p>
    <w:p w:rsidR="00F418F9" w:rsidRPr="00C61A17" w:rsidRDefault="00F418F9" w:rsidP="00C61A17">
      <w:pPr>
        <w:jc w:val="both"/>
      </w:pPr>
      <w:r w:rsidRPr="00C61A17">
        <w:t>актуальность проекта, перспективы его реализации;</w:t>
      </w:r>
    </w:p>
    <w:p w:rsidR="00F418F9" w:rsidRPr="00C61A17" w:rsidRDefault="00F418F9" w:rsidP="00C61A17">
      <w:pPr>
        <w:jc w:val="both"/>
      </w:pPr>
      <w:r w:rsidRPr="00C61A17">
        <w:t>методологический подход к реализации проекта и его эффективность.</w:t>
      </w:r>
    </w:p>
    <w:p w:rsidR="00F418F9" w:rsidRPr="00C61A17" w:rsidRDefault="00F418F9" w:rsidP="00C61A17">
      <w:pPr>
        <w:jc w:val="both"/>
      </w:pPr>
      <w:bookmarkStart w:id="30" w:name="sub_1021"/>
      <w:r w:rsidRPr="00C61A17">
        <w:t>21. Критерий "Уровень ресурсного потенциала организации, реализующей проект" оценивается по следующим подкритериям:</w:t>
      </w:r>
    </w:p>
    <w:bookmarkEnd w:id="30"/>
    <w:p w:rsidR="00F418F9" w:rsidRPr="00C61A17" w:rsidRDefault="00F418F9" w:rsidP="00C61A17">
      <w:pPr>
        <w:jc w:val="both"/>
      </w:pPr>
      <w:r w:rsidRPr="00C61A17">
        <w:t>административная готовность организации к реализации проекта (квалификация сотрудников, стабильность состава трудового коллектива);</w:t>
      </w:r>
    </w:p>
    <w:p w:rsidR="00F418F9" w:rsidRPr="00C61A17" w:rsidRDefault="00F418F9" w:rsidP="00C61A17">
      <w:pPr>
        <w:jc w:val="both"/>
      </w:pPr>
      <w:r w:rsidRPr="00C61A17">
        <w:t>наличие и состояние материально-технической базы, обеспечивающей реализацию проекта;</w:t>
      </w:r>
    </w:p>
    <w:p w:rsidR="00F418F9" w:rsidRPr="00C61A17" w:rsidRDefault="00F418F9" w:rsidP="00C61A17">
      <w:pPr>
        <w:jc w:val="both"/>
      </w:pPr>
      <w:r w:rsidRPr="00C61A17">
        <w:t xml:space="preserve">опыт работы в сфере выполнения в прошлом мероприятий, аналогичных по содержанию и объему, </w:t>
      </w:r>
      <w:proofErr w:type="gramStart"/>
      <w:r w:rsidRPr="00C61A17">
        <w:t>заявляемым</w:t>
      </w:r>
      <w:proofErr w:type="gramEnd"/>
      <w:r w:rsidRPr="00C61A17">
        <w:t xml:space="preserve"> в проекте;</w:t>
      </w:r>
    </w:p>
    <w:p w:rsidR="00F418F9" w:rsidRPr="00C61A17" w:rsidRDefault="00F418F9" w:rsidP="00C61A17">
      <w:pPr>
        <w:jc w:val="both"/>
      </w:pPr>
      <w:r w:rsidRPr="00C61A17">
        <w:t>соотношение затрат на осуществление проекта и планируемого результата от его реализации.</w:t>
      </w:r>
    </w:p>
    <w:p w:rsidR="00F418F9" w:rsidRPr="00C61A17" w:rsidRDefault="00F418F9" w:rsidP="00C61A17">
      <w:pPr>
        <w:jc w:val="both"/>
      </w:pPr>
      <w:bookmarkStart w:id="31" w:name="sub_1022"/>
      <w:r w:rsidRPr="00C61A17">
        <w:t>22. По результатам оценки членами комиссии заявок подсчитываются итоговые баллы в отношении рассмотренных заявок.</w:t>
      </w:r>
    </w:p>
    <w:bookmarkEnd w:id="31"/>
    <w:p w:rsidR="00F418F9" w:rsidRPr="00C61A17" w:rsidRDefault="00F418F9" w:rsidP="00C61A17">
      <w:pPr>
        <w:jc w:val="both"/>
      </w:pPr>
      <w:r w:rsidRPr="00C61A17">
        <w:t xml:space="preserve">Итоговый балл, предусмотренный </w:t>
      </w:r>
      <w:hyperlink w:anchor="sub_1022" w:history="1">
        <w:r w:rsidRPr="00C61A17">
          <w:rPr>
            <w:rStyle w:val="a5"/>
            <w:color w:val="auto"/>
          </w:rPr>
          <w:t>частью первой</w:t>
        </w:r>
      </w:hyperlink>
      <w:r w:rsidRPr="00C61A17">
        <w:t xml:space="preserve"> настоящего пункта, определяется как сумма баллов по подкритериям.</w:t>
      </w:r>
    </w:p>
    <w:p w:rsidR="00F418F9" w:rsidRPr="00C61A17" w:rsidRDefault="00F418F9" w:rsidP="00C61A17">
      <w:pPr>
        <w:jc w:val="both"/>
      </w:pPr>
      <w:r w:rsidRPr="00C61A17">
        <w:t>Заявкам по результатам оценки Комиссией в зависимости от количества набранных баллов присваиваются порядковые номера.</w:t>
      </w:r>
    </w:p>
    <w:p w:rsidR="00F418F9" w:rsidRPr="00C61A17" w:rsidRDefault="00F418F9" w:rsidP="00C61A17">
      <w:pPr>
        <w:jc w:val="both"/>
      </w:pPr>
      <w:r w:rsidRPr="00C61A17">
        <w:t>Организации, заявки которых получили итоговые баллы, превышающие пороговое значение - 100, включаются в перечень организаций на получение субсидии.</w:t>
      </w:r>
    </w:p>
    <w:p w:rsidR="00F418F9" w:rsidRPr="00C61A17" w:rsidRDefault="00F418F9" w:rsidP="00C61A17">
      <w:pPr>
        <w:jc w:val="both"/>
      </w:pPr>
      <w:r w:rsidRPr="00C61A17">
        <w:t>Определение победителей отбора осуществляется на основании итоговых баллов, присвоенных организациям.</w:t>
      </w:r>
    </w:p>
    <w:p w:rsidR="00F418F9" w:rsidRPr="00C61A17" w:rsidRDefault="00F418F9" w:rsidP="00C61A17">
      <w:pPr>
        <w:jc w:val="both"/>
      </w:pPr>
      <w:bookmarkStart w:id="32" w:name="sub_1023"/>
      <w:r w:rsidRPr="00C61A17">
        <w:t xml:space="preserve">23. Рекомендации Комиссии по итогам оценки заявок и приложенных к ним документов по критериям, установленным в </w:t>
      </w:r>
      <w:hyperlink w:anchor="sub_1020" w:history="1">
        <w:r w:rsidRPr="00C61A17">
          <w:rPr>
            <w:rStyle w:val="a5"/>
            <w:color w:val="auto"/>
          </w:rPr>
          <w:t>пунктах 20</w:t>
        </w:r>
      </w:hyperlink>
      <w:r w:rsidRPr="00C61A17">
        <w:t xml:space="preserve"> и </w:t>
      </w:r>
      <w:hyperlink w:anchor="sub_1021" w:history="1">
        <w:r w:rsidRPr="00C61A17">
          <w:rPr>
            <w:rStyle w:val="a5"/>
            <w:color w:val="auto"/>
          </w:rPr>
          <w:t>21</w:t>
        </w:r>
      </w:hyperlink>
      <w:r w:rsidRPr="00C61A17">
        <w:t xml:space="preserve"> настоящего Порядка, а также решение о включении участников конкурса в перечень организаций, заявкам которых присвоены итоговые баллы, превышающие пороговое значение, установленное в </w:t>
      </w:r>
      <w:hyperlink w:anchor="sub_1022" w:history="1">
        <w:r w:rsidRPr="00C61A17">
          <w:rPr>
            <w:rStyle w:val="a5"/>
            <w:color w:val="auto"/>
          </w:rPr>
          <w:t>пункте 22</w:t>
        </w:r>
      </w:hyperlink>
      <w:r w:rsidRPr="00C61A17">
        <w:t xml:space="preserve"> настоящего Порядка, оформляются протоколом.</w:t>
      </w:r>
    </w:p>
    <w:p w:rsidR="00F418F9" w:rsidRPr="00C61A17" w:rsidRDefault="00F418F9" w:rsidP="00C61A17">
      <w:pPr>
        <w:jc w:val="both"/>
      </w:pPr>
      <w:bookmarkStart w:id="33" w:name="sub_10232"/>
      <w:bookmarkEnd w:id="32"/>
      <w:r w:rsidRPr="00C61A17">
        <w:t xml:space="preserve">Протокол составляется и подписывается председателем (в случае его отсутствия - заместителем председателя), заместителем председателя, секретарем и членами Комиссии, присутствовавшими </w:t>
      </w:r>
      <w:r w:rsidRPr="00C61A17">
        <w:lastRenderedPageBreak/>
        <w:t>на заседании Комиссии, не позднее рабочего дня, следующего за днем проведения заседания Комиссии.</w:t>
      </w:r>
    </w:p>
    <w:bookmarkEnd w:id="33"/>
    <w:p w:rsidR="00F418F9" w:rsidRPr="00C61A17" w:rsidRDefault="00F418F9" w:rsidP="00C61A17">
      <w:pPr>
        <w:jc w:val="both"/>
      </w:pPr>
      <w:r w:rsidRPr="00C61A17">
        <w:t>Протокол должен содержать следующую информацию:</w:t>
      </w:r>
    </w:p>
    <w:p w:rsidR="00F418F9" w:rsidRPr="00C61A17" w:rsidRDefault="00F418F9" w:rsidP="00C61A17">
      <w:pPr>
        <w:jc w:val="both"/>
      </w:pPr>
      <w:r w:rsidRPr="00C61A17">
        <w:t>список присутствующих на заседании комиссии членов комиссии;</w:t>
      </w:r>
    </w:p>
    <w:p w:rsidR="00F418F9" w:rsidRPr="00C61A17" w:rsidRDefault="00F418F9" w:rsidP="00C61A17">
      <w:pPr>
        <w:jc w:val="both"/>
      </w:pPr>
      <w:r w:rsidRPr="00C61A17">
        <w:t xml:space="preserve">сведения о рассмотренных заявках и об итоговом балле, </w:t>
      </w:r>
      <w:proofErr w:type="gramStart"/>
      <w:r w:rsidRPr="00C61A17">
        <w:t>полученным</w:t>
      </w:r>
      <w:proofErr w:type="gramEnd"/>
      <w:r w:rsidRPr="00C61A17">
        <w:t xml:space="preserve"> каждой заявкой;</w:t>
      </w:r>
    </w:p>
    <w:p w:rsidR="00F418F9" w:rsidRPr="00C61A17" w:rsidRDefault="00F418F9" w:rsidP="00C61A17">
      <w:pPr>
        <w:jc w:val="both"/>
      </w:pPr>
      <w:r w:rsidRPr="00C61A17">
        <w:t>наименование участников конкурса, индивидуальные номера налогоплательщиков участников конкурса и наименование победителей конкурса;</w:t>
      </w:r>
    </w:p>
    <w:p w:rsidR="00F418F9" w:rsidRPr="00C61A17" w:rsidRDefault="00F418F9" w:rsidP="00C61A17">
      <w:pPr>
        <w:jc w:val="both"/>
      </w:pPr>
      <w:r w:rsidRPr="00C61A17">
        <w:t xml:space="preserve">рекомендуемый размер субсидий в отношении каждого победителя конкурса, в пределах бюджетных ассигнований и лимитов бюджетных обязательств, утвержденных и доведенных Администрации на цели, установленные </w:t>
      </w:r>
      <w:hyperlink w:anchor="sub_1002" w:history="1">
        <w:r w:rsidRPr="00C61A17">
          <w:rPr>
            <w:rStyle w:val="a5"/>
            <w:color w:val="auto"/>
          </w:rPr>
          <w:t>пунктом 2</w:t>
        </w:r>
      </w:hyperlink>
      <w:r w:rsidRPr="00C61A17">
        <w:t xml:space="preserve"> настоящего Порядка.</w:t>
      </w:r>
    </w:p>
    <w:p w:rsidR="00F418F9" w:rsidRPr="00C61A17" w:rsidRDefault="00F418F9" w:rsidP="00C61A17">
      <w:pPr>
        <w:jc w:val="both"/>
      </w:pPr>
      <w:bookmarkStart w:id="34" w:name="sub_1024"/>
      <w:r w:rsidRPr="00C61A17">
        <w:t xml:space="preserve">24. Администрация с учетом протокола Комиссии, указанного в </w:t>
      </w:r>
      <w:hyperlink w:anchor="sub_1023" w:history="1">
        <w:r w:rsidRPr="00C61A17">
          <w:rPr>
            <w:rStyle w:val="a5"/>
            <w:color w:val="auto"/>
          </w:rPr>
          <w:t>пункте 23</w:t>
        </w:r>
      </w:hyperlink>
      <w:r w:rsidRPr="00C61A17">
        <w:t xml:space="preserve"> настоящего Порядка, в течение 5 рабочих дней со дня оформления протокола Комиссии принимает решение о предоставлении субсидий или об отказе в предоставлении субсидий.</w:t>
      </w:r>
    </w:p>
    <w:bookmarkEnd w:id="34"/>
    <w:p w:rsidR="00F418F9" w:rsidRPr="00C61A17" w:rsidRDefault="00F418F9" w:rsidP="00C61A17">
      <w:pPr>
        <w:jc w:val="both"/>
      </w:pPr>
      <w:r w:rsidRPr="00C61A17">
        <w:t xml:space="preserve">Основанием для отказа в предоставлении субсидии на этапе конкурсного отбора является недостаточное количество баллов, набранных организацией, в соответствии с </w:t>
      </w:r>
      <w:hyperlink w:anchor="sub_1022" w:history="1">
        <w:r w:rsidRPr="00C61A17">
          <w:rPr>
            <w:rStyle w:val="a5"/>
            <w:color w:val="auto"/>
          </w:rPr>
          <w:t>пунктом 22</w:t>
        </w:r>
      </w:hyperlink>
      <w:r w:rsidRPr="00C61A17">
        <w:t xml:space="preserve"> настоящего Порядка.</w:t>
      </w:r>
    </w:p>
    <w:p w:rsidR="00F418F9" w:rsidRPr="00C61A17" w:rsidRDefault="00F418F9" w:rsidP="00C61A17">
      <w:pPr>
        <w:jc w:val="both"/>
        <w:rPr>
          <w:color w:val="000000"/>
        </w:rPr>
      </w:pPr>
      <w:bookmarkStart w:id="35" w:name="sub_1025"/>
      <w:r w:rsidRPr="00C61A17">
        <w:rPr>
          <w:color w:val="000000"/>
        </w:rPr>
        <w:t>25. Решение о предоставлении субсидий оформляется постановлением администрации Инсарского муниципального района о предоставлении субсидий.</w:t>
      </w:r>
    </w:p>
    <w:p w:rsidR="00F418F9" w:rsidRPr="00C61A17" w:rsidRDefault="00F418F9" w:rsidP="00C61A17">
      <w:pPr>
        <w:jc w:val="both"/>
        <w:rPr>
          <w:color w:val="000000"/>
        </w:rPr>
      </w:pPr>
      <w:bookmarkStart w:id="36" w:name="sub_1026"/>
      <w:bookmarkEnd w:id="35"/>
      <w:r w:rsidRPr="00C61A17">
        <w:rPr>
          <w:color w:val="000000"/>
        </w:rPr>
        <w:t>26. В течение 5 дней со дня подписания постановления администрации Инсарского муниципального района о предоставлении субсидий администрация Инсарского муниципального района обеспечивает размещение информации об итогах конкурса на едином портале, а также на официальном сайте администрации Инсарского муниципального района в информационно-телекоммуникационной сети «Интернет», включающей следующие сведения:</w:t>
      </w:r>
    </w:p>
    <w:bookmarkEnd w:id="36"/>
    <w:p w:rsidR="00F418F9" w:rsidRPr="00C61A17" w:rsidRDefault="00F418F9" w:rsidP="00C61A17">
      <w:pPr>
        <w:jc w:val="both"/>
      </w:pPr>
      <w:r w:rsidRPr="00C61A17">
        <w:t xml:space="preserve">дата, время и место </w:t>
      </w:r>
      <w:proofErr w:type="gramStart"/>
      <w:r w:rsidRPr="00C61A17">
        <w:t>проведения рассмотрения заявок участников отбора</w:t>
      </w:r>
      <w:proofErr w:type="gramEnd"/>
      <w:r w:rsidRPr="00C61A17">
        <w:t>;</w:t>
      </w:r>
    </w:p>
    <w:p w:rsidR="00F418F9" w:rsidRPr="00C61A17" w:rsidRDefault="00F418F9" w:rsidP="00C61A17">
      <w:pPr>
        <w:jc w:val="both"/>
      </w:pPr>
      <w:r w:rsidRPr="00C61A17">
        <w:t>дата, время и место оценки заявок участников отбора;</w:t>
      </w:r>
    </w:p>
    <w:p w:rsidR="00F418F9" w:rsidRPr="00C61A17" w:rsidRDefault="00F418F9" w:rsidP="00C61A17">
      <w:pPr>
        <w:jc w:val="both"/>
      </w:pPr>
      <w:r w:rsidRPr="00C61A17">
        <w:t>информация об участниках отбора, заявки которых были рассмотрены;</w:t>
      </w:r>
    </w:p>
    <w:p w:rsidR="00F418F9" w:rsidRPr="00C61A17" w:rsidRDefault="00F418F9" w:rsidP="00C61A17">
      <w:pPr>
        <w:jc w:val="both"/>
      </w:pPr>
      <w:r w:rsidRPr="00C61A17">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418F9" w:rsidRPr="00C61A17" w:rsidRDefault="00F418F9" w:rsidP="00C61A17">
      <w:pPr>
        <w:jc w:val="both"/>
      </w:pPr>
      <w:r w:rsidRPr="00C61A17">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F418F9" w:rsidRPr="00C61A17" w:rsidRDefault="00F418F9" w:rsidP="00C61A17">
      <w:pPr>
        <w:jc w:val="both"/>
      </w:pPr>
      <w:r w:rsidRPr="00C61A17">
        <w:t>наименование получателя (получателей) субсидии, с которым заключается соглашение, и размер предоставляемой ему субсидии.</w:t>
      </w:r>
    </w:p>
    <w:p w:rsidR="00F418F9" w:rsidRPr="00C61A17" w:rsidRDefault="00F418F9" w:rsidP="00C61A17">
      <w:pPr>
        <w:jc w:val="both"/>
      </w:pPr>
      <w:bookmarkStart w:id="37" w:name="sub_1027"/>
      <w:r w:rsidRPr="00C61A17">
        <w:t xml:space="preserve">27. </w:t>
      </w:r>
      <w:proofErr w:type="gramStart"/>
      <w:r w:rsidRPr="00C61A17">
        <w:t xml:space="preserve">Размер субсидии, выплачиваемый победителям конкурса, в пределах лимитов бюджетных ассигнований и лимитов бюджетных обязательств, утвержденных и доведенных Администрации на цели, установленные </w:t>
      </w:r>
      <w:hyperlink w:anchor="sub_1002" w:history="1">
        <w:r w:rsidRPr="00C61A17">
          <w:rPr>
            <w:rStyle w:val="a5"/>
            <w:color w:val="auto"/>
          </w:rPr>
          <w:t>пунктом 2</w:t>
        </w:r>
      </w:hyperlink>
      <w:r w:rsidRPr="00C61A17">
        <w:t xml:space="preserve"> настоящего Порядка, в соответствии с решением Совета депутатов Инсарского муниципального района о бюджете Инсарского муниципального района на соответствующий финансовый год, определяется в следующем порядке: 100% от стоимости подлежащих финансовому обеспечению затрат на реализацию проекта при достаточности запланированных</w:t>
      </w:r>
      <w:proofErr w:type="gramEnd"/>
      <w:r w:rsidRPr="00C61A17">
        <w:t xml:space="preserve"> на эти цели бюджетных ассигнований.</w:t>
      </w:r>
    </w:p>
    <w:bookmarkEnd w:id="37"/>
    <w:p w:rsidR="00F418F9" w:rsidRPr="00C61A17" w:rsidRDefault="00F418F9" w:rsidP="00C61A17">
      <w:pPr>
        <w:jc w:val="both"/>
      </w:pPr>
      <w:r w:rsidRPr="00C61A17">
        <w:t>В случае недостаточности бюджетных ассигнований на предоставление субсидий бюджетные средства распределяются пропорционально финансовому обеспечению затрат, предусмотренных представленными проектами.</w:t>
      </w:r>
    </w:p>
    <w:p w:rsidR="00F418F9" w:rsidRPr="00C61A17" w:rsidRDefault="00F418F9" w:rsidP="00C61A17">
      <w:pPr>
        <w:jc w:val="both"/>
      </w:pPr>
      <w:bookmarkStart w:id="38" w:name="sub_1028"/>
      <w:r w:rsidRPr="00C61A17">
        <w:t xml:space="preserve">28. Администрация не позднее 5 рабочих дней со дня подписания </w:t>
      </w:r>
      <w:r w:rsidRPr="00C61A17">
        <w:rPr>
          <w:color w:val="000000"/>
        </w:rPr>
        <w:t>постановления администрации Инсарского муниципального района о предоставлении субсидий</w:t>
      </w:r>
      <w:r w:rsidRPr="00C61A17">
        <w:t xml:space="preserve"> направляет организациям, в отношении которых принято решение о предоставлении субсидий, соглашение о предоставлении субсидии за счет средств бюджета Инсарского муниципального района (далее - соглашение) для подписания.</w:t>
      </w:r>
    </w:p>
    <w:bookmarkEnd w:id="38"/>
    <w:p w:rsidR="00F418F9" w:rsidRPr="00C61A17" w:rsidRDefault="00F418F9" w:rsidP="00C61A17">
      <w:pPr>
        <w:jc w:val="both"/>
      </w:pPr>
      <w:r w:rsidRPr="00C61A17">
        <w:t xml:space="preserve">В соглашении устанавливаются значения показателей результативности использования субсидии, предусмотренные в </w:t>
      </w:r>
      <w:hyperlink w:anchor="sub_1035" w:history="1">
        <w:r w:rsidRPr="00C61A17">
          <w:rPr>
            <w:rStyle w:val="a5"/>
            <w:color w:val="auto"/>
          </w:rPr>
          <w:t>пункте 35</w:t>
        </w:r>
      </w:hyperlink>
      <w:r w:rsidRPr="00C61A17">
        <w:t xml:space="preserve"> настоящего Порядка.</w:t>
      </w:r>
    </w:p>
    <w:p w:rsidR="00F418F9" w:rsidRPr="00C61A17" w:rsidRDefault="00F418F9" w:rsidP="00C61A17">
      <w:pPr>
        <w:jc w:val="both"/>
      </w:pPr>
      <w:proofErr w:type="gramStart"/>
      <w:r w:rsidRPr="00C61A17">
        <w:t xml:space="preserve">Обязательным условием предоставления субсидии, включаемым в соглашение, является согласие организации, а также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w:t>
      </w:r>
      <w:r w:rsidRPr="00C61A17">
        <w:lastRenderedPageBreak/>
        <w:t>(складочных)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 органами</w:t>
      </w:r>
      <w:proofErr w:type="gramEnd"/>
      <w:r w:rsidRPr="00C61A17">
        <w:t xml:space="preserve"> муниципального финансового контроля проверок соблюдения ими условий, целей и порядка предоставления субсидий.</w:t>
      </w:r>
    </w:p>
    <w:p w:rsidR="00F418F9" w:rsidRPr="00C61A17" w:rsidRDefault="00F418F9" w:rsidP="00C61A17">
      <w:pPr>
        <w:jc w:val="both"/>
      </w:pPr>
      <w:r w:rsidRPr="00C61A17">
        <w:t>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418F9" w:rsidRPr="00C61A17" w:rsidRDefault="00F418F9" w:rsidP="00C61A17">
      <w:pPr>
        <w:jc w:val="both"/>
      </w:pPr>
      <w:r w:rsidRPr="00C61A17">
        <w:t>Изменение соглашения осуществляется по инициативе сторон и оформляется в виде дополнительного соглашения, которое является его неотъемлемой частью, в следующих случаях:</w:t>
      </w:r>
    </w:p>
    <w:p w:rsidR="00F418F9" w:rsidRPr="00C61A17" w:rsidRDefault="00F418F9" w:rsidP="00C61A17">
      <w:pPr>
        <w:jc w:val="both"/>
      </w:pPr>
      <w:r w:rsidRPr="00C61A17">
        <w:t>изменение реквизитов сторон соглашения, в том числе реквизитов расчетного и (или) корреспондентского счета;</w:t>
      </w:r>
    </w:p>
    <w:p w:rsidR="00F418F9" w:rsidRPr="00C61A17" w:rsidRDefault="00F418F9" w:rsidP="00C61A17">
      <w:pPr>
        <w:jc w:val="both"/>
      </w:pPr>
      <w:r w:rsidRPr="00C61A17">
        <w:t>уменьшение общей суммы субсидии, предоставляемой получателю, при уменьшении размера потребности вследствие сокращения обязательств (затрат), финансовое обеспечение которых подлежит осуществлению за счет средств субсидии;</w:t>
      </w:r>
    </w:p>
    <w:p w:rsidR="00F418F9" w:rsidRPr="00C61A17" w:rsidRDefault="00F418F9" w:rsidP="00C61A17">
      <w:pPr>
        <w:jc w:val="both"/>
      </w:pPr>
      <w:r w:rsidRPr="00C61A17">
        <w:t>уменьшение значений показателей, необходимых для достижения результатов предоставления субсидии, в случае уменьшения размера предоставленной субсидии.</w:t>
      </w:r>
    </w:p>
    <w:p w:rsidR="00F418F9" w:rsidRPr="00C61A17" w:rsidRDefault="00F418F9" w:rsidP="00C61A17">
      <w:pPr>
        <w:jc w:val="both"/>
      </w:pPr>
      <w:bookmarkStart w:id="39" w:name="sub_1029"/>
      <w:r w:rsidRPr="00C61A17">
        <w:t>29. Организация не позднее 4 рабочих дней со дня получения соглашения подписывает его и направляет соглашение в Администрацию.</w:t>
      </w:r>
    </w:p>
    <w:bookmarkEnd w:id="39"/>
    <w:p w:rsidR="00F418F9" w:rsidRPr="00C61A17" w:rsidRDefault="00F418F9" w:rsidP="00C61A17">
      <w:pPr>
        <w:jc w:val="both"/>
      </w:pPr>
      <w:r w:rsidRPr="00C61A17">
        <w:t xml:space="preserve">В случае нарушения сроков, указанных в </w:t>
      </w:r>
      <w:hyperlink w:anchor="sub_1029" w:history="1">
        <w:r w:rsidRPr="00C61A17">
          <w:rPr>
            <w:rStyle w:val="a5"/>
            <w:color w:val="auto"/>
          </w:rPr>
          <w:t>части первой</w:t>
        </w:r>
      </w:hyperlink>
      <w:r w:rsidRPr="00C61A17">
        <w:t xml:space="preserve"> настоящего пункта, организация считается уклонившейся от подписания соглашения.</w:t>
      </w:r>
    </w:p>
    <w:p w:rsidR="00F418F9" w:rsidRPr="00C61A17" w:rsidRDefault="00F418F9" w:rsidP="00C61A17">
      <w:pPr>
        <w:jc w:val="both"/>
      </w:pPr>
      <w:bookmarkStart w:id="40" w:name="sub_1030"/>
      <w:r w:rsidRPr="00C61A17">
        <w:t>30. Для перечисления субсидии или части субсидии организация по мере необходимости (в соответствии с графиком реализации мероприятий) представляет в Администрацию заявку по форме, утверждаемой постановлением Администрации. Предоставление субсидии осуществляется путем перечисления денежных средств в установленном законодательством Российской Федерации порядке на указанный в заявке счет организации.</w:t>
      </w:r>
    </w:p>
    <w:p w:rsidR="00F418F9" w:rsidRPr="00C61A17" w:rsidRDefault="00F418F9" w:rsidP="00C61A17">
      <w:pPr>
        <w:jc w:val="both"/>
        <w:rPr>
          <w:color w:val="000000"/>
        </w:rPr>
      </w:pPr>
      <w:bookmarkStart w:id="41" w:name="sub_1031"/>
      <w:bookmarkEnd w:id="40"/>
      <w:r w:rsidRPr="00C61A17">
        <w:t xml:space="preserve">31. </w:t>
      </w:r>
      <w:proofErr w:type="gramStart"/>
      <w:r w:rsidRPr="00C61A17">
        <w:t xml:space="preserve">Администрация после получения заявки, указанной в </w:t>
      </w:r>
      <w:hyperlink w:anchor="sub_1030" w:history="1">
        <w:r w:rsidRPr="00C61A17">
          <w:rPr>
            <w:rStyle w:val="a5"/>
            <w:color w:val="auto"/>
          </w:rPr>
          <w:t>пункте 30</w:t>
        </w:r>
      </w:hyperlink>
      <w:r w:rsidRPr="00C61A17">
        <w:t xml:space="preserve"> настоящего Порядка, в течение 3 рабочих дней направляет в Финансовое управление администрации  запрос предельных объемов оплаты денежных обязательств по выплате субсидии в соответствии с Порядком утверждения и доведения до главных распорядителей и получателей средств бюджета Инсарского муниципального района предельного объема оплаты денежных обязательств, утвержденным </w:t>
      </w:r>
      <w:r w:rsidRPr="00C61A17">
        <w:rPr>
          <w:color w:val="000000"/>
        </w:rPr>
        <w:t>постановлением администрации Инсарского муниципального района.</w:t>
      </w:r>
      <w:proofErr w:type="gramEnd"/>
    </w:p>
    <w:bookmarkEnd w:id="41"/>
    <w:p w:rsidR="00F418F9" w:rsidRPr="00C61A17" w:rsidRDefault="00F418F9" w:rsidP="00C61A17">
      <w:pPr>
        <w:jc w:val="both"/>
      </w:pPr>
      <w:proofErr w:type="gramStart"/>
      <w:r w:rsidRPr="00C61A17">
        <w:t xml:space="preserve">После доведения предельных объемов денежных обязательств по выплате субсидии на лицевой счет, открытый Администрации как получателю средств бюджета Инсарского муниципального района в Управлении Федерального казначейства по Республике Мордовия, Администрация в течение 2 рабочих дней представляет в Управление Федерального казначейства по Республике Мордовия заявку на кассовый расход на выплату субсидии в целях ее санкционирования в соответствии со </w:t>
      </w:r>
      <w:hyperlink r:id="rId17" w:history="1">
        <w:r w:rsidRPr="00C61A17">
          <w:rPr>
            <w:rStyle w:val="a5"/>
            <w:color w:val="auto"/>
          </w:rPr>
          <w:t>статьей 219</w:t>
        </w:r>
      </w:hyperlink>
      <w:r w:rsidRPr="00C61A17">
        <w:t xml:space="preserve"> Бюджетного кодекса</w:t>
      </w:r>
      <w:proofErr w:type="gramEnd"/>
      <w:r w:rsidRPr="00C61A17">
        <w:t xml:space="preserve"> Российской Федерации.</w:t>
      </w:r>
    </w:p>
    <w:p w:rsidR="00F418F9" w:rsidRPr="00C61A17" w:rsidRDefault="00F418F9" w:rsidP="00C61A17">
      <w:pPr>
        <w:jc w:val="both"/>
      </w:pPr>
      <w:bookmarkStart w:id="42" w:name="sub_1032"/>
      <w:r w:rsidRPr="00C61A17">
        <w:t xml:space="preserve">32. Предоставленные субсидии могут быть использованы только на осуществление расходов, связанных с реализацией мероприятий проекта, в том числе </w:t>
      </w:r>
      <w:proofErr w:type="gramStart"/>
      <w:r w:rsidRPr="00C61A17">
        <w:t>на</w:t>
      </w:r>
      <w:proofErr w:type="gramEnd"/>
      <w:r w:rsidRPr="00C61A17">
        <w:t>:</w:t>
      </w:r>
    </w:p>
    <w:bookmarkEnd w:id="42"/>
    <w:p w:rsidR="00F418F9" w:rsidRPr="00C61A17" w:rsidRDefault="00F418F9" w:rsidP="00C61A17">
      <w:pPr>
        <w:jc w:val="both"/>
      </w:pPr>
      <w:r w:rsidRPr="00C61A17">
        <w:t>оплату труда и начисления на выплаты по оплате труда (в том числе командировочные расходы);</w:t>
      </w:r>
    </w:p>
    <w:p w:rsidR="00F418F9" w:rsidRPr="00C61A17" w:rsidRDefault="00F418F9" w:rsidP="00C61A17">
      <w:pPr>
        <w:jc w:val="both"/>
      </w:pPr>
      <w:r w:rsidRPr="00C61A17">
        <w:t>оплату услуг связи;</w:t>
      </w:r>
    </w:p>
    <w:p w:rsidR="00F418F9" w:rsidRPr="00C61A17" w:rsidRDefault="00F418F9" w:rsidP="00C61A17">
      <w:pPr>
        <w:jc w:val="both"/>
      </w:pPr>
      <w:r w:rsidRPr="00C61A17">
        <w:t>оплату транспортных услуг;</w:t>
      </w:r>
    </w:p>
    <w:p w:rsidR="00F418F9" w:rsidRPr="00C61A17" w:rsidRDefault="00F418F9" w:rsidP="00C61A17">
      <w:pPr>
        <w:jc w:val="both"/>
      </w:pPr>
      <w:r w:rsidRPr="00C61A17">
        <w:t>оплату коммунальных услуг;</w:t>
      </w:r>
    </w:p>
    <w:p w:rsidR="00F418F9" w:rsidRPr="00C61A17" w:rsidRDefault="00F418F9" w:rsidP="00C61A17">
      <w:pPr>
        <w:jc w:val="both"/>
      </w:pPr>
      <w:r w:rsidRPr="00C61A17">
        <w:t>оплату услуг по использованию имущества (в том числе арендную плату);</w:t>
      </w:r>
    </w:p>
    <w:p w:rsidR="00F418F9" w:rsidRPr="00C61A17" w:rsidRDefault="00F418F9" w:rsidP="00C61A17">
      <w:pPr>
        <w:jc w:val="both"/>
      </w:pPr>
      <w:r w:rsidRPr="00C61A17">
        <w:t>оплату работ, услуг по содержанию имущества;</w:t>
      </w:r>
    </w:p>
    <w:p w:rsidR="00F418F9" w:rsidRPr="00C61A17" w:rsidRDefault="00F418F9" w:rsidP="00C61A17">
      <w:pPr>
        <w:jc w:val="both"/>
      </w:pPr>
      <w:r w:rsidRPr="00C61A17">
        <w:t>оплату налогов, сборов, страховых взносов и иных платежей;</w:t>
      </w:r>
    </w:p>
    <w:p w:rsidR="00F418F9" w:rsidRPr="00C61A17" w:rsidRDefault="00F418F9" w:rsidP="00C61A17">
      <w:pPr>
        <w:jc w:val="both"/>
      </w:pPr>
      <w:r w:rsidRPr="00C61A17">
        <w:t xml:space="preserve">оплату полиграфических услуг, услуг на экспедирование, пересылку изданий, на включение в каталоги подписных периодических изданий, на сбор и обработку заказов, производство и размещение </w:t>
      </w:r>
      <w:proofErr w:type="gramStart"/>
      <w:r w:rsidRPr="00C61A17">
        <w:t>информационного</w:t>
      </w:r>
      <w:proofErr w:type="gramEnd"/>
      <w:r w:rsidRPr="00C61A17">
        <w:t xml:space="preserve"> контента;</w:t>
      </w:r>
    </w:p>
    <w:p w:rsidR="00F418F9" w:rsidRPr="00C61A17" w:rsidRDefault="00F418F9" w:rsidP="00C61A17">
      <w:pPr>
        <w:jc w:val="both"/>
      </w:pPr>
      <w:r w:rsidRPr="00C61A17">
        <w:t>приобретение канцелярских товаров и расходных материалов;</w:t>
      </w:r>
    </w:p>
    <w:p w:rsidR="00F418F9" w:rsidRPr="00C61A17" w:rsidRDefault="00F418F9" w:rsidP="00C61A17">
      <w:pPr>
        <w:jc w:val="both"/>
      </w:pPr>
      <w:r w:rsidRPr="00C61A17">
        <w:t>приобретение программного обеспечения;</w:t>
      </w:r>
    </w:p>
    <w:p w:rsidR="00F418F9" w:rsidRPr="00C61A17" w:rsidRDefault="00F418F9" w:rsidP="00C61A17">
      <w:pPr>
        <w:jc w:val="both"/>
      </w:pPr>
      <w:r w:rsidRPr="00C61A17">
        <w:t>приобретение оборудования;</w:t>
      </w:r>
    </w:p>
    <w:p w:rsidR="00F418F9" w:rsidRPr="00C61A17" w:rsidRDefault="00F418F9" w:rsidP="00C61A17">
      <w:pPr>
        <w:jc w:val="both"/>
      </w:pPr>
      <w:r w:rsidRPr="00C61A17">
        <w:t>иные расходы в рамках мероприятия.</w:t>
      </w:r>
    </w:p>
    <w:p w:rsidR="00F418F9" w:rsidRPr="00C61A17" w:rsidRDefault="00F418F9" w:rsidP="00C61A17">
      <w:pPr>
        <w:jc w:val="both"/>
      </w:pPr>
      <w:bookmarkStart w:id="43" w:name="sub_1033"/>
      <w:r w:rsidRPr="00C61A17">
        <w:lastRenderedPageBreak/>
        <w:t>33. За счет предоставленных субсидий организациям запрещается осуществлять следующие расходы:</w:t>
      </w:r>
    </w:p>
    <w:bookmarkEnd w:id="43"/>
    <w:p w:rsidR="00F418F9" w:rsidRPr="00C61A17" w:rsidRDefault="00F418F9" w:rsidP="00C61A17">
      <w:pPr>
        <w:jc w:val="both"/>
      </w:pPr>
      <w:r w:rsidRPr="00C61A17">
        <w:t>связанные с осуществлением предпринимательской деятельности и оказанием помощи коммерческим организациям;</w:t>
      </w:r>
    </w:p>
    <w:p w:rsidR="00F418F9" w:rsidRPr="00C61A17" w:rsidRDefault="00F418F9" w:rsidP="00C61A17">
      <w:pPr>
        <w:jc w:val="both"/>
      </w:pPr>
      <w:r w:rsidRPr="00C61A17">
        <w:t>на приобретение табачной продукции;</w:t>
      </w:r>
    </w:p>
    <w:p w:rsidR="00F418F9" w:rsidRPr="00C61A17" w:rsidRDefault="00F418F9" w:rsidP="00C61A17">
      <w:pPr>
        <w:jc w:val="both"/>
      </w:pPr>
      <w:r w:rsidRPr="00C61A17">
        <w:t>на проведение митингов, демонстраций, пикетирований;</w:t>
      </w:r>
    </w:p>
    <w:p w:rsidR="00F418F9" w:rsidRPr="00C61A17" w:rsidRDefault="00F418F9" w:rsidP="00C61A17">
      <w:pPr>
        <w:jc w:val="both"/>
      </w:pPr>
      <w:r w:rsidRPr="00C61A17">
        <w:t xml:space="preserve">на приобретение организацией, а также иными юридическими лицами, получающими средства на основании договоров, заключенных с организацией, за счет полученных из бюджета Инсарского муниципального района средств иностранной валюты, за исключением операций, осуществляемых в соответствии с </w:t>
      </w:r>
      <w:hyperlink r:id="rId18" w:history="1">
        <w:r w:rsidRPr="00C61A17">
          <w:rPr>
            <w:rStyle w:val="a5"/>
            <w:color w:val="auto"/>
          </w:rPr>
          <w:t>валютным законодательством</w:t>
        </w:r>
      </w:hyperlink>
      <w:r w:rsidRPr="00C61A17">
        <w:t xml:space="preserve"> Российской Федерации при закупке (поставке) высокотехнологичного импортного оборудования, сырья и комплектующих изделий;</w:t>
      </w:r>
    </w:p>
    <w:p w:rsidR="00F418F9" w:rsidRPr="00C61A17" w:rsidRDefault="00F418F9" w:rsidP="00C61A17">
      <w:pPr>
        <w:jc w:val="both"/>
      </w:pPr>
      <w:r w:rsidRPr="00C61A17">
        <w:t>на уплату штрафов, пеней.</w:t>
      </w:r>
    </w:p>
    <w:p w:rsidR="00F418F9" w:rsidRPr="00C61A17" w:rsidRDefault="00F418F9" w:rsidP="00C61A17">
      <w:pPr>
        <w:jc w:val="both"/>
      </w:pPr>
      <w:bookmarkStart w:id="44" w:name="sub_1034"/>
      <w:r w:rsidRPr="00C61A17">
        <w:t>34. Результатами предоставления субсидии являются:</w:t>
      </w:r>
    </w:p>
    <w:bookmarkEnd w:id="44"/>
    <w:p w:rsidR="00F418F9" w:rsidRPr="00C61A17" w:rsidRDefault="00F418F9" w:rsidP="00C61A17">
      <w:pPr>
        <w:jc w:val="both"/>
      </w:pPr>
      <w:r w:rsidRPr="00C61A17">
        <w:t xml:space="preserve">1) к 31 декабря финансового года, в котором предоставлена субсидия, получателем субсидии реализован проект в области средств массовой информации в соответствии с целью, указанной в </w:t>
      </w:r>
      <w:hyperlink w:anchor="sub_10021" w:history="1">
        <w:r w:rsidRPr="00C61A17">
          <w:rPr>
            <w:rStyle w:val="a5"/>
            <w:color w:val="auto"/>
          </w:rPr>
          <w:t>подпункте 1 пункта 2</w:t>
        </w:r>
      </w:hyperlink>
      <w:r w:rsidRPr="00C61A17">
        <w:t xml:space="preserve"> настоящего Порядка;</w:t>
      </w:r>
    </w:p>
    <w:p w:rsidR="00F418F9" w:rsidRPr="00C61A17" w:rsidRDefault="00F418F9" w:rsidP="00C61A17">
      <w:pPr>
        <w:jc w:val="both"/>
      </w:pPr>
      <w:r w:rsidRPr="00C61A17">
        <w:t xml:space="preserve">2) к 31 декабря финансового года, в котором предоставлена субсидия, получателем субсидии реализован проект в области литературы и издательского дела в соответствии с целью, указанной в </w:t>
      </w:r>
      <w:hyperlink w:anchor="sub_10022" w:history="1">
        <w:r w:rsidRPr="00363A4C">
          <w:rPr>
            <w:rStyle w:val="a5"/>
            <w:color w:val="auto"/>
          </w:rPr>
          <w:t>подпункте 2 пункта 2</w:t>
        </w:r>
      </w:hyperlink>
      <w:r w:rsidRPr="00363A4C">
        <w:t xml:space="preserve"> </w:t>
      </w:r>
      <w:r w:rsidRPr="00C61A17">
        <w:t>настоящего Порядка;</w:t>
      </w:r>
    </w:p>
    <w:p w:rsidR="00F418F9" w:rsidRPr="00C61A17" w:rsidRDefault="00F418F9" w:rsidP="00C61A17">
      <w:pPr>
        <w:jc w:val="both"/>
      </w:pPr>
      <w:r w:rsidRPr="00C61A17">
        <w:t xml:space="preserve">3) к 31 декабря финансового года, в котором предоставлена субсидия, получателем субсидии реализован проект в области реализации информационных проектов в соответствии с целью, указанной в </w:t>
      </w:r>
      <w:hyperlink w:anchor="sub_10023" w:history="1">
        <w:r w:rsidRPr="00363A4C">
          <w:rPr>
            <w:rStyle w:val="a5"/>
            <w:color w:val="auto"/>
          </w:rPr>
          <w:t>подпункте 3 пункта 2</w:t>
        </w:r>
      </w:hyperlink>
      <w:r w:rsidRPr="00C61A17">
        <w:t xml:space="preserve"> настоящего Порядка.</w:t>
      </w:r>
    </w:p>
    <w:p w:rsidR="00F418F9" w:rsidRPr="00C61A17" w:rsidRDefault="00F418F9" w:rsidP="00C61A17">
      <w:pPr>
        <w:jc w:val="both"/>
      </w:pPr>
      <w:bookmarkStart w:id="45" w:name="sub_1035"/>
      <w:r w:rsidRPr="00C61A17">
        <w:t>35. Показателями, необходимыми для достижения результата предоставления субсидии, являются:</w:t>
      </w:r>
    </w:p>
    <w:bookmarkEnd w:id="45"/>
    <w:p w:rsidR="00F418F9" w:rsidRPr="00C61A17" w:rsidRDefault="00F418F9" w:rsidP="00C61A17">
      <w:pPr>
        <w:jc w:val="both"/>
      </w:pPr>
      <w:r w:rsidRPr="00C61A17">
        <w:t>объем информационных материалов по социально значимой тематике, размещенных в печатных средствах массовой информации, листов печатных;</w:t>
      </w:r>
    </w:p>
    <w:p w:rsidR="00F418F9" w:rsidRPr="00C61A17" w:rsidRDefault="00F418F9" w:rsidP="00C61A17">
      <w:pPr>
        <w:jc w:val="both"/>
      </w:pPr>
      <w:r w:rsidRPr="00C61A17">
        <w:t>объем эфирного времени по социально значимой тематике, вышедший на каналах телевидения или радиовещания, минут;</w:t>
      </w:r>
    </w:p>
    <w:p w:rsidR="00F418F9" w:rsidRPr="00C61A17" w:rsidRDefault="00F418F9" w:rsidP="00C61A17">
      <w:pPr>
        <w:jc w:val="both"/>
      </w:pPr>
      <w:r w:rsidRPr="00C61A17">
        <w:t>количество информационных материалов по социально значимой тематике, размещенных в средствах массовой информации в информационно-телекоммуникационной сети "Интернет", единиц;</w:t>
      </w:r>
    </w:p>
    <w:p w:rsidR="00F418F9" w:rsidRPr="00C61A17" w:rsidRDefault="00F418F9" w:rsidP="00C61A17">
      <w:pPr>
        <w:jc w:val="both"/>
      </w:pPr>
      <w:r w:rsidRPr="00C61A17">
        <w:t>количество подготовленных оригинал-макетов книг, штук;</w:t>
      </w:r>
    </w:p>
    <w:p w:rsidR="00F418F9" w:rsidRPr="00C61A17" w:rsidRDefault="00F418F9" w:rsidP="00C61A17">
      <w:pPr>
        <w:jc w:val="both"/>
      </w:pPr>
      <w:r w:rsidRPr="00C61A17">
        <w:t>количество граждан, принявших участие в мероприятиях, человек;</w:t>
      </w:r>
    </w:p>
    <w:p w:rsidR="00F418F9" w:rsidRPr="00C61A17" w:rsidRDefault="00F418F9" w:rsidP="00C61A17">
      <w:pPr>
        <w:jc w:val="both"/>
      </w:pPr>
      <w:r w:rsidRPr="00C61A17">
        <w:t>количество информационных материалов, размещенных в рамках реализации информационных проектов, единиц.</w:t>
      </w:r>
    </w:p>
    <w:p w:rsidR="00F418F9" w:rsidRPr="00C61A17" w:rsidRDefault="00F418F9" w:rsidP="00C61A17">
      <w:pPr>
        <w:jc w:val="both"/>
      </w:pPr>
    </w:p>
    <w:p w:rsidR="00F418F9" w:rsidRPr="00363A4C" w:rsidRDefault="00F418F9" w:rsidP="00363A4C">
      <w:pPr>
        <w:pStyle w:val="1"/>
        <w:rPr>
          <w:color w:val="auto"/>
          <w:sz w:val="24"/>
          <w:szCs w:val="24"/>
        </w:rPr>
      </w:pPr>
      <w:bookmarkStart w:id="46" w:name="sub_103"/>
      <w:r w:rsidRPr="00363A4C">
        <w:rPr>
          <w:color w:val="auto"/>
          <w:sz w:val="24"/>
          <w:szCs w:val="24"/>
        </w:rPr>
        <w:t>3. Порядок предоставления отчетности</w:t>
      </w:r>
    </w:p>
    <w:bookmarkEnd w:id="46"/>
    <w:p w:rsidR="00F418F9" w:rsidRPr="00C61A17" w:rsidRDefault="00F418F9" w:rsidP="00C61A17">
      <w:pPr>
        <w:jc w:val="both"/>
      </w:pPr>
    </w:p>
    <w:p w:rsidR="00F418F9" w:rsidRPr="00C61A17" w:rsidRDefault="00F418F9" w:rsidP="00C61A17">
      <w:pPr>
        <w:jc w:val="both"/>
      </w:pPr>
      <w:bookmarkStart w:id="47" w:name="sub_1036"/>
      <w:r w:rsidRPr="00C61A17">
        <w:t>36. Организация представляет в Администрацию следующие отчеты:</w:t>
      </w:r>
    </w:p>
    <w:p w:rsidR="00F418F9" w:rsidRPr="00C61A17" w:rsidRDefault="00F418F9" w:rsidP="00C61A17">
      <w:pPr>
        <w:jc w:val="both"/>
      </w:pPr>
      <w:bookmarkStart w:id="48" w:name="sub_10362"/>
      <w:bookmarkEnd w:id="47"/>
      <w:r w:rsidRPr="00C61A17">
        <w:t>о расходовании предоставленных в виде субсидии денежных сре</w:t>
      </w:r>
      <w:proofErr w:type="gramStart"/>
      <w:r w:rsidRPr="00C61A17">
        <w:t>дств с пр</w:t>
      </w:r>
      <w:proofErr w:type="gramEnd"/>
      <w:r w:rsidRPr="00C61A17">
        <w:t>иложением первичных документов (заключенные договоры, акты выполненных работ, платежные поручения, расходные кассовые ордера, иные бухгалтерские документы) или их надлежаще заверенных копий, которые подтверждают реализацию мероприятий;</w:t>
      </w:r>
    </w:p>
    <w:p w:rsidR="00F418F9" w:rsidRPr="00C61A17" w:rsidRDefault="00F418F9" w:rsidP="00C61A17">
      <w:pPr>
        <w:jc w:val="both"/>
      </w:pPr>
      <w:bookmarkStart w:id="49" w:name="sub_10363"/>
      <w:bookmarkEnd w:id="48"/>
      <w:r w:rsidRPr="00C61A17">
        <w:t>о достижении значений результатов предоставления субсидии и отчет о достижении значений показателей, необходимых для достижения результатов предоставления субсидии;</w:t>
      </w:r>
    </w:p>
    <w:bookmarkEnd w:id="49"/>
    <w:p w:rsidR="00F418F9" w:rsidRPr="00C61A17" w:rsidRDefault="00F418F9" w:rsidP="00C61A17">
      <w:pPr>
        <w:jc w:val="both"/>
      </w:pPr>
      <w:r w:rsidRPr="00C61A17">
        <w:t>о реализации мероприятий (в форме пояснительной записки с приложением фот</w:t>
      </w:r>
      <w:proofErr w:type="gramStart"/>
      <w:r w:rsidRPr="00C61A17">
        <w:t>о-</w:t>
      </w:r>
      <w:proofErr w:type="gramEnd"/>
      <w:r w:rsidRPr="00C61A17">
        <w:t xml:space="preserve"> и (или) видеоотчета).</w:t>
      </w:r>
    </w:p>
    <w:p w:rsidR="00F418F9" w:rsidRPr="00C61A17" w:rsidRDefault="00F418F9" w:rsidP="00C61A17">
      <w:pPr>
        <w:jc w:val="both"/>
      </w:pPr>
      <w:r w:rsidRPr="00C61A17">
        <w:t xml:space="preserve">Формы отчетов организации, указанных в </w:t>
      </w:r>
      <w:hyperlink w:anchor="sub_10362" w:history="1">
        <w:r w:rsidRPr="00363A4C">
          <w:rPr>
            <w:rStyle w:val="a5"/>
            <w:color w:val="auto"/>
          </w:rPr>
          <w:t>абзацах втором</w:t>
        </w:r>
      </w:hyperlink>
      <w:r w:rsidRPr="00363A4C">
        <w:t xml:space="preserve"> и </w:t>
      </w:r>
      <w:hyperlink w:anchor="sub_10363" w:history="1">
        <w:r w:rsidRPr="00363A4C">
          <w:rPr>
            <w:rStyle w:val="a5"/>
            <w:color w:val="auto"/>
          </w:rPr>
          <w:t>третьем части первой</w:t>
        </w:r>
      </w:hyperlink>
      <w:r w:rsidRPr="00C61A17">
        <w:t xml:space="preserve"> настоящего пункта, включаются в приложение к Соглашению.</w:t>
      </w:r>
    </w:p>
    <w:p w:rsidR="00F418F9" w:rsidRPr="00C61A17" w:rsidRDefault="00F418F9" w:rsidP="00C61A17">
      <w:pPr>
        <w:jc w:val="both"/>
      </w:pPr>
      <w:bookmarkStart w:id="50" w:name="sub_1037"/>
      <w:r w:rsidRPr="00C61A17">
        <w:t>37. Администрация вправе устанавливать в соглашении о предоставлении субсидии сроки и формы предоставления получателем субсидии дополнительной отчетности.</w:t>
      </w:r>
    </w:p>
    <w:p w:rsidR="00F418F9" w:rsidRPr="00C61A17" w:rsidRDefault="00F418F9" w:rsidP="00C61A17">
      <w:pPr>
        <w:jc w:val="both"/>
      </w:pPr>
      <w:bookmarkStart w:id="51" w:name="sub_1038"/>
      <w:bookmarkEnd w:id="50"/>
      <w:r w:rsidRPr="00C61A17">
        <w:t>38. Отчеты предоставляются:</w:t>
      </w:r>
    </w:p>
    <w:bookmarkEnd w:id="51"/>
    <w:p w:rsidR="00F418F9" w:rsidRPr="00C61A17" w:rsidRDefault="00F418F9" w:rsidP="00C61A17">
      <w:pPr>
        <w:jc w:val="both"/>
      </w:pPr>
      <w:r w:rsidRPr="00C61A17">
        <w:t>ежеквартально до 15 числа месяца, следующего за отчетным кварталом, в котором была предоставлена субсидия;</w:t>
      </w:r>
    </w:p>
    <w:p w:rsidR="00F418F9" w:rsidRPr="00C61A17" w:rsidRDefault="00F418F9" w:rsidP="00C61A17">
      <w:pPr>
        <w:jc w:val="both"/>
      </w:pPr>
      <w:r w:rsidRPr="00C61A17">
        <w:lastRenderedPageBreak/>
        <w:t>ежегодно до 1 февраля года, следующего за отчетным годом, в котором была предоставлена субсидия.</w:t>
      </w:r>
    </w:p>
    <w:p w:rsidR="00F418F9" w:rsidRPr="00C61A17" w:rsidRDefault="00F418F9" w:rsidP="00C61A17">
      <w:pPr>
        <w:jc w:val="both"/>
      </w:pPr>
      <w:bookmarkStart w:id="52" w:name="sub_1039"/>
      <w:r w:rsidRPr="00C61A17">
        <w:t>39. Непредставление отчетов является нарушением организацией условий предоставления субсидии и основанием для возврата в бюджет Инсарского муниципального района  необоснованно полученной организацией субсидии.</w:t>
      </w:r>
    </w:p>
    <w:bookmarkEnd w:id="52"/>
    <w:p w:rsidR="00F418F9" w:rsidRPr="00C61A17" w:rsidRDefault="00F418F9" w:rsidP="00C61A17">
      <w:pPr>
        <w:jc w:val="both"/>
      </w:pPr>
    </w:p>
    <w:p w:rsidR="00F418F9" w:rsidRPr="00363A4C" w:rsidRDefault="00F418F9" w:rsidP="00363A4C">
      <w:pPr>
        <w:pStyle w:val="1"/>
        <w:rPr>
          <w:color w:val="auto"/>
          <w:sz w:val="24"/>
          <w:szCs w:val="24"/>
        </w:rPr>
      </w:pPr>
      <w:bookmarkStart w:id="53" w:name="sub_104"/>
      <w:r w:rsidRPr="00363A4C">
        <w:rPr>
          <w:color w:val="auto"/>
          <w:sz w:val="24"/>
          <w:szCs w:val="24"/>
        </w:rPr>
        <w:t>4. Порядок осуществления контроля и возврата субсидии</w:t>
      </w:r>
    </w:p>
    <w:bookmarkEnd w:id="53"/>
    <w:p w:rsidR="00F418F9" w:rsidRPr="00C61A17" w:rsidRDefault="00F418F9" w:rsidP="00C61A17">
      <w:pPr>
        <w:jc w:val="both"/>
      </w:pPr>
    </w:p>
    <w:p w:rsidR="00F418F9" w:rsidRPr="00C61A17" w:rsidRDefault="00F418F9" w:rsidP="00C61A17">
      <w:pPr>
        <w:jc w:val="both"/>
      </w:pPr>
      <w:bookmarkStart w:id="54" w:name="sub_1040"/>
      <w:r w:rsidRPr="00C61A17">
        <w:t xml:space="preserve">40. </w:t>
      </w:r>
      <w:proofErr w:type="gramStart"/>
      <w:r w:rsidRPr="00C61A17">
        <w:t>Администрация и органы муниципального финансового контроля осуществляют обязательную проверку соблюдения организацией, а также лицами, получившими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условий, целей и порядка</w:t>
      </w:r>
      <w:proofErr w:type="gramEnd"/>
      <w:r w:rsidRPr="00C61A17">
        <w:t xml:space="preserve"> предоставления субсидии.</w:t>
      </w:r>
    </w:p>
    <w:p w:rsidR="00F418F9" w:rsidRPr="00C61A17" w:rsidRDefault="00F418F9" w:rsidP="00C61A17">
      <w:pPr>
        <w:jc w:val="both"/>
      </w:pPr>
      <w:bookmarkStart w:id="55" w:name="sub_1041"/>
      <w:bookmarkEnd w:id="54"/>
      <w:r w:rsidRPr="00C61A17">
        <w:t xml:space="preserve">41. </w:t>
      </w:r>
      <w:proofErr w:type="gramStart"/>
      <w:r w:rsidRPr="00C61A17">
        <w:t>В случае нарушения организацией условий, целей и порядка предоставления субсидии и (или) недостижения значений результатов предоставления субсидии и (или) значений показателей, необходимых для достижения результатов предоставления субсидии, выявленных по факту проверки, проведенной Администрацией или органами муниципального финансового контроля, организация обязана возвратить в бюджет Инсарского муниципального района часть субсидии, средства, полученные на основании договоров, заключенных с получателем субсидии:</w:t>
      </w:r>
      <w:proofErr w:type="gramEnd"/>
    </w:p>
    <w:bookmarkEnd w:id="55"/>
    <w:p w:rsidR="00F418F9" w:rsidRPr="00C61A17" w:rsidRDefault="00F418F9" w:rsidP="00C61A17">
      <w:pPr>
        <w:jc w:val="both"/>
      </w:pPr>
      <w:r w:rsidRPr="00C61A17">
        <w:t>1) при недостижении значений результатов предоставления субсидии - в размере, предусмотренном на реализацию неисполненного мероприятия проекта;</w:t>
      </w:r>
    </w:p>
    <w:p w:rsidR="00F418F9" w:rsidRPr="00C61A17" w:rsidRDefault="00F418F9" w:rsidP="00C61A17">
      <w:pPr>
        <w:jc w:val="both"/>
      </w:pPr>
      <w:r w:rsidRPr="00C61A17">
        <w:t>2) при недостижении значений показателей, необходимых для достижения результатов предоставления субсидии, - в размере, рассчитанном пропорционально величине невыполнения значения показателя по соответствующему мероприятию проекта;</w:t>
      </w:r>
    </w:p>
    <w:p w:rsidR="00F418F9" w:rsidRPr="00C61A17" w:rsidRDefault="00F418F9" w:rsidP="00C61A17">
      <w:pPr>
        <w:jc w:val="both"/>
      </w:pPr>
      <w:r w:rsidRPr="00C61A17">
        <w:t>3) в случае нарушения организацией условий и целей предоставления субсидии - в размере, равном сумме субсидии, использованной с нарушением условий и целей ее предоставления.</w:t>
      </w:r>
    </w:p>
    <w:p w:rsidR="00F418F9" w:rsidRPr="00C61A17" w:rsidRDefault="00F418F9" w:rsidP="00C61A17">
      <w:pPr>
        <w:jc w:val="both"/>
      </w:pPr>
      <w:bookmarkStart w:id="56" w:name="sub_1042"/>
      <w:r w:rsidRPr="00C61A17">
        <w:t>42. В течение 7 рабочих дней со дня принятия Администрацией решения о необходимости возврата субсидии, средств, полученных на основании договоров, заключенных с получателем субсидии, организации направляется соответствующее письменное требование. Организация в течение 30 календарных дней со дня получения письменного требования обязана перечислить в бюджет Инсарского муниципального района сумму, указанную в требовании Администрации.</w:t>
      </w:r>
    </w:p>
    <w:p w:rsidR="00F418F9" w:rsidRPr="00C61A17" w:rsidRDefault="00F418F9" w:rsidP="00C61A17">
      <w:pPr>
        <w:jc w:val="both"/>
      </w:pPr>
      <w:bookmarkStart w:id="57" w:name="sub_1043"/>
      <w:bookmarkEnd w:id="56"/>
      <w:r w:rsidRPr="00C61A17">
        <w:t>43. В случае невозврата субсидии, средств полученных на основании договоров, заключенных с получателем субсидии, в бюджет Инсарского муниципального района по истечении 30 календарных дней со дня получения организацией письменного требования Администрация обращается в суд с целью их принудительного взыскания.</w:t>
      </w:r>
    </w:p>
    <w:p w:rsidR="00F418F9" w:rsidRPr="00C61A17" w:rsidRDefault="00F418F9" w:rsidP="00C61A17">
      <w:pPr>
        <w:jc w:val="both"/>
      </w:pPr>
      <w:bookmarkStart w:id="58" w:name="sub_1044"/>
      <w:bookmarkEnd w:id="57"/>
      <w:r w:rsidRPr="00C61A17">
        <w:t>44. Возврат в текущем финансовом году организацией остатков субсидий, не использованных в отчетном финансовом году (в случае если такой возврат предусмотрен соглашением о предоставлении субсидий), производится в срок до 1 февраля текущего года путем перечисления неиспользованных остатков субсидии в бюджет Инсарского муниципального района.</w:t>
      </w:r>
    </w:p>
    <w:p w:rsidR="00F418F9" w:rsidRPr="00C61A17" w:rsidRDefault="00F418F9" w:rsidP="00C61A17">
      <w:pPr>
        <w:jc w:val="both"/>
        <w:rPr>
          <w:color w:val="FF0000"/>
        </w:rPr>
      </w:pPr>
      <w:bookmarkStart w:id="59" w:name="sub_1045"/>
      <w:bookmarkEnd w:id="58"/>
      <w:r w:rsidRPr="00C61A17">
        <w:t>45. В случае отказа в возврате субсидии в добровольном порядке в установленный срок взыскание производится в судебном порядке в соответствии с законодательством Российской Федерации.</w:t>
      </w:r>
      <w:bookmarkEnd w:id="59"/>
      <w:r w:rsidRPr="00C61A17">
        <w:t xml:space="preserve"> </w:t>
      </w:r>
    </w:p>
    <w:p w:rsidR="00F418F9" w:rsidRDefault="00F418F9" w:rsidP="00C61A17">
      <w:pPr>
        <w:jc w:val="both"/>
        <w:rPr>
          <w:b/>
        </w:rPr>
      </w:pPr>
    </w:p>
    <w:p w:rsidR="00363A4C" w:rsidRDefault="00363A4C" w:rsidP="00C61A17">
      <w:pPr>
        <w:jc w:val="both"/>
        <w:rPr>
          <w:b/>
        </w:rPr>
      </w:pPr>
    </w:p>
    <w:p w:rsidR="00363A4C" w:rsidRDefault="00363A4C" w:rsidP="00C61A17">
      <w:pPr>
        <w:jc w:val="both"/>
        <w:rPr>
          <w:b/>
        </w:rPr>
      </w:pPr>
    </w:p>
    <w:p w:rsidR="00363A4C" w:rsidRDefault="00363A4C" w:rsidP="00C61A17">
      <w:pPr>
        <w:jc w:val="both"/>
        <w:rPr>
          <w:b/>
        </w:rPr>
      </w:pPr>
    </w:p>
    <w:p w:rsidR="00363A4C" w:rsidRDefault="00363A4C" w:rsidP="00C61A17">
      <w:pPr>
        <w:jc w:val="both"/>
        <w:rPr>
          <w:b/>
        </w:rPr>
      </w:pPr>
    </w:p>
    <w:p w:rsidR="00363A4C" w:rsidRDefault="00363A4C" w:rsidP="00C61A17">
      <w:pPr>
        <w:jc w:val="both"/>
        <w:rPr>
          <w:b/>
        </w:rPr>
      </w:pPr>
    </w:p>
    <w:p w:rsidR="00363A4C" w:rsidRDefault="00363A4C" w:rsidP="00C61A17">
      <w:pPr>
        <w:jc w:val="both"/>
        <w:rPr>
          <w:b/>
        </w:rPr>
      </w:pPr>
    </w:p>
    <w:p w:rsidR="00363A4C" w:rsidRDefault="00363A4C" w:rsidP="00C61A17">
      <w:pPr>
        <w:jc w:val="both"/>
        <w:rPr>
          <w:b/>
        </w:rPr>
      </w:pPr>
    </w:p>
    <w:p w:rsidR="00363A4C" w:rsidRDefault="00363A4C" w:rsidP="00C61A17">
      <w:pPr>
        <w:jc w:val="both"/>
        <w:rPr>
          <w:b/>
        </w:rPr>
      </w:pPr>
    </w:p>
    <w:p w:rsidR="00363A4C" w:rsidRDefault="00363A4C" w:rsidP="00C61A17">
      <w:pPr>
        <w:jc w:val="both"/>
        <w:rPr>
          <w:b/>
        </w:rPr>
      </w:pPr>
    </w:p>
    <w:p w:rsidR="00363A4C" w:rsidRDefault="00363A4C" w:rsidP="00C61A17">
      <w:pPr>
        <w:jc w:val="both"/>
        <w:rPr>
          <w:b/>
        </w:rPr>
      </w:pPr>
    </w:p>
    <w:p w:rsidR="00363A4C" w:rsidRDefault="00363A4C" w:rsidP="00C61A17">
      <w:pPr>
        <w:jc w:val="both"/>
        <w:rPr>
          <w:b/>
        </w:rPr>
      </w:pPr>
    </w:p>
    <w:p w:rsidR="00363A4C" w:rsidRPr="00594C5A" w:rsidRDefault="00363A4C" w:rsidP="00363A4C">
      <w:pPr>
        <w:ind w:right="-280"/>
        <w:jc w:val="center"/>
        <w:rPr>
          <w:b/>
          <w:bCs/>
        </w:rPr>
      </w:pPr>
      <w:r w:rsidRPr="00594C5A">
        <w:rPr>
          <w:b/>
          <w:bCs/>
        </w:rPr>
        <w:lastRenderedPageBreak/>
        <w:t>АДМИНИСТРАЦИЯ</w:t>
      </w:r>
    </w:p>
    <w:p w:rsidR="00363A4C" w:rsidRPr="00594C5A" w:rsidRDefault="00363A4C" w:rsidP="00363A4C">
      <w:pPr>
        <w:jc w:val="center"/>
        <w:rPr>
          <w:b/>
          <w:bCs/>
        </w:rPr>
      </w:pPr>
      <w:r w:rsidRPr="00594C5A">
        <w:rPr>
          <w:b/>
          <w:bCs/>
        </w:rPr>
        <w:t>ИНСАРСКОГО МУНИЦИПАЛЬНОГО РАЙОНА</w:t>
      </w:r>
    </w:p>
    <w:p w:rsidR="00363A4C" w:rsidRPr="00594C5A" w:rsidRDefault="00363A4C" w:rsidP="00363A4C">
      <w:pPr>
        <w:jc w:val="center"/>
        <w:rPr>
          <w:b/>
          <w:bCs/>
        </w:rPr>
      </w:pPr>
      <w:r w:rsidRPr="00594C5A">
        <w:rPr>
          <w:b/>
          <w:bCs/>
        </w:rPr>
        <w:t>РЕСПУБЛИКИ МОРДОВИЯ</w:t>
      </w:r>
    </w:p>
    <w:p w:rsidR="00363A4C" w:rsidRPr="00594C5A" w:rsidRDefault="00363A4C" w:rsidP="00363A4C">
      <w:pPr>
        <w:jc w:val="center"/>
        <w:rPr>
          <w:b/>
          <w:bCs/>
        </w:rPr>
      </w:pPr>
    </w:p>
    <w:p w:rsidR="00363A4C" w:rsidRPr="00594C5A" w:rsidRDefault="00363A4C" w:rsidP="00363A4C">
      <w:pPr>
        <w:jc w:val="center"/>
        <w:rPr>
          <w:b/>
          <w:bCs/>
        </w:rPr>
      </w:pPr>
    </w:p>
    <w:p w:rsidR="00363A4C" w:rsidRPr="00594C5A" w:rsidRDefault="00363A4C" w:rsidP="00363A4C">
      <w:pPr>
        <w:jc w:val="center"/>
        <w:rPr>
          <w:b/>
          <w:bCs/>
        </w:rPr>
      </w:pPr>
      <w:r w:rsidRPr="00594C5A">
        <w:rPr>
          <w:b/>
          <w:bCs/>
        </w:rPr>
        <w:t>ПОСТАНОВЛЕНИЕ</w:t>
      </w:r>
    </w:p>
    <w:p w:rsidR="00363A4C" w:rsidRPr="00594C5A" w:rsidRDefault="00363A4C" w:rsidP="00363A4C">
      <w:pPr>
        <w:jc w:val="center"/>
        <w:rPr>
          <w:b/>
          <w:bCs/>
        </w:rPr>
      </w:pPr>
    </w:p>
    <w:p w:rsidR="00363A4C" w:rsidRPr="00594C5A" w:rsidRDefault="00363A4C" w:rsidP="00363A4C">
      <w:pPr>
        <w:jc w:val="center"/>
      </w:pPr>
      <w:r w:rsidRPr="00594C5A">
        <w:t>г. Инсар</w:t>
      </w:r>
    </w:p>
    <w:p w:rsidR="00363A4C" w:rsidRPr="00594C5A" w:rsidRDefault="00363A4C" w:rsidP="00363A4C">
      <w:pPr>
        <w:rPr>
          <w:color w:val="000000"/>
        </w:rPr>
      </w:pPr>
    </w:p>
    <w:p w:rsidR="00363A4C" w:rsidRPr="00594C5A" w:rsidRDefault="003C2F5A" w:rsidP="00363A4C">
      <w:pPr>
        <w:rPr>
          <w:b/>
        </w:rPr>
      </w:pPr>
      <w:r>
        <w:rPr>
          <w:b/>
          <w:bCs/>
          <w:color w:val="000000"/>
        </w:rPr>
        <w:t xml:space="preserve"> </w:t>
      </w:r>
      <w:r w:rsidR="00363A4C" w:rsidRPr="00594C5A">
        <w:rPr>
          <w:b/>
          <w:bCs/>
          <w:color w:val="000000"/>
        </w:rPr>
        <w:t>от 14.02.2022г.</w:t>
      </w:r>
      <w:r w:rsidR="002A5408">
        <w:rPr>
          <w:b/>
          <w:bCs/>
          <w:color w:val="000000"/>
        </w:rPr>
        <w:t xml:space="preserve">                                                                                                                                   </w:t>
      </w:r>
      <w:r w:rsidR="00363A4C" w:rsidRPr="00594C5A">
        <w:rPr>
          <w:b/>
          <w:bCs/>
          <w:color w:val="000000"/>
        </w:rPr>
        <w:t xml:space="preserve"> №48</w:t>
      </w:r>
    </w:p>
    <w:p w:rsidR="00363A4C" w:rsidRPr="00594C5A" w:rsidRDefault="00363A4C" w:rsidP="00363A4C">
      <w:pPr>
        <w:ind w:left="426" w:right="4907"/>
      </w:pPr>
    </w:p>
    <w:p w:rsidR="00363A4C" w:rsidRPr="00594C5A" w:rsidRDefault="00363A4C" w:rsidP="00363A4C">
      <w:pPr>
        <w:widowControl w:val="0"/>
        <w:autoSpaceDE w:val="0"/>
        <w:autoSpaceDN w:val="0"/>
        <w:adjustRightInd w:val="0"/>
        <w:jc w:val="both"/>
        <w:rPr>
          <w:bCs/>
          <w:color w:val="000000"/>
        </w:rPr>
      </w:pPr>
      <w:r w:rsidRPr="00594C5A">
        <w:rPr>
          <w:bCs/>
          <w:color w:val="000000"/>
        </w:rPr>
        <w:t>О создании конкурсной комиссии</w:t>
      </w:r>
    </w:p>
    <w:p w:rsidR="00363A4C" w:rsidRPr="00594C5A" w:rsidRDefault="00363A4C" w:rsidP="00363A4C">
      <w:pPr>
        <w:widowControl w:val="0"/>
        <w:autoSpaceDE w:val="0"/>
        <w:autoSpaceDN w:val="0"/>
        <w:adjustRightInd w:val="0"/>
        <w:jc w:val="both"/>
      </w:pPr>
      <w:r w:rsidRPr="00594C5A">
        <w:t xml:space="preserve">для рассмотрения и оценки заявок </w:t>
      </w:r>
    </w:p>
    <w:p w:rsidR="00363A4C" w:rsidRPr="00594C5A" w:rsidRDefault="00363A4C" w:rsidP="00363A4C">
      <w:pPr>
        <w:widowControl w:val="0"/>
        <w:autoSpaceDE w:val="0"/>
        <w:autoSpaceDN w:val="0"/>
        <w:adjustRightInd w:val="0"/>
        <w:jc w:val="both"/>
      </w:pPr>
      <w:r w:rsidRPr="00594C5A">
        <w:t xml:space="preserve">участников отбора социально </w:t>
      </w:r>
    </w:p>
    <w:p w:rsidR="00363A4C" w:rsidRPr="00594C5A" w:rsidRDefault="00363A4C" w:rsidP="00363A4C">
      <w:pPr>
        <w:widowControl w:val="0"/>
        <w:autoSpaceDE w:val="0"/>
        <w:autoSpaceDN w:val="0"/>
        <w:adjustRightInd w:val="0"/>
        <w:jc w:val="both"/>
      </w:pPr>
      <w:r w:rsidRPr="00594C5A">
        <w:t xml:space="preserve">ориентированных некоммерческих </w:t>
      </w:r>
    </w:p>
    <w:p w:rsidR="00363A4C" w:rsidRPr="00594C5A" w:rsidRDefault="00363A4C" w:rsidP="00363A4C">
      <w:pPr>
        <w:widowControl w:val="0"/>
        <w:autoSpaceDE w:val="0"/>
        <w:autoSpaceDN w:val="0"/>
        <w:adjustRightInd w:val="0"/>
        <w:jc w:val="both"/>
        <w:rPr>
          <w:bCs/>
          <w:color w:val="000000"/>
        </w:rPr>
      </w:pPr>
      <w:r w:rsidRPr="00594C5A">
        <w:t>организаций</w:t>
      </w:r>
      <w:r w:rsidRPr="00594C5A">
        <w:rPr>
          <w:shd w:val="clear" w:color="auto" w:fill="FFFFFF"/>
        </w:rPr>
        <w:t xml:space="preserve"> </w:t>
      </w:r>
    </w:p>
    <w:p w:rsidR="00363A4C" w:rsidRPr="00594C5A" w:rsidRDefault="00363A4C" w:rsidP="00363A4C">
      <w:pPr>
        <w:widowControl w:val="0"/>
        <w:autoSpaceDE w:val="0"/>
        <w:autoSpaceDN w:val="0"/>
        <w:adjustRightInd w:val="0"/>
        <w:jc w:val="both"/>
        <w:rPr>
          <w:bCs/>
          <w:color w:val="000000"/>
        </w:rPr>
      </w:pPr>
    </w:p>
    <w:p w:rsidR="00363A4C" w:rsidRPr="00594C5A" w:rsidRDefault="00363A4C" w:rsidP="00363A4C">
      <w:pPr>
        <w:widowControl w:val="0"/>
        <w:autoSpaceDE w:val="0"/>
        <w:autoSpaceDN w:val="0"/>
        <w:adjustRightInd w:val="0"/>
        <w:jc w:val="both"/>
        <w:rPr>
          <w:bCs/>
          <w:color w:val="000000"/>
        </w:rPr>
      </w:pPr>
    </w:p>
    <w:p w:rsidR="00363A4C" w:rsidRPr="00594C5A" w:rsidRDefault="00363A4C" w:rsidP="00363A4C">
      <w:pPr>
        <w:tabs>
          <w:tab w:val="left" w:pos="10260"/>
        </w:tabs>
        <w:ind w:right="-55"/>
        <w:jc w:val="both"/>
      </w:pPr>
      <w:r w:rsidRPr="00594C5A">
        <w:rPr>
          <w:color w:val="000000"/>
        </w:rPr>
        <w:t xml:space="preserve">           В соответствии с </w:t>
      </w:r>
      <w:r w:rsidRPr="00594C5A">
        <w:t>Порядком</w:t>
      </w:r>
      <w:r w:rsidRPr="00594C5A">
        <w:rPr>
          <w:spacing w:val="-62"/>
        </w:rPr>
        <w:t xml:space="preserve"> </w:t>
      </w:r>
      <w:r w:rsidRPr="00594C5A">
        <w:t>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утвержденным постановлением администрации Инсарского муниципального района от 14.02.2022г. №47, администрация Инсарского муниципального района ПОСТАНОВЛЯЕТ:</w:t>
      </w:r>
    </w:p>
    <w:p w:rsidR="00363A4C" w:rsidRPr="00594C5A" w:rsidRDefault="00363A4C" w:rsidP="00363A4C">
      <w:pPr>
        <w:widowControl w:val="0"/>
        <w:autoSpaceDE w:val="0"/>
        <w:autoSpaceDN w:val="0"/>
        <w:adjustRightInd w:val="0"/>
        <w:jc w:val="both"/>
      </w:pPr>
      <w:r w:rsidRPr="00594C5A">
        <w:t xml:space="preserve">        </w:t>
      </w:r>
      <w:r w:rsidRPr="00594C5A">
        <w:tab/>
        <w:t xml:space="preserve"> 1.</w:t>
      </w:r>
      <w:r w:rsidRPr="00594C5A">
        <w:rPr>
          <w:color w:val="000000"/>
        </w:rPr>
        <w:t xml:space="preserve"> Создать конкурсную  комиссию </w:t>
      </w:r>
      <w:r w:rsidRPr="00594C5A">
        <w:t>для рассмотрения и оценки заявок участников отбора социально  ориентированных некоммерческих  организаций</w:t>
      </w:r>
      <w:r w:rsidRPr="00594C5A">
        <w:rPr>
          <w:shd w:val="clear" w:color="auto" w:fill="FFFFFF"/>
        </w:rPr>
        <w:t>.</w:t>
      </w:r>
    </w:p>
    <w:p w:rsidR="00363A4C" w:rsidRPr="00594C5A" w:rsidRDefault="00363A4C" w:rsidP="00363A4C">
      <w:pPr>
        <w:pStyle w:val="23"/>
        <w:tabs>
          <w:tab w:val="left" w:pos="0"/>
        </w:tabs>
        <w:ind w:left="0" w:right="174" w:hanging="212"/>
        <w:rPr>
          <w:sz w:val="24"/>
          <w:szCs w:val="24"/>
        </w:rPr>
      </w:pPr>
      <w:r w:rsidRPr="00594C5A">
        <w:rPr>
          <w:sz w:val="24"/>
          <w:szCs w:val="24"/>
        </w:rPr>
        <w:tab/>
      </w:r>
      <w:r w:rsidRPr="00594C5A">
        <w:rPr>
          <w:sz w:val="24"/>
          <w:szCs w:val="24"/>
        </w:rPr>
        <w:tab/>
        <w:t>2. Утвердить:</w:t>
      </w:r>
    </w:p>
    <w:p w:rsidR="00363A4C" w:rsidRPr="00594C5A" w:rsidRDefault="00363A4C" w:rsidP="00363A4C">
      <w:pPr>
        <w:pStyle w:val="23"/>
        <w:tabs>
          <w:tab w:val="left" w:pos="0"/>
        </w:tabs>
        <w:ind w:left="0" w:right="174" w:hanging="212"/>
        <w:rPr>
          <w:sz w:val="24"/>
          <w:szCs w:val="24"/>
        </w:rPr>
      </w:pPr>
      <w:r w:rsidRPr="00594C5A">
        <w:rPr>
          <w:sz w:val="24"/>
          <w:szCs w:val="24"/>
        </w:rPr>
        <w:t xml:space="preserve">  </w:t>
      </w:r>
      <w:r w:rsidRPr="00594C5A">
        <w:rPr>
          <w:sz w:val="24"/>
          <w:szCs w:val="24"/>
        </w:rPr>
        <w:tab/>
      </w:r>
      <w:r w:rsidRPr="00594C5A">
        <w:rPr>
          <w:sz w:val="24"/>
          <w:szCs w:val="24"/>
        </w:rPr>
        <w:tab/>
      </w:r>
      <w:r w:rsidRPr="00594C5A">
        <w:rPr>
          <w:color w:val="000000"/>
          <w:sz w:val="24"/>
          <w:szCs w:val="24"/>
        </w:rPr>
        <w:t xml:space="preserve">состав конкурсной комиссии </w:t>
      </w:r>
      <w:r w:rsidRPr="00594C5A">
        <w:rPr>
          <w:sz w:val="24"/>
          <w:szCs w:val="24"/>
        </w:rPr>
        <w:t>для рассмотрения и оценки заявок участников отбора социально  ориентированных некоммерческих  организаций, согласно приложению №1;</w:t>
      </w:r>
    </w:p>
    <w:p w:rsidR="00363A4C" w:rsidRPr="00594C5A" w:rsidRDefault="00363A4C" w:rsidP="00363A4C">
      <w:pPr>
        <w:pStyle w:val="23"/>
        <w:tabs>
          <w:tab w:val="left" w:pos="0"/>
        </w:tabs>
        <w:ind w:left="0" w:right="174" w:hanging="212"/>
        <w:rPr>
          <w:sz w:val="24"/>
          <w:szCs w:val="24"/>
        </w:rPr>
      </w:pPr>
      <w:r w:rsidRPr="00594C5A">
        <w:rPr>
          <w:sz w:val="24"/>
          <w:szCs w:val="24"/>
        </w:rPr>
        <w:tab/>
      </w:r>
      <w:r w:rsidRPr="00594C5A">
        <w:rPr>
          <w:sz w:val="24"/>
          <w:szCs w:val="24"/>
        </w:rPr>
        <w:tab/>
        <w:t xml:space="preserve">Положение о </w:t>
      </w:r>
      <w:r w:rsidRPr="00594C5A">
        <w:rPr>
          <w:color w:val="000000"/>
          <w:sz w:val="24"/>
          <w:szCs w:val="24"/>
        </w:rPr>
        <w:t xml:space="preserve">конкурсной комиссии </w:t>
      </w:r>
      <w:r w:rsidRPr="00594C5A">
        <w:rPr>
          <w:sz w:val="24"/>
          <w:szCs w:val="24"/>
        </w:rPr>
        <w:t>для рассмотрения и оценки заявок участников отбора социально  ориентированных некоммерческих  организаций, согласно приложению №2.</w:t>
      </w:r>
    </w:p>
    <w:p w:rsidR="00363A4C" w:rsidRPr="00594C5A" w:rsidRDefault="00363A4C" w:rsidP="00363A4C">
      <w:pPr>
        <w:ind w:right="9"/>
        <w:jc w:val="both"/>
      </w:pPr>
      <w:r w:rsidRPr="00594C5A">
        <w:tab/>
        <w:t xml:space="preserve">3. </w:t>
      </w:r>
      <w:proofErr w:type="gramStart"/>
      <w:r w:rsidRPr="00594C5A">
        <w:t>Контроль за</w:t>
      </w:r>
      <w:proofErr w:type="gramEnd"/>
      <w:r w:rsidRPr="00594C5A">
        <w:t xml:space="preserve"> исполнением настоящего постановления возложить на Пронина А.Б. – первого заместителя главы  Инсарского муниципального района. </w:t>
      </w:r>
    </w:p>
    <w:p w:rsidR="00363A4C" w:rsidRDefault="00363A4C" w:rsidP="00363A4C">
      <w:pPr>
        <w:jc w:val="both"/>
      </w:pPr>
    </w:p>
    <w:p w:rsidR="00594C5A" w:rsidRDefault="00594C5A" w:rsidP="00363A4C">
      <w:pPr>
        <w:jc w:val="both"/>
      </w:pPr>
    </w:p>
    <w:p w:rsidR="00594C5A" w:rsidRPr="00594C5A" w:rsidRDefault="00594C5A" w:rsidP="00363A4C">
      <w:pPr>
        <w:jc w:val="both"/>
      </w:pPr>
    </w:p>
    <w:p w:rsidR="00363A4C" w:rsidRPr="00594C5A" w:rsidRDefault="00363A4C" w:rsidP="00363A4C">
      <w:pPr>
        <w:jc w:val="both"/>
      </w:pPr>
      <w:r w:rsidRPr="00594C5A">
        <w:t>Глава Инсарского</w:t>
      </w:r>
    </w:p>
    <w:p w:rsidR="00363A4C" w:rsidRPr="00594C5A" w:rsidRDefault="00363A4C" w:rsidP="00363A4C">
      <w:pPr>
        <w:jc w:val="both"/>
      </w:pPr>
      <w:r w:rsidRPr="00594C5A">
        <w:t>муниципального района                                                                            Х.Ш. Якуббаев</w:t>
      </w:r>
    </w:p>
    <w:p w:rsidR="00363A4C" w:rsidRPr="00594C5A" w:rsidRDefault="00363A4C" w:rsidP="00363A4C"/>
    <w:p w:rsidR="00363A4C" w:rsidRPr="00594C5A" w:rsidRDefault="00363A4C" w:rsidP="00363A4C">
      <w:pPr>
        <w:widowControl w:val="0"/>
        <w:autoSpaceDE w:val="0"/>
        <w:autoSpaceDN w:val="0"/>
        <w:adjustRightInd w:val="0"/>
        <w:ind w:firstLine="720"/>
        <w:jc w:val="both"/>
      </w:pPr>
    </w:p>
    <w:p w:rsidR="00363A4C" w:rsidRPr="00594C5A" w:rsidRDefault="00363A4C" w:rsidP="00363A4C">
      <w:r w:rsidRPr="00594C5A">
        <w:t xml:space="preserve">                                                                                                           </w:t>
      </w:r>
    </w:p>
    <w:p w:rsidR="00363A4C" w:rsidRPr="00594C5A" w:rsidRDefault="00363A4C" w:rsidP="00363A4C"/>
    <w:p w:rsidR="00363A4C" w:rsidRPr="00594C5A" w:rsidRDefault="00363A4C" w:rsidP="00363A4C">
      <w:pPr>
        <w:spacing w:before="70"/>
        <w:ind w:left="7170" w:right="112" w:firstLine="2016"/>
        <w:jc w:val="right"/>
      </w:pPr>
    </w:p>
    <w:p w:rsidR="00363A4C" w:rsidRPr="00594C5A" w:rsidRDefault="00363A4C" w:rsidP="00363A4C"/>
    <w:p w:rsidR="00594C5A" w:rsidRDefault="00363A4C" w:rsidP="00363A4C">
      <w:pPr>
        <w:rPr>
          <w:color w:val="000000"/>
        </w:rPr>
      </w:pPr>
      <w:r w:rsidRPr="00594C5A">
        <w:rPr>
          <w:color w:val="000000"/>
        </w:rPr>
        <w:tab/>
      </w:r>
      <w:r w:rsidRPr="00594C5A">
        <w:rPr>
          <w:color w:val="000000"/>
        </w:rPr>
        <w:tab/>
      </w:r>
      <w:r w:rsidRPr="00594C5A">
        <w:rPr>
          <w:color w:val="000000"/>
        </w:rPr>
        <w:tab/>
      </w:r>
      <w:r w:rsidRPr="00594C5A">
        <w:rPr>
          <w:color w:val="000000"/>
        </w:rPr>
        <w:tab/>
      </w:r>
      <w:r w:rsidRPr="00594C5A">
        <w:rPr>
          <w:color w:val="000000"/>
        </w:rPr>
        <w:tab/>
      </w:r>
      <w:r w:rsidRPr="00594C5A">
        <w:rPr>
          <w:color w:val="000000"/>
        </w:rPr>
        <w:tab/>
      </w:r>
      <w:r w:rsidRPr="00594C5A">
        <w:rPr>
          <w:color w:val="000000"/>
        </w:rPr>
        <w:tab/>
      </w:r>
      <w:r w:rsidRPr="00594C5A">
        <w:rPr>
          <w:color w:val="000000"/>
        </w:rPr>
        <w:tab/>
      </w:r>
      <w:r w:rsidRPr="00594C5A">
        <w:rPr>
          <w:color w:val="000000"/>
        </w:rPr>
        <w:tab/>
      </w:r>
      <w:r w:rsidRPr="00594C5A">
        <w:rPr>
          <w:color w:val="000000"/>
        </w:rPr>
        <w:tab/>
        <w:t xml:space="preserve">      </w:t>
      </w: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r>
        <w:rPr>
          <w:color w:val="000000"/>
        </w:rPr>
        <w:t xml:space="preserve">                                                                                                                                             </w:t>
      </w:r>
    </w:p>
    <w:p w:rsidR="00594C5A" w:rsidRDefault="00594C5A" w:rsidP="00363A4C">
      <w:pPr>
        <w:rPr>
          <w:color w:val="000000"/>
        </w:rPr>
      </w:pPr>
    </w:p>
    <w:p w:rsidR="00363A4C" w:rsidRPr="00594C5A" w:rsidRDefault="00594C5A" w:rsidP="00363A4C">
      <w:pPr>
        <w:rPr>
          <w:color w:val="000000"/>
        </w:rPr>
      </w:pPr>
      <w:r>
        <w:rPr>
          <w:color w:val="000000"/>
        </w:rPr>
        <w:lastRenderedPageBreak/>
        <w:t xml:space="preserve">                                                                                                                                             </w:t>
      </w:r>
      <w:r w:rsidR="00363A4C" w:rsidRPr="00594C5A">
        <w:rPr>
          <w:color w:val="000000"/>
        </w:rPr>
        <w:t>Приложение №1</w:t>
      </w:r>
    </w:p>
    <w:p w:rsidR="00363A4C" w:rsidRPr="00594C5A" w:rsidRDefault="00363A4C" w:rsidP="00363A4C">
      <w:pPr>
        <w:jc w:val="right"/>
        <w:rPr>
          <w:color w:val="000000"/>
        </w:rPr>
      </w:pPr>
      <w:r w:rsidRPr="00594C5A">
        <w:rPr>
          <w:color w:val="000000"/>
        </w:rPr>
        <w:t>к постановлению администрации</w:t>
      </w:r>
    </w:p>
    <w:p w:rsidR="00363A4C" w:rsidRPr="00594C5A" w:rsidRDefault="00363A4C" w:rsidP="00363A4C">
      <w:pPr>
        <w:jc w:val="right"/>
        <w:rPr>
          <w:color w:val="000000"/>
        </w:rPr>
      </w:pPr>
      <w:r w:rsidRPr="00594C5A">
        <w:rPr>
          <w:color w:val="000000"/>
        </w:rPr>
        <w:t xml:space="preserve">Инсарского муниципального района </w:t>
      </w:r>
    </w:p>
    <w:p w:rsidR="00363A4C" w:rsidRPr="00594C5A" w:rsidRDefault="00363A4C" w:rsidP="00363A4C">
      <w:pPr>
        <w:jc w:val="right"/>
        <w:rPr>
          <w:color w:val="000000"/>
        </w:rPr>
      </w:pPr>
      <w:r w:rsidRPr="00594C5A">
        <w:rPr>
          <w:color w:val="000000"/>
        </w:rPr>
        <w:t>от  14.02.2022г.     № 48</w:t>
      </w:r>
    </w:p>
    <w:p w:rsidR="00363A4C" w:rsidRPr="00594C5A" w:rsidRDefault="00363A4C" w:rsidP="00363A4C">
      <w:pPr>
        <w:spacing w:before="70"/>
        <w:ind w:left="7170" w:right="112" w:firstLine="2016"/>
        <w:jc w:val="right"/>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095"/>
        <w:jc w:val="both"/>
        <w:rPr>
          <w:rFonts w:ascii="Times New Roman CYR" w:hAnsi="Times New Roman CYR" w:cs="Times New Roman CYR"/>
          <w:color w:val="000000"/>
        </w:rPr>
      </w:pPr>
    </w:p>
    <w:p w:rsidR="00363A4C" w:rsidRPr="00594C5A" w:rsidRDefault="00363A4C" w:rsidP="00363A4C">
      <w:pPr>
        <w:widowControl w:val="0"/>
        <w:tabs>
          <w:tab w:val="left" w:pos="15"/>
        </w:tabs>
        <w:autoSpaceDE w:val="0"/>
        <w:autoSpaceDN w:val="0"/>
        <w:adjustRightInd w:val="0"/>
        <w:ind w:firstLine="4095"/>
        <w:jc w:val="both"/>
        <w:rPr>
          <w:rFonts w:ascii="Times New Roman CYR" w:hAnsi="Times New Roman CYR" w:cs="Times New Roman CYR"/>
          <w:color w:val="000000"/>
        </w:rPr>
      </w:pPr>
    </w:p>
    <w:p w:rsidR="00363A4C" w:rsidRPr="00594C5A" w:rsidRDefault="00363A4C" w:rsidP="00363A4C">
      <w:pPr>
        <w:widowControl w:val="0"/>
        <w:tabs>
          <w:tab w:val="left" w:pos="15"/>
        </w:tabs>
        <w:autoSpaceDE w:val="0"/>
        <w:autoSpaceDN w:val="0"/>
        <w:adjustRightInd w:val="0"/>
        <w:ind w:firstLine="4095"/>
        <w:jc w:val="center"/>
        <w:rPr>
          <w:rFonts w:ascii="Times New Roman CYR" w:hAnsi="Times New Roman CYR" w:cs="Times New Roman CYR"/>
          <w:color w:val="000000"/>
        </w:rPr>
      </w:pPr>
    </w:p>
    <w:p w:rsidR="00363A4C" w:rsidRPr="00594C5A" w:rsidRDefault="00363A4C" w:rsidP="00363A4C">
      <w:pPr>
        <w:widowControl w:val="0"/>
        <w:tabs>
          <w:tab w:val="left" w:pos="15"/>
        </w:tabs>
        <w:autoSpaceDE w:val="0"/>
        <w:autoSpaceDN w:val="0"/>
        <w:adjustRightInd w:val="0"/>
        <w:jc w:val="center"/>
        <w:rPr>
          <w:rFonts w:ascii="Times New Roman CYR" w:hAnsi="Times New Roman CYR" w:cs="Times New Roman CYR"/>
          <w:color w:val="000000"/>
        </w:rPr>
      </w:pPr>
    </w:p>
    <w:p w:rsidR="00363A4C" w:rsidRPr="00594C5A" w:rsidRDefault="00363A4C" w:rsidP="00363A4C">
      <w:pPr>
        <w:widowControl w:val="0"/>
        <w:tabs>
          <w:tab w:val="left" w:pos="15"/>
        </w:tabs>
        <w:autoSpaceDE w:val="0"/>
        <w:autoSpaceDN w:val="0"/>
        <w:adjustRightInd w:val="0"/>
        <w:jc w:val="center"/>
        <w:rPr>
          <w:color w:val="000000"/>
        </w:rPr>
      </w:pPr>
      <w:r w:rsidRPr="00594C5A">
        <w:rPr>
          <w:color w:val="000000"/>
        </w:rPr>
        <w:t>Состав</w:t>
      </w:r>
    </w:p>
    <w:p w:rsidR="00363A4C" w:rsidRPr="00594C5A" w:rsidRDefault="00363A4C" w:rsidP="00363A4C">
      <w:pPr>
        <w:widowControl w:val="0"/>
        <w:tabs>
          <w:tab w:val="left" w:pos="15"/>
        </w:tabs>
        <w:autoSpaceDE w:val="0"/>
        <w:autoSpaceDN w:val="0"/>
        <w:adjustRightInd w:val="0"/>
        <w:jc w:val="center"/>
        <w:rPr>
          <w:color w:val="000000"/>
        </w:rPr>
      </w:pPr>
      <w:r w:rsidRPr="00594C5A">
        <w:rPr>
          <w:color w:val="000000"/>
        </w:rPr>
        <w:t xml:space="preserve">конкурсной комиссии </w:t>
      </w:r>
      <w:r w:rsidRPr="00594C5A">
        <w:t>для рассмотрения и оценки заявок участников отбора социально  ориентированных некоммерческих  организаций</w:t>
      </w:r>
      <w:r w:rsidRPr="00594C5A">
        <w:rPr>
          <w:shd w:val="clear" w:color="auto" w:fill="FFFFFF"/>
        </w:rPr>
        <w:t xml:space="preserve"> </w:t>
      </w:r>
    </w:p>
    <w:p w:rsidR="00363A4C" w:rsidRPr="00594C5A" w:rsidRDefault="00363A4C" w:rsidP="00363A4C">
      <w:pPr>
        <w:widowControl w:val="0"/>
        <w:tabs>
          <w:tab w:val="left" w:pos="0"/>
        </w:tabs>
        <w:autoSpaceDE w:val="0"/>
        <w:autoSpaceDN w:val="0"/>
        <w:adjustRightInd w:val="0"/>
        <w:ind w:firstLine="4678"/>
        <w:jc w:val="both"/>
        <w:rPr>
          <w:color w:val="000000"/>
        </w:rPr>
      </w:pPr>
    </w:p>
    <w:p w:rsidR="00363A4C" w:rsidRPr="00594C5A" w:rsidRDefault="00363A4C" w:rsidP="00363A4C">
      <w:pPr>
        <w:tabs>
          <w:tab w:val="left" w:pos="0"/>
        </w:tabs>
        <w:ind w:right="95"/>
        <w:jc w:val="both"/>
      </w:pPr>
      <w:r w:rsidRPr="00594C5A">
        <w:tab/>
        <w:t xml:space="preserve">1. </w:t>
      </w:r>
      <w:r w:rsidR="00594C5A">
        <w:t xml:space="preserve">Пронин </w:t>
      </w:r>
      <w:r w:rsidRPr="00594C5A">
        <w:t xml:space="preserve">А.Б. - первый заместитель главы Инсарского муниципального района, председатель комиссии; </w:t>
      </w:r>
    </w:p>
    <w:p w:rsidR="00363A4C" w:rsidRPr="00594C5A" w:rsidRDefault="00363A4C" w:rsidP="00363A4C">
      <w:pPr>
        <w:tabs>
          <w:tab w:val="left" w:pos="0"/>
        </w:tabs>
        <w:ind w:right="95"/>
        <w:jc w:val="both"/>
      </w:pPr>
      <w:r w:rsidRPr="00594C5A">
        <w:tab/>
        <w:t xml:space="preserve">2. </w:t>
      </w:r>
      <w:r w:rsidRPr="00594C5A">
        <w:rPr>
          <w:rStyle w:val="21"/>
          <w:color w:val="000000"/>
          <w:sz w:val="24"/>
          <w:szCs w:val="24"/>
        </w:rPr>
        <w:t xml:space="preserve">Долотказин Р.В. </w:t>
      </w:r>
      <w:r w:rsidRPr="00594C5A">
        <w:rPr>
          <w:color w:val="000000"/>
        </w:rPr>
        <w:t xml:space="preserve">- </w:t>
      </w:r>
      <w:r w:rsidRPr="00594C5A">
        <w:t xml:space="preserve">заместитель главы, </w:t>
      </w:r>
      <w:r w:rsidRPr="00594C5A">
        <w:rPr>
          <w:rStyle w:val="21"/>
          <w:color w:val="000000"/>
          <w:sz w:val="24"/>
          <w:szCs w:val="24"/>
        </w:rPr>
        <w:t>начальник управления по социальной работе администрации Инсарского муниципального района</w:t>
      </w:r>
      <w:r w:rsidRPr="00594C5A">
        <w:t>, заместитель председателя комиссии;</w:t>
      </w:r>
    </w:p>
    <w:p w:rsidR="00363A4C" w:rsidRPr="00594C5A" w:rsidRDefault="00363A4C" w:rsidP="00363A4C">
      <w:pPr>
        <w:tabs>
          <w:tab w:val="left" w:pos="0"/>
        </w:tabs>
        <w:ind w:right="95"/>
        <w:jc w:val="both"/>
      </w:pPr>
      <w:r w:rsidRPr="00594C5A">
        <w:tab/>
        <w:t xml:space="preserve">3. </w:t>
      </w:r>
      <w:r w:rsidRPr="00594C5A">
        <w:rPr>
          <w:rStyle w:val="21"/>
          <w:color w:val="000000"/>
          <w:sz w:val="24"/>
          <w:szCs w:val="24"/>
        </w:rPr>
        <w:t>Красникова Г.В. - начальник экономического управления администрации Инсарского муниципального района</w:t>
      </w:r>
      <w:proofErr w:type="gramStart"/>
      <w:r w:rsidRPr="00594C5A">
        <w:t xml:space="preserve"> ,</w:t>
      </w:r>
      <w:proofErr w:type="gramEnd"/>
      <w:r w:rsidRPr="00594C5A">
        <w:t xml:space="preserve"> секретарь комиссии;</w:t>
      </w:r>
    </w:p>
    <w:p w:rsidR="00363A4C" w:rsidRPr="00594C5A" w:rsidRDefault="00363A4C" w:rsidP="00363A4C">
      <w:pPr>
        <w:tabs>
          <w:tab w:val="left" w:pos="0"/>
        </w:tabs>
        <w:ind w:left="426" w:right="95" w:firstLine="709"/>
        <w:jc w:val="center"/>
      </w:pPr>
      <w:r w:rsidRPr="00594C5A">
        <w:t>Члены комиссии:</w:t>
      </w:r>
    </w:p>
    <w:p w:rsidR="00363A4C" w:rsidRPr="00594C5A" w:rsidRDefault="00363A4C" w:rsidP="00363A4C">
      <w:pPr>
        <w:pStyle w:val="22"/>
        <w:shd w:val="clear" w:color="auto" w:fill="auto"/>
        <w:tabs>
          <w:tab w:val="left" w:pos="0"/>
        </w:tabs>
        <w:spacing w:before="0" w:after="0" w:line="240" w:lineRule="auto"/>
        <w:ind w:firstLine="500"/>
        <w:jc w:val="both"/>
        <w:rPr>
          <w:rStyle w:val="21"/>
          <w:rFonts w:ascii="Times New Roman" w:hAnsi="Times New Roman" w:cs="Times New Roman"/>
          <w:color w:val="000000"/>
          <w:sz w:val="24"/>
          <w:szCs w:val="24"/>
        </w:rPr>
      </w:pPr>
      <w:r w:rsidRPr="00594C5A">
        <w:rPr>
          <w:rFonts w:ascii="Times New Roman" w:hAnsi="Times New Roman" w:cs="Times New Roman"/>
          <w:sz w:val="24"/>
          <w:szCs w:val="24"/>
        </w:rPr>
        <w:tab/>
        <w:t>4.</w:t>
      </w:r>
      <w:r w:rsidRPr="00594C5A">
        <w:rPr>
          <w:rStyle w:val="50"/>
          <w:rFonts w:ascii="Times New Roman" w:eastAsiaTheme="minorHAnsi" w:hAnsi="Times New Roman"/>
          <w:color w:val="000000"/>
          <w:sz w:val="24"/>
          <w:szCs w:val="24"/>
        </w:rPr>
        <w:t xml:space="preserve"> </w:t>
      </w:r>
      <w:r w:rsidRPr="00594C5A">
        <w:rPr>
          <w:rStyle w:val="21"/>
          <w:rFonts w:ascii="Times New Roman" w:hAnsi="Times New Roman" w:cs="Times New Roman"/>
          <w:color w:val="000000"/>
          <w:sz w:val="24"/>
          <w:szCs w:val="24"/>
        </w:rPr>
        <w:t>Киреева В.Н. - заместитель начальника управления, заведующий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363A4C" w:rsidRPr="00594C5A" w:rsidRDefault="00363A4C" w:rsidP="00363A4C">
      <w:pPr>
        <w:tabs>
          <w:tab w:val="left" w:pos="0"/>
        </w:tabs>
        <w:ind w:right="95"/>
        <w:jc w:val="both"/>
      </w:pPr>
      <w:r w:rsidRPr="00594C5A">
        <w:rPr>
          <w:rStyle w:val="21"/>
          <w:color w:val="000000"/>
          <w:sz w:val="24"/>
          <w:szCs w:val="24"/>
        </w:rPr>
        <w:tab/>
        <w:t>5.</w:t>
      </w:r>
      <w:r w:rsidR="00594C5A">
        <w:rPr>
          <w:rStyle w:val="21"/>
          <w:color w:val="000000"/>
          <w:sz w:val="24"/>
          <w:szCs w:val="24"/>
        </w:rPr>
        <w:t xml:space="preserve"> </w:t>
      </w:r>
      <w:r w:rsidRPr="00594C5A">
        <w:t>Ларина Т.Н.- начальник организационно-правового управления администрации Инсарского муниципального района;</w:t>
      </w:r>
    </w:p>
    <w:p w:rsidR="00363A4C" w:rsidRPr="00594C5A" w:rsidRDefault="00363A4C" w:rsidP="00363A4C">
      <w:pPr>
        <w:jc w:val="both"/>
      </w:pPr>
      <w:r w:rsidRPr="00594C5A">
        <w:tab/>
        <w:t>6. Ломакина А.А.- начальник отдела бухгалтерии, главный бухгалтер администрации Инсарского муниципального района;</w:t>
      </w:r>
    </w:p>
    <w:p w:rsidR="00363A4C" w:rsidRPr="00594C5A" w:rsidRDefault="00363A4C" w:rsidP="00363A4C">
      <w:pPr>
        <w:jc w:val="both"/>
      </w:pPr>
      <w:r w:rsidRPr="00594C5A">
        <w:tab/>
        <w:t>7. Синич</w:t>
      </w:r>
      <w:r w:rsidR="00594C5A">
        <w:t>кин А.П.- заместитель главы</w:t>
      </w:r>
      <w:proofErr w:type="gramStart"/>
      <w:r w:rsidR="00594C5A">
        <w:t xml:space="preserve"> ,</w:t>
      </w:r>
      <w:proofErr w:type="gramEnd"/>
      <w:r w:rsidR="00594C5A">
        <w:t xml:space="preserve">начальник  Финансового  </w:t>
      </w:r>
      <w:r w:rsidRPr="00594C5A">
        <w:t>управления  администрации  Инсарского  муниципального  района.</w:t>
      </w:r>
    </w:p>
    <w:p w:rsidR="00363A4C" w:rsidRPr="00594C5A" w:rsidRDefault="00363A4C" w:rsidP="00363A4C"/>
    <w:p w:rsidR="00363A4C" w:rsidRPr="00594C5A" w:rsidRDefault="00363A4C" w:rsidP="00363A4C">
      <w:pPr>
        <w:tabs>
          <w:tab w:val="left" w:pos="0"/>
        </w:tabs>
        <w:ind w:right="95"/>
        <w:jc w:val="both"/>
        <w:rPr>
          <w:shd w:val="clear" w:color="auto" w:fill="FFFFFF"/>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363A4C" w:rsidRPr="00594C5A" w:rsidRDefault="00363A4C" w:rsidP="00363A4C">
      <w:pPr>
        <w:widowControl w:val="0"/>
        <w:tabs>
          <w:tab w:val="left" w:pos="15"/>
        </w:tabs>
        <w:autoSpaceDE w:val="0"/>
        <w:autoSpaceDN w:val="0"/>
        <w:adjustRightInd w:val="0"/>
        <w:ind w:firstLine="4678"/>
        <w:jc w:val="both"/>
        <w:rPr>
          <w:color w:val="000000"/>
        </w:rPr>
      </w:pPr>
    </w:p>
    <w:p w:rsidR="00594C5A" w:rsidRDefault="00363A4C" w:rsidP="00363A4C">
      <w:pPr>
        <w:rPr>
          <w:color w:val="000000"/>
        </w:rPr>
      </w:pPr>
      <w:r w:rsidRPr="00594C5A">
        <w:rPr>
          <w:color w:val="000000"/>
        </w:rPr>
        <w:t xml:space="preserve">                                                                                                       </w:t>
      </w: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594C5A" w:rsidRDefault="00594C5A" w:rsidP="00363A4C">
      <w:pPr>
        <w:rPr>
          <w:color w:val="000000"/>
        </w:rPr>
      </w:pPr>
    </w:p>
    <w:p w:rsidR="00363A4C" w:rsidRPr="00594C5A" w:rsidRDefault="00594C5A" w:rsidP="00363A4C">
      <w:pPr>
        <w:rPr>
          <w:color w:val="000000"/>
        </w:rPr>
      </w:pPr>
      <w:r>
        <w:rPr>
          <w:color w:val="000000"/>
        </w:rPr>
        <w:lastRenderedPageBreak/>
        <w:t xml:space="preserve">                                                                                                                                             </w:t>
      </w:r>
      <w:r w:rsidR="00363A4C" w:rsidRPr="00594C5A">
        <w:rPr>
          <w:color w:val="000000"/>
        </w:rPr>
        <w:t>Приложение №2</w:t>
      </w:r>
    </w:p>
    <w:p w:rsidR="00363A4C" w:rsidRPr="00594C5A" w:rsidRDefault="00363A4C" w:rsidP="00363A4C">
      <w:pPr>
        <w:jc w:val="right"/>
        <w:rPr>
          <w:color w:val="000000"/>
        </w:rPr>
      </w:pPr>
      <w:r w:rsidRPr="00594C5A">
        <w:rPr>
          <w:color w:val="000000"/>
        </w:rPr>
        <w:t>к постановлению администрации</w:t>
      </w:r>
    </w:p>
    <w:p w:rsidR="00363A4C" w:rsidRPr="00594C5A" w:rsidRDefault="00363A4C" w:rsidP="00363A4C">
      <w:pPr>
        <w:jc w:val="right"/>
        <w:rPr>
          <w:color w:val="000000"/>
        </w:rPr>
      </w:pPr>
      <w:r w:rsidRPr="00594C5A">
        <w:rPr>
          <w:color w:val="000000"/>
        </w:rPr>
        <w:t xml:space="preserve">Инсарского муниципального района </w:t>
      </w:r>
    </w:p>
    <w:p w:rsidR="00363A4C" w:rsidRPr="00594C5A" w:rsidRDefault="00594C5A" w:rsidP="00363A4C">
      <w:pPr>
        <w:jc w:val="right"/>
        <w:rPr>
          <w:color w:val="000000"/>
        </w:rPr>
      </w:pPr>
      <w:r>
        <w:rPr>
          <w:color w:val="000000"/>
        </w:rPr>
        <w:t xml:space="preserve">от 14.02.2022г.  </w:t>
      </w:r>
      <w:r w:rsidR="00363A4C" w:rsidRPr="00594C5A">
        <w:rPr>
          <w:color w:val="000000"/>
        </w:rPr>
        <w:t>№ 48</w:t>
      </w:r>
    </w:p>
    <w:p w:rsidR="00363A4C" w:rsidRPr="00594C5A" w:rsidRDefault="00363A4C" w:rsidP="00363A4C">
      <w:pPr>
        <w:spacing w:before="70"/>
        <w:ind w:left="7170" w:right="112" w:firstLine="2016"/>
        <w:jc w:val="right"/>
      </w:pPr>
    </w:p>
    <w:p w:rsidR="00363A4C" w:rsidRPr="00594C5A" w:rsidRDefault="00363A4C" w:rsidP="00363A4C">
      <w:pPr>
        <w:jc w:val="right"/>
        <w:rPr>
          <w:color w:val="000000"/>
        </w:rPr>
      </w:pPr>
    </w:p>
    <w:p w:rsidR="00363A4C" w:rsidRPr="00594C5A" w:rsidRDefault="00363A4C" w:rsidP="00363A4C">
      <w:pPr>
        <w:spacing w:before="70"/>
        <w:ind w:left="7170" w:right="112" w:firstLine="2016"/>
        <w:jc w:val="right"/>
      </w:pPr>
    </w:p>
    <w:p w:rsidR="00363A4C" w:rsidRPr="00594C5A" w:rsidRDefault="00363A4C" w:rsidP="00363A4C">
      <w:pPr>
        <w:shd w:val="clear" w:color="auto" w:fill="FFFFFF"/>
        <w:autoSpaceDE w:val="0"/>
        <w:autoSpaceDN w:val="0"/>
        <w:adjustRightInd w:val="0"/>
        <w:jc w:val="center"/>
      </w:pPr>
    </w:p>
    <w:p w:rsidR="00363A4C" w:rsidRPr="00594C5A" w:rsidRDefault="00363A4C" w:rsidP="00363A4C">
      <w:pPr>
        <w:shd w:val="clear" w:color="auto" w:fill="FFFFFF"/>
        <w:autoSpaceDE w:val="0"/>
        <w:autoSpaceDN w:val="0"/>
        <w:adjustRightInd w:val="0"/>
        <w:jc w:val="center"/>
      </w:pPr>
    </w:p>
    <w:p w:rsidR="00363A4C" w:rsidRPr="00594C5A" w:rsidRDefault="00363A4C" w:rsidP="00363A4C">
      <w:pPr>
        <w:shd w:val="clear" w:color="auto" w:fill="FFFFFF"/>
        <w:autoSpaceDE w:val="0"/>
        <w:autoSpaceDN w:val="0"/>
        <w:adjustRightInd w:val="0"/>
        <w:jc w:val="center"/>
        <w:rPr>
          <w:b/>
        </w:rPr>
      </w:pPr>
    </w:p>
    <w:p w:rsidR="00363A4C" w:rsidRPr="00594C5A" w:rsidRDefault="00363A4C" w:rsidP="00363A4C">
      <w:pPr>
        <w:shd w:val="clear" w:color="auto" w:fill="FFFFFF"/>
        <w:autoSpaceDE w:val="0"/>
        <w:autoSpaceDN w:val="0"/>
        <w:adjustRightInd w:val="0"/>
        <w:jc w:val="center"/>
        <w:rPr>
          <w:b/>
        </w:rPr>
      </w:pPr>
      <w:r w:rsidRPr="00594C5A">
        <w:rPr>
          <w:b/>
        </w:rPr>
        <w:t xml:space="preserve">Положение </w:t>
      </w:r>
    </w:p>
    <w:p w:rsidR="00363A4C" w:rsidRPr="00594C5A" w:rsidRDefault="00363A4C" w:rsidP="00363A4C">
      <w:pPr>
        <w:shd w:val="clear" w:color="auto" w:fill="FFFFFF"/>
        <w:autoSpaceDE w:val="0"/>
        <w:autoSpaceDN w:val="0"/>
        <w:adjustRightInd w:val="0"/>
        <w:jc w:val="center"/>
        <w:rPr>
          <w:b/>
        </w:rPr>
      </w:pPr>
      <w:r w:rsidRPr="00594C5A">
        <w:rPr>
          <w:b/>
        </w:rPr>
        <w:t xml:space="preserve">о </w:t>
      </w:r>
      <w:r w:rsidRPr="00594C5A">
        <w:rPr>
          <w:b/>
          <w:color w:val="000000"/>
        </w:rPr>
        <w:t xml:space="preserve">конкурсной комиссии </w:t>
      </w:r>
      <w:r w:rsidRPr="00594C5A">
        <w:rPr>
          <w:b/>
        </w:rPr>
        <w:t>для рассмотрения и оценки заявок участников отбора социально  ориентированных некоммерческих  организаций</w:t>
      </w:r>
    </w:p>
    <w:p w:rsidR="00363A4C" w:rsidRPr="00594C5A" w:rsidRDefault="00363A4C" w:rsidP="00363A4C">
      <w:pPr>
        <w:shd w:val="clear" w:color="auto" w:fill="FFFFFF"/>
        <w:autoSpaceDE w:val="0"/>
        <w:autoSpaceDN w:val="0"/>
        <w:adjustRightInd w:val="0"/>
        <w:jc w:val="center"/>
        <w:rPr>
          <w:b/>
          <w:shd w:val="clear" w:color="auto" w:fill="FFFFFF"/>
        </w:rPr>
      </w:pPr>
    </w:p>
    <w:p w:rsidR="00363A4C" w:rsidRPr="00594C5A" w:rsidRDefault="00363A4C" w:rsidP="00363A4C">
      <w:pPr>
        <w:shd w:val="clear" w:color="auto" w:fill="FFFFFF"/>
        <w:autoSpaceDE w:val="0"/>
        <w:autoSpaceDN w:val="0"/>
        <w:adjustRightInd w:val="0"/>
        <w:jc w:val="center"/>
        <w:rPr>
          <w:color w:val="000000"/>
        </w:rPr>
      </w:pPr>
    </w:p>
    <w:p w:rsidR="00363A4C" w:rsidRPr="00594C5A" w:rsidRDefault="00363A4C" w:rsidP="00363A4C">
      <w:pPr>
        <w:autoSpaceDE w:val="0"/>
        <w:autoSpaceDN w:val="0"/>
        <w:adjustRightInd w:val="0"/>
        <w:jc w:val="center"/>
        <w:rPr>
          <w:bCs/>
          <w:color w:val="000000"/>
        </w:rPr>
      </w:pPr>
      <w:r w:rsidRPr="00594C5A">
        <w:rPr>
          <w:bCs/>
          <w:color w:val="000000"/>
        </w:rPr>
        <w:t>1. Общие положения</w:t>
      </w:r>
    </w:p>
    <w:p w:rsidR="00363A4C" w:rsidRPr="00594C5A" w:rsidRDefault="00363A4C" w:rsidP="00363A4C">
      <w:pPr>
        <w:shd w:val="clear" w:color="auto" w:fill="FFFFFF"/>
        <w:autoSpaceDE w:val="0"/>
        <w:autoSpaceDN w:val="0"/>
        <w:adjustRightInd w:val="0"/>
        <w:jc w:val="both"/>
      </w:pPr>
      <w:r w:rsidRPr="00594C5A">
        <w:rPr>
          <w:color w:val="000000"/>
        </w:rPr>
        <w:tab/>
        <w:t xml:space="preserve">1.1. Настоящее Положение определяет порядок создания и работы конкурсной комиссии </w:t>
      </w:r>
      <w:r w:rsidRPr="00594C5A">
        <w:t xml:space="preserve">для рассмотрения и оценки заявок участников отбора социально  ориентированных некоммерческих  организаций </w:t>
      </w:r>
      <w:r w:rsidRPr="00594C5A">
        <w:rPr>
          <w:color w:val="000000"/>
        </w:rPr>
        <w:t>- (далее Конкурсная комиссия).</w:t>
      </w:r>
    </w:p>
    <w:p w:rsidR="00363A4C" w:rsidRPr="00594C5A" w:rsidRDefault="00363A4C" w:rsidP="00363A4C">
      <w:pPr>
        <w:autoSpaceDE w:val="0"/>
        <w:autoSpaceDN w:val="0"/>
        <w:adjustRightInd w:val="0"/>
        <w:ind w:firstLine="720"/>
        <w:jc w:val="both"/>
        <w:rPr>
          <w:color w:val="000000"/>
        </w:rPr>
      </w:pPr>
      <w:r w:rsidRPr="00594C5A">
        <w:rPr>
          <w:color w:val="000000"/>
        </w:rPr>
        <w:t xml:space="preserve">1.2. Конкурсная комиссия рассматривает представленные документы </w:t>
      </w:r>
      <w:r w:rsidRPr="00594C5A">
        <w:rPr>
          <w:shd w:val="clear" w:color="auto" w:fill="FFFFFF"/>
        </w:rPr>
        <w:t>для предоставления из  бюджета Инсарского муниципального района субсидий</w:t>
      </w:r>
      <w:r w:rsidRPr="00594C5A">
        <w:rPr>
          <w:color w:val="000000"/>
        </w:rPr>
        <w:t>, определяет победителей конкурса.</w:t>
      </w:r>
    </w:p>
    <w:p w:rsidR="00363A4C" w:rsidRPr="00594C5A" w:rsidRDefault="00363A4C" w:rsidP="00363A4C">
      <w:pPr>
        <w:autoSpaceDE w:val="0"/>
        <w:autoSpaceDN w:val="0"/>
        <w:adjustRightInd w:val="0"/>
        <w:ind w:firstLine="720"/>
        <w:jc w:val="both"/>
        <w:rPr>
          <w:color w:val="000000"/>
        </w:rPr>
      </w:pPr>
      <w:r w:rsidRPr="00594C5A">
        <w:rPr>
          <w:color w:val="000000"/>
        </w:rPr>
        <w:t>1.3. Комиссия осуществляет свою деятельность на постоянной основе.</w:t>
      </w:r>
    </w:p>
    <w:p w:rsidR="00363A4C" w:rsidRPr="00594C5A" w:rsidRDefault="00363A4C" w:rsidP="00363A4C">
      <w:pPr>
        <w:autoSpaceDE w:val="0"/>
        <w:autoSpaceDN w:val="0"/>
        <w:adjustRightInd w:val="0"/>
        <w:jc w:val="center"/>
        <w:rPr>
          <w:b/>
          <w:bCs/>
          <w:color w:val="000000"/>
        </w:rPr>
      </w:pPr>
    </w:p>
    <w:p w:rsidR="00363A4C" w:rsidRPr="00594C5A" w:rsidRDefault="00363A4C" w:rsidP="00363A4C">
      <w:pPr>
        <w:autoSpaceDE w:val="0"/>
        <w:autoSpaceDN w:val="0"/>
        <w:adjustRightInd w:val="0"/>
        <w:jc w:val="center"/>
        <w:rPr>
          <w:b/>
          <w:bCs/>
          <w:color w:val="000000"/>
        </w:rPr>
      </w:pPr>
      <w:r w:rsidRPr="00594C5A">
        <w:rPr>
          <w:b/>
          <w:bCs/>
          <w:color w:val="000000"/>
        </w:rPr>
        <w:t>2. Порядок создания Конкурсной комиссии</w:t>
      </w:r>
    </w:p>
    <w:p w:rsidR="00363A4C" w:rsidRPr="00594C5A" w:rsidRDefault="00363A4C" w:rsidP="00363A4C">
      <w:pPr>
        <w:autoSpaceDE w:val="0"/>
        <w:autoSpaceDN w:val="0"/>
        <w:adjustRightInd w:val="0"/>
        <w:ind w:firstLine="720"/>
        <w:jc w:val="both"/>
        <w:rPr>
          <w:color w:val="000000"/>
        </w:rPr>
      </w:pPr>
      <w:r w:rsidRPr="00594C5A">
        <w:rPr>
          <w:color w:val="000000"/>
        </w:rPr>
        <w:t>2.1. В состав Конкурсной комиссии входят не менее пяти человек, включая председателя, заместителя председателя и секретаря Конкурсной комиссии.</w:t>
      </w:r>
    </w:p>
    <w:p w:rsidR="00363A4C" w:rsidRPr="00594C5A" w:rsidRDefault="00363A4C" w:rsidP="00363A4C">
      <w:pPr>
        <w:autoSpaceDE w:val="0"/>
        <w:autoSpaceDN w:val="0"/>
        <w:adjustRightInd w:val="0"/>
        <w:ind w:firstLine="720"/>
        <w:jc w:val="both"/>
        <w:rPr>
          <w:color w:val="000000"/>
        </w:rPr>
      </w:pPr>
      <w:r w:rsidRPr="00594C5A">
        <w:rPr>
          <w:color w:val="000000"/>
        </w:rPr>
        <w:t>2.2. Персональный состав Конкурсной комиссии утверждается постановлением администрации Инсарского муниципального района.</w:t>
      </w:r>
    </w:p>
    <w:p w:rsidR="00363A4C" w:rsidRPr="00594C5A" w:rsidRDefault="00363A4C" w:rsidP="00363A4C">
      <w:pPr>
        <w:autoSpaceDE w:val="0"/>
        <w:autoSpaceDN w:val="0"/>
        <w:adjustRightInd w:val="0"/>
        <w:ind w:firstLine="720"/>
        <w:jc w:val="both"/>
        <w:rPr>
          <w:color w:val="000000"/>
        </w:rPr>
      </w:pPr>
      <w:r w:rsidRPr="00594C5A">
        <w:rPr>
          <w:color w:val="000000"/>
        </w:rPr>
        <w:t xml:space="preserve">2.3. Член Конкурсной комиссии вправе в любое время заявить о выходе из состава конкурсной комиссии, подав соответствующее заявление в письменной форме Председателю комиссии. </w:t>
      </w:r>
    </w:p>
    <w:p w:rsidR="00363A4C" w:rsidRPr="00594C5A" w:rsidRDefault="00363A4C" w:rsidP="00363A4C">
      <w:pPr>
        <w:autoSpaceDE w:val="0"/>
        <w:autoSpaceDN w:val="0"/>
        <w:adjustRightInd w:val="0"/>
        <w:ind w:firstLine="720"/>
        <w:jc w:val="both"/>
        <w:rPr>
          <w:color w:val="000000"/>
        </w:rPr>
      </w:pPr>
    </w:p>
    <w:p w:rsidR="00363A4C" w:rsidRPr="00594C5A" w:rsidRDefault="00363A4C" w:rsidP="00363A4C">
      <w:pPr>
        <w:autoSpaceDE w:val="0"/>
        <w:autoSpaceDN w:val="0"/>
        <w:adjustRightInd w:val="0"/>
        <w:jc w:val="center"/>
        <w:rPr>
          <w:b/>
          <w:bCs/>
          <w:color w:val="000000"/>
        </w:rPr>
      </w:pPr>
      <w:r w:rsidRPr="00594C5A">
        <w:rPr>
          <w:b/>
          <w:bCs/>
          <w:color w:val="000000"/>
        </w:rPr>
        <w:t>3. Организация деятельности Конкурсной комиссии</w:t>
      </w:r>
    </w:p>
    <w:p w:rsidR="00363A4C" w:rsidRPr="00594C5A" w:rsidRDefault="00363A4C" w:rsidP="00363A4C">
      <w:pPr>
        <w:autoSpaceDE w:val="0"/>
        <w:autoSpaceDN w:val="0"/>
        <w:adjustRightInd w:val="0"/>
        <w:ind w:firstLine="720"/>
        <w:jc w:val="both"/>
      </w:pPr>
      <w:r w:rsidRPr="00594C5A">
        <w:rPr>
          <w:color w:val="000000"/>
        </w:rPr>
        <w:t xml:space="preserve">3.1. Конкурсная комиссия осуществляет свою деятельность в соответствии с </w:t>
      </w:r>
      <w:r w:rsidRPr="00594C5A">
        <w:t>Порядком</w:t>
      </w:r>
      <w:r w:rsidRPr="00594C5A">
        <w:rPr>
          <w:spacing w:val="-62"/>
        </w:rPr>
        <w:t xml:space="preserve"> </w:t>
      </w:r>
      <w:r w:rsidRPr="00594C5A">
        <w:t>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 утвержденным постановлением администрации Инсарского муниципального района  от 14.02.2022г. №47.</w:t>
      </w:r>
    </w:p>
    <w:p w:rsidR="00363A4C" w:rsidRPr="00594C5A" w:rsidRDefault="00363A4C" w:rsidP="00363A4C">
      <w:pPr>
        <w:autoSpaceDE w:val="0"/>
        <w:autoSpaceDN w:val="0"/>
        <w:adjustRightInd w:val="0"/>
        <w:ind w:firstLine="720"/>
        <w:jc w:val="both"/>
        <w:rPr>
          <w:color w:val="000000"/>
        </w:rPr>
      </w:pPr>
      <w:r w:rsidRPr="00594C5A">
        <w:rPr>
          <w:color w:val="000000"/>
        </w:rPr>
        <w:t>3.2. Конкурсная комиссия является коллегиальным органом. В ее состав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363A4C" w:rsidRPr="00594C5A" w:rsidRDefault="00363A4C" w:rsidP="00363A4C">
      <w:pPr>
        <w:autoSpaceDE w:val="0"/>
        <w:autoSpaceDN w:val="0"/>
        <w:adjustRightInd w:val="0"/>
        <w:ind w:firstLine="720"/>
        <w:jc w:val="both"/>
        <w:rPr>
          <w:color w:val="000000"/>
        </w:rPr>
      </w:pPr>
      <w:r w:rsidRPr="00594C5A">
        <w:rPr>
          <w:color w:val="000000"/>
        </w:rPr>
        <w:t>3.3. Председатель Конкурсной комиссии организует работу Конкурсной комиссии, распределяет обязанности между заместителем, секретарем и членами Конкурсной комиссии.</w:t>
      </w:r>
    </w:p>
    <w:p w:rsidR="00363A4C" w:rsidRPr="00594C5A" w:rsidRDefault="00363A4C" w:rsidP="00363A4C">
      <w:pPr>
        <w:autoSpaceDE w:val="0"/>
        <w:autoSpaceDN w:val="0"/>
        <w:adjustRightInd w:val="0"/>
        <w:ind w:firstLine="720"/>
        <w:jc w:val="both"/>
        <w:rPr>
          <w:color w:val="000000"/>
        </w:rPr>
      </w:pPr>
      <w:r w:rsidRPr="00594C5A">
        <w:rPr>
          <w:color w:val="000000"/>
        </w:rPr>
        <w:t>3.4. Заместитель председателя Конкурсной комиссии исполняет обязанности председателя в период его отсутствия.</w:t>
      </w:r>
    </w:p>
    <w:p w:rsidR="00363A4C" w:rsidRPr="00594C5A" w:rsidRDefault="00363A4C" w:rsidP="00363A4C">
      <w:pPr>
        <w:autoSpaceDE w:val="0"/>
        <w:autoSpaceDN w:val="0"/>
        <w:adjustRightInd w:val="0"/>
        <w:ind w:firstLine="720"/>
        <w:jc w:val="both"/>
        <w:rPr>
          <w:color w:val="000000"/>
        </w:rPr>
      </w:pPr>
      <w:r w:rsidRPr="00594C5A">
        <w:rPr>
          <w:color w:val="000000"/>
        </w:rPr>
        <w:t>3.5. Секретарь Конкурсной комиссии оповещает членов Конкурсной комиссии о времени и месте проведения заседания Конкурсной комиссии, ведет протоколы заседаний Конкурсной комиссии, готовит по поручению председателя Конкурсной комиссии или его заместителя информацию о деятельности Конкурсной комиссии.</w:t>
      </w:r>
    </w:p>
    <w:p w:rsidR="00363A4C" w:rsidRPr="00594C5A" w:rsidRDefault="00363A4C" w:rsidP="00363A4C">
      <w:pPr>
        <w:autoSpaceDE w:val="0"/>
        <w:autoSpaceDN w:val="0"/>
        <w:adjustRightInd w:val="0"/>
        <w:ind w:firstLine="720"/>
        <w:jc w:val="both"/>
        <w:rPr>
          <w:color w:val="000000"/>
        </w:rPr>
      </w:pPr>
      <w:r w:rsidRPr="00594C5A">
        <w:rPr>
          <w:color w:val="000000"/>
        </w:rPr>
        <w:t>3.6. Члены Конкурсной комиссии принимают личное участие в ее работе.</w:t>
      </w:r>
    </w:p>
    <w:p w:rsidR="00363A4C" w:rsidRPr="00594C5A" w:rsidRDefault="00363A4C" w:rsidP="00363A4C">
      <w:pPr>
        <w:autoSpaceDE w:val="0"/>
        <w:autoSpaceDN w:val="0"/>
        <w:adjustRightInd w:val="0"/>
        <w:ind w:firstLine="720"/>
        <w:jc w:val="both"/>
        <w:rPr>
          <w:color w:val="000000"/>
        </w:rPr>
      </w:pPr>
      <w:r w:rsidRPr="00594C5A">
        <w:rPr>
          <w:color w:val="000000"/>
        </w:rPr>
        <w:t>3.7. Член Конкурсной комиссии вправе знакомиться с документами заявок на участие в конкурсе.</w:t>
      </w:r>
    </w:p>
    <w:p w:rsidR="00363A4C" w:rsidRPr="00594C5A" w:rsidRDefault="00363A4C" w:rsidP="00363A4C">
      <w:pPr>
        <w:autoSpaceDE w:val="0"/>
        <w:autoSpaceDN w:val="0"/>
        <w:adjustRightInd w:val="0"/>
        <w:ind w:firstLine="720"/>
        <w:jc w:val="both"/>
        <w:rPr>
          <w:color w:val="000000"/>
        </w:rPr>
      </w:pPr>
      <w:r w:rsidRPr="00594C5A">
        <w:rPr>
          <w:color w:val="000000"/>
        </w:rPr>
        <w:t xml:space="preserve">3.8.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w:t>
      </w:r>
      <w:r w:rsidRPr="00594C5A">
        <w:rPr>
          <w:color w:val="000000"/>
        </w:rPr>
        <w:lastRenderedPageBreak/>
        <w:t>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363A4C" w:rsidRPr="00594C5A" w:rsidRDefault="00363A4C" w:rsidP="00363A4C">
      <w:pPr>
        <w:autoSpaceDE w:val="0"/>
        <w:autoSpaceDN w:val="0"/>
        <w:adjustRightInd w:val="0"/>
        <w:ind w:firstLine="720"/>
        <w:jc w:val="both"/>
        <w:rPr>
          <w:color w:val="000000"/>
        </w:rPr>
      </w:pPr>
      <w:r w:rsidRPr="00594C5A">
        <w:rPr>
          <w:color w:val="000000"/>
        </w:rPr>
        <w:t>3.9. Член комиссии в случае несогласия с решением комиссии имеет право письменно выразить особое мнение, которое приобщается к протоколу.</w:t>
      </w:r>
    </w:p>
    <w:p w:rsidR="00363A4C" w:rsidRPr="00594C5A" w:rsidRDefault="00363A4C" w:rsidP="00363A4C">
      <w:pPr>
        <w:autoSpaceDE w:val="0"/>
        <w:autoSpaceDN w:val="0"/>
        <w:adjustRightInd w:val="0"/>
        <w:ind w:firstLine="720"/>
        <w:jc w:val="both"/>
        <w:rPr>
          <w:color w:val="000000"/>
        </w:rPr>
      </w:pPr>
      <w:r w:rsidRPr="00594C5A">
        <w:rPr>
          <w:color w:val="000000"/>
        </w:rPr>
        <w:t>3.10. В случае</w:t>
      </w:r>
      <w:proofErr w:type="gramStart"/>
      <w:r w:rsidRPr="00594C5A">
        <w:rPr>
          <w:color w:val="000000"/>
        </w:rPr>
        <w:t>,</w:t>
      </w:r>
      <w:proofErr w:type="gramEnd"/>
      <w:r w:rsidRPr="00594C5A">
        <w:rPr>
          <w:color w:val="000000"/>
        </w:rPr>
        <w:t xml:space="preserve">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363A4C" w:rsidRPr="00594C5A" w:rsidRDefault="00363A4C" w:rsidP="00363A4C">
      <w:pPr>
        <w:autoSpaceDE w:val="0"/>
        <w:autoSpaceDN w:val="0"/>
        <w:adjustRightInd w:val="0"/>
        <w:ind w:firstLine="720"/>
        <w:jc w:val="both"/>
        <w:rPr>
          <w:color w:val="000000"/>
        </w:rPr>
      </w:pPr>
      <w:r w:rsidRPr="00594C5A">
        <w:rPr>
          <w:color w:val="000000"/>
        </w:rPr>
        <w:t>3.11. Организационно-техническое обеспечение деятельности Конкурсной комиссии осуществляется администрацией Инсарского муниципального района.</w:t>
      </w:r>
    </w:p>
    <w:p w:rsidR="00363A4C" w:rsidRPr="00594C5A" w:rsidRDefault="00363A4C" w:rsidP="00363A4C">
      <w:pPr>
        <w:autoSpaceDE w:val="0"/>
        <w:autoSpaceDN w:val="0"/>
        <w:adjustRightInd w:val="0"/>
        <w:ind w:firstLine="720"/>
        <w:jc w:val="both"/>
        <w:rPr>
          <w:color w:val="000000"/>
        </w:rPr>
      </w:pPr>
      <w:r w:rsidRPr="00594C5A">
        <w:rPr>
          <w:color w:val="000000"/>
        </w:rPr>
        <w:t>3.12. Формой работы комиссии является ее заседание.</w:t>
      </w:r>
    </w:p>
    <w:p w:rsidR="00363A4C" w:rsidRPr="00594C5A" w:rsidRDefault="00363A4C" w:rsidP="00363A4C">
      <w:pPr>
        <w:autoSpaceDE w:val="0"/>
        <w:autoSpaceDN w:val="0"/>
        <w:adjustRightInd w:val="0"/>
        <w:ind w:firstLine="720"/>
        <w:jc w:val="both"/>
        <w:rPr>
          <w:color w:val="000000"/>
        </w:rPr>
      </w:pPr>
      <w:r w:rsidRPr="00594C5A">
        <w:rPr>
          <w:color w:val="000000"/>
        </w:rPr>
        <w:t>3.13 Заседания Конкурсной комиссии проводятся по мере необходимости. Дата проведения заседания Конкурсной комиссии назначается председателем Конкурсной комиссии (в его отсутствие - заместителем председателя Конкурсной комиссии). О дате проведения и повестке дня члены Конкурсной комиссии должны быть проинформированы не позднее, чем за 3 дня до предполагаемой даты его проведения. В случае если член Конкурсной комиссии по каким-либо причинам не может присутствовать, он должен известить об этом секретаря Конкурсной комиссии.</w:t>
      </w:r>
    </w:p>
    <w:p w:rsidR="00363A4C" w:rsidRPr="000D41F4" w:rsidRDefault="00363A4C" w:rsidP="00363A4C">
      <w:pPr>
        <w:pStyle w:val="ab"/>
        <w:jc w:val="both"/>
        <w:rPr>
          <w:rFonts w:ascii="Times New Roman" w:hAnsi="Times New Roman" w:cs="Times New Roman"/>
          <w:sz w:val="24"/>
          <w:szCs w:val="24"/>
          <w:shd w:val="clear" w:color="auto" w:fill="FFFFFF"/>
        </w:rPr>
      </w:pPr>
      <w:r w:rsidRPr="00594C5A">
        <w:rPr>
          <w:color w:val="000000"/>
          <w:sz w:val="24"/>
          <w:szCs w:val="24"/>
        </w:rPr>
        <w:tab/>
      </w:r>
      <w:r w:rsidRPr="00594C5A">
        <w:rPr>
          <w:rFonts w:ascii="Times New Roman" w:hAnsi="Times New Roman" w:cs="Times New Roman"/>
          <w:color w:val="000000"/>
          <w:sz w:val="24"/>
          <w:szCs w:val="24"/>
        </w:rPr>
        <w:t>3.14</w:t>
      </w:r>
      <w:r w:rsidRPr="00594C5A">
        <w:rPr>
          <w:rFonts w:ascii="Times New Roman" w:hAnsi="Times New Roman" w:cs="Times New Roman"/>
          <w:sz w:val="24"/>
          <w:szCs w:val="24"/>
          <w:shd w:val="clear" w:color="auto" w:fill="FFFFFF"/>
        </w:rPr>
        <w:t xml:space="preserve">. Решения Комиссии оформляются протоколом. </w:t>
      </w:r>
      <w:r w:rsidRPr="00594C5A">
        <w:rPr>
          <w:rFonts w:ascii="Times New Roman" w:hAnsi="Times New Roman" w:cs="Times New Roman"/>
          <w:color w:val="000000"/>
          <w:sz w:val="24"/>
          <w:szCs w:val="24"/>
        </w:rPr>
        <w:t>Протокол составляется и подписывается председателем (в случае его отсутствия - заместителем председателя), заместителем председателя, секретарем и членами Комиссии, присутствовавшими на заседании Комиссии, не позднее рабочего дня, следующего за днем проведения заседания Комиссии.</w:t>
      </w:r>
    </w:p>
    <w:p w:rsidR="00363A4C" w:rsidRPr="00594C5A" w:rsidRDefault="00363A4C" w:rsidP="00363A4C">
      <w:pPr>
        <w:autoSpaceDE w:val="0"/>
        <w:autoSpaceDN w:val="0"/>
        <w:adjustRightInd w:val="0"/>
        <w:ind w:firstLine="720"/>
        <w:jc w:val="both"/>
        <w:rPr>
          <w:color w:val="000000"/>
        </w:rPr>
      </w:pPr>
    </w:p>
    <w:p w:rsidR="00363A4C" w:rsidRDefault="00363A4C"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594C5A" w:rsidRDefault="00594C5A" w:rsidP="00C61A17">
      <w:pPr>
        <w:jc w:val="both"/>
        <w:rPr>
          <w:b/>
        </w:rPr>
      </w:pPr>
    </w:p>
    <w:p w:rsidR="000D41F4" w:rsidRDefault="000D41F4" w:rsidP="001B125C">
      <w:pPr>
        <w:ind w:right="-280"/>
        <w:jc w:val="center"/>
        <w:rPr>
          <w:b/>
          <w:bCs/>
        </w:rPr>
      </w:pPr>
    </w:p>
    <w:p w:rsidR="001B125C" w:rsidRPr="001B125C" w:rsidRDefault="001B125C" w:rsidP="001B125C">
      <w:pPr>
        <w:ind w:right="-280"/>
        <w:jc w:val="center"/>
        <w:rPr>
          <w:b/>
          <w:bCs/>
        </w:rPr>
      </w:pPr>
      <w:r w:rsidRPr="001B125C">
        <w:rPr>
          <w:b/>
          <w:bCs/>
        </w:rPr>
        <w:lastRenderedPageBreak/>
        <w:t>АДМИНИСТРАЦИЯ</w:t>
      </w:r>
    </w:p>
    <w:p w:rsidR="001B125C" w:rsidRPr="001B125C" w:rsidRDefault="001B125C" w:rsidP="001B125C">
      <w:pPr>
        <w:jc w:val="center"/>
        <w:rPr>
          <w:b/>
          <w:bCs/>
        </w:rPr>
      </w:pPr>
      <w:r w:rsidRPr="001B125C">
        <w:rPr>
          <w:b/>
          <w:bCs/>
        </w:rPr>
        <w:t>ИНСАРСКОГО МУНИЦИПАЛЬНОГО РАЙОНА</w:t>
      </w:r>
    </w:p>
    <w:p w:rsidR="001B125C" w:rsidRPr="001B125C" w:rsidRDefault="001B125C" w:rsidP="001B125C">
      <w:pPr>
        <w:jc w:val="center"/>
        <w:rPr>
          <w:b/>
          <w:bCs/>
        </w:rPr>
      </w:pPr>
      <w:r w:rsidRPr="001B125C">
        <w:rPr>
          <w:b/>
          <w:bCs/>
        </w:rPr>
        <w:t>РЕСПУБЛИКИ МОРДОВИЯ</w:t>
      </w:r>
    </w:p>
    <w:p w:rsidR="001B125C" w:rsidRPr="001B125C" w:rsidRDefault="001B125C" w:rsidP="001B125C">
      <w:pPr>
        <w:jc w:val="center"/>
        <w:rPr>
          <w:b/>
          <w:bCs/>
        </w:rPr>
      </w:pPr>
    </w:p>
    <w:p w:rsidR="001B125C" w:rsidRPr="001B125C" w:rsidRDefault="001B125C" w:rsidP="001B125C">
      <w:pPr>
        <w:jc w:val="center"/>
        <w:rPr>
          <w:b/>
          <w:bCs/>
        </w:rPr>
      </w:pPr>
    </w:p>
    <w:p w:rsidR="001B125C" w:rsidRPr="001B125C" w:rsidRDefault="001B125C" w:rsidP="001B125C">
      <w:pPr>
        <w:jc w:val="center"/>
        <w:rPr>
          <w:b/>
          <w:bCs/>
        </w:rPr>
      </w:pPr>
      <w:r w:rsidRPr="001B125C">
        <w:rPr>
          <w:b/>
          <w:bCs/>
        </w:rPr>
        <w:t>ПОСТАНОВЛЕНИЕ</w:t>
      </w:r>
    </w:p>
    <w:p w:rsidR="001B125C" w:rsidRPr="001B125C" w:rsidRDefault="001B125C" w:rsidP="001B125C">
      <w:pPr>
        <w:jc w:val="center"/>
        <w:rPr>
          <w:b/>
          <w:bCs/>
        </w:rPr>
      </w:pPr>
    </w:p>
    <w:p w:rsidR="001B125C" w:rsidRPr="001B125C" w:rsidRDefault="001B125C" w:rsidP="001B125C">
      <w:pPr>
        <w:jc w:val="center"/>
      </w:pPr>
      <w:r w:rsidRPr="001B125C">
        <w:t>г. Инсар</w:t>
      </w:r>
    </w:p>
    <w:p w:rsidR="001B125C" w:rsidRPr="001B125C" w:rsidRDefault="001B125C" w:rsidP="001B125C">
      <w:pPr>
        <w:rPr>
          <w:rFonts w:ascii="Arial" w:hAnsi="Arial" w:cs="Arial"/>
          <w:b/>
          <w:bCs/>
          <w:color w:val="000000"/>
        </w:rPr>
      </w:pPr>
    </w:p>
    <w:p w:rsidR="001B125C" w:rsidRPr="001B125C" w:rsidRDefault="002A5408" w:rsidP="001B125C">
      <w:pPr>
        <w:rPr>
          <w:b/>
        </w:rPr>
      </w:pPr>
      <w:r>
        <w:rPr>
          <w:b/>
          <w:bCs/>
          <w:color w:val="000000"/>
        </w:rPr>
        <w:t xml:space="preserve">  </w:t>
      </w:r>
      <w:r w:rsidR="001B125C" w:rsidRPr="001B125C">
        <w:rPr>
          <w:b/>
          <w:bCs/>
          <w:color w:val="000000"/>
        </w:rPr>
        <w:t>от</w:t>
      </w:r>
      <w:r>
        <w:rPr>
          <w:b/>
          <w:bCs/>
          <w:color w:val="000000"/>
        </w:rPr>
        <w:t xml:space="preserve"> </w:t>
      </w:r>
      <w:r w:rsidR="001B125C" w:rsidRPr="001B125C">
        <w:rPr>
          <w:b/>
          <w:bCs/>
          <w:color w:val="000000"/>
        </w:rPr>
        <w:t>14.02.2022г.</w:t>
      </w:r>
      <w:r>
        <w:rPr>
          <w:b/>
          <w:bCs/>
          <w:color w:val="000000"/>
        </w:rPr>
        <w:t xml:space="preserve">                                                                                                                                 </w:t>
      </w:r>
      <w:r w:rsidR="001B125C" w:rsidRPr="001B125C">
        <w:rPr>
          <w:b/>
          <w:bCs/>
          <w:color w:val="000000"/>
        </w:rPr>
        <w:t>№49</w:t>
      </w:r>
    </w:p>
    <w:p w:rsidR="001B125C" w:rsidRPr="001B125C" w:rsidRDefault="001B125C" w:rsidP="001B125C">
      <w:pPr>
        <w:ind w:left="426" w:right="4907"/>
      </w:pPr>
    </w:p>
    <w:p w:rsidR="001B125C" w:rsidRPr="001B125C" w:rsidRDefault="001B125C" w:rsidP="001B125C">
      <w:pPr>
        <w:ind w:right="4907"/>
      </w:pPr>
      <w:r w:rsidRPr="001B125C">
        <w:t>Об</w:t>
      </w:r>
      <w:r w:rsidRPr="001B125C">
        <w:rPr>
          <w:spacing w:val="1"/>
        </w:rPr>
        <w:t xml:space="preserve"> </w:t>
      </w:r>
      <w:r w:rsidRPr="001B125C">
        <w:t>утверждении</w:t>
      </w:r>
      <w:r w:rsidRPr="001B125C">
        <w:rPr>
          <w:spacing w:val="1"/>
        </w:rPr>
        <w:t xml:space="preserve"> </w:t>
      </w:r>
      <w:r w:rsidRPr="001B125C">
        <w:t>формы соглашения</w:t>
      </w:r>
      <w:r w:rsidRPr="001B125C">
        <w:rPr>
          <w:spacing w:val="1"/>
        </w:rPr>
        <w:t xml:space="preserve"> </w:t>
      </w:r>
      <w:r w:rsidRPr="001B125C">
        <w:t>о</w:t>
      </w:r>
      <w:r w:rsidRPr="001B125C">
        <w:rPr>
          <w:spacing w:val="1"/>
        </w:rPr>
        <w:t xml:space="preserve"> </w:t>
      </w:r>
      <w:r w:rsidRPr="001B125C">
        <w:rPr>
          <w:spacing w:val="-62"/>
        </w:rPr>
        <w:t xml:space="preserve"> </w:t>
      </w:r>
      <w:r w:rsidRPr="001B125C">
        <w:t>предоставлении</w:t>
      </w:r>
      <w:r w:rsidRPr="001B125C">
        <w:rPr>
          <w:spacing w:val="1"/>
        </w:rPr>
        <w:t xml:space="preserve"> </w:t>
      </w:r>
      <w:r w:rsidRPr="001B125C">
        <w:t>субсидии</w:t>
      </w:r>
      <w:r w:rsidRPr="001B125C">
        <w:rPr>
          <w:spacing w:val="1"/>
        </w:rPr>
        <w:t xml:space="preserve"> </w:t>
      </w:r>
      <w:r w:rsidRPr="001B125C">
        <w:t>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w:t>
      </w:r>
    </w:p>
    <w:p w:rsidR="001B125C" w:rsidRPr="001B125C" w:rsidRDefault="001B125C" w:rsidP="001B125C">
      <w:pPr>
        <w:ind w:right="4907"/>
      </w:pPr>
    </w:p>
    <w:p w:rsidR="001B125C" w:rsidRPr="001B125C" w:rsidRDefault="001B125C" w:rsidP="001B125C">
      <w:pPr>
        <w:ind w:right="4907"/>
      </w:pPr>
    </w:p>
    <w:p w:rsidR="007435DD" w:rsidRDefault="001B125C" w:rsidP="000D41F4">
      <w:pPr>
        <w:pStyle w:val="a3"/>
        <w:tabs>
          <w:tab w:val="left" w:pos="426"/>
        </w:tabs>
        <w:ind w:left="0" w:right="174"/>
        <w:jc w:val="both"/>
      </w:pPr>
      <w:r w:rsidRPr="001B125C">
        <w:rPr>
          <w:spacing w:val="2"/>
          <w:shd w:val="clear" w:color="auto" w:fill="FFFFFF"/>
        </w:rPr>
        <w:tab/>
      </w:r>
      <w:r w:rsidRPr="001B125C">
        <w:rPr>
          <w:spacing w:val="2"/>
          <w:shd w:val="clear" w:color="auto" w:fill="FFFFFF"/>
        </w:rPr>
        <w:tab/>
        <w:t>В целях реализации П</w:t>
      </w:r>
      <w:r w:rsidRPr="001B125C">
        <w:t>орядка</w:t>
      </w:r>
      <w:r w:rsidRPr="001B125C">
        <w:rPr>
          <w:spacing w:val="1"/>
        </w:rPr>
        <w:t xml:space="preserve"> </w:t>
      </w:r>
      <w:r w:rsidRPr="001B125C">
        <w:t xml:space="preserve">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 утвержденным постановлением администрации Инсарского муниципального района от 14.02.2022г. №47, администрация Инсарского муниципального района </w:t>
      </w:r>
    </w:p>
    <w:p w:rsidR="001B125C" w:rsidRPr="001B125C" w:rsidRDefault="000D41F4" w:rsidP="000D41F4">
      <w:pPr>
        <w:pStyle w:val="a3"/>
        <w:tabs>
          <w:tab w:val="left" w:pos="426"/>
        </w:tabs>
        <w:ind w:left="0" w:right="174"/>
        <w:jc w:val="both"/>
      </w:pPr>
      <w:r>
        <w:t xml:space="preserve">                                                                 </w:t>
      </w:r>
      <w:r w:rsidR="001B125C" w:rsidRPr="001B125C">
        <w:t>ПОСТАНОВЛЯЕТ:</w:t>
      </w:r>
    </w:p>
    <w:p w:rsidR="001B125C" w:rsidRPr="001B125C" w:rsidRDefault="001B125C" w:rsidP="000D41F4">
      <w:pPr>
        <w:pStyle w:val="af5"/>
        <w:ind w:firstLine="567"/>
        <w:jc w:val="both"/>
      </w:pPr>
    </w:p>
    <w:p w:rsidR="001B125C" w:rsidRPr="001B125C" w:rsidRDefault="000D41F4" w:rsidP="000D41F4">
      <w:pPr>
        <w:pStyle w:val="a3"/>
        <w:widowControl w:val="0"/>
        <w:tabs>
          <w:tab w:val="left" w:pos="426"/>
        </w:tabs>
        <w:autoSpaceDE w:val="0"/>
        <w:autoSpaceDN w:val="0"/>
        <w:ind w:left="0" w:right="174" w:firstLine="567"/>
        <w:jc w:val="both"/>
      </w:pPr>
      <w:r>
        <w:rPr>
          <w:spacing w:val="2"/>
          <w:shd w:val="clear" w:color="auto" w:fill="FFFFFF"/>
        </w:rPr>
        <w:t xml:space="preserve">1. </w:t>
      </w:r>
      <w:r w:rsidR="001B125C" w:rsidRPr="000D41F4">
        <w:rPr>
          <w:spacing w:val="2"/>
          <w:shd w:val="clear" w:color="auto" w:fill="FFFFFF"/>
        </w:rPr>
        <w:t>Утвердить прилагаемую форму соглашения</w:t>
      </w:r>
      <w:r w:rsidR="001B125C" w:rsidRPr="001B125C">
        <w:t xml:space="preserve"> о</w:t>
      </w:r>
      <w:r w:rsidR="001B125C" w:rsidRPr="000D41F4">
        <w:rPr>
          <w:spacing w:val="1"/>
        </w:rPr>
        <w:t xml:space="preserve">  </w:t>
      </w:r>
      <w:r w:rsidR="001B125C" w:rsidRPr="001B125C">
        <w:t>предоставлении</w:t>
      </w:r>
      <w:r w:rsidR="001B125C" w:rsidRPr="000D41F4">
        <w:rPr>
          <w:spacing w:val="1"/>
        </w:rPr>
        <w:t xml:space="preserve"> </w:t>
      </w:r>
      <w:r w:rsidR="001B125C" w:rsidRPr="001B125C">
        <w:t>субсидии</w:t>
      </w:r>
      <w:r w:rsidR="001B125C" w:rsidRPr="000D41F4">
        <w:rPr>
          <w:spacing w:val="1"/>
        </w:rPr>
        <w:t xml:space="preserve"> </w:t>
      </w:r>
      <w:r w:rsidR="001B125C" w:rsidRPr="001B125C">
        <w:t>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w:t>
      </w:r>
    </w:p>
    <w:p w:rsidR="001B125C" w:rsidRPr="001B125C" w:rsidRDefault="000D41F4" w:rsidP="000D41F4">
      <w:pPr>
        <w:ind w:right="95" w:firstLine="567"/>
        <w:jc w:val="both"/>
      </w:pPr>
      <w:r>
        <w:t xml:space="preserve">2. </w:t>
      </w:r>
      <w:proofErr w:type="gramStart"/>
      <w:r w:rsidR="001B125C" w:rsidRPr="001B125C">
        <w:t>Контроль за</w:t>
      </w:r>
      <w:proofErr w:type="gramEnd"/>
      <w:r w:rsidR="001B125C" w:rsidRPr="001B125C">
        <w:t xml:space="preserve"> исполнением настоящего постановления возложить на Пронина А.Б. – первого заместителя главы Инсарского муниципального района.</w:t>
      </w:r>
    </w:p>
    <w:p w:rsidR="001B125C" w:rsidRPr="001B125C" w:rsidRDefault="001B125C" w:rsidP="001B125C"/>
    <w:p w:rsidR="001B125C" w:rsidRPr="001B125C" w:rsidRDefault="001B125C" w:rsidP="001B125C"/>
    <w:p w:rsidR="001B125C" w:rsidRPr="001B125C" w:rsidRDefault="001B125C" w:rsidP="001B125C"/>
    <w:p w:rsidR="001B125C" w:rsidRPr="001B125C" w:rsidRDefault="001B125C" w:rsidP="001B125C">
      <w:r w:rsidRPr="001B125C">
        <w:t>Глава Инсарского</w:t>
      </w:r>
    </w:p>
    <w:p w:rsidR="001B125C" w:rsidRPr="001B125C" w:rsidRDefault="001B125C" w:rsidP="001B125C">
      <w:r w:rsidRPr="001B125C">
        <w:t>муниципального района                                                                         Х.Ш. Якуббаев</w:t>
      </w:r>
    </w:p>
    <w:p w:rsidR="001B125C" w:rsidRPr="001B125C" w:rsidRDefault="001B125C" w:rsidP="001B125C">
      <w:pPr>
        <w:rPr>
          <w:color w:val="FFFFFF"/>
        </w:rPr>
      </w:pPr>
    </w:p>
    <w:p w:rsidR="001B125C" w:rsidRPr="001B125C" w:rsidRDefault="001B125C" w:rsidP="001B125C">
      <w:pPr>
        <w:rPr>
          <w:color w:val="FFFFFF"/>
        </w:rPr>
      </w:pPr>
      <w:r w:rsidRPr="001B125C">
        <w:rPr>
          <w:color w:val="FFFFFF"/>
        </w:rPr>
        <w:t>Исполнитель</w:t>
      </w:r>
    </w:p>
    <w:p w:rsidR="001B125C" w:rsidRPr="001B125C" w:rsidRDefault="001B125C" w:rsidP="001B125C">
      <w:pPr>
        <w:rPr>
          <w:color w:val="FFFFFF"/>
        </w:rPr>
      </w:pPr>
      <w:r w:rsidRPr="001B125C">
        <w:rPr>
          <w:color w:val="FFFFFF"/>
        </w:rPr>
        <w:t>Т.Н. Ларина</w:t>
      </w:r>
    </w:p>
    <w:p w:rsidR="001B125C" w:rsidRPr="001B125C" w:rsidRDefault="001B125C" w:rsidP="001B125C">
      <w:pPr>
        <w:rPr>
          <w:color w:val="FFFFFF"/>
        </w:rPr>
      </w:pPr>
      <w:r w:rsidRPr="001B125C">
        <w:rPr>
          <w:color w:val="FFFFFF"/>
        </w:rPr>
        <w:t>Согласовано</w:t>
      </w:r>
    </w:p>
    <w:p w:rsidR="001B125C" w:rsidRPr="001B125C" w:rsidRDefault="001B125C" w:rsidP="001B125C">
      <w:pPr>
        <w:rPr>
          <w:color w:val="FFFFFF"/>
        </w:rPr>
      </w:pPr>
      <w:r w:rsidRPr="001B125C">
        <w:rPr>
          <w:color w:val="FFFFFF"/>
        </w:rPr>
        <w:t>А.Б. Пронин</w:t>
      </w:r>
    </w:p>
    <w:p w:rsidR="001B125C" w:rsidRPr="001B125C" w:rsidRDefault="001B125C" w:rsidP="001B125C">
      <w:r w:rsidRPr="001B125C">
        <w:tab/>
      </w:r>
      <w:r w:rsidRPr="001B125C">
        <w:tab/>
      </w:r>
      <w:r w:rsidRPr="001B125C">
        <w:tab/>
      </w:r>
      <w:r w:rsidRPr="001B125C">
        <w:tab/>
      </w:r>
      <w:r w:rsidRPr="001B125C">
        <w:tab/>
      </w:r>
      <w:r w:rsidRPr="001B125C">
        <w:tab/>
      </w:r>
      <w:r w:rsidRPr="001B125C">
        <w:tab/>
      </w:r>
      <w:r w:rsidRPr="001B125C">
        <w:tab/>
      </w:r>
      <w:r w:rsidRPr="001B125C">
        <w:tab/>
      </w:r>
      <w:r w:rsidRPr="001B125C">
        <w:tab/>
      </w:r>
    </w:p>
    <w:p w:rsidR="001B125C" w:rsidRPr="001B125C" w:rsidRDefault="001B125C" w:rsidP="001B125C"/>
    <w:p w:rsidR="001B125C" w:rsidRDefault="001B125C" w:rsidP="001B125C">
      <w:r w:rsidRPr="001B125C">
        <w:t xml:space="preserve">                                                                                                                             </w:t>
      </w:r>
    </w:p>
    <w:p w:rsidR="001B125C" w:rsidRDefault="001B125C" w:rsidP="001B125C"/>
    <w:p w:rsidR="001B125C" w:rsidRDefault="001B125C" w:rsidP="001B125C"/>
    <w:p w:rsidR="001B125C" w:rsidRDefault="001B125C" w:rsidP="001B125C"/>
    <w:p w:rsidR="001B125C" w:rsidRDefault="001B125C" w:rsidP="001B125C"/>
    <w:p w:rsidR="001B125C" w:rsidRDefault="001B125C" w:rsidP="001B125C"/>
    <w:p w:rsidR="001B125C" w:rsidRDefault="001B125C" w:rsidP="001B125C"/>
    <w:p w:rsidR="001B125C" w:rsidRDefault="001B125C" w:rsidP="001B125C"/>
    <w:p w:rsidR="001B125C" w:rsidRDefault="001B125C" w:rsidP="001B125C"/>
    <w:p w:rsidR="001B125C" w:rsidRDefault="001B125C" w:rsidP="001B125C"/>
    <w:p w:rsidR="001B125C" w:rsidRPr="001B125C" w:rsidRDefault="001B125C" w:rsidP="005A5869">
      <w:pPr>
        <w:jc w:val="right"/>
      </w:pPr>
      <w:r>
        <w:t xml:space="preserve">                                                                                                                                                   </w:t>
      </w:r>
      <w:r w:rsidRPr="001B125C">
        <w:t xml:space="preserve"> </w:t>
      </w:r>
      <w:r w:rsidRPr="001B125C">
        <w:rPr>
          <w:color w:val="000000"/>
        </w:rPr>
        <w:t>Приложение</w:t>
      </w:r>
    </w:p>
    <w:p w:rsidR="001B125C" w:rsidRPr="001B125C" w:rsidRDefault="001B125C" w:rsidP="005A5869">
      <w:pPr>
        <w:jc w:val="right"/>
        <w:rPr>
          <w:color w:val="000000"/>
        </w:rPr>
      </w:pPr>
      <w:r w:rsidRPr="001B125C">
        <w:rPr>
          <w:color w:val="000000"/>
        </w:rPr>
        <w:t>к постановлению администрации</w:t>
      </w:r>
    </w:p>
    <w:p w:rsidR="001B125C" w:rsidRPr="001B125C" w:rsidRDefault="001B125C" w:rsidP="005A5869">
      <w:pPr>
        <w:jc w:val="right"/>
        <w:rPr>
          <w:color w:val="000000"/>
        </w:rPr>
      </w:pPr>
      <w:r w:rsidRPr="001B125C">
        <w:rPr>
          <w:color w:val="000000"/>
        </w:rPr>
        <w:t xml:space="preserve">Инсарского муниципального района </w:t>
      </w:r>
    </w:p>
    <w:p w:rsidR="001B125C" w:rsidRPr="001B125C" w:rsidRDefault="001B125C" w:rsidP="001B125C">
      <w:pPr>
        <w:spacing w:before="70"/>
        <w:ind w:right="112" w:firstLine="2016"/>
        <w:jc w:val="right"/>
        <w:rPr>
          <w:rFonts w:ascii="Arial" w:hAnsi="Arial" w:cs="Arial"/>
        </w:rPr>
      </w:pPr>
      <w:r w:rsidRPr="001B125C">
        <w:tab/>
      </w:r>
      <w:r w:rsidRPr="001B125C">
        <w:tab/>
      </w:r>
      <w:r w:rsidRPr="001B125C">
        <w:tab/>
      </w:r>
      <w:r w:rsidRPr="001B125C">
        <w:tab/>
      </w:r>
      <w:r w:rsidR="005A5869">
        <w:t xml:space="preserve">                                   </w:t>
      </w:r>
      <w:r w:rsidRPr="001B125C">
        <w:t>от 14.02.2022г. №49</w:t>
      </w:r>
    </w:p>
    <w:p w:rsidR="001B125C" w:rsidRPr="001B125C" w:rsidRDefault="001B125C" w:rsidP="001B125C">
      <w:pPr>
        <w:spacing w:before="70"/>
        <w:ind w:right="112" w:firstLine="2016"/>
        <w:jc w:val="right"/>
      </w:pPr>
    </w:p>
    <w:p w:rsidR="001B125C" w:rsidRPr="001B125C" w:rsidRDefault="001B125C" w:rsidP="001B125C">
      <w:pPr>
        <w:ind w:firstLine="567"/>
        <w:jc w:val="center"/>
        <w:rPr>
          <w:bCs/>
        </w:rPr>
      </w:pPr>
      <w:r w:rsidRPr="001B125C">
        <w:rPr>
          <w:bCs/>
        </w:rPr>
        <w:t xml:space="preserve">СОГЛАШЕНИЕ </w:t>
      </w:r>
    </w:p>
    <w:p w:rsidR="001B125C" w:rsidRPr="001B125C" w:rsidRDefault="001B125C" w:rsidP="001B125C">
      <w:pPr>
        <w:pStyle w:val="1"/>
        <w:ind w:right="498" w:firstLine="340"/>
        <w:rPr>
          <w:rFonts w:ascii="Times New Roman" w:hAnsi="Times New Roman"/>
          <w:b w:val="0"/>
          <w:color w:val="auto"/>
          <w:sz w:val="24"/>
          <w:szCs w:val="24"/>
        </w:rPr>
      </w:pPr>
      <w:r w:rsidRPr="001B125C">
        <w:rPr>
          <w:rFonts w:ascii="Times New Roman" w:hAnsi="Times New Roman"/>
          <w:b w:val="0"/>
          <w:color w:val="auto"/>
          <w:sz w:val="24"/>
          <w:szCs w:val="24"/>
        </w:rPr>
        <w:t>о предоставлении  субсидии</w:t>
      </w:r>
      <w:r w:rsidRPr="001B125C">
        <w:rPr>
          <w:rFonts w:ascii="Times New Roman" w:hAnsi="Times New Roman"/>
          <w:b w:val="0"/>
          <w:color w:val="auto"/>
          <w:spacing w:val="11"/>
          <w:sz w:val="24"/>
          <w:szCs w:val="24"/>
        </w:rPr>
        <w:t xml:space="preserve"> </w:t>
      </w:r>
      <w:r w:rsidRPr="001B125C">
        <w:rPr>
          <w:rFonts w:ascii="Times New Roman" w:hAnsi="Times New Roman"/>
          <w:b w:val="0"/>
          <w:color w:val="auto"/>
          <w:sz w:val="24"/>
          <w:szCs w:val="24"/>
        </w:rPr>
        <w:t>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w:t>
      </w:r>
    </w:p>
    <w:p w:rsidR="001B125C" w:rsidRPr="001B125C" w:rsidRDefault="001B125C" w:rsidP="001B125C">
      <w:pPr>
        <w:pStyle w:val="af5"/>
        <w:jc w:val="center"/>
      </w:pPr>
    </w:p>
    <w:p w:rsidR="001B125C" w:rsidRPr="001B125C" w:rsidRDefault="001B125C" w:rsidP="001B125C">
      <w:pPr>
        <w:pStyle w:val="formattext"/>
        <w:shd w:val="clear" w:color="auto" w:fill="FFFFFF"/>
        <w:spacing w:before="0" w:beforeAutospacing="0" w:after="0" w:afterAutospacing="0" w:line="315" w:lineRule="atLeast"/>
        <w:textAlignment w:val="baseline"/>
        <w:rPr>
          <w:spacing w:val="2"/>
        </w:rPr>
      </w:pPr>
      <w:r w:rsidRPr="001B125C">
        <w:rPr>
          <w:spacing w:val="2"/>
        </w:rPr>
        <w:t xml:space="preserve">          г. Инсар                                                                «__» ___________ 20__ г.</w:t>
      </w:r>
    </w:p>
    <w:p w:rsidR="001B125C" w:rsidRPr="001B125C" w:rsidRDefault="001B125C" w:rsidP="001B125C">
      <w:pPr>
        <w:pStyle w:val="af5"/>
        <w:ind w:right="9"/>
        <w:jc w:val="both"/>
      </w:pPr>
    </w:p>
    <w:p w:rsidR="001B125C" w:rsidRPr="001B125C" w:rsidRDefault="001B125C" w:rsidP="000D41F4">
      <w:pPr>
        <w:pStyle w:val="a3"/>
        <w:ind w:left="0" w:right="9"/>
        <w:jc w:val="both"/>
      </w:pPr>
      <w:r w:rsidRPr="001B125C">
        <w:tab/>
      </w:r>
      <w:proofErr w:type="gramStart"/>
      <w:r w:rsidRPr="001B125C">
        <w:t>Администрация Инсарского  муниципального района Республики Мордовия,  именуемая   в   дальнейшем «Главный распорядитель», в лице  главы Инсарского муниципального района ______________, действующего на основании  Устава, с одной стороны и  ___________, именуемое в дальнейшем «Получатель субсидий»,   в лице _______________________________, действующего на основании _________, с другой стороны, в соответствии с Постановлением администрации Инсарского муниципального района от 14.02.2022г. № 47 «Об утверждении  Порядка предоставления</w:t>
      </w:r>
      <w:r w:rsidRPr="001B125C">
        <w:rPr>
          <w:spacing w:val="1"/>
        </w:rPr>
        <w:t xml:space="preserve"> </w:t>
      </w:r>
      <w:r w:rsidRPr="001B125C">
        <w:t>субсидий</w:t>
      </w:r>
      <w:r w:rsidRPr="001B125C">
        <w:rPr>
          <w:spacing w:val="1"/>
        </w:rPr>
        <w:t xml:space="preserve"> </w:t>
      </w:r>
      <w:r w:rsidRPr="001B125C">
        <w:t>социально ориентированным некоммерческим организациям, осуществляющим</w:t>
      </w:r>
      <w:proofErr w:type="gramEnd"/>
      <w:r w:rsidRPr="001B125C">
        <w:t xml:space="preserve">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w:t>
      </w:r>
      <w:proofErr w:type="gramStart"/>
      <w:r w:rsidRPr="001B125C">
        <w:t xml:space="preserve"> ,</w:t>
      </w:r>
      <w:proofErr w:type="gramEnd"/>
      <w:r w:rsidRPr="001B125C">
        <w:t xml:space="preserve">  (далее - Порядок предоставления субсидии), заключили настоящее Соглашение о нижеследующем:</w:t>
      </w:r>
    </w:p>
    <w:p w:rsidR="001B125C" w:rsidRPr="001B125C" w:rsidRDefault="001B125C" w:rsidP="000D41F4">
      <w:pPr>
        <w:pStyle w:val="a3"/>
        <w:tabs>
          <w:tab w:val="left" w:pos="4594"/>
        </w:tabs>
        <w:spacing w:before="76"/>
        <w:ind w:left="0" w:right="9"/>
        <w:jc w:val="both"/>
        <w:rPr>
          <w:rFonts w:ascii="Arial" w:hAnsi="Arial" w:cs="Arial"/>
        </w:rPr>
      </w:pPr>
      <w:bookmarkStart w:id="60" w:name="I._Предмет_Соглашения"/>
      <w:bookmarkEnd w:id="60"/>
    </w:p>
    <w:p w:rsidR="001B125C" w:rsidRDefault="00EE1DC0" w:rsidP="00EE1DC0">
      <w:pPr>
        <w:pStyle w:val="a3"/>
        <w:widowControl w:val="0"/>
        <w:tabs>
          <w:tab w:val="left" w:pos="4594"/>
        </w:tabs>
        <w:autoSpaceDE w:val="0"/>
        <w:autoSpaceDN w:val="0"/>
        <w:spacing w:before="76"/>
        <w:ind w:left="1080" w:right="9"/>
        <w:contextualSpacing w:val="0"/>
      </w:pPr>
      <w:r>
        <w:t xml:space="preserve">                                         </w:t>
      </w:r>
      <w:r w:rsidR="000D41F4">
        <w:t>1.</w:t>
      </w:r>
      <w:r w:rsidR="001B125C" w:rsidRPr="001B125C">
        <w:t>Предмет</w:t>
      </w:r>
      <w:r w:rsidR="001B125C" w:rsidRPr="001B125C">
        <w:rPr>
          <w:spacing w:val="-6"/>
        </w:rPr>
        <w:t xml:space="preserve"> </w:t>
      </w:r>
      <w:r w:rsidR="001B125C" w:rsidRPr="001B125C">
        <w:t>Соглашения</w:t>
      </w:r>
    </w:p>
    <w:p w:rsidR="00EE1DC0" w:rsidRPr="001B125C" w:rsidRDefault="00EE1DC0" w:rsidP="00EE1DC0">
      <w:pPr>
        <w:pStyle w:val="a3"/>
        <w:widowControl w:val="0"/>
        <w:tabs>
          <w:tab w:val="left" w:pos="4594"/>
        </w:tabs>
        <w:autoSpaceDE w:val="0"/>
        <w:autoSpaceDN w:val="0"/>
        <w:spacing w:before="76"/>
        <w:ind w:left="1080" w:right="9"/>
        <w:contextualSpacing w:val="0"/>
        <w:rPr>
          <w:lang w:eastAsia="en-US"/>
        </w:rPr>
      </w:pPr>
    </w:p>
    <w:p w:rsidR="001B125C" w:rsidRPr="001B125C" w:rsidRDefault="001B125C" w:rsidP="000D41F4">
      <w:pPr>
        <w:ind w:right="9"/>
        <w:jc w:val="both"/>
        <w:rPr>
          <w:rFonts w:eastAsia="TimesNewRomanPSMT"/>
        </w:rPr>
      </w:pPr>
      <w:r w:rsidRPr="001B125C">
        <w:rPr>
          <w:rFonts w:eastAsia="TimesNewRomanPSMT"/>
        </w:rPr>
        <w:t xml:space="preserve">         1.1. Предметом настоящего Соглашения является предоставление </w:t>
      </w:r>
      <w:proofErr w:type="gramStart"/>
      <w:r w:rsidRPr="001B125C">
        <w:rPr>
          <w:rFonts w:eastAsia="TimesNewRomanPSMT"/>
        </w:rPr>
        <w:t>из</w:t>
      </w:r>
      <w:proofErr w:type="gramEnd"/>
    </w:p>
    <w:p w:rsidR="001B125C" w:rsidRPr="001B125C" w:rsidRDefault="001B125C" w:rsidP="000D41F4">
      <w:pPr>
        <w:ind w:right="9"/>
        <w:jc w:val="both"/>
        <w:rPr>
          <w:rFonts w:eastAsia="TimesNewRomanPSMT"/>
        </w:rPr>
      </w:pPr>
      <w:r w:rsidRPr="001B125C">
        <w:rPr>
          <w:rFonts w:eastAsia="TimesNewRomanPSMT"/>
        </w:rPr>
        <w:t xml:space="preserve">     бюджета Инсарского муниципального района  в 20___ году</w:t>
      </w:r>
    </w:p>
    <w:p w:rsidR="001B125C" w:rsidRPr="001B125C" w:rsidRDefault="001B125C" w:rsidP="000D41F4">
      <w:pPr>
        <w:ind w:right="9"/>
        <w:jc w:val="both"/>
        <w:rPr>
          <w:rFonts w:eastAsia="TimesNewRomanPSMT"/>
        </w:rPr>
      </w:pPr>
      <w:r w:rsidRPr="001B125C">
        <w:rPr>
          <w:rFonts w:eastAsia="TimesNewRomanPSMT"/>
        </w:rPr>
        <w:t xml:space="preserve">    _______________________________________________________________</w:t>
      </w:r>
    </w:p>
    <w:p w:rsidR="001B125C" w:rsidRPr="001B125C" w:rsidRDefault="001B125C" w:rsidP="000D41F4">
      <w:pPr>
        <w:ind w:right="9"/>
        <w:jc w:val="both"/>
        <w:rPr>
          <w:rFonts w:eastAsia="TimesNewRomanPSMT"/>
        </w:rPr>
      </w:pPr>
      <w:r w:rsidRPr="001B125C">
        <w:rPr>
          <w:rFonts w:eastAsia="TimesNewRomanPSMT"/>
        </w:rPr>
        <w:t xml:space="preserve">                             (наименование Получателя)</w:t>
      </w:r>
    </w:p>
    <w:p w:rsidR="001B125C" w:rsidRPr="001B125C" w:rsidRDefault="001B125C" w:rsidP="000D41F4">
      <w:pPr>
        <w:pStyle w:val="ConsPlusNonformat"/>
        <w:spacing w:before="200"/>
        <w:ind w:right="9"/>
        <w:jc w:val="both"/>
        <w:rPr>
          <w:rFonts w:ascii="Times New Roman" w:hAnsi="Times New Roman" w:cs="Times New Roman"/>
          <w:sz w:val="24"/>
          <w:szCs w:val="24"/>
        </w:rPr>
      </w:pPr>
      <w:r w:rsidRPr="001B125C">
        <w:rPr>
          <w:rFonts w:ascii="Times New Roman" w:eastAsia="TimesNewRomanPSMT" w:hAnsi="Times New Roman" w:cs="Times New Roman"/>
          <w:sz w:val="24"/>
          <w:szCs w:val="24"/>
        </w:rPr>
        <w:t xml:space="preserve">     субсидии </w:t>
      </w:r>
      <w:r w:rsidRPr="001B125C">
        <w:rPr>
          <w:rFonts w:ascii="Times New Roman" w:hAnsi="Times New Roman" w:cs="Times New Roman"/>
          <w:sz w:val="24"/>
          <w:szCs w:val="24"/>
        </w:rPr>
        <w:t xml:space="preserve">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 ( далее по тексту </w:t>
      </w:r>
      <w:proofErr w:type="gramStart"/>
      <w:r w:rsidRPr="001B125C">
        <w:rPr>
          <w:rFonts w:ascii="Times New Roman" w:hAnsi="Times New Roman" w:cs="Times New Roman"/>
          <w:sz w:val="24"/>
          <w:szCs w:val="24"/>
        </w:rPr>
        <w:t>–с</w:t>
      </w:r>
      <w:proofErr w:type="gramEnd"/>
      <w:r w:rsidRPr="001B125C">
        <w:rPr>
          <w:rFonts w:ascii="Times New Roman" w:hAnsi="Times New Roman" w:cs="Times New Roman"/>
          <w:sz w:val="24"/>
          <w:szCs w:val="24"/>
        </w:rPr>
        <w:t>убсидия).</w:t>
      </w:r>
    </w:p>
    <w:p w:rsidR="001B125C" w:rsidRPr="001B125C" w:rsidRDefault="001B125C" w:rsidP="000D41F4">
      <w:pPr>
        <w:ind w:right="9"/>
        <w:jc w:val="both"/>
        <w:rPr>
          <w:rFonts w:eastAsia="TimesNewRomanPSMT"/>
        </w:rPr>
      </w:pPr>
      <w:r w:rsidRPr="001B125C">
        <w:rPr>
          <w:rFonts w:eastAsia="TimesNewRomanPSMT"/>
        </w:rPr>
        <w:t xml:space="preserve">    1.2. Размер Субсидии, предоставляемой из бюджета муниципального</w:t>
      </w:r>
    </w:p>
    <w:p w:rsidR="001B125C" w:rsidRPr="001B125C" w:rsidRDefault="001B125C" w:rsidP="000D41F4">
      <w:pPr>
        <w:ind w:right="9"/>
        <w:jc w:val="both"/>
        <w:rPr>
          <w:rFonts w:eastAsia="TimesNewRomanPSMT"/>
        </w:rPr>
      </w:pPr>
      <w:r w:rsidRPr="001B125C">
        <w:rPr>
          <w:rFonts w:eastAsia="TimesNewRomanPSMT"/>
        </w:rPr>
        <w:t xml:space="preserve">    образования, в соответствии с настоящим Соглашением, составляет:</w:t>
      </w:r>
    </w:p>
    <w:p w:rsidR="001B125C" w:rsidRPr="001B125C" w:rsidRDefault="001B125C" w:rsidP="000D41F4">
      <w:pPr>
        <w:ind w:right="9"/>
        <w:jc w:val="both"/>
        <w:rPr>
          <w:rFonts w:eastAsia="TimesNewRomanPSMT"/>
        </w:rPr>
      </w:pPr>
      <w:r w:rsidRPr="001B125C">
        <w:rPr>
          <w:rFonts w:eastAsia="TimesNewRomanPSMT"/>
        </w:rPr>
        <w:t xml:space="preserve">     </w:t>
      </w:r>
      <w:proofErr w:type="gramStart"/>
      <w:r w:rsidRPr="001B125C">
        <w:rPr>
          <w:rFonts w:eastAsia="TimesNewRomanPSMT"/>
        </w:rPr>
        <w:t>в 20__ году ___________________ (___________________________________</w:t>
      </w:r>
      <w:proofErr w:type="gramEnd"/>
    </w:p>
    <w:p w:rsidR="001B125C" w:rsidRPr="001B125C" w:rsidRDefault="001B125C" w:rsidP="000D41F4">
      <w:pPr>
        <w:pStyle w:val="af5"/>
        <w:spacing w:before="9"/>
        <w:ind w:right="9"/>
        <w:jc w:val="both"/>
      </w:pPr>
      <w:r w:rsidRPr="001B125C">
        <w:rPr>
          <w:rFonts w:eastAsia="TimesNewRomanPSMT"/>
        </w:rPr>
        <w:t xml:space="preserve">    _______________________________________________________) рублей</w:t>
      </w:r>
    </w:p>
    <w:p w:rsidR="001B125C" w:rsidRPr="001B125C" w:rsidRDefault="001B125C" w:rsidP="000D41F4">
      <w:pPr>
        <w:pStyle w:val="ConsPlusNormal"/>
        <w:ind w:right="9"/>
        <w:jc w:val="both"/>
        <w:outlineLvl w:val="1"/>
        <w:rPr>
          <w:rFonts w:ascii="Times New Roman" w:hAnsi="Times New Roman" w:cs="Times New Roman"/>
          <w:sz w:val="24"/>
          <w:szCs w:val="24"/>
        </w:rPr>
      </w:pPr>
      <w:bookmarkStart w:id="61" w:name="_bookmark3"/>
      <w:bookmarkEnd w:id="61"/>
    </w:p>
    <w:p w:rsidR="001B125C" w:rsidRDefault="00EE1DC0" w:rsidP="00EE1DC0">
      <w:pPr>
        <w:pStyle w:val="ConsPlusNormal"/>
        <w:ind w:left="960" w:right="9" w:firstLine="0"/>
        <w:outlineLvl w:val="1"/>
        <w:rPr>
          <w:rFonts w:ascii="Times New Roman" w:hAnsi="Times New Roman" w:cs="Times New Roman"/>
          <w:sz w:val="24"/>
          <w:szCs w:val="24"/>
        </w:rPr>
      </w:pPr>
      <w:r>
        <w:rPr>
          <w:rFonts w:ascii="Times New Roman" w:hAnsi="Times New Roman" w:cs="Times New Roman"/>
          <w:sz w:val="24"/>
          <w:szCs w:val="24"/>
        </w:rPr>
        <w:t xml:space="preserve">                2. </w:t>
      </w:r>
      <w:r w:rsidR="001B125C" w:rsidRPr="001B125C">
        <w:rPr>
          <w:rFonts w:ascii="Times New Roman" w:hAnsi="Times New Roman" w:cs="Times New Roman"/>
          <w:sz w:val="24"/>
          <w:szCs w:val="24"/>
        </w:rPr>
        <w:t>Финансовое обеспечение предоставления Субсидий.</w:t>
      </w:r>
    </w:p>
    <w:p w:rsidR="00EE1DC0" w:rsidRPr="001B125C" w:rsidRDefault="00EE1DC0" w:rsidP="00EE1DC0">
      <w:pPr>
        <w:pStyle w:val="ConsPlusNormal"/>
        <w:ind w:left="540" w:right="9" w:firstLine="0"/>
        <w:jc w:val="both"/>
        <w:outlineLvl w:val="1"/>
        <w:rPr>
          <w:rFonts w:ascii="Times New Roman" w:hAnsi="Times New Roman" w:cs="Times New Roman"/>
          <w:sz w:val="24"/>
          <w:szCs w:val="24"/>
        </w:rPr>
      </w:pPr>
    </w:p>
    <w:p w:rsidR="001B125C" w:rsidRPr="001B125C" w:rsidRDefault="00EE1DC0" w:rsidP="000D41F4">
      <w:pPr>
        <w:pStyle w:val="ConsPlusNonformat"/>
        <w:ind w:right="9"/>
        <w:jc w:val="both"/>
        <w:rPr>
          <w:rFonts w:ascii="Times New Roman" w:hAnsi="Times New Roman" w:cs="Times New Roman"/>
          <w:sz w:val="24"/>
          <w:szCs w:val="24"/>
        </w:rPr>
      </w:pPr>
      <w:bookmarkStart w:id="62" w:name="P1588"/>
      <w:bookmarkEnd w:id="62"/>
      <w:r>
        <w:rPr>
          <w:rFonts w:ascii="Times New Roman" w:hAnsi="Times New Roman" w:cs="Times New Roman"/>
          <w:sz w:val="24"/>
          <w:szCs w:val="24"/>
        </w:rPr>
        <w:t xml:space="preserve">       2.1. Субсидия предоставляется в соответствии с </w:t>
      </w:r>
      <w:r w:rsidR="001B125C" w:rsidRPr="001B125C">
        <w:rPr>
          <w:rFonts w:ascii="Times New Roman" w:hAnsi="Times New Roman" w:cs="Times New Roman"/>
          <w:sz w:val="24"/>
          <w:szCs w:val="24"/>
        </w:rPr>
        <w:t>лимитами бюджетных обязательств, доведенными  администрации Инсарского муниципального района как получателю средств    бюджета Инса</w:t>
      </w:r>
      <w:r>
        <w:rPr>
          <w:rFonts w:ascii="Times New Roman" w:hAnsi="Times New Roman" w:cs="Times New Roman"/>
          <w:sz w:val="24"/>
          <w:szCs w:val="24"/>
        </w:rPr>
        <w:t xml:space="preserve">рского муниципального района </w:t>
      </w:r>
      <w:r w:rsidR="001B125C" w:rsidRPr="001B125C">
        <w:rPr>
          <w:rFonts w:ascii="Times New Roman" w:hAnsi="Times New Roman" w:cs="Times New Roman"/>
          <w:sz w:val="24"/>
          <w:szCs w:val="24"/>
        </w:rPr>
        <w:t xml:space="preserve">на цели, указанные в </w:t>
      </w:r>
      <w:hyperlink r:id="rId19" w:anchor="P1573" w:history="1">
        <w:r w:rsidR="001B125C" w:rsidRPr="001B125C">
          <w:rPr>
            <w:rStyle w:val="af4"/>
            <w:rFonts w:ascii="Times New Roman" w:hAnsi="Times New Roman" w:cs="Times New Roman"/>
            <w:color w:val="auto"/>
            <w:sz w:val="24"/>
            <w:szCs w:val="24"/>
            <w:u w:val="none"/>
          </w:rPr>
          <w:t>разделе</w:t>
        </w:r>
        <w:r w:rsidR="001B125C" w:rsidRPr="001B125C">
          <w:rPr>
            <w:rStyle w:val="af4"/>
            <w:color w:val="auto"/>
            <w:sz w:val="24"/>
            <w:szCs w:val="24"/>
            <w:u w:val="none"/>
          </w:rPr>
          <w:t xml:space="preserve"> </w:t>
        </w:r>
      </w:hyperlink>
      <w:r w:rsidR="001B125C" w:rsidRPr="001B125C">
        <w:rPr>
          <w:rFonts w:ascii="Times New Roman" w:hAnsi="Times New Roman" w:cs="Times New Roman"/>
          <w:sz w:val="24"/>
          <w:szCs w:val="24"/>
        </w:rPr>
        <w:t>1 настоящего Соглашения</w:t>
      </w:r>
      <w:proofErr w:type="gramStart"/>
      <w:r w:rsidR="001B125C" w:rsidRPr="001B125C">
        <w:rPr>
          <w:rFonts w:ascii="Times New Roman" w:hAnsi="Times New Roman" w:cs="Times New Roman"/>
          <w:sz w:val="24"/>
          <w:szCs w:val="24"/>
        </w:rPr>
        <w:t xml:space="preserve"> .</w:t>
      </w:r>
      <w:proofErr w:type="gramEnd"/>
    </w:p>
    <w:p w:rsidR="001B125C" w:rsidRPr="001B125C" w:rsidRDefault="001B125C" w:rsidP="000D41F4">
      <w:pPr>
        <w:pStyle w:val="ConsPlusNonformat"/>
        <w:ind w:right="9"/>
        <w:jc w:val="both"/>
        <w:rPr>
          <w:rFonts w:ascii="Times New Roman" w:hAnsi="Times New Roman" w:cs="Times New Roman"/>
          <w:sz w:val="24"/>
          <w:szCs w:val="24"/>
        </w:rPr>
      </w:pPr>
      <w:r w:rsidRPr="001B125C">
        <w:rPr>
          <w:rFonts w:ascii="Times New Roman" w:hAnsi="Times New Roman" w:cs="Times New Roman"/>
          <w:sz w:val="24"/>
          <w:szCs w:val="24"/>
        </w:rPr>
        <w:t xml:space="preserve">                            </w:t>
      </w:r>
    </w:p>
    <w:p w:rsidR="001B125C" w:rsidRDefault="00EE1DC0" w:rsidP="00EE1DC0">
      <w:pPr>
        <w:pStyle w:val="ConsPlusNormal"/>
        <w:ind w:left="960" w:right="9" w:firstLine="0"/>
        <w:outlineLvl w:val="1"/>
        <w:rPr>
          <w:rFonts w:ascii="Times New Roman" w:hAnsi="Times New Roman" w:cs="Times New Roman"/>
          <w:sz w:val="24"/>
          <w:szCs w:val="24"/>
        </w:rPr>
      </w:pPr>
      <w:bookmarkStart w:id="63" w:name="P1602"/>
      <w:bookmarkEnd w:id="63"/>
      <w:r>
        <w:rPr>
          <w:rFonts w:ascii="Times New Roman" w:hAnsi="Times New Roman" w:cs="Times New Roman"/>
          <w:sz w:val="24"/>
          <w:szCs w:val="24"/>
        </w:rPr>
        <w:t xml:space="preserve">                      3.</w:t>
      </w:r>
      <w:r w:rsidR="001B125C" w:rsidRPr="001B125C">
        <w:rPr>
          <w:rFonts w:ascii="Times New Roman" w:hAnsi="Times New Roman" w:cs="Times New Roman"/>
          <w:sz w:val="24"/>
          <w:szCs w:val="24"/>
        </w:rPr>
        <w:t>Условия и порядок предоставления Субсидии.</w:t>
      </w:r>
    </w:p>
    <w:p w:rsidR="00EE1DC0" w:rsidRPr="001B125C" w:rsidRDefault="00EE1DC0" w:rsidP="00EE1DC0">
      <w:pPr>
        <w:pStyle w:val="ConsPlusNormal"/>
        <w:ind w:left="540" w:right="9" w:firstLine="0"/>
        <w:outlineLvl w:val="1"/>
        <w:rPr>
          <w:rFonts w:ascii="Times New Roman" w:hAnsi="Times New Roman" w:cs="Times New Roman"/>
          <w:sz w:val="24"/>
          <w:szCs w:val="24"/>
        </w:rPr>
      </w:pPr>
    </w:p>
    <w:p w:rsidR="001B125C" w:rsidRPr="001B125C" w:rsidRDefault="007435DD" w:rsidP="000D41F4">
      <w:pPr>
        <w:pStyle w:val="ConsPlusNormal"/>
        <w:ind w:right="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B125C" w:rsidRPr="001B125C">
        <w:rPr>
          <w:rFonts w:ascii="Times New Roman" w:hAnsi="Times New Roman" w:cs="Times New Roman"/>
          <w:sz w:val="24"/>
          <w:szCs w:val="24"/>
        </w:rPr>
        <w:t xml:space="preserve">3.1. Субсидия предоставляется в соответствии с Порядком  предоставления  субсидии на цели, указанные в пункте </w:t>
      </w:r>
      <w:hyperlink r:id="rId20" w:anchor="P1573" w:history="1">
        <w:r w:rsidR="001B125C" w:rsidRPr="001B125C">
          <w:rPr>
            <w:rStyle w:val="af4"/>
            <w:color w:val="auto"/>
            <w:sz w:val="24"/>
            <w:szCs w:val="24"/>
            <w:u w:val="none"/>
          </w:rPr>
          <w:t>1</w:t>
        </w:r>
      </w:hyperlink>
      <w:r w:rsidR="001B125C" w:rsidRPr="001B125C">
        <w:rPr>
          <w:rFonts w:ascii="Times New Roman" w:hAnsi="Times New Roman" w:cs="Times New Roman"/>
          <w:sz w:val="24"/>
          <w:szCs w:val="24"/>
        </w:rPr>
        <w:t>.1. настоящего Соглашения</w:t>
      </w:r>
      <w:bookmarkStart w:id="64" w:name="P1606"/>
      <w:bookmarkEnd w:id="64"/>
      <w:r w:rsidR="001B125C" w:rsidRPr="001B125C">
        <w:rPr>
          <w:rFonts w:ascii="Times New Roman" w:eastAsia="TimesNewRomanPSMT" w:hAnsi="Times New Roman" w:cs="Times New Roman"/>
          <w:sz w:val="24"/>
          <w:szCs w:val="24"/>
        </w:rPr>
        <w:t xml:space="preserve"> и не может быть использована на   цели, не </w:t>
      </w:r>
      <w:r w:rsidR="001B125C" w:rsidRPr="001B125C">
        <w:rPr>
          <w:rFonts w:ascii="Times New Roman" w:eastAsia="TimesNewRomanPSMT" w:hAnsi="Times New Roman" w:cs="Times New Roman"/>
          <w:sz w:val="24"/>
          <w:szCs w:val="24"/>
        </w:rPr>
        <w:lastRenderedPageBreak/>
        <w:t>предусмотренные пунктом 1.1. настоящего Соглашения</w:t>
      </w:r>
    </w:p>
    <w:p w:rsidR="001B125C" w:rsidRPr="001B125C" w:rsidRDefault="007435DD" w:rsidP="000D41F4">
      <w:pPr>
        <w:pStyle w:val="ConsPlusNormal"/>
        <w:ind w:right="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B125C" w:rsidRPr="001B125C">
        <w:rPr>
          <w:rFonts w:ascii="Times New Roman" w:hAnsi="Times New Roman" w:cs="Times New Roman"/>
          <w:sz w:val="24"/>
          <w:szCs w:val="24"/>
        </w:rPr>
        <w:t>3.2. Субсидия предоставляется при соблюдении иных условий, в том числе:</w:t>
      </w:r>
      <w:bookmarkStart w:id="65" w:name="P1618"/>
      <w:bookmarkEnd w:id="65"/>
    </w:p>
    <w:p w:rsidR="001B125C" w:rsidRPr="001B125C" w:rsidRDefault="001B125C" w:rsidP="000D41F4">
      <w:pPr>
        <w:pStyle w:val="a3"/>
        <w:tabs>
          <w:tab w:val="left" w:pos="2120"/>
        </w:tabs>
        <w:ind w:left="0" w:right="9"/>
        <w:jc w:val="both"/>
      </w:pPr>
      <w:r w:rsidRPr="001B125C">
        <w:t xml:space="preserve">          3.2.1. Получателю не предоставляются средства из бюджета Инсарского муниципального</w:t>
      </w:r>
      <w:r w:rsidRPr="001B125C">
        <w:rPr>
          <w:spacing w:val="1"/>
        </w:rPr>
        <w:t xml:space="preserve"> </w:t>
      </w:r>
      <w:r w:rsidRPr="001B125C">
        <w:t>района</w:t>
      </w:r>
      <w:r w:rsidRPr="001B125C">
        <w:rPr>
          <w:spacing w:val="1"/>
        </w:rPr>
        <w:t xml:space="preserve"> </w:t>
      </w:r>
      <w:r w:rsidRPr="001B125C">
        <w:t>на</w:t>
      </w:r>
      <w:r w:rsidRPr="001B125C">
        <w:rPr>
          <w:spacing w:val="1"/>
        </w:rPr>
        <w:t xml:space="preserve"> </w:t>
      </w:r>
      <w:r w:rsidRPr="001B125C">
        <w:t>цели,</w:t>
      </w:r>
      <w:r w:rsidRPr="001B125C">
        <w:rPr>
          <w:spacing w:val="1"/>
        </w:rPr>
        <w:t xml:space="preserve"> </w:t>
      </w:r>
      <w:r w:rsidRPr="001B125C">
        <w:t>указанные</w:t>
      </w:r>
      <w:r w:rsidRPr="001B125C">
        <w:rPr>
          <w:spacing w:val="1"/>
        </w:rPr>
        <w:t xml:space="preserve"> </w:t>
      </w:r>
      <w:r w:rsidRPr="001B125C">
        <w:t>в</w:t>
      </w:r>
      <w:r w:rsidRPr="001B125C">
        <w:rPr>
          <w:spacing w:val="1"/>
        </w:rPr>
        <w:t xml:space="preserve"> </w:t>
      </w:r>
      <w:hyperlink r:id="rId21" w:anchor="_bookmark3" w:history="1">
        <w:r w:rsidRPr="001B125C">
          <w:rPr>
            <w:rStyle w:val="af4"/>
            <w:color w:val="auto"/>
            <w:u w:val="none"/>
          </w:rPr>
          <w:t>пункте</w:t>
        </w:r>
        <w:r w:rsidRPr="001B125C">
          <w:rPr>
            <w:rStyle w:val="af4"/>
            <w:color w:val="auto"/>
            <w:spacing w:val="1"/>
            <w:u w:val="none"/>
          </w:rPr>
          <w:t xml:space="preserve"> </w:t>
        </w:r>
        <w:r w:rsidRPr="001B125C">
          <w:rPr>
            <w:rStyle w:val="af4"/>
            <w:color w:val="auto"/>
            <w:u w:val="none"/>
          </w:rPr>
          <w:t>1.1</w:t>
        </w:r>
      </w:hyperlink>
      <w:r w:rsidRPr="001B125C">
        <w:rPr>
          <w:color w:val="0000FF"/>
          <w:spacing w:val="1"/>
        </w:rPr>
        <w:t xml:space="preserve">. </w:t>
      </w:r>
      <w:r w:rsidRPr="001B125C">
        <w:t>настоящего</w:t>
      </w:r>
      <w:r w:rsidRPr="001B125C">
        <w:rPr>
          <w:spacing w:val="1"/>
        </w:rPr>
        <w:t xml:space="preserve"> </w:t>
      </w:r>
      <w:r w:rsidRPr="001B125C">
        <w:t>Соглашения</w:t>
      </w:r>
      <w:r w:rsidRPr="001B125C">
        <w:rPr>
          <w:spacing w:val="71"/>
        </w:rPr>
        <w:t xml:space="preserve"> </w:t>
      </w:r>
      <w:r w:rsidRPr="001B125C">
        <w:t>в</w:t>
      </w:r>
      <w:r w:rsidRPr="001B125C">
        <w:rPr>
          <w:spacing w:val="1"/>
        </w:rPr>
        <w:t xml:space="preserve"> </w:t>
      </w:r>
      <w:r w:rsidRPr="001B125C">
        <w:t>соответствии</w:t>
      </w:r>
      <w:r w:rsidRPr="001B125C">
        <w:rPr>
          <w:spacing w:val="1"/>
        </w:rPr>
        <w:t xml:space="preserve"> </w:t>
      </w:r>
      <w:r w:rsidRPr="001B125C">
        <w:t>с</w:t>
      </w:r>
      <w:r w:rsidRPr="001B125C">
        <w:rPr>
          <w:spacing w:val="1"/>
        </w:rPr>
        <w:t xml:space="preserve"> </w:t>
      </w:r>
      <w:r w:rsidRPr="001B125C">
        <w:t>иными</w:t>
      </w:r>
      <w:r w:rsidRPr="001B125C">
        <w:rPr>
          <w:spacing w:val="1"/>
        </w:rPr>
        <w:t xml:space="preserve"> </w:t>
      </w:r>
      <w:r w:rsidRPr="001B125C">
        <w:t>нормативными</w:t>
      </w:r>
      <w:r w:rsidRPr="001B125C">
        <w:rPr>
          <w:spacing w:val="1"/>
        </w:rPr>
        <w:t xml:space="preserve"> </w:t>
      </w:r>
      <w:r w:rsidRPr="001B125C">
        <w:t>правовыми</w:t>
      </w:r>
      <w:r w:rsidRPr="001B125C">
        <w:rPr>
          <w:spacing w:val="1"/>
        </w:rPr>
        <w:t xml:space="preserve"> </w:t>
      </w:r>
      <w:r w:rsidRPr="001B125C">
        <w:t>актами</w:t>
      </w:r>
      <w:r w:rsidRPr="001B125C">
        <w:rPr>
          <w:spacing w:val="1"/>
        </w:rPr>
        <w:t xml:space="preserve"> Инсарского </w:t>
      </w:r>
      <w:r w:rsidRPr="001B125C">
        <w:t>муниципального</w:t>
      </w:r>
      <w:r w:rsidRPr="001B125C">
        <w:rPr>
          <w:spacing w:val="1"/>
        </w:rPr>
        <w:t xml:space="preserve"> </w:t>
      </w:r>
      <w:r w:rsidRPr="001B125C">
        <w:t>района;</w:t>
      </w:r>
    </w:p>
    <w:p w:rsidR="001B125C" w:rsidRPr="001B125C" w:rsidRDefault="001B125C" w:rsidP="000D41F4">
      <w:pPr>
        <w:pStyle w:val="a3"/>
        <w:tabs>
          <w:tab w:val="left" w:pos="2286"/>
        </w:tabs>
        <w:spacing w:before="1"/>
        <w:ind w:left="0" w:right="9"/>
        <w:jc w:val="both"/>
      </w:pPr>
      <w:r w:rsidRPr="001B125C">
        <w:t xml:space="preserve">          3.2.2.В</w:t>
      </w:r>
      <w:r w:rsidRPr="001B125C">
        <w:rPr>
          <w:spacing w:val="1"/>
        </w:rPr>
        <w:t xml:space="preserve"> </w:t>
      </w:r>
      <w:r w:rsidRPr="001B125C">
        <w:t>отношении</w:t>
      </w:r>
      <w:r w:rsidRPr="001B125C">
        <w:rPr>
          <w:spacing w:val="1"/>
        </w:rPr>
        <w:t xml:space="preserve"> </w:t>
      </w:r>
      <w:r w:rsidRPr="001B125C">
        <w:t>Получателя</w:t>
      </w:r>
      <w:r w:rsidRPr="001B125C">
        <w:rPr>
          <w:spacing w:val="1"/>
        </w:rPr>
        <w:t xml:space="preserve"> </w:t>
      </w:r>
      <w:r w:rsidRPr="001B125C">
        <w:t>в</w:t>
      </w:r>
      <w:r w:rsidRPr="001B125C">
        <w:rPr>
          <w:spacing w:val="1"/>
        </w:rPr>
        <w:t xml:space="preserve"> </w:t>
      </w:r>
      <w:r w:rsidRPr="001B125C">
        <w:t>соответствии</w:t>
      </w:r>
      <w:r w:rsidRPr="001B125C">
        <w:rPr>
          <w:spacing w:val="1"/>
        </w:rPr>
        <w:t xml:space="preserve"> </w:t>
      </w:r>
      <w:r w:rsidRPr="001B125C">
        <w:t>с</w:t>
      </w:r>
      <w:r w:rsidRPr="001B125C">
        <w:rPr>
          <w:spacing w:val="1"/>
        </w:rPr>
        <w:t xml:space="preserve"> </w:t>
      </w:r>
      <w:r w:rsidRPr="001B125C">
        <w:t>законодательством</w:t>
      </w:r>
      <w:r w:rsidRPr="001B125C">
        <w:rPr>
          <w:spacing w:val="1"/>
        </w:rPr>
        <w:t xml:space="preserve"> </w:t>
      </w:r>
      <w:r w:rsidRPr="001B125C">
        <w:t>Российской Федерации о несостоятельности (банкротстве) не возбуждено дело о</w:t>
      </w:r>
      <w:r w:rsidRPr="001B125C">
        <w:rPr>
          <w:spacing w:val="1"/>
        </w:rPr>
        <w:t xml:space="preserve"> </w:t>
      </w:r>
      <w:r w:rsidRPr="001B125C">
        <w:t>несостоятельности (банкротстве);</w:t>
      </w:r>
    </w:p>
    <w:p w:rsidR="001B125C" w:rsidRPr="001B125C" w:rsidRDefault="001B125C" w:rsidP="000D41F4">
      <w:pPr>
        <w:pStyle w:val="a3"/>
        <w:tabs>
          <w:tab w:val="left" w:pos="2140"/>
        </w:tabs>
        <w:ind w:left="0" w:right="9"/>
        <w:jc w:val="both"/>
      </w:pPr>
      <w:r w:rsidRPr="001B125C">
        <w:t xml:space="preserve">      </w:t>
      </w:r>
      <w:r w:rsidR="007435DD">
        <w:t xml:space="preserve">  </w:t>
      </w:r>
      <w:r w:rsidRPr="001B125C">
        <w:t>3.2.3.Получатель не находится в процессе реорганизации, ликвидации и не</w:t>
      </w:r>
      <w:r w:rsidRPr="001B125C">
        <w:rPr>
          <w:spacing w:val="1"/>
        </w:rPr>
        <w:t xml:space="preserve"> </w:t>
      </w:r>
      <w:r w:rsidRPr="001B125C">
        <w:t>имеет</w:t>
      </w:r>
      <w:r w:rsidRPr="001B125C">
        <w:rPr>
          <w:spacing w:val="-3"/>
        </w:rPr>
        <w:t xml:space="preserve"> </w:t>
      </w:r>
      <w:r w:rsidRPr="001B125C">
        <w:t>ограничения</w:t>
      </w:r>
      <w:r w:rsidRPr="001B125C">
        <w:rPr>
          <w:spacing w:val="1"/>
        </w:rPr>
        <w:t xml:space="preserve"> </w:t>
      </w:r>
      <w:r w:rsidRPr="001B125C">
        <w:t>на</w:t>
      </w:r>
      <w:r w:rsidRPr="001B125C">
        <w:rPr>
          <w:spacing w:val="-2"/>
        </w:rPr>
        <w:t xml:space="preserve"> </w:t>
      </w:r>
      <w:r w:rsidRPr="001B125C">
        <w:t>осуществление</w:t>
      </w:r>
      <w:r w:rsidRPr="001B125C">
        <w:rPr>
          <w:spacing w:val="-2"/>
        </w:rPr>
        <w:t xml:space="preserve"> </w:t>
      </w:r>
      <w:r w:rsidRPr="001B125C">
        <w:t>хозяйственной деятельности.</w:t>
      </w:r>
    </w:p>
    <w:p w:rsidR="001B125C" w:rsidRPr="001B125C" w:rsidRDefault="001B125C" w:rsidP="000D41F4">
      <w:pPr>
        <w:pStyle w:val="a3"/>
        <w:tabs>
          <w:tab w:val="left" w:pos="2214"/>
        </w:tabs>
        <w:ind w:left="0" w:right="9"/>
        <w:jc w:val="both"/>
      </w:pPr>
      <w:r w:rsidRPr="001B125C">
        <w:t xml:space="preserve">       </w:t>
      </w:r>
      <w:r w:rsidR="007435DD">
        <w:t xml:space="preserve"> </w:t>
      </w:r>
      <w:r w:rsidRPr="001B125C">
        <w:t>3.3. Предоставление</w:t>
      </w:r>
      <w:r w:rsidRPr="001B125C">
        <w:rPr>
          <w:spacing w:val="1"/>
        </w:rPr>
        <w:t xml:space="preserve"> </w:t>
      </w:r>
      <w:r w:rsidRPr="001B125C">
        <w:t>Получателем</w:t>
      </w:r>
      <w:r w:rsidRPr="001B125C">
        <w:rPr>
          <w:spacing w:val="1"/>
        </w:rPr>
        <w:t xml:space="preserve"> </w:t>
      </w:r>
      <w:r w:rsidRPr="001B125C">
        <w:t>документов,</w:t>
      </w:r>
      <w:r w:rsidRPr="001B125C">
        <w:rPr>
          <w:spacing w:val="1"/>
        </w:rPr>
        <w:t xml:space="preserve"> </w:t>
      </w:r>
      <w:r w:rsidRPr="001B125C">
        <w:t>необходимых</w:t>
      </w:r>
      <w:r w:rsidRPr="001B125C">
        <w:rPr>
          <w:spacing w:val="1"/>
        </w:rPr>
        <w:t xml:space="preserve"> </w:t>
      </w:r>
      <w:r w:rsidRPr="001B125C">
        <w:t>для</w:t>
      </w:r>
      <w:r w:rsidRPr="001B125C">
        <w:rPr>
          <w:spacing w:val="1"/>
        </w:rPr>
        <w:t xml:space="preserve"> </w:t>
      </w:r>
      <w:r w:rsidRPr="001B125C">
        <w:t>предоставления</w:t>
      </w:r>
      <w:r w:rsidRPr="001B125C">
        <w:rPr>
          <w:spacing w:val="-4"/>
        </w:rPr>
        <w:t xml:space="preserve"> </w:t>
      </w:r>
      <w:r w:rsidRPr="001B125C">
        <w:t>Субсидии,</w:t>
      </w:r>
      <w:r w:rsidRPr="001B125C">
        <w:rPr>
          <w:spacing w:val="-3"/>
        </w:rPr>
        <w:t xml:space="preserve"> </w:t>
      </w:r>
      <w:r w:rsidRPr="001B125C">
        <w:t>в</w:t>
      </w:r>
      <w:r w:rsidRPr="001B125C">
        <w:rPr>
          <w:spacing w:val="-5"/>
        </w:rPr>
        <w:t xml:space="preserve"> </w:t>
      </w:r>
      <w:r w:rsidRPr="001B125C">
        <w:t>соответствии</w:t>
      </w:r>
      <w:r w:rsidRPr="001B125C">
        <w:rPr>
          <w:spacing w:val="-3"/>
        </w:rPr>
        <w:t xml:space="preserve"> </w:t>
      </w:r>
      <w:r w:rsidRPr="001B125C">
        <w:t>с</w:t>
      </w:r>
      <w:r w:rsidRPr="001B125C">
        <w:rPr>
          <w:spacing w:val="-4"/>
        </w:rPr>
        <w:t xml:space="preserve"> </w:t>
      </w:r>
      <w:r w:rsidRPr="001B125C">
        <w:t>Порядком</w:t>
      </w:r>
      <w:r w:rsidRPr="001B125C">
        <w:rPr>
          <w:spacing w:val="-5"/>
        </w:rPr>
        <w:t xml:space="preserve"> </w:t>
      </w:r>
      <w:r w:rsidRPr="001B125C">
        <w:t>предоставления</w:t>
      </w:r>
      <w:r w:rsidRPr="001B125C">
        <w:rPr>
          <w:spacing w:val="-3"/>
        </w:rPr>
        <w:t xml:space="preserve"> </w:t>
      </w:r>
      <w:r w:rsidRPr="001B125C">
        <w:t>субсидии.</w:t>
      </w:r>
    </w:p>
    <w:p w:rsidR="001B125C" w:rsidRPr="001B125C" w:rsidRDefault="007435DD" w:rsidP="000D41F4">
      <w:pPr>
        <w:pStyle w:val="a3"/>
        <w:tabs>
          <w:tab w:val="left" w:pos="1898"/>
        </w:tabs>
        <w:ind w:left="0" w:right="9"/>
        <w:jc w:val="both"/>
      </w:pPr>
      <w:r>
        <w:t xml:space="preserve">         </w:t>
      </w:r>
      <w:r w:rsidR="001B125C" w:rsidRPr="001B125C">
        <w:t>3.4.Согласие Получателя на осуществление главным распорядителем средств</w:t>
      </w:r>
      <w:r w:rsidR="001B125C" w:rsidRPr="001B125C">
        <w:rPr>
          <w:spacing w:val="-67"/>
        </w:rPr>
        <w:t xml:space="preserve"> </w:t>
      </w:r>
      <w:r w:rsidR="001B125C" w:rsidRPr="001B125C">
        <w:t>бюджета</w:t>
      </w:r>
      <w:r w:rsidR="001B125C" w:rsidRPr="001B125C">
        <w:rPr>
          <w:spacing w:val="1"/>
        </w:rPr>
        <w:t xml:space="preserve"> </w:t>
      </w:r>
      <w:r w:rsidR="001B125C" w:rsidRPr="001B125C">
        <w:t>Инсарского муниципального района,</w:t>
      </w:r>
      <w:r w:rsidR="001B125C" w:rsidRPr="001B125C">
        <w:rPr>
          <w:spacing w:val="1"/>
        </w:rPr>
        <w:t xml:space="preserve"> </w:t>
      </w:r>
      <w:r w:rsidR="001B125C" w:rsidRPr="001B125C">
        <w:t>органами</w:t>
      </w:r>
      <w:r w:rsidR="001B125C" w:rsidRPr="001B125C">
        <w:rPr>
          <w:spacing w:val="1"/>
        </w:rPr>
        <w:t xml:space="preserve"> </w:t>
      </w:r>
      <w:r w:rsidR="001B125C" w:rsidRPr="001B125C">
        <w:t>муниципального</w:t>
      </w:r>
      <w:r w:rsidR="001B125C" w:rsidRPr="001B125C">
        <w:rPr>
          <w:spacing w:val="1"/>
        </w:rPr>
        <w:t xml:space="preserve"> </w:t>
      </w:r>
      <w:r w:rsidR="001B125C" w:rsidRPr="001B125C">
        <w:t>финансового</w:t>
      </w:r>
      <w:r w:rsidR="001B125C" w:rsidRPr="001B125C">
        <w:rPr>
          <w:spacing w:val="1"/>
        </w:rPr>
        <w:t xml:space="preserve"> </w:t>
      </w:r>
      <w:r w:rsidR="001B125C" w:rsidRPr="001B125C">
        <w:t>контроля  проверок соблюдения</w:t>
      </w:r>
      <w:r w:rsidR="001B125C" w:rsidRPr="001B125C">
        <w:rPr>
          <w:spacing w:val="1"/>
        </w:rPr>
        <w:t xml:space="preserve"> </w:t>
      </w:r>
      <w:r w:rsidR="001B125C" w:rsidRPr="001B125C">
        <w:t>Получателем условий, целей и порядка</w:t>
      </w:r>
      <w:r w:rsidR="001B125C" w:rsidRPr="001B125C">
        <w:rPr>
          <w:spacing w:val="1"/>
        </w:rPr>
        <w:t xml:space="preserve"> </w:t>
      </w:r>
      <w:r w:rsidR="001B125C" w:rsidRPr="001B125C">
        <w:t>предоставления Субсидии;</w:t>
      </w:r>
    </w:p>
    <w:p w:rsidR="001B125C" w:rsidRPr="001B125C" w:rsidRDefault="001B125C" w:rsidP="000D41F4">
      <w:pPr>
        <w:pStyle w:val="a3"/>
        <w:tabs>
          <w:tab w:val="left" w:pos="1906"/>
        </w:tabs>
        <w:ind w:left="0" w:right="9"/>
        <w:jc w:val="both"/>
      </w:pPr>
      <w:r w:rsidRPr="001B125C">
        <w:t xml:space="preserve">        3.5. Субсидии</w:t>
      </w:r>
      <w:r w:rsidRPr="001B125C">
        <w:rPr>
          <w:spacing w:val="16"/>
        </w:rPr>
        <w:t xml:space="preserve"> </w:t>
      </w:r>
      <w:r w:rsidRPr="001B125C">
        <w:t>предоставляются</w:t>
      </w:r>
      <w:r w:rsidRPr="001B125C">
        <w:rPr>
          <w:spacing w:val="16"/>
        </w:rPr>
        <w:t xml:space="preserve"> </w:t>
      </w:r>
      <w:r w:rsidRPr="001B125C">
        <w:t>за</w:t>
      </w:r>
      <w:r w:rsidRPr="001B125C">
        <w:rPr>
          <w:spacing w:val="14"/>
        </w:rPr>
        <w:t xml:space="preserve"> </w:t>
      </w:r>
      <w:r w:rsidRPr="001B125C">
        <w:t>счет</w:t>
      </w:r>
      <w:r w:rsidRPr="001B125C">
        <w:rPr>
          <w:spacing w:val="14"/>
        </w:rPr>
        <w:t xml:space="preserve"> </w:t>
      </w:r>
      <w:r w:rsidRPr="001B125C">
        <w:t>средств,</w:t>
      </w:r>
      <w:r w:rsidRPr="001B125C">
        <w:rPr>
          <w:spacing w:val="17"/>
        </w:rPr>
        <w:t xml:space="preserve"> </w:t>
      </w:r>
      <w:r w:rsidRPr="001B125C">
        <w:t>предусмотренных</w:t>
      </w:r>
      <w:r w:rsidRPr="001B125C">
        <w:rPr>
          <w:spacing w:val="14"/>
        </w:rPr>
        <w:t xml:space="preserve"> </w:t>
      </w:r>
      <w:r w:rsidRPr="001B125C">
        <w:t>в бюджете</w:t>
      </w:r>
    </w:p>
    <w:p w:rsidR="001B125C" w:rsidRPr="001B125C" w:rsidRDefault="001B125C" w:rsidP="000D41F4">
      <w:pPr>
        <w:pStyle w:val="af5"/>
        <w:tabs>
          <w:tab w:val="left" w:pos="5795"/>
        </w:tabs>
        <w:ind w:right="9"/>
        <w:jc w:val="both"/>
      </w:pPr>
      <w:r w:rsidRPr="001B125C">
        <w:t>Инсарского муниципального</w:t>
      </w:r>
      <w:r w:rsidRPr="001B125C">
        <w:rPr>
          <w:spacing w:val="50"/>
        </w:rPr>
        <w:t xml:space="preserve"> </w:t>
      </w:r>
      <w:r w:rsidRPr="001B125C">
        <w:t>района</w:t>
      </w:r>
      <w:r w:rsidRPr="001B125C">
        <w:rPr>
          <w:spacing w:val="51"/>
        </w:rPr>
        <w:t xml:space="preserve"> </w:t>
      </w:r>
      <w:r w:rsidRPr="001B125C">
        <w:t>на</w:t>
      </w:r>
      <w:r w:rsidRPr="001B125C">
        <w:rPr>
          <w:spacing w:val="48"/>
        </w:rPr>
        <w:t xml:space="preserve"> </w:t>
      </w:r>
      <w:r w:rsidRPr="001B125C">
        <w:t>20</w:t>
      </w:r>
      <w:r w:rsidRPr="001B125C">
        <w:rPr>
          <w:u w:val="single"/>
        </w:rPr>
        <w:t xml:space="preserve"> </w:t>
      </w:r>
      <w:r w:rsidRPr="001B125C">
        <w:rPr>
          <w:u w:val="single"/>
        </w:rPr>
        <w:tab/>
      </w:r>
      <w:r w:rsidRPr="001B125C">
        <w:t>год, в</w:t>
      </w:r>
      <w:r w:rsidRPr="001B125C">
        <w:rPr>
          <w:spacing w:val="120"/>
        </w:rPr>
        <w:t xml:space="preserve"> </w:t>
      </w:r>
      <w:r w:rsidRPr="001B125C">
        <w:t>пределах</w:t>
      </w:r>
      <w:r w:rsidRPr="001B125C">
        <w:rPr>
          <w:spacing w:val="120"/>
        </w:rPr>
        <w:t xml:space="preserve"> </w:t>
      </w:r>
      <w:r w:rsidRPr="001B125C">
        <w:t>доведенных</w:t>
      </w:r>
      <w:r w:rsidRPr="001B125C">
        <w:rPr>
          <w:spacing w:val="120"/>
        </w:rPr>
        <w:t xml:space="preserve"> </w:t>
      </w:r>
      <w:r w:rsidRPr="001B125C">
        <w:t>лимитов бюджетных</w:t>
      </w:r>
      <w:r w:rsidRPr="001B125C">
        <w:rPr>
          <w:spacing w:val="-2"/>
        </w:rPr>
        <w:t xml:space="preserve"> </w:t>
      </w:r>
      <w:r w:rsidRPr="001B125C">
        <w:t>обязательств.</w:t>
      </w:r>
    </w:p>
    <w:p w:rsidR="001B125C" w:rsidRPr="001B125C" w:rsidRDefault="001B125C" w:rsidP="000D41F4">
      <w:pPr>
        <w:ind w:right="9"/>
        <w:jc w:val="both"/>
      </w:pPr>
      <w:r w:rsidRPr="001B125C">
        <w:tab/>
        <w:t xml:space="preserve"> 3.6. </w:t>
      </w:r>
      <w:r w:rsidRPr="001B125C">
        <w:rPr>
          <w:color w:val="000000"/>
        </w:rPr>
        <w:t xml:space="preserve">В случае уменьшения </w:t>
      </w:r>
      <w:r w:rsidRPr="001B125C">
        <w:t xml:space="preserve">Главному распорядителю средств бюджета </w:t>
      </w:r>
      <w:r w:rsidRPr="001B125C">
        <w:rPr>
          <w:color w:val="000000"/>
        </w:rPr>
        <w:t>Инсарского муниципального района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об изменении суммы субсидии.</w:t>
      </w:r>
    </w:p>
    <w:p w:rsidR="001B125C" w:rsidRPr="001B125C" w:rsidRDefault="001B125C" w:rsidP="000D41F4">
      <w:pPr>
        <w:pStyle w:val="a3"/>
        <w:tabs>
          <w:tab w:val="left" w:pos="1906"/>
        </w:tabs>
        <w:ind w:left="0" w:right="9"/>
        <w:jc w:val="both"/>
      </w:pPr>
      <w:r w:rsidRPr="001B125C">
        <w:t xml:space="preserve">                   </w:t>
      </w:r>
      <w:bookmarkStart w:id="66" w:name="II._Размер_субсидии"/>
      <w:bookmarkStart w:id="67" w:name="V._Права_и_обязанности_Сторон"/>
      <w:bookmarkEnd w:id="66"/>
      <w:bookmarkEnd w:id="67"/>
      <w:r w:rsidRPr="001B125C">
        <w:t xml:space="preserve">                                   4. Права</w:t>
      </w:r>
      <w:r w:rsidRPr="001B125C">
        <w:rPr>
          <w:spacing w:val="-6"/>
        </w:rPr>
        <w:t xml:space="preserve"> </w:t>
      </w:r>
      <w:r w:rsidRPr="001B125C">
        <w:t>и</w:t>
      </w:r>
      <w:r w:rsidRPr="001B125C">
        <w:rPr>
          <w:spacing w:val="-5"/>
        </w:rPr>
        <w:t xml:space="preserve"> </w:t>
      </w:r>
      <w:r w:rsidRPr="001B125C">
        <w:t>обязанности</w:t>
      </w:r>
      <w:r w:rsidRPr="001B125C">
        <w:rPr>
          <w:spacing w:val="-1"/>
        </w:rPr>
        <w:t xml:space="preserve"> </w:t>
      </w:r>
      <w:r w:rsidRPr="001B125C">
        <w:t>Сторон</w:t>
      </w:r>
    </w:p>
    <w:p w:rsidR="001B125C" w:rsidRPr="001B125C" w:rsidRDefault="007435DD" w:rsidP="000D41F4">
      <w:pPr>
        <w:pStyle w:val="a3"/>
        <w:tabs>
          <w:tab w:val="left" w:pos="1946"/>
          <w:tab w:val="left" w:pos="10773"/>
        </w:tabs>
        <w:ind w:left="0" w:right="9"/>
        <w:jc w:val="both"/>
      </w:pPr>
      <w:r>
        <w:t xml:space="preserve">           </w:t>
      </w:r>
      <w:r w:rsidR="001B125C" w:rsidRPr="001B125C">
        <w:t xml:space="preserve">4.1.Главный распорядитель средств бюджета </w:t>
      </w:r>
      <w:r w:rsidR="001B125C" w:rsidRPr="001B125C">
        <w:rPr>
          <w:color w:val="000000"/>
        </w:rPr>
        <w:t xml:space="preserve">Инсарского муниципального района </w:t>
      </w:r>
      <w:r w:rsidR="001B125C" w:rsidRPr="001B125C">
        <w:t>обязуется:</w:t>
      </w:r>
    </w:p>
    <w:p w:rsidR="001B125C" w:rsidRPr="001B125C" w:rsidRDefault="007435DD" w:rsidP="000D41F4">
      <w:pPr>
        <w:pStyle w:val="a3"/>
        <w:tabs>
          <w:tab w:val="left" w:pos="2172"/>
        </w:tabs>
        <w:ind w:left="0" w:right="9"/>
        <w:jc w:val="both"/>
      </w:pPr>
      <w:r>
        <w:t xml:space="preserve">          </w:t>
      </w:r>
      <w:r w:rsidR="001B125C" w:rsidRPr="001B125C">
        <w:t>4.1.1.Обеспечить</w:t>
      </w:r>
      <w:r w:rsidR="001B125C" w:rsidRPr="001B125C">
        <w:rPr>
          <w:spacing w:val="1"/>
        </w:rPr>
        <w:t xml:space="preserve"> </w:t>
      </w:r>
      <w:r w:rsidR="001B125C" w:rsidRPr="001B125C">
        <w:t>предоставление</w:t>
      </w:r>
      <w:r w:rsidR="001B125C" w:rsidRPr="001B125C">
        <w:rPr>
          <w:spacing w:val="1"/>
        </w:rPr>
        <w:t xml:space="preserve"> </w:t>
      </w:r>
      <w:r w:rsidR="001B125C" w:rsidRPr="001B125C">
        <w:t>Субсидии</w:t>
      </w:r>
      <w:r w:rsidR="001B125C" w:rsidRPr="001B125C">
        <w:rPr>
          <w:spacing w:val="1"/>
        </w:rPr>
        <w:t xml:space="preserve"> </w:t>
      </w:r>
      <w:r w:rsidR="001B125C" w:rsidRPr="001B125C">
        <w:t>Получателю</w:t>
      </w:r>
      <w:r w:rsidR="001B125C" w:rsidRPr="001B125C">
        <w:rPr>
          <w:spacing w:val="1"/>
        </w:rPr>
        <w:t xml:space="preserve"> </w:t>
      </w:r>
      <w:r w:rsidR="001B125C" w:rsidRPr="001B125C">
        <w:t>в</w:t>
      </w:r>
      <w:r w:rsidR="001B125C" w:rsidRPr="001B125C">
        <w:rPr>
          <w:spacing w:val="1"/>
        </w:rPr>
        <w:t xml:space="preserve"> </w:t>
      </w:r>
      <w:r w:rsidR="001B125C" w:rsidRPr="001B125C">
        <w:t>порядке</w:t>
      </w:r>
      <w:r w:rsidR="001B125C" w:rsidRPr="001B125C">
        <w:rPr>
          <w:spacing w:val="1"/>
        </w:rPr>
        <w:t xml:space="preserve"> </w:t>
      </w:r>
      <w:r w:rsidR="001B125C" w:rsidRPr="001B125C">
        <w:t>и</w:t>
      </w:r>
      <w:r w:rsidR="001B125C" w:rsidRPr="001B125C">
        <w:rPr>
          <w:spacing w:val="1"/>
        </w:rPr>
        <w:t xml:space="preserve"> </w:t>
      </w:r>
      <w:r w:rsidR="001B125C" w:rsidRPr="001B125C">
        <w:t>при</w:t>
      </w:r>
      <w:r w:rsidR="001B125C" w:rsidRPr="001B125C">
        <w:rPr>
          <w:spacing w:val="-67"/>
        </w:rPr>
        <w:t xml:space="preserve"> </w:t>
      </w:r>
      <w:r w:rsidR="001B125C" w:rsidRPr="001B125C">
        <w:t>соблюдении</w:t>
      </w:r>
      <w:r w:rsidR="001B125C" w:rsidRPr="001B125C">
        <w:rPr>
          <w:spacing w:val="1"/>
        </w:rPr>
        <w:t xml:space="preserve"> </w:t>
      </w:r>
      <w:r w:rsidR="001B125C" w:rsidRPr="001B125C">
        <w:t>Получателем</w:t>
      </w:r>
      <w:r w:rsidR="001B125C" w:rsidRPr="001B125C">
        <w:rPr>
          <w:spacing w:val="1"/>
        </w:rPr>
        <w:t xml:space="preserve"> </w:t>
      </w:r>
      <w:r w:rsidR="001B125C" w:rsidRPr="001B125C">
        <w:t>условий</w:t>
      </w:r>
      <w:r w:rsidR="001B125C" w:rsidRPr="001B125C">
        <w:rPr>
          <w:spacing w:val="1"/>
        </w:rPr>
        <w:t xml:space="preserve"> </w:t>
      </w:r>
      <w:r w:rsidR="001B125C" w:rsidRPr="001B125C">
        <w:t>предоставления</w:t>
      </w:r>
      <w:r w:rsidR="001B125C" w:rsidRPr="001B125C">
        <w:rPr>
          <w:spacing w:val="1"/>
        </w:rPr>
        <w:t xml:space="preserve"> </w:t>
      </w:r>
      <w:r w:rsidR="001B125C" w:rsidRPr="001B125C">
        <w:t>Субсидии,</w:t>
      </w:r>
      <w:r w:rsidR="001B125C" w:rsidRPr="001B125C">
        <w:rPr>
          <w:spacing w:val="1"/>
        </w:rPr>
        <w:t xml:space="preserve"> </w:t>
      </w:r>
      <w:r w:rsidR="001B125C" w:rsidRPr="001B125C">
        <w:t>установленных</w:t>
      </w:r>
      <w:r w:rsidR="001B125C" w:rsidRPr="001B125C">
        <w:rPr>
          <w:spacing w:val="1"/>
        </w:rPr>
        <w:t xml:space="preserve"> </w:t>
      </w:r>
      <w:r w:rsidR="001B125C" w:rsidRPr="001B125C">
        <w:t>настоящим</w:t>
      </w:r>
      <w:r w:rsidR="001B125C" w:rsidRPr="001B125C">
        <w:rPr>
          <w:spacing w:val="-1"/>
        </w:rPr>
        <w:t xml:space="preserve"> </w:t>
      </w:r>
      <w:r w:rsidR="001B125C" w:rsidRPr="001B125C">
        <w:t>Соглашением.</w:t>
      </w:r>
    </w:p>
    <w:p w:rsidR="001B125C" w:rsidRPr="001B125C" w:rsidRDefault="001B125C" w:rsidP="000D41F4">
      <w:pPr>
        <w:pStyle w:val="a3"/>
        <w:tabs>
          <w:tab w:val="left" w:pos="2228"/>
        </w:tabs>
        <w:ind w:left="0" w:right="9"/>
        <w:jc w:val="both"/>
      </w:pPr>
      <w:r w:rsidRPr="001B125C">
        <w:t xml:space="preserve">          4.1.2.Обеспечить</w:t>
      </w:r>
      <w:r w:rsidRPr="001B125C">
        <w:rPr>
          <w:spacing w:val="1"/>
        </w:rPr>
        <w:t xml:space="preserve"> </w:t>
      </w:r>
      <w:r w:rsidRPr="001B125C">
        <w:t>перечисление</w:t>
      </w:r>
      <w:r w:rsidRPr="001B125C">
        <w:rPr>
          <w:spacing w:val="1"/>
        </w:rPr>
        <w:t xml:space="preserve"> </w:t>
      </w:r>
      <w:r w:rsidRPr="001B125C">
        <w:t>Субсидии</w:t>
      </w:r>
      <w:r w:rsidRPr="001B125C">
        <w:rPr>
          <w:spacing w:val="1"/>
        </w:rPr>
        <w:t xml:space="preserve"> </w:t>
      </w:r>
      <w:r w:rsidRPr="001B125C">
        <w:t>в</w:t>
      </w:r>
      <w:r w:rsidRPr="001B125C">
        <w:rPr>
          <w:spacing w:val="1"/>
        </w:rPr>
        <w:t xml:space="preserve"> </w:t>
      </w:r>
      <w:r w:rsidRPr="001B125C">
        <w:t>соответствии</w:t>
      </w:r>
      <w:r w:rsidRPr="001B125C">
        <w:rPr>
          <w:spacing w:val="1"/>
        </w:rPr>
        <w:t xml:space="preserve"> </w:t>
      </w:r>
      <w:r w:rsidRPr="001B125C">
        <w:t>с</w:t>
      </w:r>
      <w:r w:rsidRPr="001B125C">
        <w:rPr>
          <w:spacing w:val="1"/>
        </w:rPr>
        <w:t xml:space="preserve"> </w:t>
      </w:r>
      <w:r w:rsidRPr="001B125C">
        <w:t>настоящим</w:t>
      </w:r>
      <w:r w:rsidRPr="001B125C">
        <w:rPr>
          <w:spacing w:val="1"/>
        </w:rPr>
        <w:t xml:space="preserve"> </w:t>
      </w:r>
      <w:r w:rsidRPr="001B125C">
        <w:t>Соглашением.</w:t>
      </w:r>
    </w:p>
    <w:p w:rsidR="001B125C" w:rsidRPr="001B125C" w:rsidRDefault="001B125C" w:rsidP="000D41F4">
      <w:pPr>
        <w:pStyle w:val="a3"/>
        <w:tabs>
          <w:tab w:val="left" w:pos="2294"/>
        </w:tabs>
        <w:ind w:left="0" w:right="9"/>
        <w:jc w:val="both"/>
      </w:pPr>
      <w:r w:rsidRPr="001B125C">
        <w:t xml:space="preserve">          4.1.3.Осуществлять</w:t>
      </w:r>
      <w:r w:rsidRPr="001B125C">
        <w:rPr>
          <w:spacing w:val="1"/>
        </w:rPr>
        <w:t xml:space="preserve"> </w:t>
      </w:r>
      <w:proofErr w:type="gramStart"/>
      <w:r w:rsidRPr="001B125C">
        <w:t>контроль</w:t>
      </w:r>
      <w:r w:rsidRPr="001B125C">
        <w:rPr>
          <w:spacing w:val="1"/>
        </w:rPr>
        <w:t xml:space="preserve"> </w:t>
      </w:r>
      <w:r w:rsidRPr="001B125C">
        <w:t>за</w:t>
      </w:r>
      <w:proofErr w:type="gramEnd"/>
      <w:r w:rsidRPr="001B125C">
        <w:rPr>
          <w:spacing w:val="1"/>
        </w:rPr>
        <w:t xml:space="preserve"> </w:t>
      </w:r>
      <w:r w:rsidRPr="001B125C">
        <w:t>соблюдением</w:t>
      </w:r>
      <w:r w:rsidRPr="001B125C">
        <w:rPr>
          <w:spacing w:val="1"/>
        </w:rPr>
        <w:t xml:space="preserve"> </w:t>
      </w:r>
      <w:r w:rsidRPr="001B125C">
        <w:t>Получателем</w:t>
      </w:r>
      <w:r w:rsidRPr="001B125C">
        <w:rPr>
          <w:spacing w:val="1"/>
        </w:rPr>
        <w:t xml:space="preserve"> </w:t>
      </w:r>
      <w:r w:rsidRPr="001B125C">
        <w:t>условий</w:t>
      </w:r>
      <w:r w:rsidRPr="001B125C">
        <w:rPr>
          <w:spacing w:val="1"/>
        </w:rPr>
        <w:t xml:space="preserve"> </w:t>
      </w:r>
      <w:r w:rsidRPr="001B125C">
        <w:t>предоставления</w:t>
      </w:r>
      <w:r w:rsidRPr="001B125C">
        <w:rPr>
          <w:spacing w:val="1"/>
        </w:rPr>
        <w:t xml:space="preserve"> </w:t>
      </w:r>
      <w:r w:rsidRPr="001B125C">
        <w:t>Субсидии,</w:t>
      </w:r>
      <w:r w:rsidRPr="001B125C">
        <w:rPr>
          <w:spacing w:val="1"/>
        </w:rPr>
        <w:t xml:space="preserve"> </w:t>
      </w:r>
      <w:r w:rsidRPr="001B125C">
        <w:t>в</w:t>
      </w:r>
      <w:r w:rsidRPr="001B125C">
        <w:rPr>
          <w:spacing w:val="1"/>
        </w:rPr>
        <w:t xml:space="preserve"> </w:t>
      </w:r>
      <w:r w:rsidRPr="001B125C">
        <w:t>том</w:t>
      </w:r>
      <w:r w:rsidRPr="001B125C">
        <w:rPr>
          <w:spacing w:val="1"/>
        </w:rPr>
        <w:t xml:space="preserve"> </w:t>
      </w:r>
      <w:r w:rsidRPr="001B125C">
        <w:t>числе</w:t>
      </w:r>
      <w:r w:rsidRPr="001B125C">
        <w:rPr>
          <w:spacing w:val="1"/>
        </w:rPr>
        <w:t xml:space="preserve"> </w:t>
      </w:r>
      <w:r w:rsidRPr="001B125C">
        <w:t>за</w:t>
      </w:r>
      <w:r w:rsidRPr="001B125C">
        <w:rPr>
          <w:spacing w:val="1"/>
        </w:rPr>
        <w:t xml:space="preserve"> </w:t>
      </w:r>
      <w:r w:rsidRPr="001B125C">
        <w:t>соблюдением</w:t>
      </w:r>
      <w:r w:rsidRPr="001B125C">
        <w:rPr>
          <w:spacing w:val="1"/>
        </w:rPr>
        <w:t xml:space="preserve"> </w:t>
      </w:r>
      <w:r w:rsidRPr="001B125C">
        <w:t>целей</w:t>
      </w:r>
      <w:r w:rsidRPr="001B125C">
        <w:rPr>
          <w:spacing w:val="1"/>
        </w:rPr>
        <w:t xml:space="preserve"> </w:t>
      </w:r>
      <w:r w:rsidRPr="001B125C">
        <w:t>и</w:t>
      </w:r>
      <w:r w:rsidRPr="001B125C">
        <w:rPr>
          <w:spacing w:val="1"/>
        </w:rPr>
        <w:t xml:space="preserve"> </w:t>
      </w:r>
      <w:r w:rsidRPr="001B125C">
        <w:t>порядка</w:t>
      </w:r>
      <w:r w:rsidRPr="001B125C">
        <w:rPr>
          <w:spacing w:val="1"/>
        </w:rPr>
        <w:t xml:space="preserve"> </w:t>
      </w:r>
      <w:r w:rsidRPr="001B125C">
        <w:t>предоставления Субсидии</w:t>
      </w:r>
      <w:r w:rsidRPr="001B125C">
        <w:rPr>
          <w:spacing w:val="1"/>
        </w:rPr>
        <w:t xml:space="preserve"> </w:t>
      </w:r>
      <w:r w:rsidRPr="001B125C">
        <w:t xml:space="preserve">Получателю. </w:t>
      </w:r>
    </w:p>
    <w:p w:rsidR="001B125C" w:rsidRPr="001B125C" w:rsidRDefault="001B125C" w:rsidP="000D41F4">
      <w:pPr>
        <w:pStyle w:val="a3"/>
        <w:tabs>
          <w:tab w:val="left" w:pos="2294"/>
        </w:tabs>
        <w:ind w:left="0" w:right="9"/>
        <w:jc w:val="both"/>
      </w:pPr>
      <w:r w:rsidRPr="001B125C">
        <w:t xml:space="preserve">          4.1.3.1.В</w:t>
      </w:r>
      <w:r w:rsidRPr="001B125C">
        <w:rPr>
          <w:spacing w:val="1"/>
        </w:rPr>
        <w:t xml:space="preserve"> </w:t>
      </w:r>
      <w:r w:rsidRPr="001B125C">
        <w:t>случае</w:t>
      </w:r>
      <w:r w:rsidRPr="001B125C">
        <w:rPr>
          <w:spacing w:val="1"/>
        </w:rPr>
        <w:t xml:space="preserve"> </w:t>
      </w:r>
      <w:r w:rsidRPr="001B125C">
        <w:t>если</w:t>
      </w:r>
      <w:r w:rsidRPr="001B125C">
        <w:rPr>
          <w:spacing w:val="1"/>
        </w:rPr>
        <w:t xml:space="preserve"> </w:t>
      </w:r>
      <w:r w:rsidRPr="001B125C">
        <w:t>Получателем</w:t>
      </w:r>
      <w:r w:rsidRPr="001B125C">
        <w:rPr>
          <w:spacing w:val="1"/>
        </w:rPr>
        <w:t xml:space="preserve"> </w:t>
      </w:r>
      <w:r w:rsidRPr="001B125C">
        <w:t>допущены</w:t>
      </w:r>
      <w:r w:rsidRPr="001B125C">
        <w:rPr>
          <w:spacing w:val="1"/>
        </w:rPr>
        <w:t xml:space="preserve"> </w:t>
      </w:r>
      <w:r w:rsidRPr="001B125C">
        <w:t>нарушения</w:t>
      </w:r>
      <w:r w:rsidRPr="001B125C">
        <w:rPr>
          <w:spacing w:val="1"/>
        </w:rPr>
        <w:t xml:space="preserve"> </w:t>
      </w:r>
      <w:r w:rsidRPr="001B125C">
        <w:t>условий,</w:t>
      </w:r>
      <w:r w:rsidRPr="001B125C">
        <w:rPr>
          <w:spacing w:val="1"/>
        </w:rPr>
        <w:t xml:space="preserve"> </w:t>
      </w:r>
      <w:r w:rsidRPr="001B125C">
        <w:t>предусмотренных</w:t>
      </w:r>
      <w:r w:rsidRPr="001B125C">
        <w:rPr>
          <w:spacing w:val="7"/>
        </w:rPr>
        <w:t xml:space="preserve"> </w:t>
      </w:r>
      <w:r w:rsidRPr="001B125C">
        <w:t>настоящим</w:t>
      </w:r>
      <w:r w:rsidRPr="001B125C">
        <w:rPr>
          <w:spacing w:val="7"/>
        </w:rPr>
        <w:t xml:space="preserve"> </w:t>
      </w:r>
      <w:r w:rsidRPr="001B125C">
        <w:t>Соглашением,</w:t>
      </w:r>
      <w:r w:rsidRPr="001B125C">
        <w:rPr>
          <w:spacing w:val="7"/>
        </w:rPr>
        <w:t xml:space="preserve"> </w:t>
      </w:r>
      <w:r w:rsidRPr="001B125C">
        <w:t>направлять</w:t>
      </w:r>
      <w:r w:rsidRPr="001B125C">
        <w:rPr>
          <w:spacing w:val="8"/>
        </w:rPr>
        <w:t xml:space="preserve"> </w:t>
      </w:r>
      <w:r w:rsidRPr="001B125C">
        <w:t>Получателю</w:t>
      </w:r>
      <w:r w:rsidRPr="001B125C">
        <w:rPr>
          <w:spacing w:val="6"/>
        </w:rPr>
        <w:t xml:space="preserve"> </w:t>
      </w:r>
      <w:r w:rsidRPr="001B125C">
        <w:t>требование</w:t>
      </w:r>
      <w:r w:rsidRPr="001B125C">
        <w:rPr>
          <w:spacing w:val="7"/>
        </w:rPr>
        <w:t xml:space="preserve"> </w:t>
      </w:r>
      <w:r w:rsidRPr="001B125C">
        <w:t xml:space="preserve">об обеспечении  возврата средств Субсидии в бюджет </w:t>
      </w:r>
      <w:r w:rsidRPr="001B125C">
        <w:rPr>
          <w:color w:val="000000"/>
        </w:rPr>
        <w:t xml:space="preserve">Инсарского муниципального района </w:t>
      </w:r>
      <w:r w:rsidRPr="001B125C">
        <w:t>с</w:t>
      </w:r>
      <w:r w:rsidRPr="001B125C">
        <w:rPr>
          <w:spacing w:val="1"/>
        </w:rPr>
        <w:t xml:space="preserve"> </w:t>
      </w:r>
      <w:r w:rsidRPr="001B125C">
        <w:t>указанием</w:t>
      </w:r>
      <w:r w:rsidRPr="001B125C">
        <w:rPr>
          <w:spacing w:val="1"/>
        </w:rPr>
        <w:t xml:space="preserve"> </w:t>
      </w:r>
      <w:r w:rsidRPr="001B125C">
        <w:t>предельной</w:t>
      </w:r>
      <w:r w:rsidRPr="001B125C">
        <w:rPr>
          <w:spacing w:val="1"/>
        </w:rPr>
        <w:t xml:space="preserve"> </w:t>
      </w:r>
      <w:r w:rsidRPr="001B125C">
        <w:t>даты</w:t>
      </w:r>
      <w:r w:rsidRPr="001B125C">
        <w:rPr>
          <w:spacing w:val="1"/>
        </w:rPr>
        <w:t xml:space="preserve"> </w:t>
      </w:r>
      <w:r w:rsidRPr="001B125C">
        <w:t>возврата</w:t>
      </w:r>
      <w:r w:rsidRPr="001B125C">
        <w:rPr>
          <w:spacing w:val="1"/>
        </w:rPr>
        <w:t xml:space="preserve"> </w:t>
      </w:r>
      <w:r w:rsidRPr="001B125C">
        <w:t>сре</w:t>
      </w:r>
      <w:proofErr w:type="gramStart"/>
      <w:r w:rsidRPr="001B125C">
        <w:t>дств</w:t>
      </w:r>
      <w:r w:rsidRPr="001B125C">
        <w:rPr>
          <w:spacing w:val="1"/>
        </w:rPr>
        <w:t xml:space="preserve"> </w:t>
      </w:r>
      <w:r w:rsidRPr="001B125C">
        <w:t>в</w:t>
      </w:r>
      <w:r w:rsidRPr="001B125C">
        <w:rPr>
          <w:spacing w:val="1"/>
        </w:rPr>
        <w:t xml:space="preserve"> </w:t>
      </w:r>
      <w:r w:rsidRPr="001B125C">
        <w:t>б</w:t>
      </w:r>
      <w:proofErr w:type="gramEnd"/>
      <w:r w:rsidRPr="001B125C">
        <w:t>юджет</w:t>
      </w:r>
      <w:r w:rsidRPr="001B125C">
        <w:rPr>
          <w:spacing w:val="1"/>
        </w:rPr>
        <w:t xml:space="preserve"> </w:t>
      </w:r>
      <w:r w:rsidRPr="001B125C">
        <w:rPr>
          <w:color w:val="000000"/>
        </w:rPr>
        <w:t>Инсарского муниципального района</w:t>
      </w:r>
      <w:r w:rsidRPr="001B125C">
        <w:t>.</w:t>
      </w:r>
    </w:p>
    <w:p w:rsidR="001B125C" w:rsidRPr="001B125C" w:rsidRDefault="001B125C" w:rsidP="000D41F4">
      <w:pPr>
        <w:pStyle w:val="a3"/>
        <w:tabs>
          <w:tab w:val="left" w:pos="1946"/>
        </w:tabs>
        <w:ind w:left="0" w:right="9"/>
        <w:jc w:val="both"/>
      </w:pPr>
      <w:r w:rsidRPr="001B125C">
        <w:t xml:space="preserve">          4.2.Главный распорядитель средств бюджета </w:t>
      </w:r>
      <w:r w:rsidRPr="001B125C">
        <w:rPr>
          <w:color w:val="000000"/>
        </w:rPr>
        <w:t xml:space="preserve">Инсарского муниципального района </w:t>
      </w:r>
      <w:r w:rsidRPr="001B125C">
        <w:t>вправе:</w:t>
      </w:r>
    </w:p>
    <w:p w:rsidR="001B125C" w:rsidRPr="001B125C" w:rsidRDefault="001B125C" w:rsidP="000D41F4">
      <w:pPr>
        <w:pStyle w:val="a3"/>
        <w:tabs>
          <w:tab w:val="left" w:pos="2134"/>
        </w:tabs>
        <w:ind w:left="0" w:right="9"/>
        <w:jc w:val="both"/>
      </w:pPr>
      <w:r w:rsidRPr="001B125C">
        <w:t xml:space="preserve">      4.2.1.Запрашивать у Получателя документы и материалы, необходимые для</w:t>
      </w:r>
      <w:r w:rsidRPr="001B125C">
        <w:rPr>
          <w:spacing w:val="1"/>
        </w:rPr>
        <w:t xml:space="preserve"> </w:t>
      </w:r>
      <w:r w:rsidRPr="001B125C">
        <w:t>осуществления</w:t>
      </w:r>
      <w:r w:rsidRPr="001B125C">
        <w:rPr>
          <w:spacing w:val="-1"/>
        </w:rPr>
        <w:t xml:space="preserve"> </w:t>
      </w:r>
      <w:proofErr w:type="gramStart"/>
      <w:r w:rsidRPr="001B125C">
        <w:t>контроля</w:t>
      </w:r>
      <w:r w:rsidRPr="001B125C">
        <w:rPr>
          <w:spacing w:val="-3"/>
        </w:rPr>
        <w:t xml:space="preserve"> </w:t>
      </w:r>
      <w:r w:rsidRPr="001B125C">
        <w:t>за</w:t>
      </w:r>
      <w:proofErr w:type="gramEnd"/>
      <w:r w:rsidRPr="001B125C">
        <w:rPr>
          <w:spacing w:val="-1"/>
        </w:rPr>
        <w:t xml:space="preserve"> </w:t>
      </w:r>
      <w:r w:rsidRPr="001B125C">
        <w:t>соблюдением</w:t>
      </w:r>
      <w:r w:rsidRPr="001B125C">
        <w:rPr>
          <w:spacing w:val="-2"/>
        </w:rPr>
        <w:t xml:space="preserve"> </w:t>
      </w:r>
      <w:r w:rsidRPr="001B125C">
        <w:t>условий</w:t>
      </w:r>
      <w:r w:rsidRPr="001B125C">
        <w:rPr>
          <w:spacing w:val="-2"/>
        </w:rPr>
        <w:t xml:space="preserve"> </w:t>
      </w:r>
      <w:r w:rsidRPr="001B125C">
        <w:t>предоставления</w:t>
      </w:r>
      <w:r w:rsidRPr="001B125C">
        <w:rPr>
          <w:spacing w:val="-1"/>
        </w:rPr>
        <w:t xml:space="preserve"> </w:t>
      </w:r>
      <w:r w:rsidRPr="001B125C">
        <w:t>Субсидии.</w:t>
      </w:r>
    </w:p>
    <w:p w:rsidR="001B125C" w:rsidRPr="001B125C" w:rsidRDefault="001B125C" w:rsidP="000D41F4">
      <w:pPr>
        <w:pStyle w:val="a3"/>
        <w:tabs>
          <w:tab w:val="left" w:pos="2296"/>
        </w:tabs>
        <w:ind w:left="0" w:right="9"/>
        <w:jc w:val="both"/>
      </w:pPr>
      <w:r w:rsidRPr="001B125C">
        <w:t xml:space="preserve">          4.2.2.Отказать</w:t>
      </w:r>
      <w:r w:rsidRPr="001B125C">
        <w:rPr>
          <w:spacing w:val="1"/>
        </w:rPr>
        <w:t xml:space="preserve"> </w:t>
      </w:r>
      <w:r w:rsidRPr="001B125C">
        <w:t>Получателю</w:t>
      </w:r>
      <w:r w:rsidRPr="001B125C">
        <w:rPr>
          <w:spacing w:val="1"/>
        </w:rPr>
        <w:t xml:space="preserve"> </w:t>
      </w:r>
      <w:r w:rsidRPr="001B125C">
        <w:t>в</w:t>
      </w:r>
      <w:r w:rsidRPr="001B125C">
        <w:rPr>
          <w:spacing w:val="1"/>
        </w:rPr>
        <w:t xml:space="preserve"> </w:t>
      </w:r>
      <w:r w:rsidRPr="001B125C">
        <w:t>предоставлении</w:t>
      </w:r>
      <w:r w:rsidRPr="001B125C">
        <w:rPr>
          <w:spacing w:val="1"/>
        </w:rPr>
        <w:t xml:space="preserve"> </w:t>
      </w:r>
      <w:r w:rsidRPr="001B125C">
        <w:t>Субсидии</w:t>
      </w:r>
      <w:r w:rsidRPr="001B125C">
        <w:rPr>
          <w:spacing w:val="1"/>
        </w:rPr>
        <w:t xml:space="preserve"> </w:t>
      </w:r>
      <w:r w:rsidRPr="001B125C">
        <w:t>в</w:t>
      </w:r>
      <w:r w:rsidRPr="001B125C">
        <w:rPr>
          <w:spacing w:val="1"/>
        </w:rPr>
        <w:t xml:space="preserve"> </w:t>
      </w:r>
      <w:r w:rsidRPr="001B125C">
        <w:t>случаях,</w:t>
      </w:r>
      <w:r w:rsidRPr="001B125C">
        <w:rPr>
          <w:spacing w:val="1"/>
        </w:rPr>
        <w:t xml:space="preserve"> </w:t>
      </w:r>
      <w:r w:rsidRPr="001B125C">
        <w:t>предусмотренных Порядком</w:t>
      </w:r>
      <w:r w:rsidRPr="001B125C">
        <w:rPr>
          <w:spacing w:val="-2"/>
        </w:rPr>
        <w:t xml:space="preserve"> </w:t>
      </w:r>
      <w:r w:rsidRPr="001B125C">
        <w:t>предоставления</w:t>
      </w:r>
      <w:r w:rsidRPr="001B125C">
        <w:rPr>
          <w:spacing w:val="3"/>
        </w:rPr>
        <w:t xml:space="preserve"> </w:t>
      </w:r>
      <w:r w:rsidRPr="001B125C">
        <w:t>субсидии.</w:t>
      </w:r>
    </w:p>
    <w:p w:rsidR="001B125C" w:rsidRPr="001B125C" w:rsidRDefault="001B125C" w:rsidP="000D41F4">
      <w:pPr>
        <w:pStyle w:val="a3"/>
        <w:tabs>
          <w:tab w:val="left" w:pos="2240"/>
        </w:tabs>
        <w:spacing w:before="1"/>
        <w:ind w:left="0" w:right="9"/>
        <w:jc w:val="both"/>
      </w:pPr>
      <w:r w:rsidRPr="001B125C">
        <w:t xml:space="preserve">           4.2.3.Проводить</w:t>
      </w:r>
      <w:r w:rsidRPr="001B125C">
        <w:rPr>
          <w:spacing w:val="1"/>
        </w:rPr>
        <w:t xml:space="preserve"> </w:t>
      </w:r>
      <w:r w:rsidRPr="001B125C">
        <w:t>проверки</w:t>
      </w:r>
      <w:r w:rsidRPr="001B125C">
        <w:rPr>
          <w:spacing w:val="1"/>
        </w:rPr>
        <w:t xml:space="preserve"> </w:t>
      </w:r>
      <w:r w:rsidRPr="001B125C">
        <w:t>соблюдения</w:t>
      </w:r>
      <w:r w:rsidRPr="001B125C">
        <w:rPr>
          <w:spacing w:val="1"/>
        </w:rPr>
        <w:t xml:space="preserve"> </w:t>
      </w:r>
      <w:r w:rsidRPr="001B125C">
        <w:t>Получателем</w:t>
      </w:r>
      <w:r w:rsidRPr="001B125C">
        <w:rPr>
          <w:spacing w:val="1"/>
        </w:rPr>
        <w:t xml:space="preserve"> </w:t>
      </w:r>
      <w:r w:rsidRPr="001B125C">
        <w:t>условий,</w:t>
      </w:r>
      <w:r w:rsidRPr="001B125C">
        <w:rPr>
          <w:spacing w:val="1"/>
        </w:rPr>
        <w:t xml:space="preserve"> </w:t>
      </w:r>
      <w:r w:rsidRPr="001B125C">
        <w:t>целей</w:t>
      </w:r>
      <w:r w:rsidRPr="001B125C">
        <w:rPr>
          <w:spacing w:val="1"/>
        </w:rPr>
        <w:t xml:space="preserve"> </w:t>
      </w:r>
      <w:r w:rsidRPr="001B125C">
        <w:t xml:space="preserve">и </w:t>
      </w:r>
      <w:r w:rsidRPr="001B125C">
        <w:rPr>
          <w:spacing w:val="-67"/>
        </w:rPr>
        <w:t xml:space="preserve"> </w:t>
      </w:r>
      <w:r w:rsidRPr="001B125C">
        <w:t>порядка предоставления</w:t>
      </w:r>
      <w:r w:rsidRPr="001B125C">
        <w:rPr>
          <w:spacing w:val="1"/>
        </w:rPr>
        <w:t xml:space="preserve"> </w:t>
      </w:r>
      <w:r w:rsidRPr="001B125C">
        <w:t>Субсидии.</w:t>
      </w:r>
    </w:p>
    <w:p w:rsidR="001B125C" w:rsidRPr="001B125C" w:rsidRDefault="001B125C" w:rsidP="000D41F4">
      <w:pPr>
        <w:pStyle w:val="a3"/>
        <w:tabs>
          <w:tab w:val="left" w:pos="1888"/>
        </w:tabs>
        <w:ind w:left="0" w:right="9"/>
        <w:jc w:val="both"/>
      </w:pPr>
      <w:r w:rsidRPr="001B125C">
        <w:t xml:space="preserve">              4.3.Получатель</w:t>
      </w:r>
      <w:r w:rsidRPr="001B125C">
        <w:rPr>
          <w:spacing w:val="-6"/>
        </w:rPr>
        <w:t xml:space="preserve"> </w:t>
      </w:r>
      <w:r w:rsidRPr="001B125C">
        <w:t>обязуется:</w:t>
      </w:r>
    </w:p>
    <w:p w:rsidR="001B125C" w:rsidRPr="001B125C" w:rsidRDefault="001B125C" w:rsidP="000D41F4">
      <w:pPr>
        <w:pStyle w:val="a3"/>
        <w:tabs>
          <w:tab w:val="left" w:pos="1888"/>
        </w:tabs>
        <w:ind w:left="0" w:right="9"/>
        <w:jc w:val="both"/>
      </w:pPr>
      <w:r w:rsidRPr="001B125C">
        <w:t xml:space="preserve">          4.3.1.Обеспечивать исполнение требований Главного распорядителя средств</w:t>
      </w:r>
      <w:r w:rsidRPr="001B125C">
        <w:rPr>
          <w:spacing w:val="1"/>
        </w:rPr>
        <w:t xml:space="preserve">          </w:t>
      </w:r>
      <w:r w:rsidRPr="001B125C">
        <w:t>бюджета</w:t>
      </w:r>
      <w:r w:rsidRPr="001B125C">
        <w:rPr>
          <w:spacing w:val="1"/>
        </w:rPr>
        <w:t xml:space="preserve"> </w:t>
      </w:r>
      <w:r w:rsidRPr="001B125C">
        <w:rPr>
          <w:color w:val="000000"/>
        </w:rPr>
        <w:t xml:space="preserve">Инсарского муниципального района </w:t>
      </w:r>
      <w:r w:rsidRPr="001B125C">
        <w:t>по</w:t>
      </w:r>
      <w:r w:rsidRPr="001B125C">
        <w:rPr>
          <w:spacing w:val="1"/>
        </w:rPr>
        <w:t xml:space="preserve"> </w:t>
      </w:r>
      <w:r w:rsidRPr="001B125C">
        <w:t>возврату</w:t>
      </w:r>
      <w:r w:rsidRPr="001B125C">
        <w:rPr>
          <w:spacing w:val="1"/>
        </w:rPr>
        <w:t xml:space="preserve"> </w:t>
      </w:r>
      <w:r w:rsidRPr="001B125C">
        <w:t>средств</w:t>
      </w:r>
      <w:r w:rsidRPr="001B125C">
        <w:rPr>
          <w:spacing w:val="1"/>
        </w:rPr>
        <w:t xml:space="preserve"> </w:t>
      </w:r>
      <w:r w:rsidRPr="001B125C">
        <w:t>в</w:t>
      </w:r>
      <w:r w:rsidRPr="001B125C">
        <w:rPr>
          <w:spacing w:val="1"/>
        </w:rPr>
        <w:t xml:space="preserve"> </w:t>
      </w:r>
      <w:r w:rsidRPr="001B125C">
        <w:t>бюджет</w:t>
      </w:r>
      <w:r w:rsidRPr="001B125C">
        <w:rPr>
          <w:spacing w:val="1"/>
        </w:rPr>
        <w:t xml:space="preserve"> </w:t>
      </w:r>
      <w:r w:rsidRPr="001B125C">
        <w:rPr>
          <w:color w:val="000000"/>
        </w:rPr>
        <w:t xml:space="preserve">Инсарского муниципального района </w:t>
      </w:r>
      <w:r w:rsidRPr="001B125C">
        <w:t>в случае</w:t>
      </w:r>
      <w:r w:rsidRPr="001B125C">
        <w:rPr>
          <w:spacing w:val="1"/>
        </w:rPr>
        <w:t xml:space="preserve"> </w:t>
      </w:r>
      <w:proofErr w:type="gramStart"/>
      <w:r w:rsidRPr="001B125C">
        <w:t>установления фактов нарушения условий</w:t>
      </w:r>
      <w:r w:rsidRPr="001B125C">
        <w:rPr>
          <w:spacing w:val="1"/>
        </w:rPr>
        <w:t xml:space="preserve"> </w:t>
      </w:r>
      <w:r w:rsidRPr="001B125C">
        <w:t>предоставления субсидии</w:t>
      </w:r>
      <w:proofErr w:type="gramEnd"/>
      <w:r w:rsidRPr="001B125C">
        <w:t>.</w:t>
      </w:r>
    </w:p>
    <w:p w:rsidR="001B125C" w:rsidRPr="001B125C" w:rsidRDefault="001B125C" w:rsidP="000D41F4">
      <w:pPr>
        <w:pStyle w:val="afa"/>
        <w:ind w:right="9"/>
        <w:jc w:val="both"/>
      </w:pPr>
      <w:r w:rsidRPr="001B125C">
        <w:t xml:space="preserve">    </w:t>
      </w:r>
      <w:r w:rsidRPr="001B125C">
        <w:rPr>
          <w:rFonts w:ascii="Times New Roman" w:hAnsi="Times New Roman" w:cs="Times New Roman"/>
        </w:rPr>
        <w:t>4.3.2</w:t>
      </w:r>
      <w:r w:rsidRPr="001B125C">
        <w:rPr>
          <w:rFonts w:ascii="Times New Roman" w:hAnsi="Times New Roman"/>
          <w:color w:val="000000"/>
        </w:rPr>
        <w:t xml:space="preserve"> В течени</w:t>
      </w:r>
      <w:proofErr w:type="gramStart"/>
      <w:r w:rsidRPr="001B125C">
        <w:rPr>
          <w:rFonts w:ascii="Times New Roman" w:hAnsi="Times New Roman"/>
          <w:color w:val="000000"/>
        </w:rPr>
        <w:t>и</w:t>
      </w:r>
      <w:proofErr w:type="gramEnd"/>
      <w:r w:rsidRPr="001B125C">
        <w:rPr>
          <w:rFonts w:ascii="Times New Roman" w:hAnsi="Times New Roman"/>
          <w:color w:val="000000"/>
        </w:rPr>
        <w:t xml:space="preserve"> 15 рабочих дней со дня предоставления субсидии  направить отчет об использовании субсидии Главному распорядителю средств бюджета  Инсарского муниципального района с приложением подтверждающих документов (заверенные копии платежных поручений с отметкой банка)</w:t>
      </w:r>
      <w:r w:rsidR="000D41F4">
        <w:rPr>
          <w:rFonts w:ascii="Times New Roman" w:hAnsi="Times New Roman"/>
          <w:color w:val="000000"/>
        </w:rPr>
        <w:t xml:space="preserve"> по форме согласно приложению к </w:t>
      </w:r>
      <w:r w:rsidRPr="001B125C">
        <w:rPr>
          <w:rFonts w:ascii="Times New Roman" w:hAnsi="Times New Roman"/>
          <w:color w:val="000000"/>
        </w:rPr>
        <w:t>настоящему соглашению .</w:t>
      </w:r>
    </w:p>
    <w:p w:rsidR="001B125C" w:rsidRPr="001B125C" w:rsidRDefault="005A5869" w:rsidP="000D41F4">
      <w:pPr>
        <w:pStyle w:val="afa"/>
        <w:ind w:right="9"/>
        <w:jc w:val="both"/>
        <w:rPr>
          <w:rFonts w:ascii="Times New Roman" w:hAnsi="Times New Roman" w:cs="Times New Roman"/>
        </w:rPr>
      </w:pPr>
      <w:r>
        <w:rPr>
          <w:rFonts w:ascii="Times New Roman" w:hAnsi="Times New Roman" w:cs="Times New Roman"/>
        </w:rPr>
        <w:t xml:space="preserve">          </w:t>
      </w:r>
      <w:r w:rsidR="001B125C" w:rsidRPr="001B125C">
        <w:rPr>
          <w:rFonts w:ascii="Times New Roman" w:hAnsi="Times New Roman" w:cs="Times New Roman"/>
        </w:rPr>
        <w:t>4.3.3.Соблюдать</w:t>
      </w:r>
      <w:r w:rsidR="001B125C" w:rsidRPr="001B125C">
        <w:rPr>
          <w:rFonts w:ascii="Times New Roman" w:hAnsi="Times New Roman" w:cs="Times New Roman"/>
          <w:spacing w:val="1"/>
        </w:rPr>
        <w:t xml:space="preserve"> </w:t>
      </w:r>
      <w:r w:rsidR="001B125C" w:rsidRPr="001B125C">
        <w:rPr>
          <w:rFonts w:ascii="Times New Roman" w:hAnsi="Times New Roman" w:cs="Times New Roman"/>
        </w:rPr>
        <w:t>условия</w:t>
      </w:r>
      <w:r w:rsidR="001B125C" w:rsidRPr="001B125C">
        <w:rPr>
          <w:rFonts w:ascii="Times New Roman" w:hAnsi="Times New Roman" w:cs="Times New Roman"/>
          <w:spacing w:val="1"/>
        </w:rPr>
        <w:t xml:space="preserve"> </w:t>
      </w:r>
      <w:r w:rsidR="001B125C" w:rsidRPr="001B125C">
        <w:rPr>
          <w:rFonts w:ascii="Times New Roman" w:hAnsi="Times New Roman" w:cs="Times New Roman"/>
        </w:rPr>
        <w:t>предоставления</w:t>
      </w:r>
      <w:r w:rsidR="001B125C" w:rsidRPr="001B125C">
        <w:rPr>
          <w:rFonts w:ascii="Times New Roman" w:hAnsi="Times New Roman" w:cs="Times New Roman"/>
          <w:spacing w:val="1"/>
        </w:rPr>
        <w:t xml:space="preserve"> </w:t>
      </w:r>
      <w:r w:rsidR="001B125C" w:rsidRPr="001B125C">
        <w:rPr>
          <w:rFonts w:ascii="Times New Roman" w:hAnsi="Times New Roman" w:cs="Times New Roman"/>
        </w:rPr>
        <w:t>Субсидии,</w:t>
      </w:r>
      <w:r w:rsidR="001B125C" w:rsidRPr="001B125C">
        <w:rPr>
          <w:rFonts w:ascii="Times New Roman" w:hAnsi="Times New Roman" w:cs="Times New Roman"/>
          <w:spacing w:val="1"/>
        </w:rPr>
        <w:t xml:space="preserve"> </w:t>
      </w:r>
      <w:r w:rsidR="001B125C" w:rsidRPr="001B125C">
        <w:rPr>
          <w:rFonts w:ascii="Times New Roman" w:hAnsi="Times New Roman" w:cs="Times New Roman"/>
        </w:rPr>
        <w:t>предусмотренные</w:t>
      </w:r>
      <w:r w:rsidR="001B125C" w:rsidRPr="001B125C">
        <w:rPr>
          <w:rFonts w:ascii="Times New Roman" w:hAnsi="Times New Roman" w:cs="Times New Roman"/>
          <w:spacing w:val="1"/>
        </w:rPr>
        <w:t xml:space="preserve"> </w:t>
      </w:r>
      <w:r w:rsidR="001B125C" w:rsidRPr="001B125C">
        <w:rPr>
          <w:rFonts w:ascii="Times New Roman" w:hAnsi="Times New Roman" w:cs="Times New Roman"/>
        </w:rPr>
        <w:t>порядком</w:t>
      </w:r>
      <w:r w:rsidR="001B125C" w:rsidRPr="001B125C">
        <w:rPr>
          <w:rFonts w:ascii="Times New Roman" w:hAnsi="Times New Roman" w:cs="Times New Roman"/>
          <w:spacing w:val="-2"/>
        </w:rPr>
        <w:t xml:space="preserve"> </w:t>
      </w:r>
      <w:r w:rsidR="001B125C" w:rsidRPr="001B125C">
        <w:rPr>
          <w:rFonts w:ascii="Times New Roman" w:hAnsi="Times New Roman" w:cs="Times New Roman"/>
        </w:rPr>
        <w:t>предоставления субсидии и</w:t>
      </w:r>
      <w:r w:rsidR="001B125C" w:rsidRPr="001B125C">
        <w:rPr>
          <w:rFonts w:ascii="Times New Roman" w:hAnsi="Times New Roman" w:cs="Times New Roman"/>
          <w:spacing w:val="-1"/>
        </w:rPr>
        <w:t xml:space="preserve"> </w:t>
      </w:r>
      <w:r w:rsidR="001B125C" w:rsidRPr="001B125C">
        <w:rPr>
          <w:rFonts w:ascii="Times New Roman" w:hAnsi="Times New Roman" w:cs="Times New Roman"/>
        </w:rPr>
        <w:t>настоящим</w:t>
      </w:r>
      <w:r w:rsidR="001B125C" w:rsidRPr="001B125C">
        <w:rPr>
          <w:rFonts w:ascii="Times New Roman" w:hAnsi="Times New Roman" w:cs="Times New Roman"/>
          <w:spacing w:val="-1"/>
        </w:rPr>
        <w:t xml:space="preserve"> </w:t>
      </w:r>
      <w:r w:rsidR="001B125C" w:rsidRPr="001B125C">
        <w:rPr>
          <w:rFonts w:ascii="Times New Roman" w:hAnsi="Times New Roman" w:cs="Times New Roman"/>
        </w:rPr>
        <w:t>Соглашением.</w:t>
      </w:r>
    </w:p>
    <w:p w:rsidR="001B125C" w:rsidRPr="001B125C" w:rsidRDefault="001B125C" w:rsidP="000D41F4">
      <w:pPr>
        <w:pStyle w:val="a3"/>
        <w:tabs>
          <w:tab w:val="left" w:pos="2274"/>
        </w:tabs>
        <w:ind w:left="0" w:right="9"/>
        <w:jc w:val="both"/>
      </w:pPr>
      <w:r w:rsidRPr="001B125C">
        <w:t xml:space="preserve">          4.3.4.Дать</w:t>
      </w:r>
      <w:r w:rsidRPr="001B125C">
        <w:rPr>
          <w:spacing w:val="1"/>
        </w:rPr>
        <w:t xml:space="preserve"> </w:t>
      </w:r>
      <w:r w:rsidRPr="001B125C">
        <w:t>согласие</w:t>
      </w:r>
      <w:r w:rsidRPr="001B125C">
        <w:rPr>
          <w:spacing w:val="1"/>
        </w:rPr>
        <w:t xml:space="preserve"> </w:t>
      </w:r>
      <w:r w:rsidRPr="001B125C">
        <w:t>на</w:t>
      </w:r>
      <w:r w:rsidRPr="001B125C">
        <w:rPr>
          <w:spacing w:val="1"/>
        </w:rPr>
        <w:t xml:space="preserve"> </w:t>
      </w:r>
      <w:r w:rsidRPr="001B125C">
        <w:t>проведение</w:t>
      </w:r>
      <w:r w:rsidRPr="001B125C">
        <w:rPr>
          <w:spacing w:val="1"/>
        </w:rPr>
        <w:t xml:space="preserve"> </w:t>
      </w:r>
      <w:r w:rsidRPr="001B125C">
        <w:t>проверок</w:t>
      </w:r>
      <w:r w:rsidRPr="001B125C">
        <w:rPr>
          <w:spacing w:val="1"/>
        </w:rPr>
        <w:t xml:space="preserve"> </w:t>
      </w:r>
      <w:r w:rsidRPr="001B125C">
        <w:t>Главным</w:t>
      </w:r>
      <w:r w:rsidRPr="001B125C">
        <w:rPr>
          <w:spacing w:val="1"/>
        </w:rPr>
        <w:t xml:space="preserve"> </w:t>
      </w:r>
      <w:r w:rsidRPr="001B125C">
        <w:t>распорядителем</w:t>
      </w:r>
      <w:r w:rsidRPr="001B125C">
        <w:rPr>
          <w:spacing w:val="1"/>
        </w:rPr>
        <w:t xml:space="preserve"> </w:t>
      </w:r>
      <w:r w:rsidRPr="001B125C">
        <w:t>средств</w:t>
      </w:r>
      <w:r w:rsidRPr="001B125C">
        <w:rPr>
          <w:spacing w:val="1"/>
        </w:rPr>
        <w:t xml:space="preserve"> </w:t>
      </w:r>
      <w:r w:rsidRPr="001B125C">
        <w:t>бюджета</w:t>
      </w:r>
      <w:r w:rsidRPr="001B125C">
        <w:rPr>
          <w:spacing w:val="1"/>
        </w:rPr>
        <w:t xml:space="preserve"> </w:t>
      </w:r>
      <w:r w:rsidRPr="001B125C">
        <w:t>муниципального</w:t>
      </w:r>
      <w:r w:rsidRPr="001B125C">
        <w:rPr>
          <w:spacing w:val="1"/>
        </w:rPr>
        <w:t xml:space="preserve"> </w:t>
      </w:r>
      <w:r w:rsidRPr="001B125C">
        <w:t>образования</w:t>
      </w:r>
      <w:r w:rsidRPr="001B125C">
        <w:rPr>
          <w:spacing w:val="1"/>
        </w:rPr>
        <w:t xml:space="preserve"> </w:t>
      </w:r>
      <w:r w:rsidRPr="001B125C">
        <w:t>и/или</w:t>
      </w:r>
      <w:r w:rsidRPr="001B125C">
        <w:rPr>
          <w:spacing w:val="1"/>
        </w:rPr>
        <w:t xml:space="preserve"> </w:t>
      </w:r>
      <w:r w:rsidRPr="001B125C">
        <w:t>органами</w:t>
      </w:r>
      <w:r w:rsidRPr="001B125C">
        <w:rPr>
          <w:spacing w:val="1"/>
        </w:rPr>
        <w:t xml:space="preserve"> </w:t>
      </w:r>
      <w:r w:rsidRPr="001B125C">
        <w:t>муниципального</w:t>
      </w:r>
      <w:r w:rsidRPr="001B125C">
        <w:rPr>
          <w:spacing w:val="-67"/>
        </w:rPr>
        <w:t xml:space="preserve"> </w:t>
      </w:r>
      <w:r w:rsidRPr="001B125C">
        <w:t>финансового</w:t>
      </w:r>
      <w:r w:rsidRPr="001B125C">
        <w:rPr>
          <w:spacing w:val="1"/>
        </w:rPr>
        <w:t xml:space="preserve"> </w:t>
      </w:r>
      <w:r w:rsidRPr="001B125C">
        <w:t>контроля</w:t>
      </w:r>
      <w:r w:rsidRPr="001B125C">
        <w:rPr>
          <w:spacing w:val="1"/>
        </w:rPr>
        <w:t xml:space="preserve"> </w:t>
      </w:r>
      <w:r w:rsidRPr="001B125C">
        <w:t>соблюдения</w:t>
      </w:r>
      <w:r w:rsidRPr="001B125C">
        <w:rPr>
          <w:spacing w:val="1"/>
        </w:rPr>
        <w:t xml:space="preserve"> </w:t>
      </w:r>
      <w:r w:rsidRPr="001B125C">
        <w:t>условий,</w:t>
      </w:r>
      <w:r w:rsidRPr="001B125C">
        <w:rPr>
          <w:spacing w:val="1"/>
        </w:rPr>
        <w:t xml:space="preserve"> </w:t>
      </w:r>
      <w:r w:rsidRPr="001B125C">
        <w:t>целей</w:t>
      </w:r>
      <w:r w:rsidRPr="001B125C">
        <w:rPr>
          <w:spacing w:val="1"/>
        </w:rPr>
        <w:t xml:space="preserve"> </w:t>
      </w:r>
      <w:r w:rsidRPr="001B125C">
        <w:t>и</w:t>
      </w:r>
      <w:r w:rsidRPr="001B125C">
        <w:rPr>
          <w:spacing w:val="1"/>
        </w:rPr>
        <w:t xml:space="preserve"> </w:t>
      </w:r>
      <w:r w:rsidRPr="001B125C">
        <w:t>порядка</w:t>
      </w:r>
      <w:r w:rsidRPr="001B125C">
        <w:rPr>
          <w:spacing w:val="1"/>
        </w:rPr>
        <w:t xml:space="preserve"> </w:t>
      </w:r>
      <w:r w:rsidRPr="001B125C">
        <w:t>предоставления</w:t>
      </w:r>
      <w:r w:rsidRPr="001B125C">
        <w:rPr>
          <w:spacing w:val="1"/>
        </w:rPr>
        <w:t xml:space="preserve"> </w:t>
      </w:r>
      <w:r w:rsidRPr="001B125C">
        <w:t>Субсидии.</w:t>
      </w:r>
    </w:p>
    <w:p w:rsidR="001B125C" w:rsidRPr="001B125C" w:rsidRDefault="001B125C" w:rsidP="000D41F4">
      <w:pPr>
        <w:pStyle w:val="a3"/>
        <w:tabs>
          <w:tab w:val="left" w:pos="2226"/>
        </w:tabs>
        <w:ind w:left="0" w:right="9"/>
        <w:jc w:val="both"/>
      </w:pPr>
      <w:r w:rsidRPr="001B125C">
        <w:t xml:space="preserve">           4.3.5.В</w:t>
      </w:r>
      <w:r w:rsidRPr="001B125C">
        <w:rPr>
          <w:spacing w:val="1"/>
        </w:rPr>
        <w:t xml:space="preserve"> </w:t>
      </w:r>
      <w:r w:rsidRPr="001B125C">
        <w:t>рамках</w:t>
      </w:r>
      <w:r w:rsidRPr="001B125C">
        <w:rPr>
          <w:spacing w:val="1"/>
        </w:rPr>
        <w:t xml:space="preserve"> </w:t>
      </w:r>
      <w:r w:rsidRPr="001B125C">
        <w:t>проведения</w:t>
      </w:r>
      <w:r w:rsidRPr="001B125C">
        <w:rPr>
          <w:spacing w:val="1"/>
        </w:rPr>
        <w:t xml:space="preserve"> </w:t>
      </w:r>
      <w:r w:rsidRPr="001B125C">
        <w:t>проверок</w:t>
      </w:r>
      <w:r w:rsidRPr="001B125C">
        <w:rPr>
          <w:spacing w:val="1"/>
        </w:rPr>
        <w:t xml:space="preserve"> </w:t>
      </w:r>
      <w:r w:rsidRPr="001B125C">
        <w:t>Главным</w:t>
      </w:r>
      <w:r w:rsidRPr="001B125C">
        <w:rPr>
          <w:spacing w:val="1"/>
        </w:rPr>
        <w:t xml:space="preserve"> </w:t>
      </w:r>
      <w:r w:rsidRPr="001B125C">
        <w:t>распорядителем</w:t>
      </w:r>
      <w:r w:rsidRPr="001B125C">
        <w:rPr>
          <w:spacing w:val="1"/>
        </w:rPr>
        <w:t xml:space="preserve"> </w:t>
      </w:r>
      <w:r w:rsidRPr="001B125C">
        <w:t>средств</w:t>
      </w:r>
      <w:r w:rsidRPr="001B125C">
        <w:rPr>
          <w:spacing w:val="1"/>
        </w:rPr>
        <w:t xml:space="preserve"> </w:t>
      </w:r>
      <w:r w:rsidRPr="001B125C">
        <w:t>бюджета</w:t>
      </w:r>
      <w:r w:rsidRPr="001B125C">
        <w:rPr>
          <w:spacing w:val="1"/>
        </w:rPr>
        <w:t xml:space="preserve"> </w:t>
      </w:r>
      <w:r w:rsidRPr="001B125C">
        <w:rPr>
          <w:color w:val="000000"/>
        </w:rPr>
        <w:t xml:space="preserve">Инсарского муниципального района </w:t>
      </w:r>
      <w:r w:rsidRPr="001B125C">
        <w:t>и/или</w:t>
      </w:r>
      <w:r w:rsidRPr="001B125C">
        <w:rPr>
          <w:spacing w:val="1"/>
        </w:rPr>
        <w:t xml:space="preserve"> </w:t>
      </w:r>
      <w:r w:rsidRPr="001B125C">
        <w:t>органами</w:t>
      </w:r>
      <w:r w:rsidRPr="001B125C">
        <w:rPr>
          <w:spacing w:val="1"/>
        </w:rPr>
        <w:t xml:space="preserve"> </w:t>
      </w:r>
      <w:r w:rsidRPr="001B125C">
        <w:t>муниципального</w:t>
      </w:r>
      <w:r w:rsidRPr="001B125C">
        <w:rPr>
          <w:spacing w:val="-67"/>
        </w:rPr>
        <w:t xml:space="preserve"> </w:t>
      </w:r>
      <w:r w:rsidRPr="001B125C">
        <w:t>финансового</w:t>
      </w:r>
      <w:r w:rsidRPr="001B125C">
        <w:rPr>
          <w:spacing w:val="1"/>
        </w:rPr>
        <w:t xml:space="preserve"> </w:t>
      </w:r>
      <w:r w:rsidRPr="001B125C">
        <w:t>контроля</w:t>
      </w:r>
      <w:r w:rsidRPr="001B125C">
        <w:rPr>
          <w:spacing w:val="1"/>
        </w:rPr>
        <w:t xml:space="preserve"> </w:t>
      </w:r>
      <w:r w:rsidRPr="001B125C">
        <w:t>представить</w:t>
      </w:r>
      <w:r w:rsidRPr="001B125C">
        <w:rPr>
          <w:spacing w:val="1"/>
        </w:rPr>
        <w:t xml:space="preserve"> </w:t>
      </w:r>
      <w:r w:rsidRPr="001B125C">
        <w:lastRenderedPageBreak/>
        <w:t>отчеты</w:t>
      </w:r>
      <w:r w:rsidRPr="001B125C">
        <w:rPr>
          <w:spacing w:val="1"/>
        </w:rPr>
        <w:t xml:space="preserve"> </w:t>
      </w:r>
      <w:r w:rsidRPr="001B125C">
        <w:t>и</w:t>
      </w:r>
      <w:r w:rsidRPr="001B125C">
        <w:rPr>
          <w:spacing w:val="1"/>
        </w:rPr>
        <w:t xml:space="preserve"> </w:t>
      </w:r>
      <w:r w:rsidRPr="001B125C">
        <w:t>материалы,</w:t>
      </w:r>
      <w:r w:rsidRPr="001B125C">
        <w:rPr>
          <w:spacing w:val="1"/>
        </w:rPr>
        <w:t xml:space="preserve"> </w:t>
      </w:r>
      <w:r w:rsidRPr="001B125C">
        <w:t>подтверждающие</w:t>
      </w:r>
      <w:r w:rsidRPr="001B125C">
        <w:rPr>
          <w:spacing w:val="1"/>
        </w:rPr>
        <w:t xml:space="preserve"> </w:t>
      </w:r>
      <w:r w:rsidRPr="001B125C">
        <w:t>соблюдение условий,</w:t>
      </w:r>
      <w:r w:rsidRPr="001B125C">
        <w:rPr>
          <w:spacing w:val="-2"/>
        </w:rPr>
        <w:t xml:space="preserve"> </w:t>
      </w:r>
      <w:r w:rsidRPr="001B125C">
        <w:t>целей</w:t>
      </w:r>
      <w:r w:rsidRPr="001B125C">
        <w:rPr>
          <w:spacing w:val="-2"/>
        </w:rPr>
        <w:t xml:space="preserve"> </w:t>
      </w:r>
      <w:r w:rsidRPr="001B125C">
        <w:t>и</w:t>
      </w:r>
      <w:r w:rsidRPr="001B125C">
        <w:rPr>
          <w:spacing w:val="-2"/>
        </w:rPr>
        <w:t xml:space="preserve"> </w:t>
      </w:r>
      <w:r w:rsidRPr="001B125C">
        <w:t>порядка предоставления Субсидии.</w:t>
      </w:r>
    </w:p>
    <w:p w:rsidR="001B125C" w:rsidRPr="001B125C" w:rsidRDefault="001B125C" w:rsidP="000D41F4">
      <w:pPr>
        <w:pStyle w:val="a3"/>
        <w:tabs>
          <w:tab w:val="left" w:pos="2100"/>
          <w:tab w:val="left" w:pos="10651"/>
        </w:tabs>
        <w:ind w:left="0" w:right="9"/>
        <w:jc w:val="both"/>
      </w:pPr>
      <w:r w:rsidRPr="001B125C">
        <w:t xml:space="preserve">          4.3.6.Нести</w:t>
      </w:r>
      <w:r w:rsidRPr="001B125C">
        <w:rPr>
          <w:spacing w:val="-3"/>
        </w:rPr>
        <w:t xml:space="preserve"> </w:t>
      </w:r>
      <w:r w:rsidRPr="001B125C">
        <w:t>ответственность за</w:t>
      </w:r>
      <w:r w:rsidRPr="001B125C">
        <w:rPr>
          <w:spacing w:val="-3"/>
        </w:rPr>
        <w:t xml:space="preserve"> </w:t>
      </w:r>
      <w:r w:rsidRPr="001B125C">
        <w:t>достоверность</w:t>
      </w:r>
      <w:r w:rsidRPr="001B125C">
        <w:rPr>
          <w:spacing w:val="-2"/>
        </w:rPr>
        <w:t xml:space="preserve"> </w:t>
      </w:r>
      <w:r w:rsidRPr="001B125C">
        <w:t>информации и</w:t>
      </w:r>
      <w:r w:rsidRPr="001B125C">
        <w:rPr>
          <w:spacing w:val="-67"/>
        </w:rPr>
        <w:t xml:space="preserve"> </w:t>
      </w:r>
      <w:r w:rsidRPr="001B125C">
        <w:t>показателей,</w:t>
      </w:r>
      <w:r w:rsidRPr="001B125C">
        <w:rPr>
          <w:spacing w:val="1"/>
        </w:rPr>
        <w:t xml:space="preserve"> </w:t>
      </w:r>
      <w:r w:rsidRPr="001B125C">
        <w:t>отражаемых</w:t>
      </w:r>
      <w:r w:rsidRPr="001B125C">
        <w:rPr>
          <w:spacing w:val="1"/>
        </w:rPr>
        <w:t xml:space="preserve"> </w:t>
      </w:r>
      <w:r w:rsidRPr="001B125C">
        <w:t>в</w:t>
      </w:r>
      <w:r w:rsidRPr="001B125C">
        <w:rPr>
          <w:spacing w:val="1"/>
        </w:rPr>
        <w:t xml:space="preserve"> </w:t>
      </w:r>
      <w:r w:rsidRPr="001B125C">
        <w:t>представляемых</w:t>
      </w:r>
      <w:r w:rsidRPr="001B125C">
        <w:rPr>
          <w:spacing w:val="1"/>
        </w:rPr>
        <w:t xml:space="preserve"> </w:t>
      </w:r>
      <w:r w:rsidRPr="001B125C">
        <w:t>Главному</w:t>
      </w:r>
      <w:r w:rsidRPr="001B125C">
        <w:rPr>
          <w:spacing w:val="1"/>
        </w:rPr>
        <w:t xml:space="preserve"> </w:t>
      </w:r>
      <w:r w:rsidRPr="001B125C">
        <w:t>распорядителю</w:t>
      </w:r>
      <w:r w:rsidRPr="001B125C">
        <w:rPr>
          <w:spacing w:val="1"/>
        </w:rPr>
        <w:t xml:space="preserve"> </w:t>
      </w:r>
      <w:r w:rsidRPr="001B125C">
        <w:t>средств</w:t>
      </w:r>
      <w:r w:rsidRPr="001B125C">
        <w:rPr>
          <w:spacing w:val="1"/>
        </w:rPr>
        <w:t xml:space="preserve"> </w:t>
      </w:r>
      <w:r w:rsidRPr="001B125C">
        <w:t xml:space="preserve">бюджета </w:t>
      </w:r>
      <w:r w:rsidRPr="001B125C">
        <w:rPr>
          <w:color w:val="000000"/>
        </w:rPr>
        <w:t xml:space="preserve">Инсарского муниципального района </w:t>
      </w:r>
      <w:r w:rsidRPr="001B125C">
        <w:t>документах.</w:t>
      </w:r>
    </w:p>
    <w:p w:rsidR="001B125C" w:rsidRPr="001B125C" w:rsidRDefault="001B125C" w:rsidP="000D41F4">
      <w:pPr>
        <w:pStyle w:val="a3"/>
        <w:tabs>
          <w:tab w:val="left" w:pos="2122"/>
        </w:tabs>
        <w:ind w:left="0" w:right="9"/>
        <w:jc w:val="both"/>
      </w:pPr>
      <w:r w:rsidRPr="001B125C">
        <w:t xml:space="preserve">          </w:t>
      </w:r>
      <w:proofErr w:type="gramStart"/>
      <w:r w:rsidRPr="001B125C">
        <w:t>4.3.7.При</w:t>
      </w:r>
      <w:r w:rsidRPr="001B125C">
        <w:rPr>
          <w:spacing w:val="17"/>
        </w:rPr>
        <w:t xml:space="preserve"> </w:t>
      </w:r>
      <w:r w:rsidRPr="001B125C">
        <w:t>получении</w:t>
      </w:r>
      <w:r w:rsidRPr="001B125C">
        <w:rPr>
          <w:spacing w:val="18"/>
        </w:rPr>
        <w:t xml:space="preserve"> </w:t>
      </w:r>
      <w:r w:rsidRPr="001B125C">
        <w:t>требования</w:t>
      </w:r>
      <w:r w:rsidRPr="001B125C">
        <w:rPr>
          <w:spacing w:val="18"/>
        </w:rPr>
        <w:t xml:space="preserve"> </w:t>
      </w:r>
      <w:r w:rsidRPr="001B125C">
        <w:t>об</w:t>
      </w:r>
      <w:r w:rsidRPr="001B125C">
        <w:rPr>
          <w:spacing w:val="18"/>
        </w:rPr>
        <w:t xml:space="preserve"> </w:t>
      </w:r>
      <w:r w:rsidRPr="001B125C">
        <w:t>обеспечении</w:t>
      </w:r>
      <w:r w:rsidRPr="001B125C">
        <w:rPr>
          <w:spacing w:val="19"/>
        </w:rPr>
        <w:t xml:space="preserve"> </w:t>
      </w:r>
      <w:r w:rsidRPr="001B125C">
        <w:t>возврата</w:t>
      </w:r>
      <w:r w:rsidRPr="001B125C">
        <w:rPr>
          <w:spacing w:val="20"/>
        </w:rPr>
        <w:t xml:space="preserve"> </w:t>
      </w:r>
      <w:r w:rsidRPr="001B125C">
        <w:t>средств</w:t>
      </w:r>
      <w:r w:rsidRPr="001B125C">
        <w:rPr>
          <w:spacing w:val="19"/>
        </w:rPr>
        <w:t xml:space="preserve"> </w:t>
      </w:r>
      <w:r w:rsidRPr="001B125C">
        <w:t>Субсидии</w:t>
      </w:r>
      <w:r w:rsidRPr="001B125C">
        <w:rPr>
          <w:spacing w:val="-67"/>
        </w:rPr>
        <w:t xml:space="preserve"> </w:t>
      </w:r>
      <w:r w:rsidRPr="001B125C">
        <w:t xml:space="preserve">в бюджет </w:t>
      </w:r>
      <w:r w:rsidRPr="001B125C">
        <w:rPr>
          <w:color w:val="000000"/>
        </w:rPr>
        <w:t>Инсарского муниципального района</w:t>
      </w:r>
      <w:r w:rsidRPr="001B125C">
        <w:t>, направленного</w:t>
      </w:r>
      <w:r w:rsidRPr="001B125C">
        <w:rPr>
          <w:spacing w:val="1"/>
        </w:rPr>
        <w:t xml:space="preserve"> </w:t>
      </w:r>
      <w:r w:rsidRPr="001B125C">
        <w:t>Главным распорядителем</w:t>
      </w:r>
      <w:r w:rsidRPr="001B125C">
        <w:rPr>
          <w:spacing w:val="1"/>
        </w:rPr>
        <w:t xml:space="preserve"> </w:t>
      </w:r>
      <w:r w:rsidRPr="001B125C">
        <w:t>средств</w:t>
      </w:r>
      <w:r w:rsidRPr="001B125C">
        <w:rPr>
          <w:spacing w:val="1"/>
        </w:rPr>
        <w:t xml:space="preserve"> </w:t>
      </w:r>
      <w:r w:rsidRPr="001B125C">
        <w:t>бюджета</w:t>
      </w:r>
      <w:r w:rsidRPr="001B125C">
        <w:rPr>
          <w:spacing w:val="1"/>
        </w:rPr>
        <w:t xml:space="preserve"> </w:t>
      </w:r>
      <w:r w:rsidRPr="001B125C">
        <w:rPr>
          <w:color w:val="000000"/>
        </w:rPr>
        <w:t>Инсарского муниципального района</w:t>
      </w:r>
      <w:r w:rsidRPr="001B125C">
        <w:rPr>
          <w:spacing w:val="1"/>
        </w:rPr>
        <w:t xml:space="preserve"> </w:t>
      </w:r>
      <w:r w:rsidRPr="001B125C">
        <w:t>в</w:t>
      </w:r>
      <w:r w:rsidRPr="001B125C">
        <w:rPr>
          <w:spacing w:val="1"/>
        </w:rPr>
        <w:t xml:space="preserve"> </w:t>
      </w:r>
      <w:r w:rsidRPr="001B125C">
        <w:t>случае,</w:t>
      </w:r>
      <w:r w:rsidRPr="001B125C">
        <w:rPr>
          <w:spacing w:val="1"/>
        </w:rPr>
        <w:t xml:space="preserve"> </w:t>
      </w:r>
      <w:r w:rsidRPr="001B125C">
        <w:t>если</w:t>
      </w:r>
      <w:r w:rsidRPr="001B125C">
        <w:rPr>
          <w:spacing w:val="1"/>
        </w:rPr>
        <w:t xml:space="preserve"> </w:t>
      </w:r>
      <w:r w:rsidRPr="001B125C">
        <w:t>Получателем</w:t>
      </w:r>
      <w:r w:rsidRPr="001B125C">
        <w:rPr>
          <w:spacing w:val="1"/>
        </w:rPr>
        <w:t xml:space="preserve"> </w:t>
      </w:r>
      <w:r w:rsidRPr="001B125C">
        <w:t>допущены</w:t>
      </w:r>
      <w:r w:rsidRPr="001B125C">
        <w:rPr>
          <w:spacing w:val="1"/>
        </w:rPr>
        <w:t xml:space="preserve"> </w:t>
      </w:r>
      <w:r w:rsidRPr="001B125C">
        <w:t>нарушения</w:t>
      </w:r>
      <w:r w:rsidRPr="001B125C">
        <w:rPr>
          <w:spacing w:val="1"/>
        </w:rPr>
        <w:t xml:space="preserve"> </w:t>
      </w:r>
      <w:r w:rsidRPr="001B125C">
        <w:t>условий,</w:t>
      </w:r>
      <w:r w:rsidRPr="001B125C">
        <w:rPr>
          <w:spacing w:val="1"/>
        </w:rPr>
        <w:t xml:space="preserve"> </w:t>
      </w:r>
      <w:r w:rsidRPr="001B125C">
        <w:t>предусмотренных</w:t>
      </w:r>
      <w:r w:rsidRPr="001B125C">
        <w:rPr>
          <w:spacing w:val="1"/>
        </w:rPr>
        <w:t xml:space="preserve"> </w:t>
      </w:r>
      <w:r w:rsidRPr="001B125C">
        <w:t>Правилами</w:t>
      </w:r>
      <w:r w:rsidRPr="001B125C">
        <w:rPr>
          <w:spacing w:val="1"/>
        </w:rPr>
        <w:t xml:space="preserve"> </w:t>
      </w:r>
      <w:r w:rsidRPr="001B125C">
        <w:t>предоставления</w:t>
      </w:r>
      <w:r w:rsidRPr="001B125C">
        <w:rPr>
          <w:spacing w:val="1"/>
        </w:rPr>
        <w:t xml:space="preserve"> </w:t>
      </w:r>
      <w:r w:rsidRPr="001B125C">
        <w:t>субсидии</w:t>
      </w:r>
      <w:r w:rsidRPr="001B125C">
        <w:rPr>
          <w:spacing w:val="1"/>
        </w:rPr>
        <w:t xml:space="preserve"> </w:t>
      </w:r>
      <w:r w:rsidRPr="001B125C">
        <w:t>и</w:t>
      </w:r>
      <w:r w:rsidRPr="001B125C">
        <w:rPr>
          <w:spacing w:val="1"/>
        </w:rPr>
        <w:t xml:space="preserve"> </w:t>
      </w:r>
      <w:r w:rsidRPr="001B125C">
        <w:t>настоящим</w:t>
      </w:r>
      <w:r w:rsidRPr="001B125C">
        <w:rPr>
          <w:spacing w:val="1"/>
        </w:rPr>
        <w:t xml:space="preserve"> </w:t>
      </w:r>
      <w:r w:rsidRPr="001B125C">
        <w:t>Соглашением,</w:t>
      </w:r>
      <w:r w:rsidRPr="001B125C">
        <w:rPr>
          <w:spacing w:val="1"/>
        </w:rPr>
        <w:t xml:space="preserve"> </w:t>
      </w:r>
      <w:r w:rsidRPr="001B125C">
        <w:t>обеспечить</w:t>
      </w:r>
      <w:r w:rsidRPr="001B125C">
        <w:rPr>
          <w:spacing w:val="1"/>
        </w:rPr>
        <w:t xml:space="preserve"> </w:t>
      </w:r>
      <w:r w:rsidRPr="001B125C">
        <w:t>возврат</w:t>
      </w:r>
      <w:r w:rsidRPr="001B125C">
        <w:rPr>
          <w:spacing w:val="1"/>
        </w:rPr>
        <w:t xml:space="preserve"> </w:t>
      </w:r>
      <w:r w:rsidRPr="001B125C">
        <w:t>средств</w:t>
      </w:r>
      <w:r w:rsidRPr="001B125C">
        <w:rPr>
          <w:spacing w:val="1"/>
        </w:rPr>
        <w:t xml:space="preserve"> </w:t>
      </w:r>
      <w:r w:rsidRPr="001B125C">
        <w:t>Субсидии</w:t>
      </w:r>
      <w:r w:rsidRPr="001B125C">
        <w:rPr>
          <w:spacing w:val="1"/>
        </w:rPr>
        <w:t xml:space="preserve"> </w:t>
      </w:r>
      <w:r w:rsidRPr="001B125C">
        <w:t>в</w:t>
      </w:r>
      <w:r w:rsidRPr="001B125C">
        <w:rPr>
          <w:spacing w:val="1"/>
        </w:rPr>
        <w:t xml:space="preserve"> </w:t>
      </w:r>
      <w:r w:rsidRPr="001B125C">
        <w:t>бюджет</w:t>
      </w:r>
      <w:r w:rsidRPr="001B125C">
        <w:rPr>
          <w:spacing w:val="-4"/>
        </w:rPr>
        <w:t xml:space="preserve"> </w:t>
      </w:r>
      <w:r w:rsidRPr="001B125C">
        <w:rPr>
          <w:color w:val="000000"/>
        </w:rPr>
        <w:t xml:space="preserve">Инсарского муниципального района </w:t>
      </w:r>
      <w:r w:rsidRPr="001B125C">
        <w:t>в</w:t>
      </w:r>
      <w:r w:rsidRPr="001B125C">
        <w:rPr>
          <w:spacing w:val="-4"/>
        </w:rPr>
        <w:t xml:space="preserve"> </w:t>
      </w:r>
      <w:r w:rsidRPr="001B125C">
        <w:t>размере</w:t>
      </w:r>
      <w:r w:rsidRPr="001B125C">
        <w:rPr>
          <w:spacing w:val="-2"/>
        </w:rPr>
        <w:t xml:space="preserve"> </w:t>
      </w:r>
      <w:r w:rsidRPr="001B125C">
        <w:t>и</w:t>
      </w:r>
      <w:r w:rsidRPr="001B125C">
        <w:rPr>
          <w:spacing w:val="-5"/>
        </w:rPr>
        <w:t xml:space="preserve"> </w:t>
      </w:r>
      <w:r w:rsidRPr="001B125C">
        <w:t>в</w:t>
      </w:r>
      <w:r w:rsidRPr="001B125C">
        <w:rPr>
          <w:spacing w:val="-2"/>
        </w:rPr>
        <w:t xml:space="preserve"> </w:t>
      </w:r>
      <w:r w:rsidRPr="001B125C">
        <w:t>сроки,</w:t>
      </w:r>
      <w:r w:rsidRPr="001B125C">
        <w:rPr>
          <w:spacing w:val="-4"/>
        </w:rPr>
        <w:t xml:space="preserve"> </w:t>
      </w:r>
      <w:r w:rsidRPr="001B125C">
        <w:t>указанные</w:t>
      </w:r>
      <w:r w:rsidRPr="001B125C">
        <w:rPr>
          <w:spacing w:val="-4"/>
        </w:rPr>
        <w:t xml:space="preserve"> </w:t>
      </w:r>
      <w:r w:rsidRPr="001B125C">
        <w:t>в</w:t>
      </w:r>
      <w:r w:rsidRPr="001B125C">
        <w:rPr>
          <w:spacing w:val="-4"/>
        </w:rPr>
        <w:t xml:space="preserve"> </w:t>
      </w:r>
      <w:r w:rsidRPr="001B125C">
        <w:t>требовании.</w:t>
      </w:r>
      <w:proofErr w:type="gramEnd"/>
    </w:p>
    <w:p w:rsidR="001B125C" w:rsidRPr="001B125C" w:rsidRDefault="005A5869" w:rsidP="000D41F4">
      <w:pPr>
        <w:pStyle w:val="a3"/>
        <w:tabs>
          <w:tab w:val="left" w:pos="1888"/>
        </w:tabs>
        <w:ind w:left="0" w:right="9"/>
        <w:jc w:val="both"/>
      </w:pPr>
      <w:r>
        <w:t xml:space="preserve">           </w:t>
      </w:r>
      <w:r w:rsidR="001B125C" w:rsidRPr="001B125C">
        <w:t>4.4.Получатель</w:t>
      </w:r>
      <w:r w:rsidR="001B125C" w:rsidRPr="001B125C">
        <w:rPr>
          <w:spacing w:val="-7"/>
        </w:rPr>
        <w:t xml:space="preserve"> </w:t>
      </w:r>
      <w:r w:rsidR="001B125C" w:rsidRPr="001B125C">
        <w:t>вправе:</w:t>
      </w:r>
    </w:p>
    <w:p w:rsidR="001B125C" w:rsidRPr="001B125C" w:rsidRDefault="001B125C" w:rsidP="000D41F4">
      <w:pPr>
        <w:pStyle w:val="a3"/>
        <w:tabs>
          <w:tab w:val="left" w:pos="2402"/>
        </w:tabs>
        <w:ind w:left="0" w:right="9"/>
        <w:jc w:val="both"/>
      </w:pPr>
      <w:r w:rsidRPr="001B125C">
        <w:t xml:space="preserve">           4.4.1.Обращаться</w:t>
      </w:r>
      <w:r w:rsidRPr="001B125C">
        <w:rPr>
          <w:spacing w:val="1"/>
        </w:rPr>
        <w:t xml:space="preserve"> </w:t>
      </w:r>
      <w:r w:rsidRPr="001B125C">
        <w:t>к</w:t>
      </w:r>
      <w:r w:rsidRPr="001B125C">
        <w:rPr>
          <w:spacing w:val="1"/>
        </w:rPr>
        <w:t xml:space="preserve"> </w:t>
      </w:r>
      <w:r w:rsidRPr="001B125C">
        <w:t>Главному</w:t>
      </w:r>
      <w:r w:rsidRPr="001B125C">
        <w:rPr>
          <w:spacing w:val="1"/>
        </w:rPr>
        <w:t xml:space="preserve"> </w:t>
      </w:r>
      <w:r w:rsidRPr="001B125C">
        <w:t>распорядителю</w:t>
      </w:r>
      <w:r w:rsidRPr="001B125C">
        <w:rPr>
          <w:spacing w:val="1"/>
        </w:rPr>
        <w:t xml:space="preserve"> </w:t>
      </w:r>
      <w:r w:rsidRPr="001B125C">
        <w:t>средств</w:t>
      </w:r>
      <w:r w:rsidRPr="001B125C">
        <w:rPr>
          <w:spacing w:val="1"/>
        </w:rPr>
        <w:t xml:space="preserve"> </w:t>
      </w:r>
      <w:r w:rsidRPr="001B125C">
        <w:t>бюджета</w:t>
      </w:r>
      <w:r w:rsidRPr="001B125C">
        <w:rPr>
          <w:spacing w:val="1"/>
        </w:rPr>
        <w:t xml:space="preserve"> </w:t>
      </w:r>
      <w:r w:rsidRPr="001B125C">
        <w:rPr>
          <w:color w:val="000000"/>
        </w:rPr>
        <w:t xml:space="preserve">Инсарского муниципального района </w:t>
      </w:r>
      <w:r w:rsidRPr="001B125C">
        <w:t>за разъяснениями в связи с исполнением настоящего</w:t>
      </w:r>
      <w:r w:rsidRPr="001B125C">
        <w:rPr>
          <w:spacing w:val="1"/>
        </w:rPr>
        <w:t xml:space="preserve"> </w:t>
      </w:r>
      <w:r w:rsidRPr="001B125C">
        <w:t>Соглашения.</w:t>
      </w:r>
    </w:p>
    <w:p w:rsidR="001B125C" w:rsidRPr="001B125C" w:rsidRDefault="001B125C" w:rsidP="000D41F4">
      <w:pPr>
        <w:pStyle w:val="a3"/>
        <w:tabs>
          <w:tab w:val="left" w:pos="600"/>
          <w:tab w:val="left" w:pos="2192"/>
        </w:tabs>
        <w:ind w:left="0" w:right="9"/>
        <w:jc w:val="both"/>
      </w:pPr>
      <w:r w:rsidRPr="001B125C">
        <w:t xml:space="preserve">          4.4.2.Получить</w:t>
      </w:r>
      <w:r w:rsidRPr="001B125C">
        <w:rPr>
          <w:spacing w:val="1"/>
        </w:rPr>
        <w:t xml:space="preserve"> </w:t>
      </w:r>
      <w:r w:rsidRPr="001B125C">
        <w:t>Субсидию</w:t>
      </w:r>
      <w:r w:rsidRPr="001B125C">
        <w:rPr>
          <w:spacing w:val="1"/>
        </w:rPr>
        <w:t xml:space="preserve"> </w:t>
      </w:r>
      <w:r w:rsidRPr="001B125C">
        <w:t>из</w:t>
      </w:r>
      <w:r w:rsidRPr="001B125C">
        <w:rPr>
          <w:spacing w:val="1"/>
        </w:rPr>
        <w:t xml:space="preserve"> </w:t>
      </w:r>
      <w:r w:rsidRPr="001B125C">
        <w:t>бюджета</w:t>
      </w:r>
      <w:r w:rsidRPr="001B125C">
        <w:rPr>
          <w:spacing w:val="1"/>
        </w:rPr>
        <w:t xml:space="preserve"> </w:t>
      </w:r>
      <w:r w:rsidRPr="001B125C">
        <w:rPr>
          <w:color w:val="000000"/>
        </w:rPr>
        <w:t xml:space="preserve">Инсарского муниципального района </w:t>
      </w:r>
      <w:r w:rsidRPr="001B125C">
        <w:t>при</w:t>
      </w:r>
      <w:r w:rsidRPr="001B125C">
        <w:rPr>
          <w:spacing w:val="1"/>
        </w:rPr>
        <w:t xml:space="preserve"> </w:t>
      </w:r>
      <w:r w:rsidRPr="001B125C">
        <w:t>выполнении условий ее предоставления, установленных Порядком предоставления</w:t>
      </w:r>
      <w:r w:rsidRPr="001B125C">
        <w:rPr>
          <w:spacing w:val="-67"/>
        </w:rPr>
        <w:t xml:space="preserve"> </w:t>
      </w:r>
      <w:r w:rsidRPr="001B125C">
        <w:t>субсидии и</w:t>
      </w:r>
      <w:r w:rsidRPr="001B125C">
        <w:rPr>
          <w:spacing w:val="-1"/>
        </w:rPr>
        <w:t xml:space="preserve"> </w:t>
      </w:r>
      <w:r w:rsidRPr="001B125C">
        <w:t>настоящим Соглашением.</w:t>
      </w:r>
    </w:p>
    <w:p w:rsidR="001B125C" w:rsidRPr="001B125C" w:rsidRDefault="001B125C" w:rsidP="000D41F4">
      <w:pPr>
        <w:pStyle w:val="a3"/>
        <w:tabs>
          <w:tab w:val="left" w:pos="600"/>
          <w:tab w:val="left" w:pos="2192"/>
        </w:tabs>
        <w:ind w:left="0" w:right="9"/>
        <w:jc w:val="both"/>
      </w:pPr>
    </w:p>
    <w:p w:rsidR="001B125C" w:rsidRPr="001B125C" w:rsidRDefault="001B125C" w:rsidP="000D41F4">
      <w:pPr>
        <w:pStyle w:val="a3"/>
        <w:tabs>
          <w:tab w:val="left" w:pos="0"/>
          <w:tab w:val="left" w:pos="4498"/>
        </w:tabs>
        <w:spacing w:before="1"/>
        <w:ind w:left="0" w:right="9"/>
        <w:jc w:val="center"/>
      </w:pPr>
      <w:bookmarkStart w:id="68" w:name="VI._Ответственность_Сторон"/>
      <w:bookmarkEnd w:id="68"/>
      <w:r w:rsidRPr="001B125C">
        <w:t>5.Ответственность</w:t>
      </w:r>
      <w:r w:rsidRPr="001B125C">
        <w:rPr>
          <w:spacing w:val="-15"/>
        </w:rPr>
        <w:t xml:space="preserve"> </w:t>
      </w:r>
      <w:r w:rsidRPr="001B125C">
        <w:t>Сторон</w:t>
      </w:r>
    </w:p>
    <w:p w:rsidR="001B125C" w:rsidRPr="001B125C" w:rsidRDefault="001B125C" w:rsidP="000D41F4">
      <w:pPr>
        <w:pStyle w:val="a3"/>
        <w:tabs>
          <w:tab w:val="left" w:pos="600"/>
          <w:tab w:val="left" w:pos="4498"/>
        </w:tabs>
        <w:spacing w:before="1"/>
        <w:ind w:left="0" w:right="9"/>
        <w:jc w:val="both"/>
      </w:pPr>
    </w:p>
    <w:p w:rsidR="001B125C" w:rsidRDefault="001B125C" w:rsidP="000D41F4">
      <w:pPr>
        <w:pStyle w:val="af5"/>
        <w:tabs>
          <w:tab w:val="left" w:pos="600"/>
        </w:tabs>
        <w:spacing w:before="76"/>
        <w:ind w:right="9"/>
        <w:jc w:val="both"/>
      </w:pPr>
      <w:r w:rsidRPr="001B125C">
        <w:tab/>
        <w:t>5.1. В случае неисполнения или ненадлежащего исполнения своих обязательств</w:t>
      </w:r>
      <w:r w:rsidRPr="001B125C">
        <w:rPr>
          <w:spacing w:val="-67"/>
        </w:rPr>
        <w:t xml:space="preserve"> </w:t>
      </w:r>
      <w:r w:rsidRPr="001B125C">
        <w:t>по</w:t>
      </w:r>
      <w:r w:rsidRPr="001B125C">
        <w:rPr>
          <w:spacing w:val="1"/>
        </w:rPr>
        <w:t xml:space="preserve"> </w:t>
      </w:r>
      <w:r w:rsidRPr="001B125C">
        <w:t>настоящему</w:t>
      </w:r>
      <w:r w:rsidRPr="001B125C">
        <w:rPr>
          <w:spacing w:val="1"/>
        </w:rPr>
        <w:t xml:space="preserve"> </w:t>
      </w:r>
      <w:r w:rsidRPr="001B125C">
        <w:t>Соглашению</w:t>
      </w:r>
      <w:r w:rsidRPr="001B125C">
        <w:rPr>
          <w:spacing w:val="1"/>
        </w:rPr>
        <w:t xml:space="preserve"> </w:t>
      </w:r>
      <w:r w:rsidRPr="001B125C">
        <w:t>Стороны</w:t>
      </w:r>
      <w:r w:rsidRPr="001B125C">
        <w:rPr>
          <w:spacing w:val="1"/>
        </w:rPr>
        <w:t xml:space="preserve"> </w:t>
      </w:r>
      <w:r w:rsidRPr="001B125C">
        <w:t>несут</w:t>
      </w:r>
      <w:r w:rsidRPr="001B125C">
        <w:rPr>
          <w:spacing w:val="1"/>
        </w:rPr>
        <w:t xml:space="preserve"> </w:t>
      </w:r>
      <w:r w:rsidRPr="001B125C">
        <w:t>ответственность</w:t>
      </w:r>
      <w:r w:rsidRPr="001B125C">
        <w:rPr>
          <w:spacing w:val="1"/>
        </w:rPr>
        <w:t xml:space="preserve"> </w:t>
      </w:r>
      <w:r w:rsidRPr="001B125C">
        <w:t>в</w:t>
      </w:r>
      <w:r w:rsidRPr="001B125C">
        <w:rPr>
          <w:spacing w:val="1"/>
        </w:rPr>
        <w:t xml:space="preserve"> </w:t>
      </w:r>
      <w:r w:rsidRPr="001B125C">
        <w:t>соответствии</w:t>
      </w:r>
      <w:r w:rsidRPr="001B125C">
        <w:rPr>
          <w:spacing w:val="1"/>
        </w:rPr>
        <w:t xml:space="preserve"> </w:t>
      </w:r>
      <w:r w:rsidRPr="001B125C">
        <w:t>с</w:t>
      </w:r>
      <w:r w:rsidRPr="001B125C">
        <w:rPr>
          <w:spacing w:val="1"/>
        </w:rPr>
        <w:t xml:space="preserve"> </w:t>
      </w:r>
      <w:r w:rsidRPr="001B125C">
        <w:t>законодательством</w:t>
      </w:r>
      <w:r w:rsidRPr="001B125C">
        <w:rPr>
          <w:spacing w:val="1"/>
        </w:rPr>
        <w:t xml:space="preserve"> </w:t>
      </w:r>
      <w:r w:rsidRPr="001B125C">
        <w:t>Российской</w:t>
      </w:r>
      <w:r w:rsidRPr="001B125C">
        <w:rPr>
          <w:spacing w:val="-1"/>
        </w:rPr>
        <w:t xml:space="preserve"> </w:t>
      </w:r>
      <w:r w:rsidRPr="001B125C">
        <w:t>Федерации.</w:t>
      </w:r>
    </w:p>
    <w:p w:rsidR="000D41F4" w:rsidRPr="001B125C" w:rsidRDefault="000D41F4" w:rsidP="000D41F4">
      <w:pPr>
        <w:pStyle w:val="af5"/>
        <w:tabs>
          <w:tab w:val="left" w:pos="600"/>
        </w:tabs>
        <w:spacing w:before="76"/>
        <w:ind w:right="9"/>
        <w:jc w:val="both"/>
      </w:pPr>
    </w:p>
    <w:p w:rsidR="001B125C" w:rsidRPr="001B125C" w:rsidRDefault="001B125C" w:rsidP="000D41F4">
      <w:pPr>
        <w:pStyle w:val="a3"/>
        <w:tabs>
          <w:tab w:val="left" w:pos="600"/>
          <w:tab w:val="left" w:pos="4326"/>
        </w:tabs>
        <w:ind w:left="0" w:right="9"/>
        <w:jc w:val="center"/>
      </w:pPr>
      <w:bookmarkStart w:id="69" w:name="VII._Заключительные_положения"/>
      <w:bookmarkEnd w:id="69"/>
      <w:r w:rsidRPr="001B125C">
        <w:rPr>
          <w:spacing w:val="-1"/>
        </w:rPr>
        <w:t>6.Заключительные</w:t>
      </w:r>
      <w:r w:rsidRPr="001B125C">
        <w:rPr>
          <w:spacing w:val="-7"/>
        </w:rPr>
        <w:t xml:space="preserve"> </w:t>
      </w:r>
      <w:r w:rsidRPr="001B125C">
        <w:t>положения</w:t>
      </w:r>
    </w:p>
    <w:p w:rsidR="001B125C" w:rsidRPr="001B125C" w:rsidRDefault="001B125C" w:rsidP="000D41F4">
      <w:pPr>
        <w:pStyle w:val="a3"/>
        <w:tabs>
          <w:tab w:val="left" w:pos="600"/>
          <w:tab w:val="left" w:pos="4326"/>
        </w:tabs>
        <w:ind w:left="0" w:right="9"/>
        <w:jc w:val="both"/>
      </w:pPr>
    </w:p>
    <w:p w:rsidR="001B125C" w:rsidRPr="001B125C" w:rsidRDefault="001B125C" w:rsidP="000D41F4">
      <w:pPr>
        <w:pStyle w:val="a3"/>
        <w:tabs>
          <w:tab w:val="left" w:pos="600"/>
          <w:tab w:val="left" w:pos="1728"/>
        </w:tabs>
        <w:ind w:left="0" w:right="9"/>
        <w:jc w:val="both"/>
      </w:pPr>
      <w:r w:rsidRPr="001B125C">
        <w:tab/>
        <w:t>6.1.Споры, возникающие между Сторонами в связи с исполнением настоящего</w:t>
      </w:r>
      <w:r w:rsidRPr="001B125C">
        <w:rPr>
          <w:spacing w:val="-67"/>
        </w:rPr>
        <w:t xml:space="preserve"> </w:t>
      </w:r>
      <w:r w:rsidRPr="001B125C">
        <w:t>Соглашения,</w:t>
      </w:r>
      <w:r w:rsidRPr="001B125C">
        <w:rPr>
          <w:spacing w:val="1"/>
        </w:rPr>
        <w:t xml:space="preserve"> </w:t>
      </w:r>
      <w:r w:rsidRPr="001B125C">
        <w:t>решаются</w:t>
      </w:r>
      <w:r w:rsidRPr="001B125C">
        <w:rPr>
          <w:spacing w:val="1"/>
        </w:rPr>
        <w:t xml:space="preserve"> </w:t>
      </w:r>
      <w:r w:rsidRPr="001B125C">
        <w:t>ими,</w:t>
      </w:r>
      <w:r w:rsidRPr="001B125C">
        <w:rPr>
          <w:spacing w:val="1"/>
        </w:rPr>
        <w:t xml:space="preserve"> </w:t>
      </w:r>
      <w:r w:rsidRPr="001B125C">
        <w:t>по</w:t>
      </w:r>
      <w:r w:rsidRPr="001B125C">
        <w:rPr>
          <w:spacing w:val="1"/>
        </w:rPr>
        <w:t xml:space="preserve"> </w:t>
      </w:r>
      <w:r w:rsidRPr="001B125C">
        <w:t>возможности,</w:t>
      </w:r>
      <w:r w:rsidRPr="001B125C">
        <w:rPr>
          <w:spacing w:val="1"/>
        </w:rPr>
        <w:t xml:space="preserve"> </w:t>
      </w:r>
      <w:r w:rsidRPr="001B125C">
        <w:t>путем</w:t>
      </w:r>
      <w:r w:rsidRPr="001B125C">
        <w:rPr>
          <w:spacing w:val="1"/>
        </w:rPr>
        <w:t xml:space="preserve"> </w:t>
      </w:r>
      <w:r w:rsidRPr="001B125C">
        <w:t>проведения</w:t>
      </w:r>
      <w:r w:rsidRPr="001B125C">
        <w:rPr>
          <w:spacing w:val="1"/>
        </w:rPr>
        <w:t xml:space="preserve"> </w:t>
      </w:r>
      <w:r w:rsidRPr="001B125C">
        <w:t>переговоров</w:t>
      </w:r>
      <w:r w:rsidRPr="001B125C">
        <w:rPr>
          <w:spacing w:val="1"/>
        </w:rPr>
        <w:t xml:space="preserve"> </w:t>
      </w:r>
      <w:r w:rsidRPr="001B125C">
        <w:t>с</w:t>
      </w:r>
      <w:r w:rsidRPr="001B125C">
        <w:rPr>
          <w:spacing w:val="1"/>
        </w:rPr>
        <w:t xml:space="preserve"> </w:t>
      </w:r>
      <w:r w:rsidRPr="001B125C">
        <w:t>оформлением</w:t>
      </w:r>
      <w:r w:rsidRPr="001B125C">
        <w:rPr>
          <w:spacing w:val="1"/>
        </w:rPr>
        <w:t xml:space="preserve"> </w:t>
      </w:r>
      <w:r w:rsidRPr="001B125C">
        <w:t>соответствующих</w:t>
      </w:r>
      <w:r w:rsidRPr="001B125C">
        <w:rPr>
          <w:spacing w:val="1"/>
        </w:rPr>
        <w:t xml:space="preserve"> </w:t>
      </w:r>
      <w:r w:rsidRPr="001B125C">
        <w:t>протоколов</w:t>
      </w:r>
      <w:r w:rsidRPr="001B125C">
        <w:rPr>
          <w:spacing w:val="1"/>
        </w:rPr>
        <w:t xml:space="preserve"> </w:t>
      </w:r>
      <w:r w:rsidRPr="001B125C">
        <w:t>или</w:t>
      </w:r>
      <w:r w:rsidRPr="001B125C">
        <w:rPr>
          <w:spacing w:val="1"/>
        </w:rPr>
        <w:t xml:space="preserve"> </w:t>
      </w:r>
      <w:r w:rsidRPr="001B125C">
        <w:t>иных</w:t>
      </w:r>
      <w:r w:rsidRPr="001B125C">
        <w:rPr>
          <w:spacing w:val="1"/>
        </w:rPr>
        <w:t xml:space="preserve"> </w:t>
      </w:r>
      <w:r w:rsidRPr="001B125C">
        <w:t>документов.</w:t>
      </w:r>
      <w:r w:rsidRPr="001B125C">
        <w:rPr>
          <w:spacing w:val="1"/>
        </w:rPr>
        <w:t xml:space="preserve"> </w:t>
      </w:r>
      <w:r w:rsidRPr="001B125C">
        <w:t>При</w:t>
      </w:r>
      <w:r w:rsidRPr="001B125C">
        <w:rPr>
          <w:spacing w:val="1"/>
        </w:rPr>
        <w:t xml:space="preserve"> </w:t>
      </w:r>
      <w:r w:rsidRPr="001B125C">
        <w:t>недостижении</w:t>
      </w:r>
      <w:r w:rsidRPr="001B125C">
        <w:rPr>
          <w:spacing w:val="-2"/>
        </w:rPr>
        <w:t xml:space="preserve"> </w:t>
      </w:r>
      <w:r w:rsidRPr="001B125C">
        <w:t>согласия</w:t>
      </w:r>
      <w:r w:rsidRPr="001B125C">
        <w:rPr>
          <w:spacing w:val="-2"/>
        </w:rPr>
        <w:t xml:space="preserve"> </w:t>
      </w:r>
      <w:r w:rsidRPr="001B125C">
        <w:t>споры</w:t>
      </w:r>
      <w:r w:rsidRPr="001B125C">
        <w:rPr>
          <w:spacing w:val="-3"/>
        </w:rPr>
        <w:t xml:space="preserve"> </w:t>
      </w:r>
      <w:r w:rsidRPr="001B125C">
        <w:t>между</w:t>
      </w:r>
      <w:r w:rsidRPr="001B125C">
        <w:rPr>
          <w:spacing w:val="-2"/>
        </w:rPr>
        <w:t xml:space="preserve"> </w:t>
      </w:r>
      <w:r w:rsidRPr="001B125C">
        <w:t>Сторонами</w:t>
      </w:r>
      <w:r w:rsidRPr="001B125C">
        <w:rPr>
          <w:spacing w:val="-4"/>
        </w:rPr>
        <w:t xml:space="preserve"> </w:t>
      </w:r>
      <w:r w:rsidRPr="001B125C">
        <w:t>решаются</w:t>
      </w:r>
      <w:r w:rsidRPr="001B125C">
        <w:rPr>
          <w:spacing w:val="-2"/>
        </w:rPr>
        <w:t xml:space="preserve"> </w:t>
      </w:r>
      <w:r w:rsidRPr="001B125C">
        <w:t>в</w:t>
      </w:r>
      <w:r w:rsidRPr="001B125C">
        <w:rPr>
          <w:spacing w:val="-4"/>
        </w:rPr>
        <w:t xml:space="preserve"> </w:t>
      </w:r>
      <w:r w:rsidRPr="001B125C">
        <w:t>судебном</w:t>
      </w:r>
      <w:r w:rsidRPr="001B125C">
        <w:rPr>
          <w:spacing w:val="-1"/>
        </w:rPr>
        <w:t xml:space="preserve"> </w:t>
      </w:r>
      <w:r w:rsidRPr="001B125C">
        <w:t>порядке.</w:t>
      </w:r>
    </w:p>
    <w:p w:rsidR="001B125C" w:rsidRPr="001B125C" w:rsidRDefault="001B125C" w:rsidP="000D41F4">
      <w:pPr>
        <w:pStyle w:val="a3"/>
        <w:tabs>
          <w:tab w:val="left" w:pos="600"/>
          <w:tab w:val="left" w:pos="1736"/>
        </w:tabs>
        <w:spacing w:before="1"/>
        <w:ind w:left="0" w:right="9"/>
        <w:jc w:val="both"/>
      </w:pPr>
      <w:r w:rsidRPr="001B125C">
        <w:tab/>
        <w:t>6.2.Соглашение вступает в силу после его заключения Сторонами и действует</w:t>
      </w:r>
      <w:r w:rsidRPr="001B125C">
        <w:rPr>
          <w:spacing w:val="1"/>
        </w:rPr>
        <w:t xml:space="preserve"> </w:t>
      </w:r>
      <w:r w:rsidRPr="001B125C">
        <w:t>до исполнения</w:t>
      </w:r>
      <w:r w:rsidRPr="001B125C">
        <w:rPr>
          <w:spacing w:val="1"/>
        </w:rPr>
        <w:t xml:space="preserve"> </w:t>
      </w:r>
      <w:r w:rsidRPr="001B125C">
        <w:t>Сторонами</w:t>
      </w:r>
      <w:r w:rsidRPr="001B125C">
        <w:rPr>
          <w:spacing w:val="-1"/>
        </w:rPr>
        <w:t xml:space="preserve"> </w:t>
      </w:r>
      <w:r w:rsidRPr="001B125C">
        <w:t>своих</w:t>
      </w:r>
      <w:r w:rsidRPr="001B125C">
        <w:rPr>
          <w:spacing w:val="-1"/>
        </w:rPr>
        <w:t xml:space="preserve"> </w:t>
      </w:r>
      <w:r w:rsidRPr="001B125C">
        <w:t>обязательств.</w:t>
      </w:r>
    </w:p>
    <w:p w:rsidR="001B125C" w:rsidRPr="001B125C" w:rsidRDefault="001B125C" w:rsidP="000D41F4">
      <w:pPr>
        <w:pStyle w:val="a3"/>
        <w:tabs>
          <w:tab w:val="left" w:pos="600"/>
          <w:tab w:val="left" w:pos="1730"/>
        </w:tabs>
        <w:ind w:left="0" w:right="9"/>
        <w:jc w:val="both"/>
      </w:pPr>
      <w:r w:rsidRPr="001B125C">
        <w:tab/>
        <w:t>6.3.Изменение настоящего Соглашения осуществляется по инициативе Сторон</w:t>
      </w:r>
      <w:r w:rsidRPr="001B125C">
        <w:rPr>
          <w:spacing w:val="-67"/>
        </w:rPr>
        <w:t xml:space="preserve">    </w:t>
      </w:r>
      <w:r w:rsidRPr="001B125C">
        <w:t>в</w:t>
      </w:r>
      <w:r w:rsidRPr="001B125C">
        <w:rPr>
          <w:spacing w:val="1"/>
        </w:rPr>
        <w:t xml:space="preserve"> </w:t>
      </w:r>
      <w:r w:rsidRPr="001B125C">
        <w:t>письменной</w:t>
      </w:r>
      <w:r w:rsidRPr="001B125C">
        <w:rPr>
          <w:spacing w:val="1"/>
        </w:rPr>
        <w:t xml:space="preserve"> </w:t>
      </w:r>
      <w:r w:rsidRPr="001B125C">
        <w:t>форме</w:t>
      </w:r>
      <w:r w:rsidRPr="001B125C">
        <w:rPr>
          <w:spacing w:val="1"/>
        </w:rPr>
        <w:t xml:space="preserve"> </w:t>
      </w:r>
      <w:r w:rsidRPr="001B125C">
        <w:t>в</w:t>
      </w:r>
      <w:r w:rsidRPr="001B125C">
        <w:rPr>
          <w:spacing w:val="1"/>
        </w:rPr>
        <w:t xml:space="preserve"> </w:t>
      </w:r>
      <w:r w:rsidRPr="001B125C">
        <w:t>виде</w:t>
      </w:r>
      <w:r w:rsidRPr="001B125C">
        <w:rPr>
          <w:spacing w:val="1"/>
        </w:rPr>
        <w:t xml:space="preserve"> </w:t>
      </w:r>
      <w:r w:rsidRPr="001B125C">
        <w:t>дополнительного</w:t>
      </w:r>
      <w:r w:rsidRPr="001B125C">
        <w:rPr>
          <w:spacing w:val="1"/>
        </w:rPr>
        <w:t xml:space="preserve"> </w:t>
      </w:r>
      <w:r w:rsidRPr="001B125C">
        <w:t>соглашения</w:t>
      </w:r>
      <w:r w:rsidRPr="001B125C">
        <w:rPr>
          <w:spacing w:val="1"/>
        </w:rPr>
        <w:t xml:space="preserve"> </w:t>
      </w:r>
      <w:r w:rsidRPr="001B125C">
        <w:t>к</w:t>
      </w:r>
      <w:r w:rsidRPr="001B125C">
        <w:rPr>
          <w:spacing w:val="1"/>
        </w:rPr>
        <w:t xml:space="preserve"> </w:t>
      </w:r>
      <w:r w:rsidRPr="001B125C">
        <w:t>настоящему</w:t>
      </w:r>
      <w:r w:rsidRPr="001B125C">
        <w:rPr>
          <w:spacing w:val="1"/>
        </w:rPr>
        <w:t xml:space="preserve"> </w:t>
      </w:r>
      <w:r w:rsidRPr="001B125C">
        <w:t>Соглашению, которое является его неотъемлемой частью, и вступает в действие</w:t>
      </w:r>
      <w:r w:rsidRPr="001B125C">
        <w:rPr>
          <w:spacing w:val="1"/>
        </w:rPr>
        <w:t xml:space="preserve"> </w:t>
      </w:r>
      <w:r w:rsidRPr="001B125C">
        <w:t>после</w:t>
      </w:r>
      <w:r w:rsidRPr="001B125C">
        <w:rPr>
          <w:spacing w:val="-2"/>
        </w:rPr>
        <w:t xml:space="preserve"> </w:t>
      </w:r>
      <w:r w:rsidRPr="001B125C">
        <w:t>его</w:t>
      </w:r>
      <w:r w:rsidRPr="001B125C">
        <w:rPr>
          <w:spacing w:val="1"/>
        </w:rPr>
        <w:t xml:space="preserve"> </w:t>
      </w:r>
      <w:r w:rsidRPr="001B125C">
        <w:t>подписания</w:t>
      </w:r>
      <w:r w:rsidRPr="001B125C">
        <w:rPr>
          <w:spacing w:val="1"/>
        </w:rPr>
        <w:t xml:space="preserve"> </w:t>
      </w:r>
      <w:r w:rsidRPr="001B125C">
        <w:t>Сторонами.</w:t>
      </w:r>
    </w:p>
    <w:p w:rsidR="001B125C" w:rsidRPr="001B125C" w:rsidRDefault="001B125C" w:rsidP="000D41F4">
      <w:pPr>
        <w:pStyle w:val="a3"/>
        <w:tabs>
          <w:tab w:val="left" w:pos="600"/>
          <w:tab w:val="left" w:pos="720"/>
        </w:tabs>
        <w:ind w:left="0" w:right="9"/>
        <w:jc w:val="both"/>
      </w:pPr>
      <w:r w:rsidRPr="001B125C">
        <w:tab/>
        <w:t>6.4.Расторжение настоящего Соглашения возможно при взаимном согласии</w:t>
      </w:r>
      <w:r w:rsidRPr="001B125C">
        <w:rPr>
          <w:spacing w:val="1"/>
        </w:rPr>
        <w:t xml:space="preserve"> </w:t>
      </w:r>
      <w:r w:rsidRPr="001B125C">
        <w:t>Сторон.</w:t>
      </w:r>
    </w:p>
    <w:p w:rsidR="001B125C" w:rsidRPr="001B125C" w:rsidRDefault="001B125C" w:rsidP="001B125C">
      <w:pPr>
        <w:pStyle w:val="af5"/>
        <w:ind w:right="9"/>
      </w:pPr>
    </w:p>
    <w:p w:rsidR="001B125C" w:rsidRPr="001B125C" w:rsidRDefault="001B125C" w:rsidP="001B125C">
      <w:pPr>
        <w:pStyle w:val="a3"/>
        <w:tabs>
          <w:tab w:val="left" w:pos="4254"/>
        </w:tabs>
        <w:ind w:left="0" w:right="9"/>
        <w:jc w:val="center"/>
      </w:pPr>
      <w:bookmarkStart w:id="70" w:name="VIII._Платежные_реквизиты_Сторон"/>
      <w:bookmarkEnd w:id="70"/>
      <w:r w:rsidRPr="001B125C">
        <w:t>7.Платежные</w:t>
      </w:r>
      <w:r w:rsidRPr="001B125C">
        <w:rPr>
          <w:spacing w:val="-7"/>
        </w:rPr>
        <w:t xml:space="preserve"> </w:t>
      </w:r>
      <w:r w:rsidRPr="001B125C">
        <w:t>реквизиты</w:t>
      </w:r>
      <w:r w:rsidRPr="001B125C">
        <w:rPr>
          <w:spacing w:val="-5"/>
        </w:rPr>
        <w:t xml:space="preserve"> </w:t>
      </w:r>
      <w:r w:rsidRPr="001B125C">
        <w:t>Сторон</w:t>
      </w:r>
    </w:p>
    <w:p w:rsidR="001B125C" w:rsidRPr="001B125C" w:rsidRDefault="001B125C" w:rsidP="001B125C">
      <w:pPr>
        <w:pStyle w:val="af5"/>
        <w:ind w:right="9"/>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4686"/>
      </w:tblGrid>
      <w:tr w:rsidR="001B125C" w:rsidRPr="001B125C" w:rsidTr="001B125C">
        <w:trPr>
          <w:trHeight w:val="1492"/>
        </w:trPr>
        <w:tc>
          <w:tcPr>
            <w:tcW w:w="4962"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nformat"/>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Наименование __________________</w:t>
            </w:r>
          </w:p>
          <w:p w:rsidR="001B125C" w:rsidRPr="001B125C" w:rsidRDefault="001B125C">
            <w:pPr>
              <w:pStyle w:val="ConsPlusNonformat"/>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(Главный распорядитель)</w:t>
            </w:r>
          </w:p>
        </w:tc>
        <w:tc>
          <w:tcPr>
            <w:tcW w:w="4686"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Наименование Получателя субсидии</w:t>
            </w:r>
          </w:p>
        </w:tc>
      </w:tr>
      <w:tr w:rsidR="001B125C" w:rsidRPr="001B125C" w:rsidTr="001B125C">
        <w:trPr>
          <w:trHeight w:val="727"/>
        </w:trPr>
        <w:tc>
          <w:tcPr>
            <w:tcW w:w="4962"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 xml:space="preserve">ОГРН, </w:t>
            </w:r>
            <w:hyperlink r:id="rId22" w:history="1">
              <w:r w:rsidRPr="001B125C">
                <w:rPr>
                  <w:rStyle w:val="af4"/>
                  <w:color w:val="auto"/>
                  <w:sz w:val="24"/>
                  <w:szCs w:val="24"/>
                  <w:u w:val="none"/>
                </w:rPr>
                <w:t>ОКТМО</w:t>
              </w:r>
            </w:hyperlink>
          </w:p>
        </w:tc>
        <w:tc>
          <w:tcPr>
            <w:tcW w:w="4686"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 xml:space="preserve">ОГРН, </w:t>
            </w:r>
            <w:hyperlink r:id="rId23" w:history="1">
              <w:r w:rsidRPr="001B125C">
                <w:rPr>
                  <w:rStyle w:val="af4"/>
                  <w:color w:val="auto"/>
                  <w:sz w:val="24"/>
                  <w:szCs w:val="24"/>
                  <w:u w:val="none"/>
                </w:rPr>
                <w:t>ОКТМО</w:t>
              </w:r>
            </w:hyperlink>
          </w:p>
        </w:tc>
      </w:tr>
      <w:tr w:rsidR="001B125C" w:rsidRPr="001B125C" w:rsidTr="001B125C">
        <w:trPr>
          <w:trHeight w:val="847"/>
        </w:trPr>
        <w:tc>
          <w:tcPr>
            <w:tcW w:w="4962"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Место нахождения:</w:t>
            </w:r>
          </w:p>
        </w:tc>
        <w:tc>
          <w:tcPr>
            <w:tcW w:w="4686"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Место нахождения:</w:t>
            </w:r>
          </w:p>
        </w:tc>
      </w:tr>
      <w:tr w:rsidR="001B125C" w:rsidRPr="001B125C" w:rsidTr="001B125C">
        <w:trPr>
          <w:trHeight w:val="526"/>
        </w:trPr>
        <w:tc>
          <w:tcPr>
            <w:tcW w:w="4962"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ИНН/КПП</w:t>
            </w:r>
          </w:p>
        </w:tc>
        <w:tc>
          <w:tcPr>
            <w:tcW w:w="4686"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ИНН/КПП</w:t>
            </w:r>
          </w:p>
        </w:tc>
      </w:tr>
      <w:tr w:rsidR="001B125C" w:rsidRPr="001B125C" w:rsidTr="001B125C">
        <w:trPr>
          <w:trHeight w:val="557"/>
        </w:trPr>
        <w:tc>
          <w:tcPr>
            <w:tcW w:w="4962"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Платежные реквизиты:</w:t>
            </w:r>
          </w:p>
        </w:tc>
        <w:tc>
          <w:tcPr>
            <w:tcW w:w="4686"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jc w:val="both"/>
              <w:rPr>
                <w:rFonts w:ascii="Times New Roman" w:hAnsi="Times New Roman" w:cs="Times New Roman"/>
                <w:sz w:val="24"/>
                <w:szCs w:val="24"/>
              </w:rPr>
            </w:pPr>
            <w:r w:rsidRPr="001B125C">
              <w:rPr>
                <w:rFonts w:ascii="Times New Roman" w:hAnsi="Times New Roman" w:cs="Times New Roman"/>
                <w:sz w:val="24"/>
                <w:szCs w:val="24"/>
              </w:rPr>
              <w:t>Платежные реквизиты:</w:t>
            </w:r>
          </w:p>
        </w:tc>
      </w:tr>
      <w:tr w:rsidR="001B125C" w:rsidRPr="001B125C" w:rsidTr="001B125C">
        <w:trPr>
          <w:trHeight w:val="1975"/>
        </w:trPr>
        <w:tc>
          <w:tcPr>
            <w:tcW w:w="4962"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rPr>
                <w:rFonts w:ascii="Times New Roman" w:hAnsi="Times New Roman" w:cs="Times New Roman"/>
                <w:sz w:val="24"/>
                <w:szCs w:val="24"/>
              </w:rPr>
            </w:pPr>
            <w:r w:rsidRPr="001B125C">
              <w:rPr>
                <w:rFonts w:ascii="Times New Roman" w:hAnsi="Times New Roman" w:cs="Times New Roman"/>
                <w:sz w:val="24"/>
                <w:szCs w:val="24"/>
              </w:rPr>
              <w:lastRenderedPageBreak/>
              <w:t>Наименование учреждения Банка России, БИК</w:t>
            </w:r>
          </w:p>
          <w:p w:rsidR="001B125C" w:rsidRPr="001B125C" w:rsidRDefault="001B125C">
            <w:pPr>
              <w:pStyle w:val="ConsPlusNormal"/>
              <w:spacing w:line="276" w:lineRule="auto"/>
              <w:ind w:right="9"/>
              <w:rPr>
                <w:rFonts w:ascii="Times New Roman" w:hAnsi="Times New Roman" w:cs="Times New Roman"/>
                <w:sz w:val="24"/>
                <w:szCs w:val="24"/>
              </w:rPr>
            </w:pPr>
            <w:r w:rsidRPr="001B125C">
              <w:rPr>
                <w:rFonts w:ascii="Times New Roman" w:hAnsi="Times New Roman" w:cs="Times New Roman"/>
                <w:sz w:val="24"/>
                <w:szCs w:val="24"/>
              </w:rPr>
              <w:t>Расчетный счет</w:t>
            </w:r>
          </w:p>
          <w:p w:rsidR="001B125C" w:rsidRPr="001B125C" w:rsidRDefault="001B125C">
            <w:pPr>
              <w:pStyle w:val="ConsPlusNormal"/>
              <w:spacing w:line="276" w:lineRule="auto"/>
              <w:ind w:right="9"/>
              <w:rPr>
                <w:rFonts w:ascii="Times New Roman" w:hAnsi="Times New Roman" w:cs="Times New Roman"/>
                <w:sz w:val="24"/>
                <w:szCs w:val="24"/>
              </w:rPr>
            </w:pPr>
            <w:r w:rsidRPr="001B125C">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1B125C" w:rsidRPr="001B125C" w:rsidRDefault="001B125C">
            <w:pPr>
              <w:pStyle w:val="ConsPlusNormal"/>
              <w:spacing w:line="276" w:lineRule="auto"/>
              <w:ind w:right="9"/>
              <w:rPr>
                <w:rFonts w:ascii="Times New Roman" w:hAnsi="Times New Roman" w:cs="Times New Roman"/>
                <w:sz w:val="24"/>
                <w:szCs w:val="24"/>
              </w:rPr>
            </w:pPr>
            <w:r w:rsidRPr="001B125C">
              <w:rPr>
                <w:rFonts w:ascii="Times New Roman" w:hAnsi="Times New Roman" w:cs="Times New Roman"/>
                <w:sz w:val="24"/>
                <w:szCs w:val="24"/>
              </w:rPr>
              <w:t>Лицевой счет</w:t>
            </w:r>
          </w:p>
        </w:tc>
        <w:tc>
          <w:tcPr>
            <w:tcW w:w="4686"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ConsPlusNormal"/>
              <w:spacing w:line="276" w:lineRule="auto"/>
              <w:ind w:right="9"/>
              <w:rPr>
                <w:rFonts w:ascii="Times New Roman" w:hAnsi="Times New Roman" w:cs="Times New Roman"/>
                <w:sz w:val="24"/>
                <w:szCs w:val="24"/>
              </w:rPr>
            </w:pPr>
            <w:r w:rsidRPr="001B125C">
              <w:rPr>
                <w:rFonts w:ascii="Times New Roman" w:hAnsi="Times New Roman" w:cs="Times New Roman"/>
                <w:sz w:val="24"/>
                <w:szCs w:val="24"/>
              </w:rPr>
              <w:t>Наименование учреждения Банка России, БИК</w:t>
            </w:r>
          </w:p>
          <w:p w:rsidR="001B125C" w:rsidRPr="001B125C" w:rsidRDefault="001B125C">
            <w:pPr>
              <w:pStyle w:val="ConsPlusNormal"/>
              <w:spacing w:line="276" w:lineRule="auto"/>
              <w:ind w:right="9"/>
              <w:rPr>
                <w:rFonts w:ascii="Times New Roman" w:hAnsi="Times New Roman" w:cs="Times New Roman"/>
                <w:sz w:val="24"/>
                <w:szCs w:val="24"/>
              </w:rPr>
            </w:pPr>
            <w:r w:rsidRPr="001B125C">
              <w:rPr>
                <w:rFonts w:ascii="Times New Roman" w:hAnsi="Times New Roman" w:cs="Times New Roman"/>
                <w:sz w:val="24"/>
                <w:szCs w:val="24"/>
              </w:rPr>
              <w:t>Расчетный (корреспондентский) счет</w:t>
            </w:r>
          </w:p>
        </w:tc>
      </w:tr>
    </w:tbl>
    <w:p w:rsidR="001B125C" w:rsidRPr="001B125C" w:rsidRDefault="001B125C" w:rsidP="001B125C">
      <w:pPr>
        <w:pStyle w:val="af5"/>
        <w:spacing w:before="11"/>
      </w:pPr>
    </w:p>
    <w:p w:rsidR="001B125C" w:rsidRPr="001B125C" w:rsidRDefault="001B125C" w:rsidP="001B125C">
      <w:pPr>
        <w:pStyle w:val="a3"/>
        <w:tabs>
          <w:tab w:val="left" w:pos="4976"/>
        </w:tabs>
        <w:ind w:left="0"/>
        <w:jc w:val="center"/>
      </w:pPr>
      <w:bookmarkStart w:id="71" w:name="IX._Подписи_Сторон"/>
      <w:bookmarkEnd w:id="71"/>
      <w:r w:rsidRPr="001B125C">
        <w:t>8.Подписи</w:t>
      </w:r>
      <w:r w:rsidRPr="001B125C">
        <w:rPr>
          <w:spacing w:val="-6"/>
        </w:rPr>
        <w:t xml:space="preserve"> </w:t>
      </w:r>
      <w:r w:rsidRPr="001B125C">
        <w:t>Сторон</w:t>
      </w:r>
    </w:p>
    <w:p w:rsidR="001B125C" w:rsidRPr="001B125C" w:rsidRDefault="001B125C" w:rsidP="001B125C">
      <w:pPr>
        <w:pStyle w:val="af5"/>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4686"/>
      </w:tblGrid>
      <w:tr w:rsidR="001B125C" w:rsidRPr="001B125C" w:rsidTr="001B125C">
        <w:trPr>
          <w:trHeight w:val="1125"/>
        </w:trPr>
        <w:tc>
          <w:tcPr>
            <w:tcW w:w="4962" w:type="dxa"/>
            <w:tcBorders>
              <w:top w:val="single" w:sz="4" w:space="0" w:color="000000"/>
              <w:left w:val="single" w:sz="4" w:space="0" w:color="000000"/>
              <w:bottom w:val="single" w:sz="4" w:space="0" w:color="000000"/>
              <w:right w:val="single" w:sz="4" w:space="0" w:color="000000"/>
            </w:tcBorders>
          </w:tcPr>
          <w:p w:rsidR="001B125C" w:rsidRPr="001B125C" w:rsidRDefault="001B125C">
            <w:pPr>
              <w:pStyle w:val="ConsPlusNormal"/>
              <w:tabs>
                <w:tab w:val="left" w:pos="660"/>
              </w:tabs>
              <w:spacing w:line="276" w:lineRule="auto"/>
              <w:jc w:val="center"/>
              <w:outlineLvl w:val="1"/>
              <w:rPr>
                <w:rFonts w:ascii="Times New Roman" w:hAnsi="Times New Roman" w:cs="Times New Roman"/>
                <w:sz w:val="24"/>
                <w:szCs w:val="24"/>
              </w:rPr>
            </w:pPr>
            <w:r w:rsidRPr="001B125C">
              <w:rPr>
                <w:rFonts w:ascii="Times New Roman" w:hAnsi="Times New Roman" w:cs="Times New Roman"/>
                <w:sz w:val="24"/>
                <w:szCs w:val="24"/>
              </w:rPr>
              <w:t>Глава Инсарского</w:t>
            </w:r>
          </w:p>
          <w:p w:rsidR="001B125C" w:rsidRPr="001B125C" w:rsidRDefault="001B125C">
            <w:pPr>
              <w:pStyle w:val="ConsPlusNormal"/>
              <w:tabs>
                <w:tab w:val="left" w:pos="630"/>
              </w:tabs>
              <w:spacing w:line="276" w:lineRule="auto"/>
              <w:jc w:val="center"/>
              <w:outlineLvl w:val="1"/>
              <w:rPr>
                <w:rFonts w:ascii="Times New Roman" w:hAnsi="Times New Roman" w:cs="Times New Roman"/>
                <w:sz w:val="24"/>
                <w:szCs w:val="24"/>
              </w:rPr>
            </w:pPr>
            <w:r w:rsidRPr="001B125C">
              <w:rPr>
                <w:rFonts w:ascii="Times New Roman" w:hAnsi="Times New Roman" w:cs="Times New Roman"/>
                <w:sz w:val="24"/>
                <w:szCs w:val="24"/>
              </w:rPr>
              <w:t>муниципального района</w:t>
            </w:r>
          </w:p>
          <w:p w:rsidR="001B125C" w:rsidRPr="001B125C" w:rsidRDefault="001B125C">
            <w:pPr>
              <w:pStyle w:val="ConsPlusNormal"/>
              <w:tabs>
                <w:tab w:val="left" w:pos="615"/>
                <w:tab w:val="left" w:pos="1185"/>
              </w:tabs>
              <w:spacing w:line="276" w:lineRule="auto"/>
              <w:jc w:val="center"/>
              <w:outlineLvl w:val="1"/>
              <w:rPr>
                <w:sz w:val="24"/>
                <w:szCs w:val="24"/>
              </w:rPr>
            </w:pPr>
          </w:p>
        </w:tc>
        <w:tc>
          <w:tcPr>
            <w:tcW w:w="4686"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TableParagraph"/>
              <w:spacing w:before="101" w:line="276" w:lineRule="auto"/>
              <w:ind w:right="418" w:hanging="108"/>
              <w:jc w:val="center"/>
              <w:rPr>
                <w:sz w:val="24"/>
                <w:szCs w:val="24"/>
              </w:rPr>
            </w:pPr>
            <w:r w:rsidRPr="001B125C">
              <w:rPr>
                <w:sz w:val="24"/>
                <w:szCs w:val="24"/>
              </w:rPr>
              <w:t>Наименование</w:t>
            </w:r>
            <w:r w:rsidRPr="001B125C">
              <w:rPr>
                <w:spacing w:val="-10"/>
                <w:sz w:val="24"/>
                <w:szCs w:val="24"/>
              </w:rPr>
              <w:t xml:space="preserve"> </w:t>
            </w:r>
            <w:r w:rsidRPr="001B125C">
              <w:rPr>
                <w:sz w:val="24"/>
                <w:szCs w:val="24"/>
              </w:rPr>
              <w:t>должности</w:t>
            </w:r>
            <w:r w:rsidRPr="001B125C">
              <w:rPr>
                <w:spacing w:val="-10"/>
                <w:sz w:val="24"/>
                <w:szCs w:val="24"/>
              </w:rPr>
              <w:t xml:space="preserve"> </w:t>
            </w:r>
            <w:r w:rsidRPr="001B125C">
              <w:rPr>
                <w:sz w:val="24"/>
                <w:szCs w:val="24"/>
              </w:rPr>
              <w:t>лица,</w:t>
            </w:r>
            <w:r w:rsidRPr="001B125C">
              <w:rPr>
                <w:spacing w:val="-67"/>
                <w:sz w:val="24"/>
                <w:szCs w:val="24"/>
              </w:rPr>
              <w:t xml:space="preserve"> </w:t>
            </w:r>
            <w:r w:rsidRPr="001B125C">
              <w:rPr>
                <w:sz w:val="24"/>
                <w:szCs w:val="24"/>
              </w:rPr>
              <w:t>представляющего</w:t>
            </w:r>
            <w:r w:rsidRPr="001B125C">
              <w:rPr>
                <w:spacing w:val="-6"/>
                <w:sz w:val="24"/>
                <w:szCs w:val="24"/>
              </w:rPr>
              <w:t xml:space="preserve"> </w:t>
            </w:r>
            <w:r w:rsidRPr="001B125C">
              <w:rPr>
                <w:sz w:val="24"/>
                <w:szCs w:val="24"/>
              </w:rPr>
              <w:t>Получателя</w:t>
            </w:r>
          </w:p>
        </w:tc>
      </w:tr>
      <w:tr w:rsidR="001B125C" w:rsidRPr="001B125C" w:rsidTr="001B125C">
        <w:trPr>
          <w:trHeight w:val="848"/>
        </w:trPr>
        <w:tc>
          <w:tcPr>
            <w:tcW w:w="4962"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TableParagraph"/>
              <w:tabs>
                <w:tab w:val="left" w:pos="1883"/>
                <w:tab w:val="left" w:pos="4196"/>
              </w:tabs>
              <w:spacing w:before="101" w:line="276" w:lineRule="auto"/>
              <w:rPr>
                <w:sz w:val="24"/>
                <w:szCs w:val="24"/>
              </w:rPr>
            </w:pPr>
            <w:r w:rsidRPr="001B125C">
              <w:rPr>
                <w:sz w:val="24"/>
                <w:szCs w:val="24"/>
                <w:u w:val="single"/>
              </w:rPr>
              <w:t xml:space="preserve"> </w:t>
            </w:r>
            <w:r w:rsidRPr="001B125C">
              <w:rPr>
                <w:sz w:val="24"/>
                <w:szCs w:val="24"/>
                <w:u w:val="single"/>
              </w:rPr>
              <w:tab/>
            </w:r>
            <w:r w:rsidRPr="001B125C">
              <w:rPr>
                <w:sz w:val="24"/>
                <w:szCs w:val="24"/>
              </w:rPr>
              <w:t xml:space="preserve">/ </w:t>
            </w:r>
            <w:r w:rsidRPr="001B125C">
              <w:rPr>
                <w:sz w:val="24"/>
                <w:szCs w:val="24"/>
                <w:u w:val="single"/>
              </w:rPr>
              <w:t xml:space="preserve"> </w:t>
            </w:r>
            <w:r w:rsidRPr="001B125C">
              <w:rPr>
                <w:sz w:val="24"/>
                <w:szCs w:val="24"/>
                <w:u w:val="single"/>
              </w:rPr>
              <w:tab/>
            </w:r>
          </w:p>
          <w:p w:rsidR="001B125C" w:rsidRPr="001B125C" w:rsidRDefault="001B125C">
            <w:pPr>
              <w:pStyle w:val="TableParagraph"/>
              <w:tabs>
                <w:tab w:val="left" w:pos="2773"/>
              </w:tabs>
              <w:spacing w:line="276" w:lineRule="auto"/>
              <w:rPr>
                <w:sz w:val="24"/>
                <w:szCs w:val="24"/>
              </w:rPr>
            </w:pPr>
            <w:r w:rsidRPr="001B125C">
              <w:rPr>
                <w:sz w:val="24"/>
                <w:szCs w:val="24"/>
              </w:rPr>
              <w:t>(подпись)</w:t>
            </w:r>
            <w:r w:rsidRPr="001B125C">
              <w:rPr>
                <w:sz w:val="24"/>
                <w:szCs w:val="24"/>
              </w:rPr>
              <w:tab/>
              <w:t>(ФИО)</w:t>
            </w:r>
          </w:p>
        </w:tc>
        <w:tc>
          <w:tcPr>
            <w:tcW w:w="4686" w:type="dxa"/>
            <w:tcBorders>
              <w:top w:val="single" w:sz="4" w:space="0" w:color="000000"/>
              <w:left w:val="single" w:sz="4" w:space="0" w:color="000000"/>
              <w:bottom w:val="single" w:sz="4" w:space="0" w:color="000000"/>
              <w:right w:val="single" w:sz="4" w:space="0" w:color="000000"/>
            </w:tcBorders>
            <w:hideMark/>
          </w:tcPr>
          <w:p w:rsidR="001B125C" w:rsidRPr="001B125C" w:rsidRDefault="001B125C">
            <w:pPr>
              <w:pStyle w:val="TableParagraph"/>
              <w:tabs>
                <w:tab w:val="left" w:pos="1883"/>
                <w:tab w:val="left" w:pos="4196"/>
              </w:tabs>
              <w:spacing w:before="101" w:line="276" w:lineRule="auto"/>
              <w:rPr>
                <w:sz w:val="24"/>
                <w:szCs w:val="24"/>
              </w:rPr>
            </w:pPr>
            <w:r w:rsidRPr="001B125C">
              <w:rPr>
                <w:sz w:val="24"/>
                <w:szCs w:val="24"/>
                <w:u w:val="single"/>
              </w:rPr>
              <w:t xml:space="preserve"> </w:t>
            </w:r>
            <w:r w:rsidRPr="001B125C">
              <w:rPr>
                <w:sz w:val="24"/>
                <w:szCs w:val="24"/>
                <w:u w:val="single"/>
              </w:rPr>
              <w:tab/>
            </w:r>
            <w:r w:rsidRPr="001B125C">
              <w:rPr>
                <w:sz w:val="24"/>
                <w:szCs w:val="24"/>
              </w:rPr>
              <w:t xml:space="preserve">/ </w:t>
            </w:r>
            <w:r w:rsidRPr="001B125C">
              <w:rPr>
                <w:sz w:val="24"/>
                <w:szCs w:val="24"/>
                <w:u w:val="single"/>
              </w:rPr>
              <w:t xml:space="preserve"> </w:t>
            </w:r>
            <w:r w:rsidRPr="001B125C">
              <w:rPr>
                <w:sz w:val="24"/>
                <w:szCs w:val="24"/>
                <w:u w:val="single"/>
              </w:rPr>
              <w:tab/>
            </w:r>
          </w:p>
          <w:p w:rsidR="001B125C" w:rsidRPr="001B125C" w:rsidRDefault="001B125C">
            <w:pPr>
              <w:pStyle w:val="TableParagraph"/>
              <w:tabs>
                <w:tab w:val="left" w:pos="2773"/>
              </w:tabs>
              <w:spacing w:line="276" w:lineRule="auto"/>
              <w:rPr>
                <w:sz w:val="24"/>
                <w:szCs w:val="24"/>
              </w:rPr>
            </w:pPr>
            <w:r w:rsidRPr="001B125C">
              <w:rPr>
                <w:sz w:val="24"/>
                <w:szCs w:val="24"/>
              </w:rPr>
              <w:t>(подпись)</w:t>
            </w:r>
            <w:r w:rsidRPr="001B125C">
              <w:rPr>
                <w:sz w:val="24"/>
                <w:szCs w:val="24"/>
              </w:rPr>
              <w:tab/>
              <w:t>(ФИО)</w:t>
            </w:r>
          </w:p>
        </w:tc>
      </w:tr>
    </w:tbl>
    <w:p w:rsidR="001B125C" w:rsidRPr="001B125C" w:rsidRDefault="001B125C" w:rsidP="001B125C">
      <w:pPr>
        <w:pStyle w:val="af5"/>
        <w:tabs>
          <w:tab w:val="left" w:pos="1335"/>
          <w:tab w:val="left" w:pos="6180"/>
        </w:tabs>
      </w:pPr>
      <w:r w:rsidRPr="001B125C">
        <w:tab/>
        <w:t xml:space="preserve">           М.П.</w:t>
      </w:r>
      <w:r w:rsidRPr="001B125C">
        <w:tab/>
        <w:t xml:space="preserve">            М.П.</w:t>
      </w: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1B125C">
      <w:pPr>
        <w:pStyle w:val="af5"/>
      </w:pPr>
    </w:p>
    <w:p w:rsidR="001B125C" w:rsidRPr="001B125C" w:rsidRDefault="001B125C" w:rsidP="007435DD">
      <w:pPr>
        <w:pStyle w:val="af5"/>
        <w:spacing w:after="0"/>
        <w:jc w:val="right"/>
      </w:pPr>
      <w:r w:rsidRPr="001B125C">
        <w:lastRenderedPageBreak/>
        <w:t xml:space="preserve">  </w:t>
      </w:r>
      <w:r>
        <w:t xml:space="preserve">                                                                                                                                                </w:t>
      </w:r>
      <w:r w:rsidR="007435DD">
        <w:t xml:space="preserve">Приложение </w:t>
      </w:r>
    </w:p>
    <w:p w:rsidR="008F535B" w:rsidRDefault="001B125C" w:rsidP="007435DD">
      <w:pPr>
        <w:pStyle w:val="af5"/>
        <w:tabs>
          <w:tab w:val="left" w:pos="4080"/>
        </w:tabs>
        <w:spacing w:after="0"/>
        <w:ind w:hanging="6521"/>
        <w:jc w:val="right"/>
      </w:pPr>
      <w:r w:rsidRPr="001B125C">
        <w:t xml:space="preserve">                                                                                  </w:t>
      </w:r>
      <w:r w:rsidRPr="001B125C">
        <w:tab/>
      </w:r>
      <w:r w:rsidRPr="001B125C">
        <w:tab/>
      </w:r>
      <w:r>
        <w:t xml:space="preserve">       к Согла</w:t>
      </w:r>
      <w:r w:rsidR="007435DD">
        <w:t xml:space="preserve">шению о предоставлении </w:t>
      </w:r>
    </w:p>
    <w:p w:rsidR="008F535B" w:rsidRDefault="001B125C" w:rsidP="007435DD">
      <w:pPr>
        <w:pStyle w:val="af5"/>
        <w:tabs>
          <w:tab w:val="left" w:pos="4080"/>
        </w:tabs>
        <w:spacing w:after="0"/>
        <w:ind w:hanging="6521"/>
        <w:jc w:val="right"/>
      </w:pPr>
      <w:r w:rsidRPr="001B125C">
        <w:t>субсидии</w:t>
      </w:r>
      <w:r>
        <w:t xml:space="preserve"> </w:t>
      </w:r>
      <w:r w:rsidRPr="001B125C">
        <w:t xml:space="preserve"> социально</w:t>
      </w:r>
      <w:r>
        <w:t xml:space="preserve"> </w:t>
      </w:r>
      <w:proofErr w:type="gramStart"/>
      <w:r w:rsidRPr="001B125C">
        <w:t>ориентированным</w:t>
      </w:r>
      <w:proofErr w:type="gramEnd"/>
      <w:r w:rsidR="007435DD">
        <w:t xml:space="preserve"> </w:t>
      </w:r>
    </w:p>
    <w:p w:rsidR="008F535B" w:rsidRDefault="001B125C" w:rsidP="007435DD">
      <w:pPr>
        <w:pStyle w:val="af5"/>
        <w:tabs>
          <w:tab w:val="left" w:pos="4080"/>
        </w:tabs>
        <w:spacing w:after="0"/>
        <w:ind w:hanging="6521"/>
        <w:jc w:val="right"/>
      </w:pPr>
      <w:r w:rsidRPr="001B125C">
        <w:t>некоммерческим организациям</w:t>
      </w:r>
      <w:r w:rsidR="008F535B">
        <w:t xml:space="preserve"> </w:t>
      </w:r>
    </w:p>
    <w:p w:rsidR="008F535B" w:rsidRDefault="008F535B" w:rsidP="007435DD">
      <w:pPr>
        <w:pStyle w:val="af5"/>
        <w:tabs>
          <w:tab w:val="left" w:pos="4080"/>
        </w:tabs>
        <w:spacing w:after="0"/>
        <w:ind w:hanging="6521"/>
        <w:jc w:val="right"/>
      </w:pPr>
      <w:proofErr w:type="gramStart"/>
      <w:r>
        <w:t>осуществляющим</w:t>
      </w:r>
      <w:proofErr w:type="gramEnd"/>
      <w:r>
        <w:t xml:space="preserve"> </w:t>
      </w:r>
      <w:r w:rsidR="001B125C" w:rsidRPr="001B125C">
        <w:t>деятельно</w:t>
      </w:r>
      <w:r w:rsidR="001B125C">
        <w:t xml:space="preserve">сть в области </w:t>
      </w:r>
    </w:p>
    <w:p w:rsidR="008F535B" w:rsidRDefault="001B125C" w:rsidP="007435DD">
      <w:pPr>
        <w:pStyle w:val="af5"/>
        <w:tabs>
          <w:tab w:val="left" w:pos="4080"/>
        </w:tabs>
        <w:spacing w:after="0"/>
        <w:ind w:hanging="6521"/>
        <w:jc w:val="right"/>
      </w:pPr>
      <w:r>
        <w:t xml:space="preserve">средств массовой </w:t>
      </w:r>
      <w:r w:rsidRPr="001B125C">
        <w:t>информации,</w:t>
      </w:r>
    </w:p>
    <w:p w:rsidR="008F535B" w:rsidRDefault="001B125C" w:rsidP="007435DD">
      <w:pPr>
        <w:pStyle w:val="af5"/>
        <w:tabs>
          <w:tab w:val="left" w:pos="4080"/>
        </w:tabs>
        <w:spacing w:after="0"/>
        <w:ind w:hanging="6521"/>
        <w:jc w:val="right"/>
      </w:pPr>
      <w:r w:rsidRPr="001B125C">
        <w:t xml:space="preserve"> ли</w:t>
      </w:r>
      <w:r w:rsidR="008F535B">
        <w:t>тературы, издательского дела и</w:t>
      </w:r>
    </w:p>
    <w:p w:rsidR="008F535B" w:rsidRDefault="008F535B" w:rsidP="007435DD">
      <w:pPr>
        <w:pStyle w:val="af5"/>
        <w:tabs>
          <w:tab w:val="left" w:pos="4080"/>
        </w:tabs>
        <w:spacing w:after="0"/>
        <w:ind w:hanging="6521"/>
        <w:jc w:val="right"/>
      </w:pPr>
      <w:r>
        <w:t xml:space="preserve"> реализации </w:t>
      </w:r>
      <w:proofErr w:type="gramStart"/>
      <w:r>
        <w:t>информационных</w:t>
      </w:r>
      <w:proofErr w:type="gramEnd"/>
      <w:r>
        <w:t xml:space="preserve"> </w:t>
      </w:r>
    </w:p>
    <w:p w:rsidR="001B125C" w:rsidRPr="001B125C" w:rsidRDefault="008F535B" w:rsidP="007435DD">
      <w:pPr>
        <w:pStyle w:val="af5"/>
        <w:tabs>
          <w:tab w:val="left" w:pos="4080"/>
        </w:tabs>
        <w:spacing w:after="0"/>
        <w:ind w:hanging="6521"/>
        <w:jc w:val="right"/>
      </w:pPr>
      <w:r>
        <w:t>п</w:t>
      </w:r>
      <w:r w:rsidR="001B125C" w:rsidRPr="001B125C">
        <w:t>роекто</w:t>
      </w:r>
      <w:r w:rsidR="001B125C">
        <w:t xml:space="preserve">в в </w:t>
      </w:r>
      <w:r w:rsidR="001B125C" w:rsidRPr="001B125C">
        <w:t>Инсарском муниципальном районе</w:t>
      </w:r>
    </w:p>
    <w:p w:rsidR="001B125C" w:rsidRPr="001B125C" w:rsidRDefault="001B125C" w:rsidP="008F535B">
      <w:pPr>
        <w:pStyle w:val="af5"/>
        <w:jc w:val="right"/>
      </w:pPr>
      <w:r w:rsidRPr="001B125C">
        <w:t xml:space="preserve">                                                                                   </w:t>
      </w:r>
    </w:p>
    <w:p w:rsidR="001B125C" w:rsidRPr="001B125C" w:rsidRDefault="001B125C" w:rsidP="001B125C">
      <w:pPr>
        <w:pStyle w:val="af5"/>
        <w:jc w:val="right"/>
      </w:pPr>
    </w:p>
    <w:p w:rsidR="001B125C" w:rsidRPr="001B125C" w:rsidRDefault="001B125C" w:rsidP="001B125C">
      <w:pPr>
        <w:ind w:firstLine="698"/>
        <w:jc w:val="center"/>
      </w:pPr>
      <w:r w:rsidRPr="001B125C">
        <w:t>ОТЧЕТ</w:t>
      </w:r>
    </w:p>
    <w:p w:rsidR="001B125C" w:rsidRPr="001B125C" w:rsidRDefault="007435DD" w:rsidP="001B125C">
      <w:pPr>
        <w:ind w:firstLine="698"/>
        <w:jc w:val="center"/>
      </w:pPr>
      <w:r>
        <w:t xml:space="preserve">о расходовании </w:t>
      </w:r>
      <w:r w:rsidR="001B125C" w:rsidRPr="001B125C">
        <w:t>средств субси</w:t>
      </w:r>
      <w:r>
        <w:t xml:space="preserve">дии социально ориентированных </w:t>
      </w:r>
      <w:r w:rsidR="001B125C" w:rsidRPr="001B125C">
        <w:t>некоммерчес</w:t>
      </w:r>
      <w:r>
        <w:t xml:space="preserve">ких организаций, осуществляющих </w:t>
      </w:r>
      <w:r w:rsidR="001B125C" w:rsidRPr="001B125C">
        <w:t>деятельно</w:t>
      </w:r>
      <w:r>
        <w:t xml:space="preserve">сть в области средств массовой </w:t>
      </w:r>
      <w:r w:rsidR="001B125C" w:rsidRPr="001B125C">
        <w:t xml:space="preserve">информации, литературы, издательского дела и </w:t>
      </w:r>
      <w:r w:rsidR="001B125C" w:rsidRPr="001B125C">
        <w:tab/>
        <w:t>реализ</w:t>
      </w:r>
      <w:r>
        <w:t xml:space="preserve">ации информационных проектов в </w:t>
      </w:r>
      <w:r w:rsidR="001B125C" w:rsidRPr="001B125C">
        <w:t>Инсарском муниципальном районе</w:t>
      </w:r>
    </w:p>
    <w:p w:rsidR="001B125C" w:rsidRPr="001B125C" w:rsidRDefault="001B125C" w:rsidP="001B125C">
      <w:pPr>
        <w:ind w:firstLine="698"/>
        <w:jc w:val="center"/>
      </w:pPr>
    </w:p>
    <w:p w:rsidR="001B125C" w:rsidRPr="001B125C" w:rsidRDefault="001B125C" w:rsidP="001B125C">
      <w:pPr>
        <w:ind w:firstLine="698"/>
        <w:jc w:val="center"/>
      </w:pPr>
      <w:r w:rsidRPr="001B125C">
        <w:t>по состоянию на _______________20__г.</w:t>
      </w:r>
    </w:p>
    <w:p w:rsidR="001B125C" w:rsidRPr="001B125C" w:rsidRDefault="001B125C" w:rsidP="001B125C">
      <w:pPr>
        <w:ind w:firstLine="698"/>
        <w:jc w:val="center"/>
      </w:pPr>
    </w:p>
    <w:p w:rsidR="001B125C" w:rsidRPr="001B125C" w:rsidRDefault="001B125C" w:rsidP="001B125C">
      <w:pPr>
        <w:ind w:firstLine="698"/>
        <w:jc w:val="center"/>
      </w:pPr>
      <w:r w:rsidRPr="001B125C">
        <w:t>________________________________</w:t>
      </w:r>
    </w:p>
    <w:p w:rsidR="001B125C" w:rsidRPr="001B125C" w:rsidRDefault="001B125C" w:rsidP="001B125C">
      <w:r w:rsidRPr="001B125C">
        <w:t xml:space="preserve">                                              (наименование организации-получателя субсидии)</w:t>
      </w:r>
    </w:p>
    <w:p w:rsidR="001B125C" w:rsidRPr="001B125C" w:rsidRDefault="001B125C" w:rsidP="001B125C"/>
    <w:tbl>
      <w:tblPr>
        <w:tblW w:w="0" w:type="auto"/>
        <w:tblLayout w:type="fixed"/>
        <w:tblCellMar>
          <w:top w:w="102" w:type="dxa"/>
          <w:left w:w="62" w:type="dxa"/>
          <w:bottom w:w="102" w:type="dxa"/>
          <w:right w:w="62" w:type="dxa"/>
        </w:tblCellMar>
        <w:tblLook w:val="00A0"/>
      </w:tblPr>
      <w:tblGrid>
        <w:gridCol w:w="2220"/>
        <w:gridCol w:w="1800"/>
        <w:gridCol w:w="1287"/>
        <w:gridCol w:w="1593"/>
        <w:gridCol w:w="1800"/>
        <w:gridCol w:w="1190"/>
      </w:tblGrid>
      <w:tr w:rsidR="001B125C" w:rsidRPr="001B125C" w:rsidTr="001B125C">
        <w:tc>
          <w:tcPr>
            <w:tcW w:w="2220" w:type="dxa"/>
            <w:vMerge w:val="restart"/>
            <w:tcBorders>
              <w:top w:val="single" w:sz="4" w:space="0" w:color="auto"/>
              <w:left w:val="single" w:sz="4" w:space="0" w:color="auto"/>
              <w:bottom w:val="single" w:sz="4" w:space="0" w:color="auto"/>
              <w:right w:val="single" w:sz="4" w:space="0" w:color="auto"/>
            </w:tcBorders>
            <w:hideMark/>
          </w:tcPr>
          <w:p w:rsidR="001B125C" w:rsidRPr="001B125C" w:rsidRDefault="001B125C">
            <w:pPr>
              <w:widowControl w:val="0"/>
              <w:autoSpaceDE w:val="0"/>
              <w:autoSpaceDN w:val="0"/>
              <w:adjustRightInd w:val="0"/>
              <w:spacing w:line="276" w:lineRule="auto"/>
              <w:ind w:firstLine="720"/>
              <w:jc w:val="center"/>
              <w:rPr>
                <w:rFonts w:cs="Arial"/>
              </w:rPr>
            </w:pPr>
            <w:r w:rsidRPr="001B125C">
              <w:t>Направление использования субсидии</w:t>
            </w:r>
          </w:p>
        </w:tc>
        <w:tc>
          <w:tcPr>
            <w:tcW w:w="3087" w:type="dxa"/>
            <w:gridSpan w:val="2"/>
            <w:tcBorders>
              <w:top w:val="single" w:sz="4" w:space="0" w:color="auto"/>
              <w:left w:val="single" w:sz="4" w:space="0" w:color="auto"/>
              <w:bottom w:val="single" w:sz="4" w:space="0" w:color="auto"/>
              <w:right w:val="single" w:sz="4" w:space="0" w:color="auto"/>
            </w:tcBorders>
            <w:hideMark/>
          </w:tcPr>
          <w:p w:rsidR="001B125C" w:rsidRPr="001B125C" w:rsidRDefault="001B125C">
            <w:pPr>
              <w:widowControl w:val="0"/>
              <w:autoSpaceDE w:val="0"/>
              <w:autoSpaceDN w:val="0"/>
              <w:adjustRightInd w:val="0"/>
              <w:spacing w:line="276" w:lineRule="auto"/>
              <w:ind w:firstLine="720"/>
              <w:jc w:val="center"/>
              <w:rPr>
                <w:rFonts w:cs="Arial"/>
              </w:rPr>
            </w:pPr>
            <w:r w:rsidRPr="001B125C">
              <w:t>Получено субсидии от ГРБС</w:t>
            </w:r>
          </w:p>
        </w:tc>
        <w:tc>
          <w:tcPr>
            <w:tcW w:w="3393" w:type="dxa"/>
            <w:gridSpan w:val="2"/>
            <w:tcBorders>
              <w:top w:val="single" w:sz="4" w:space="0" w:color="auto"/>
              <w:left w:val="single" w:sz="4" w:space="0" w:color="auto"/>
              <w:bottom w:val="single" w:sz="4" w:space="0" w:color="auto"/>
              <w:right w:val="single" w:sz="4" w:space="0" w:color="auto"/>
            </w:tcBorders>
            <w:hideMark/>
          </w:tcPr>
          <w:p w:rsidR="001B125C" w:rsidRPr="001B125C" w:rsidRDefault="001B125C">
            <w:pPr>
              <w:widowControl w:val="0"/>
              <w:autoSpaceDE w:val="0"/>
              <w:autoSpaceDN w:val="0"/>
              <w:adjustRightInd w:val="0"/>
              <w:spacing w:line="276" w:lineRule="auto"/>
              <w:ind w:firstLine="720"/>
              <w:jc w:val="center"/>
              <w:rPr>
                <w:rFonts w:cs="Arial"/>
              </w:rPr>
            </w:pPr>
            <w:r w:rsidRPr="001B125C">
              <w:t>Произведено расходов за счет субсидии</w:t>
            </w:r>
          </w:p>
        </w:tc>
        <w:tc>
          <w:tcPr>
            <w:tcW w:w="1190" w:type="dxa"/>
            <w:vMerge w:val="restart"/>
            <w:tcBorders>
              <w:top w:val="single" w:sz="4" w:space="0" w:color="auto"/>
              <w:left w:val="single" w:sz="4" w:space="0" w:color="auto"/>
              <w:bottom w:val="single" w:sz="4" w:space="0" w:color="auto"/>
              <w:right w:val="single" w:sz="4" w:space="0" w:color="auto"/>
            </w:tcBorders>
            <w:hideMark/>
          </w:tcPr>
          <w:p w:rsidR="001B125C" w:rsidRPr="001B125C" w:rsidRDefault="001B125C">
            <w:pPr>
              <w:widowControl w:val="0"/>
              <w:autoSpaceDE w:val="0"/>
              <w:autoSpaceDN w:val="0"/>
              <w:adjustRightInd w:val="0"/>
              <w:spacing w:line="276" w:lineRule="auto"/>
              <w:ind w:firstLine="720"/>
              <w:jc w:val="center"/>
              <w:rPr>
                <w:rFonts w:cs="Arial"/>
              </w:rPr>
            </w:pPr>
            <w:r w:rsidRPr="001B125C">
              <w:t>Остаток средств</w:t>
            </w:r>
          </w:p>
        </w:tc>
      </w:tr>
      <w:tr w:rsidR="001B125C" w:rsidRPr="001B125C" w:rsidTr="001B125C">
        <w:tc>
          <w:tcPr>
            <w:tcW w:w="2220" w:type="dxa"/>
            <w:vMerge/>
            <w:tcBorders>
              <w:top w:val="single" w:sz="4" w:space="0" w:color="auto"/>
              <w:left w:val="single" w:sz="4" w:space="0" w:color="auto"/>
              <w:bottom w:val="single" w:sz="4" w:space="0" w:color="auto"/>
              <w:right w:val="single" w:sz="4" w:space="0" w:color="auto"/>
            </w:tcBorders>
            <w:vAlign w:val="center"/>
            <w:hideMark/>
          </w:tcPr>
          <w:p w:rsidR="001B125C" w:rsidRPr="001B125C" w:rsidRDefault="001B125C">
            <w:pPr>
              <w:rPr>
                <w:rFonts w:cs="Arial"/>
              </w:rPr>
            </w:pPr>
          </w:p>
        </w:tc>
        <w:tc>
          <w:tcPr>
            <w:tcW w:w="1800" w:type="dxa"/>
            <w:tcBorders>
              <w:top w:val="single" w:sz="4" w:space="0" w:color="auto"/>
              <w:left w:val="single" w:sz="4" w:space="0" w:color="auto"/>
              <w:bottom w:val="single" w:sz="4" w:space="0" w:color="auto"/>
              <w:right w:val="single" w:sz="4" w:space="0" w:color="auto"/>
            </w:tcBorders>
            <w:hideMark/>
          </w:tcPr>
          <w:p w:rsidR="001B125C" w:rsidRPr="001B125C" w:rsidRDefault="001B125C">
            <w:pPr>
              <w:widowControl w:val="0"/>
              <w:autoSpaceDE w:val="0"/>
              <w:autoSpaceDN w:val="0"/>
              <w:adjustRightInd w:val="0"/>
              <w:spacing w:line="276" w:lineRule="auto"/>
              <w:ind w:firstLine="720"/>
              <w:jc w:val="center"/>
              <w:rPr>
                <w:rFonts w:cs="Arial"/>
              </w:rPr>
            </w:pPr>
            <w:r w:rsidRPr="001B125C">
              <w:t>Дата и номер платежного документа</w:t>
            </w:r>
          </w:p>
        </w:tc>
        <w:tc>
          <w:tcPr>
            <w:tcW w:w="1287" w:type="dxa"/>
            <w:tcBorders>
              <w:top w:val="single" w:sz="4" w:space="0" w:color="auto"/>
              <w:left w:val="single" w:sz="4" w:space="0" w:color="auto"/>
              <w:bottom w:val="single" w:sz="4" w:space="0" w:color="auto"/>
              <w:right w:val="single" w:sz="4" w:space="0" w:color="auto"/>
            </w:tcBorders>
            <w:hideMark/>
          </w:tcPr>
          <w:p w:rsidR="001B125C" w:rsidRPr="001B125C" w:rsidRDefault="001B125C">
            <w:pPr>
              <w:widowControl w:val="0"/>
              <w:autoSpaceDE w:val="0"/>
              <w:autoSpaceDN w:val="0"/>
              <w:adjustRightInd w:val="0"/>
              <w:spacing w:line="276" w:lineRule="auto"/>
              <w:jc w:val="center"/>
              <w:rPr>
                <w:rFonts w:cs="Arial"/>
              </w:rPr>
            </w:pPr>
            <w:r w:rsidRPr="001B125C">
              <w:t>сумма, руб.</w:t>
            </w:r>
          </w:p>
        </w:tc>
        <w:tc>
          <w:tcPr>
            <w:tcW w:w="1593" w:type="dxa"/>
            <w:tcBorders>
              <w:top w:val="single" w:sz="4" w:space="0" w:color="auto"/>
              <w:left w:val="single" w:sz="4" w:space="0" w:color="auto"/>
              <w:bottom w:val="single" w:sz="4" w:space="0" w:color="auto"/>
              <w:right w:val="single" w:sz="4" w:space="0" w:color="auto"/>
            </w:tcBorders>
            <w:hideMark/>
          </w:tcPr>
          <w:p w:rsidR="001B125C" w:rsidRPr="001B125C" w:rsidRDefault="001B125C">
            <w:pPr>
              <w:widowControl w:val="0"/>
              <w:autoSpaceDE w:val="0"/>
              <w:autoSpaceDN w:val="0"/>
              <w:adjustRightInd w:val="0"/>
              <w:spacing w:line="276" w:lineRule="auto"/>
              <w:ind w:firstLine="720"/>
              <w:jc w:val="center"/>
              <w:rPr>
                <w:rFonts w:cs="Arial"/>
              </w:rPr>
            </w:pPr>
            <w:r w:rsidRPr="001B125C">
              <w:t>Дата и номер платежного документа</w:t>
            </w:r>
          </w:p>
        </w:tc>
        <w:tc>
          <w:tcPr>
            <w:tcW w:w="1800" w:type="dxa"/>
            <w:tcBorders>
              <w:top w:val="single" w:sz="4" w:space="0" w:color="auto"/>
              <w:left w:val="single" w:sz="4" w:space="0" w:color="auto"/>
              <w:bottom w:val="single" w:sz="4" w:space="0" w:color="auto"/>
              <w:right w:val="single" w:sz="4" w:space="0" w:color="auto"/>
            </w:tcBorders>
            <w:hideMark/>
          </w:tcPr>
          <w:p w:rsidR="001B125C" w:rsidRPr="001B125C" w:rsidRDefault="001B125C">
            <w:pPr>
              <w:widowControl w:val="0"/>
              <w:autoSpaceDE w:val="0"/>
              <w:autoSpaceDN w:val="0"/>
              <w:adjustRightInd w:val="0"/>
              <w:spacing w:line="276" w:lineRule="auto"/>
              <w:ind w:firstLine="720"/>
              <w:rPr>
                <w:rFonts w:cs="Arial"/>
              </w:rPr>
            </w:pPr>
            <w:r w:rsidRPr="001B125C">
              <w:t>Направленная сумма, руб.</w:t>
            </w: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1B125C" w:rsidRPr="001B125C" w:rsidRDefault="001B125C">
            <w:pPr>
              <w:rPr>
                <w:rFonts w:cs="Arial"/>
              </w:rPr>
            </w:pPr>
          </w:p>
        </w:tc>
      </w:tr>
      <w:tr w:rsidR="001B125C" w:rsidRPr="001B125C" w:rsidTr="001B125C">
        <w:tc>
          <w:tcPr>
            <w:tcW w:w="2220"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c>
          <w:tcPr>
            <w:tcW w:w="1800"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c>
          <w:tcPr>
            <w:tcW w:w="1287"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c>
          <w:tcPr>
            <w:tcW w:w="1593"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c>
          <w:tcPr>
            <w:tcW w:w="1800"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c>
          <w:tcPr>
            <w:tcW w:w="1190"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r>
      <w:tr w:rsidR="001B125C" w:rsidRPr="001B125C" w:rsidTr="001B125C">
        <w:tc>
          <w:tcPr>
            <w:tcW w:w="2220"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c>
          <w:tcPr>
            <w:tcW w:w="1800"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c>
          <w:tcPr>
            <w:tcW w:w="1287"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c>
          <w:tcPr>
            <w:tcW w:w="1593"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c>
          <w:tcPr>
            <w:tcW w:w="1800"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c>
          <w:tcPr>
            <w:tcW w:w="1190" w:type="dxa"/>
            <w:tcBorders>
              <w:top w:val="single" w:sz="4" w:space="0" w:color="auto"/>
              <w:left w:val="single" w:sz="4" w:space="0" w:color="auto"/>
              <w:bottom w:val="single" w:sz="4" w:space="0" w:color="auto"/>
              <w:right w:val="single" w:sz="4" w:space="0" w:color="auto"/>
            </w:tcBorders>
          </w:tcPr>
          <w:p w:rsidR="001B125C" w:rsidRPr="001B125C" w:rsidRDefault="001B125C">
            <w:pPr>
              <w:widowControl w:val="0"/>
              <w:autoSpaceDE w:val="0"/>
              <w:autoSpaceDN w:val="0"/>
              <w:adjustRightInd w:val="0"/>
              <w:spacing w:line="276" w:lineRule="auto"/>
              <w:ind w:firstLine="720"/>
              <w:jc w:val="both"/>
              <w:rPr>
                <w:rFonts w:cs="Arial"/>
              </w:rPr>
            </w:pPr>
          </w:p>
        </w:tc>
      </w:tr>
    </w:tbl>
    <w:p w:rsidR="001B125C" w:rsidRPr="001B125C" w:rsidRDefault="001B125C" w:rsidP="001B125C">
      <w:pPr>
        <w:rPr>
          <w:rFonts w:cs="Arial"/>
        </w:rPr>
      </w:pPr>
    </w:p>
    <w:p w:rsidR="001B125C" w:rsidRPr="001B125C" w:rsidRDefault="001B125C" w:rsidP="001B125C">
      <w:pPr>
        <w:ind w:firstLine="11"/>
      </w:pPr>
      <w:r w:rsidRPr="001B125C">
        <w:t>к отчету прилагаются следующие заверенные копии документов, подтверждающие     целевое использование средств Субсидии:</w:t>
      </w:r>
    </w:p>
    <w:p w:rsidR="001B125C" w:rsidRPr="001B125C" w:rsidRDefault="001B125C" w:rsidP="001B125C">
      <w:r w:rsidRPr="001B125C">
        <w:t>_</w:t>
      </w:r>
    </w:p>
    <w:p w:rsidR="001B125C" w:rsidRPr="001B125C" w:rsidRDefault="001B125C" w:rsidP="001B125C">
      <w:r w:rsidRPr="001B125C">
        <w:t>_</w:t>
      </w:r>
    </w:p>
    <w:p w:rsidR="001B125C" w:rsidRPr="001B125C" w:rsidRDefault="001B125C" w:rsidP="001B125C">
      <w:pPr>
        <w:rPr>
          <w:rFonts w:cs="Arial"/>
        </w:rPr>
      </w:pPr>
    </w:p>
    <w:p w:rsidR="001B125C" w:rsidRPr="001B125C" w:rsidRDefault="001B125C" w:rsidP="001B125C">
      <w:pPr>
        <w:outlineLvl w:val="0"/>
      </w:pPr>
      <w:r w:rsidRPr="001B125C">
        <w:rPr>
          <w:rFonts w:ascii="Courier New" w:hAnsi="Courier New" w:cs="Courier New"/>
        </w:rPr>
        <w:t xml:space="preserve">  </w:t>
      </w:r>
      <w:r w:rsidRPr="001B125C">
        <w:t>Руководитель      ___________________/________________________________/</w:t>
      </w:r>
    </w:p>
    <w:p w:rsidR="001B125C" w:rsidRPr="001B125C" w:rsidRDefault="001B125C" w:rsidP="001B125C">
      <w:pPr>
        <w:outlineLvl w:val="0"/>
      </w:pPr>
      <w:r w:rsidRPr="001B125C">
        <w:t xml:space="preserve">                                                (подпись)                    (ФИО)</w:t>
      </w:r>
    </w:p>
    <w:p w:rsidR="001B125C" w:rsidRPr="001B125C" w:rsidRDefault="001B125C" w:rsidP="001B125C">
      <w:pPr>
        <w:outlineLvl w:val="0"/>
      </w:pPr>
      <w:r w:rsidRPr="001B125C">
        <w:t xml:space="preserve">     М.П.</w:t>
      </w:r>
    </w:p>
    <w:p w:rsidR="001B125C" w:rsidRPr="001B125C" w:rsidRDefault="001B125C" w:rsidP="001B125C">
      <w:pPr>
        <w:outlineLvl w:val="0"/>
      </w:pPr>
    </w:p>
    <w:p w:rsidR="001B125C" w:rsidRPr="001B125C" w:rsidRDefault="001B125C" w:rsidP="001B125C">
      <w:pPr>
        <w:outlineLvl w:val="0"/>
      </w:pPr>
      <w:r w:rsidRPr="001B125C">
        <w:t xml:space="preserve">    Главный  бухгалтер ___________________/________________________________/</w:t>
      </w:r>
    </w:p>
    <w:p w:rsidR="001B125C" w:rsidRPr="001B125C" w:rsidRDefault="001B125C" w:rsidP="001B125C">
      <w:pPr>
        <w:outlineLvl w:val="0"/>
      </w:pPr>
      <w:r w:rsidRPr="001B125C">
        <w:t xml:space="preserve">                                                 (подпись)                    (ФИО) </w:t>
      </w:r>
    </w:p>
    <w:p w:rsidR="00594C5A" w:rsidRDefault="00594C5A"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5A5869" w:rsidRDefault="005A5869" w:rsidP="00C61A17">
      <w:pPr>
        <w:jc w:val="both"/>
        <w:rPr>
          <w:b/>
        </w:rPr>
      </w:pPr>
    </w:p>
    <w:p w:rsidR="005A5869" w:rsidRDefault="005A5869" w:rsidP="00C61A17">
      <w:pPr>
        <w:jc w:val="both"/>
        <w:rPr>
          <w:b/>
        </w:rPr>
      </w:pPr>
    </w:p>
    <w:p w:rsidR="00B90BB3" w:rsidRDefault="00B90BB3" w:rsidP="00C61A17">
      <w:pPr>
        <w:jc w:val="both"/>
        <w:rPr>
          <w:b/>
        </w:rPr>
      </w:pPr>
    </w:p>
    <w:p w:rsidR="00B90BB3" w:rsidRDefault="00B90BB3" w:rsidP="00C61A17">
      <w:pPr>
        <w:jc w:val="both"/>
        <w:rPr>
          <w:b/>
        </w:rPr>
      </w:pPr>
    </w:p>
    <w:p w:rsidR="00B90BB3" w:rsidRPr="00B90BB3" w:rsidRDefault="00B90BB3" w:rsidP="00B90BB3">
      <w:pPr>
        <w:jc w:val="center"/>
        <w:rPr>
          <w:b/>
        </w:rPr>
      </w:pPr>
      <w:r w:rsidRPr="00B90BB3">
        <w:rPr>
          <w:b/>
        </w:rPr>
        <w:lastRenderedPageBreak/>
        <w:t>АДМИНИСТРАЦИЯ</w:t>
      </w:r>
    </w:p>
    <w:p w:rsidR="00B90BB3" w:rsidRPr="00B90BB3" w:rsidRDefault="00B90BB3" w:rsidP="00B90BB3">
      <w:pPr>
        <w:jc w:val="center"/>
        <w:rPr>
          <w:b/>
        </w:rPr>
      </w:pPr>
      <w:r w:rsidRPr="00B90BB3">
        <w:rPr>
          <w:b/>
        </w:rPr>
        <w:t>ИНСАРСКОГО МУНИЦИПАЛЬНОГО РАЙОНА</w:t>
      </w:r>
    </w:p>
    <w:p w:rsidR="00B90BB3" w:rsidRPr="00B90BB3" w:rsidRDefault="00B90BB3" w:rsidP="00B90BB3">
      <w:pPr>
        <w:jc w:val="center"/>
      </w:pPr>
      <w:r w:rsidRPr="00B90BB3">
        <w:rPr>
          <w:b/>
        </w:rPr>
        <w:t>РЕСПУБЛИКИ МОРДОВИЯ</w:t>
      </w:r>
    </w:p>
    <w:p w:rsidR="00B90BB3" w:rsidRPr="00B90BB3" w:rsidRDefault="00B90BB3" w:rsidP="00B90BB3">
      <w:pPr>
        <w:jc w:val="center"/>
      </w:pPr>
    </w:p>
    <w:p w:rsidR="00B90BB3" w:rsidRPr="00B90BB3" w:rsidRDefault="00B90BB3" w:rsidP="00B90BB3">
      <w:pPr>
        <w:jc w:val="center"/>
      </w:pPr>
    </w:p>
    <w:p w:rsidR="00B90BB3" w:rsidRPr="00B90BB3" w:rsidRDefault="00B90BB3" w:rsidP="00B90BB3">
      <w:pPr>
        <w:jc w:val="center"/>
        <w:rPr>
          <w:b/>
        </w:rPr>
      </w:pPr>
      <w:r w:rsidRPr="00B90BB3">
        <w:rPr>
          <w:b/>
        </w:rPr>
        <w:t>ПОСТАНОВЛЕНИЕ</w:t>
      </w:r>
    </w:p>
    <w:p w:rsidR="00B90BB3" w:rsidRPr="00B90BB3" w:rsidRDefault="00B90BB3" w:rsidP="00B90BB3">
      <w:pPr>
        <w:jc w:val="center"/>
        <w:rPr>
          <w:b/>
        </w:rPr>
      </w:pPr>
    </w:p>
    <w:p w:rsidR="00B90BB3" w:rsidRPr="00B90BB3" w:rsidRDefault="00B90BB3" w:rsidP="00B90BB3">
      <w:pPr>
        <w:jc w:val="center"/>
      </w:pPr>
      <w:r w:rsidRPr="00B90BB3">
        <w:t>г. Инсар</w:t>
      </w:r>
    </w:p>
    <w:p w:rsidR="002A5408" w:rsidRDefault="002A5408" w:rsidP="00B90BB3">
      <w:pPr>
        <w:widowControl w:val="0"/>
        <w:tabs>
          <w:tab w:val="right" w:pos="10206"/>
        </w:tabs>
        <w:autoSpaceDE w:val="0"/>
        <w:autoSpaceDN w:val="0"/>
        <w:adjustRightInd w:val="0"/>
        <w:jc w:val="both"/>
      </w:pPr>
    </w:p>
    <w:p w:rsidR="00B90BB3" w:rsidRPr="00B90BB3" w:rsidRDefault="007407E4" w:rsidP="00B90BB3">
      <w:pPr>
        <w:widowControl w:val="0"/>
        <w:tabs>
          <w:tab w:val="right" w:pos="10206"/>
        </w:tabs>
        <w:autoSpaceDE w:val="0"/>
        <w:autoSpaceDN w:val="0"/>
        <w:adjustRightInd w:val="0"/>
        <w:jc w:val="both"/>
        <w:rPr>
          <w:b/>
        </w:rPr>
      </w:pPr>
      <w:r>
        <w:rPr>
          <w:b/>
        </w:rPr>
        <w:t xml:space="preserve"> </w:t>
      </w:r>
      <w:r w:rsidR="00B90BB3" w:rsidRPr="007407E4">
        <w:rPr>
          <w:b/>
        </w:rPr>
        <w:t>от 15.02.2022 г.</w:t>
      </w:r>
      <w:r>
        <w:t xml:space="preserve"> </w:t>
      </w:r>
      <w:r w:rsidR="002A5408">
        <w:t xml:space="preserve">                                                                                                                                </w:t>
      </w:r>
      <w:r>
        <w:t xml:space="preserve"> </w:t>
      </w:r>
      <w:r w:rsidR="00B90BB3" w:rsidRPr="00B90BB3">
        <w:rPr>
          <w:b/>
        </w:rPr>
        <w:t>№ 50</w:t>
      </w:r>
    </w:p>
    <w:p w:rsidR="00B90BB3" w:rsidRPr="00B90BB3" w:rsidRDefault="00B90BB3" w:rsidP="00B90BB3"/>
    <w:p w:rsidR="00B90BB3" w:rsidRPr="00B90BB3" w:rsidRDefault="00B90BB3" w:rsidP="00B90BB3">
      <w:r w:rsidRPr="00B90BB3">
        <w:t>О проведении районного конкурса</w:t>
      </w:r>
    </w:p>
    <w:p w:rsidR="00B90BB3" w:rsidRPr="00B90BB3" w:rsidRDefault="00B90BB3" w:rsidP="00B90BB3">
      <w:r w:rsidRPr="00B90BB3">
        <w:t>профессионального мастерства</w:t>
      </w:r>
    </w:p>
    <w:p w:rsidR="00B90BB3" w:rsidRPr="00B90BB3" w:rsidRDefault="00B90BB3" w:rsidP="00B90BB3">
      <w:r w:rsidRPr="00B90BB3">
        <w:t>«Учитель года - 2022»</w:t>
      </w:r>
    </w:p>
    <w:p w:rsidR="00B90BB3" w:rsidRPr="00B90BB3" w:rsidRDefault="00B90BB3" w:rsidP="00B90BB3">
      <w:pPr>
        <w:jc w:val="both"/>
      </w:pPr>
    </w:p>
    <w:p w:rsidR="00B90BB3" w:rsidRPr="00B90BB3" w:rsidRDefault="00B90BB3" w:rsidP="00B90BB3">
      <w:pPr>
        <w:jc w:val="both"/>
      </w:pPr>
    </w:p>
    <w:p w:rsidR="00B90BB3" w:rsidRPr="00B90BB3" w:rsidRDefault="00B90BB3" w:rsidP="00B90BB3">
      <w:pPr>
        <w:ind w:firstLine="708"/>
        <w:jc w:val="both"/>
      </w:pPr>
      <w:proofErr w:type="gramStart"/>
      <w:r w:rsidRPr="00B90BB3">
        <w:t>В целях реализации муниципальной программы «Развитие образования в Инсарском муниципальном районе Республики Мордовия» на 2016-2025 годы, утвержденной постановлением администрации Инсарского муниципального района от 10.12.2015 г. № 627, в соответствии с постановлением администрации Инсарского муниципального района от 08.02.2016 г. № 56 «О порядке проведения районного конкурса профессионального мастерства «Учитель года», администрация Инсарского муниципального района</w:t>
      </w:r>
      <w:proofErr w:type="gramEnd"/>
    </w:p>
    <w:p w:rsidR="00B90BB3" w:rsidRPr="00B90BB3" w:rsidRDefault="00B90BB3" w:rsidP="00B90BB3">
      <w:pPr>
        <w:jc w:val="center"/>
      </w:pPr>
    </w:p>
    <w:p w:rsidR="00B90BB3" w:rsidRPr="00B90BB3" w:rsidRDefault="00B90BB3" w:rsidP="00B90BB3">
      <w:pPr>
        <w:jc w:val="center"/>
      </w:pPr>
      <w:r w:rsidRPr="00B90BB3">
        <w:t>ПОСТАНОВЛЯЕТ:</w:t>
      </w:r>
    </w:p>
    <w:p w:rsidR="00B90BB3" w:rsidRPr="00B90BB3" w:rsidRDefault="00B90BB3" w:rsidP="00B90BB3">
      <w:pPr>
        <w:jc w:val="center"/>
      </w:pPr>
    </w:p>
    <w:p w:rsidR="00B90BB3" w:rsidRPr="00B90BB3" w:rsidRDefault="00B90BB3" w:rsidP="00B90BB3">
      <w:pPr>
        <w:pStyle w:val="a3"/>
        <w:ind w:left="0" w:firstLine="567"/>
        <w:jc w:val="both"/>
      </w:pPr>
      <w:r>
        <w:t xml:space="preserve">1. </w:t>
      </w:r>
      <w:r w:rsidRPr="00B90BB3">
        <w:t>Провести 17-18 марта 2022 года районный конкурс профессионального мастерства «Учитель года – 2022» среди педагогов образовательных организаций Инсарского муниципального района.</w:t>
      </w:r>
    </w:p>
    <w:p w:rsidR="00B90BB3" w:rsidRPr="00B90BB3" w:rsidRDefault="00B90BB3" w:rsidP="00B90BB3">
      <w:pPr>
        <w:pStyle w:val="a3"/>
        <w:ind w:left="0" w:firstLine="567"/>
        <w:jc w:val="both"/>
      </w:pPr>
      <w:r>
        <w:t xml:space="preserve">2. </w:t>
      </w:r>
      <w:r w:rsidRPr="00B90BB3">
        <w:t>Утвердить прилагаемое положение о районном конкурсе профессионального мастерства «Учитель года – 2022» среди педагогов образовательных организаций Инсарского муниципального района.</w:t>
      </w:r>
    </w:p>
    <w:p w:rsidR="00B90BB3" w:rsidRPr="00B90BB3" w:rsidRDefault="00B90BB3" w:rsidP="00B90BB3">
      <w:pPr>
        <w:pStyle w:val="a3"/>
        <w:ind w:left="0" w:firstLine="567"/>
        <w:jc w:val="both"/>
      </w:pPr>
      <w:r>
        <w:t xml:space="preserve">3. </w:t>
      </w:r>
      <w:proofErr w:type="gramStart"/>
      <w:r w:rsidRPr="00B90BB3">
        <w:t>Контроль за</w:t>
      </w:r>
      <w:proofErr w:type="gramEnd"/>
      <w:r w:rsidRPr="00B90BB3">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B90BB3" w:rsidRDefault="00B90BB3" w:rsidP="00B90BB3"/>
    <w:p w:rsidR="00B90BB3" w:rsidRDefault="00B90BB3" w:rsidP="00B90BB3"/>
    <w:p w:rsidR="00B90BB3" w:rsidRPr="00B90BB3" w:rsidRDefault="00B90BB3" w:rsidP="00B90BB3"/>
    <w:p w:rsidR="00B90BB3" w:rsidRPr="00B90BB3" w:rsidRDefault="00B90BB3" w:rsidP="00B90BB3">
      <w:r w:rsidRPr="00B90BB3">
        <w:t>Глава  Инсарского</w:t>
      </w:r>
    </w:p>
    <w:p w:rsidR="00B90BB3" w:rsidRPr="00B90BB3" w:rsidRDefault="00B90BB3" w:rsidP="00B90BB3">
      <w:r w:rsidRPr="00B90BB3">
        <w:t xml:space="preserve">муниципального  района                                                                          Х.Ш.Якуббаев                                                                                                                                    </w:t>
      </w:r>
    </w:p>
    <w:p w:rsidR="00B90BB3" w:rsidRPr="00B90BB3" w:rsidRDefault="00B90BB3" w:rsidP="00B90BB3">
      <w:r w:rsidRPr="00B90BB3">
        <w:tab/>
        <w:t xml:space="preserve">                                                                                                   </w:t>
      </w:r>
    </w:p>
    <w:p w:rsidR="00B90BB3" w:rsidRPr="00B90BB3" w:rsidRDefault="00B90BB3" w:rsidP="00B90BB3">
      <w:pPr>
        <w:pStyle w:val="Default"/>
      </w:pPr>
    </w:p>
    <w:p w:rsidR="00B90BB3" w:rsidRPr="00B90BB3" w:rsidRDefault="00B90BB3" w:rsidP="00B90BB3">
      <w:pPr>
        <w:pStyle w:val="Default"/>
      </w:pPr>
    </w:p>
    <w:p w:rsidR="00B90BB3" w:rsidRPr="00B90BB3" w:rsidRDefault="00B90BB3" w:rsidP="00B90BB3">
      <w:pPr>
        <w:pStyle w:val="Default"/>
      </w:pPr>
    </w:p>
    <w:p w:rsidR="00B90BB3" w:rsidRPr="00B90BB3" w:rsidRDefault="00B90BB3" w:rsidP="00B90BB3">
      <w:pPr>
        <w:pStyle w:val="Default"/>
      </w:pPr>
    </w:p>
    <w:p w:rsidR="00B90BB3" w:rsidRPr="00B90BB3" w:rsidRDefault="00B90BB3" w:rsidP="00B90BB3">
      <w:pPr>
        <w:pStyle w:val="Default"/>
        <w:rPr>
          <w:bCs/>
        </w:rPr>
      </w:pPr>
    </w:p>
    <w:p w:rsidR="00B90BB3" w:rsidRPr="00B90BB3" w:rsidRDefault="00B90BB3" w:rsidP="00B90BB3">
      <w:pPr>
        <w:pStyle w:val="Default"/>
        <w:rPr>
          <w:bCs/>
        </w:rPr>
      </w:pPr>
    </w:p>
    <w:p w:rsidR="00B90BB3" w:rsidRDefault="00B90BB3" w:rsidP="00B90BB3">
      <w:pPr>
        <w:jc w:val="center"/>
      </w:pPr>
      <w:r w:rsidRPr="00B90BB3">
        <w:t xml:space="preserve">                                       </w:t>
      </w:r>
    </w:p>
    <w:p w:rsidR="00B90BB3" w:rsidRDefault="00B90BB3" w:rsidP="00B90BB3">
      <w:pPr>
        <w:jc w:val="center"/>
      </w:pPr>
    </w:p>
    <w:p w:rsidR="00B90BB3" w:rsidRDefault="00B90BB3" w:rsidP="00B90BB3">
      <w:pPr>
        <w:jc w:val="center"/>
      </w:pPr>
    </w:p>
    <w:p w:rsidR="00B90BB3" w:rsidRDefault="00B90BB3" w:rsidP="00B90BB3">
      <w:pPr>
        <w:jc w:val="center"/>
      </w:pPr>
    </w:p>
    <w:p w:rsidR="00B90BB3" w:rsidRDefault="00B90BB3" w:rsidP="00B90BB3">
      <w:pPr>
        <w:jc w:val="center"/>
      </w:pPr>
    </w:p>
    <w:p w:rsidR="00B90BB3" w:rsidRDefault="00B90BB3" w:rsidP="00B90BB3">
      <w:pPr>
        <w:jc w:val="center"/>
      </w:pPr>
    </w:p>
    <w:p w:rsidR="00B90BB3" w:rsidRDefault="00B90BB3" w:rsidP="00B90BB3">
      <w:pPr>
        <w:jc w:val="center"/>
      </w:pPr>
    </w:p>
    <w:p w:rsidR="00B90BB3" w:rsidRDefault="00B90BB3" w:rsidP="00B90BB3">
      <w:pPr>
        <w:jc w:val="center"/>
      </w:pPr>
    </w:p>
    <w:p w:rsidR="00B90BB3" w:rsidRDefault="00B90BB3" w:rsidP="00B90BB3">
      <w:pPr>
        <w:jc w:val="center"/>
      </w:pPr>
    </w:p>
    <w:p w:rsidR="00B90BB3" w:rsidRDefault="00B90BB3" w:rsidP="00B90BB3"/>
    <w:p w:rsidR="00B90BB3" w:rsidRPr="00B90BB3" w:rsidRDefault="00B90BB3" w:rsidP="00B90BB3">
      <w:pPr>
        <w:jc w:val="right"/>
      </w:pPr>
      <w:r w:rsidRPr="00B90BB3">
        <w:lastRenderedPageBreak/>
        <w:t xml:space="preserve"> Приложение </w:t>
      </w:r>
    </w:p>
    <w:p w:rsidR="00B90BB3" w:rsidRPr="00B90BB3" w:rsidRDefault="00B90BB3" w:rsidP="00B90BB3">
      <w:pPr>
        <w:jc w:val="right"/>
      </w:pPr>
      <w:r w:rsidRPr="00B90BB3">
        <w:t xml:space="preserve">                                                                          к постановлению администрации</w:t>
      </w:r>
    </w:p>
    <w:p w:rsidR="00B90BB3" w:rsidRPr="00B90BB3" w:rsidRDefault="00B90BB3" w:rsidP="00B90BB3">
      <w:pPr>
        <w:jc w:val="right"/>
      </w:pPr>
      <w:r w:rsidRPr="00B90BB3">
        <w:t xml:space="preserve">                                                                   Инсарского муниципального</w:t>
      </w:r>
    </w:p>
    <w:p w:rsidR="00B90BB3" w:rsidRPr="00B90BB3" w:rsidRDefault="00B90BB3" w:rsidP="00B90BB3">
      <w:pPr>
        <w:jc w:val="right"/>
      </w:pPr>
      <w:r w:rsidRPr="00B90BB3">
        <w:t xml:space="preserve">                                                                                 района</w:t>
      </w:r>
    </w:p>
    <w:p w:rsidR="00B90BB3" w:rsidRPr="00B90BB3" w:rsidRDefault="00B90BB3" w:rsidP="00B90BB3">
      <w:pPr>
        <w:pStyle w:val="Default"/>
        <w:jc w:val="right"/>
        <w:rPr>
          <w:bCs/>
        </w:rPr>
      </w:pPr>
      <w:r w:rsidRPr="00B90BB3">
        <w:t xml:space="preserve">                                                                                </w:t>
      </w:r>
      <w:bookmarkStart w:id="72" w:name="_GoBack"/>
      <w:bookmarkEnd w:id="72"/>
      <w:r w:rsidRPr="00B90BB3">
        <w:t xml:space="preserve"> от 15.02.2022 г. № 50</w:t>
      </w:r>
    </w:p>
    <w:p w:rsidR="00B90BB3" w:rsidRPr="00B90BB3" w:rsidRDefault="00B90BB3" w:rsidP="00B90BB3">
      <w:pPr>
        <w:pStyle w:val="Default"/>
        <w:jc w:val="center"/>
        <w:rPr>
          <w:bCs/>
        </w:rPr>
      </w:pPr>
    </w:p>
    <w:p w:rsidR="00B90BB3" w:rsidRPr="00B90BB3" w:rsidRDefault="00B90BB3" w:rsidP="00B90BB3">
      <w:pPr>
        <w:pStyle w:val="Default"/>
        <w:jc w:val="center"/>
        <w:rPr>
          <w:bCs/>
        </w:rPr>
      </w:pPr>
      <w:r w:rsidRPr="00B90BB3">
        <w:rPr>
          <w:bCs/>
        </w:rPr>
        <w:t xml:space="preserve">ПОЛОЖЕНИЕ </w:t>
      </w:r>
    </w:p>
    <w:p w:rsidR="00B90BB3" w:rsidRPr="00B90BB3" w:rsidRDefault="00B90BB3" w:rsidP="00B90BB3">
      <w:pPr>
        <w:pStyle w:val="Default"/>
        <w:jc w:val="center"/>
        <w:rPr>
          <w:bCs/>
        </w:rPr>
      </w:pPr>
      <w:r w:rsidRPr="00B90BB3">
        <w:rPr>
          <w:bCs/>
        </w:rPr>
        <w:t xml:space="preserve">о районном конкурсе профессионального мастерства </w:t>
      </w:r>
    </w:p>
    <w:p w:rsidR="00B90BB3" w:rsidRPr="00B90BB3" w:rsidRDefault="00B90BB3" w:rsidP="00B90BB3">
      <w:pPr>
        <w:pStyle w:val="Default"/>
        <w:jc w:val="center"/>
      </w:pPr>
      <w:r w:rsidRPr="00B90BB3">
        <w:rPr>
          <w:bCs/>
        </w:rPr>
        <w:t>«Учитель года -2022»</w:t>
      </w:r>
      <w:r w:rsidRPr="00B90BB3">
        <w:t xml:space="preserve"> среди педагогов образовательных организаций </w:t>
      </w:r>
    </w:p>
    <w:p w:rsidR="00B90BB3" w:rsidRPr="00B90BB3" w:rsidRDefault="00B90BB3" w:rsidP="00B90BB3">
      <w:pPr>
        <w:pStyle w:val="Default"/>
        <w:jc w:val="center"/>
        <w:rPr>
          <w:bCs/>
        </w:rPr>
      </w:pPr>
      <w:r w:rsidRPr="00B90BB3">
        <w:t>Инсарского муниципального района</w:t>
      </w:r>
    </w:p>
    <w:p w:rsidR="00B90BB3" w:rsidRPr="00B90BB3" w:rsidRDefault="00B90BB3" w:rsidP="00B90BB3">
      <w:pPr>
        <w:pStyle w:val="Default"/>
        <w:jc w:val="center"/>
      </w:pPr>
    </w:p>
    <w:p w:rsidR="00B90BB3" w:rsidRPr="00B90BB3" w:rsidRDefault="00B90BB3" w:rsidP="00B90BB3">
      <w:pPr>
        <w:pStyle w:val="Default"/>
        <w:numPr>
          <w:ilvl w:val="0"/>
          <w:numId w:val="15"/>
        </w:numPr>
        <w:jc w:val="center"/>
        <w:rPr>
          <w:b/>
          <w:bCs/>
        </w:rPr>
      </w:pPr>
      <w:r w:rsidRPr="00B90BB3">
        <w:rPr>
          <w:b/>
          <w:bCs/>
        </w:rPr>
        <w:t>Общие положения</w:t>
      </w:r>
    </w:p>
    <w:p w:rsidR="00B90BB3" w:rsidRPr="00B90BB3" w:rsidRDefault="00B90BB3" w:rsidP="00B90BB3">
      <w:pPr>
        <w:pStyle w:val="Default"/>
        <w:ind w:left="720"/>
      </w:pPr>
    </w:p>
    <w:p w:rsidR="00B90BB3" w:rsidRPr="00B90BB3" w:rsidRDefault="00B90BB3" w:rsidP="00E04649">
      <w:pPr>
        <w:pStyle w:val="Default"/>
        <w:ind w:firstLine="360"/>
        <w:jc w:val="both"/>
      </w:pPr>
      <w:r w:rsidRPr="00B90BB3">
        <w:t xml:space="preserve">1.1. Настоящее Положение устанавливает порядок и условия проведения районного конкурса профессионального мастерства «Учитель года – 2022»  среди педагогов образовательных организаций Инсарского муниципального района (далее – Конкурс), требования к составу участников конкурса, представлению материалов, конкурсные мероприятия. </w:t>
      </w:r>
    </w:p>
    <w:p w:rsidR="00B90BB3" w:rsidRPr="00B90BB3" w:rsidRDefault="00B90BB3" w:rsidP="00E04649">
      <w:pPr>
        <w:autoSpaceDE w:val="0"/>
        <w:autoSpaceDN w:val="0"/>
        <w:adjustRightInd w:val="0"/>
        <w:jc w:val="both"/>
        <w:rPr>
          <w:rFonts w:eastAsia="Calibri"/>
          <w:color w:val="000000"/>
        </w:rPr>
      </w:pPr>
      <w:r w:rsidRPr="00B90BB3">
        <w:t xml:space="preserve">     1.2. Организаторами Конкурса являются:  управление по социальной работе администрации Инсарского муниципального района (далее - Управление),  МКУ «Центр информационно-методического и технического обеспечения учреждений образования Инсарского муниципального района», районная организация профсоюза работников народного образования и науки РФ.</w:t>
      </w:r>
      <w:r w:rsidRPr="00B90BB3">
        <w:tab/>
      </w:r>
    </w:p>
    <w:p w:rsidR="00B90BB3" w:rsidRPr="00B90BB3" w:rsidRDefault="00B90BB3" w:rsidP="00E04649">
      <w:pPr>
        <w:pStyle w:val="16"/>
        <w:ind w:firstLine="360"/>
        <w:jc w:val="both"/>
        <w:rPr>
          <w:sz w:val="24"/>
          <w:szCs w:val="24"/>
        </w:rPr>
      </w:pPr>
      <w:r w:rsidRPr="00B90BB3">
        <w:rPr>
          <w:sz w:val="24"/>
          <w:szCs w:val="24"/>
        </w:rPr>
        <w:t xml:space="preserve">1.3. </w:t>
      </w:r>
      <w:proofErr w:type="gramStart"/>
      <w:r w:rsidRPr="00B90BB3">
        <w:rPr>
          <w:sz w:val="24"/>
          <w:szCs w:val="24"/>
        </w:rPr>
        <w:t>Районный конкурс профессионального мастерства «Учитель года -2022» проводится с целью выявления талантливых учителей, их поддержки и поощрения, повышения их социального статуса и престижа педагогической профессии, распространения инновационного педагогического опыта лучших учителей района в соответствии с современными тенденциями развития российского образования, отраженными в Федеральном законе «Об образовании в Российской Федерации», профессиональном стандарте «Педагог (педагогическая деятельность в сфере дошкольного, начального общего, основного</w:t>
      </w:r>
      <w:proofErr w:type="gramEnd"/>
      <w:r w:rsidRPr="00B90BB3">
        <w:rPr>
          <w:sz w:val="24"/>
          <w:szCs w:val="24"/>
        </w:rPr>
        <w:t xml:space="preserve"> общего, среднего общего образования) (воспитатель, учитель)», федеральных государственных образовательных </w:t>
      </w:r>
      <w:proofErr w:type="gramStart"/>
      <w:r w:rsidRPr="00B90BB3">
        <w:rPr>
          <w:sz w:val="24"/>
          <w:szCs w:val="24"/>
        </w:rPr>
        <w:t>стандартах</w:t>
      </w:r>
      <w:proofErr w:type="gramEnd"/>
      <w:r w:rsidRPr="00B90BB3">
        <w:rPr>
          <w:sz w:val="24"/>
          <w:szCs w:val="24"/>
        </w:rPr>
        <w:t xml:space="preserve"> общего образования.</w:t>
      </w:r>
    </w:p>
    <w:p w:rsidR="00B90BB3" w:rsidRPr="00B90BB3" w:rsidRDefault="00B90BB3" w:rsidP="00E04649">
      <w:pPr>
        <w:pStyle w:val="Default"/>
        <w:ind w:firstLine="360"/>
        <w:jc w:val="both"/>
      </w:pPr>
      <w:r w:rsidRPr="00B90BB3">
        <w:t>1.4. Девиз Конкурса «Учить и учиться» отражает главные задачи современного образования: непрерывный профессиональный и личностный рост учителя, трансляция лучших образцов педагогической практики, распространение инновационных идей и достижений.</w:t>
      </w:r>
    </w:p>
    <w:p w:rsidR="00B90BB3" w:rsidRPr="00B90BB3" w:rsidRDefault="00B90BB3" w:rsidP="00E04649">
      <w:pPr>
        <w:pStyle w:val="Default"/>
        <w:ind w:firstLine="360"/>
        <w:jc w:val="both"/>
      </w:pPr>
      <w:r w:rsidRPr="00B90BB3">
        <w:t>1.5. Организационно-техническое сопровождение районного конкурса профессионального мастерства «Учитель года – 2022» обеспечивает управление по социальной работе администрации Инсарского муниципального района.</w:t>
      </w:r>
    </w:p>
    <w:p w:rsidR="00B90BB3" w:rsidRPr="00B90BB3" w:rsidRDefault="00B90BB3" w:rsidP="00E04649">
      <w:pPr>
        <w:pStyle w:val="Default"/>
        <w:ind w:firstLine="360"/>
        <w:jc w:val="both"/>
      </w:pPr>
      <w:r w:rsidRPr="00B90BB3">
        <w:t>Оператором конкурса является  МКУ «Центр информационно-методического и технического обеспечения учреждений образования Инсарского муниципального района».</w:t>
      </w:r>
    </w:p>
    <w:p w:rsidR="00B90BB3" w:rsidRPr="00B90BB3" w:rsidRDefault="00B90BB3" w:rsidP="00E04649">
      <w:pPr>
        <w:pStyle w:val="Default"/>
        <w:ind w:firstLine="360"/>
        <w:jc w:val="both"/>
      </w:pPr>
    </w:p>
    <w:p w:rsidR="00B90BB3" w:rsidRPr="00B90BB3" w:rsidRDefault="00B90BB3" w:rsidP="00B90BB3">
      <w:pPr>
        <w:pStyle w:val="Default"/>
        <w:jc w:val="both"/>
      </w:pPr>
    </w:p>
    <w:p w:rsidR="00B90BB3" w:rsidRPr="00B90BB3" w:rsidRDefault="00B90BB3" w:rsidP="00B90BB3">
      <w:pPr>
        <w:pStyle w:val="Default"/>
        <w:jc w:val="both"/>
      </w:pPr>
    </w:p>
    <w:p w:rsidR="00B90BB3" w:rsidRPr="00B90BB3" w:rsidRDefault="00B90BB3" w:rsidP="00B90BB3">
      <w:pPr>
        <w:pStyle w:val="afff2"/>
        <w:numPr>
          <w:ilvl w:val="0"/>
          <w:numId w:val="15"/>
        </w:numPr>
        <w:spacing w:line="288" w:lineRule="exact"/>
        <w:jc w:val="center"/>
        <w:rPr>
          <w:b/>
          <w:bCs/>
        </w:rPr>
      </w:pPr>
      <w:r w:rsidRPr="00B90BB3">
        <w:rPr>
          <w:b/>
          <w:bCs/>
        </w:rPr>
        <w:t>Участники Конкурса</w:t>
      </w:r>
    </w:p>
    <w:p w:rsidR="00B90BB3" w:rsidRPr="00B90BB3" w:rsidRDefault="00B90BB3" w:rsidP="00B90BB3">
      <w:pPr>
        <w:pStyle w:val="afff2"/>
        <w:spacing w:line="288" w:lineRule="exact"/>
        <w:ind w:left="927"/>
        <w:jc w:val="center"/>
        <w:rPr>
          <w:b/>
          <w:bCs/>
        </w:rPr>
      </w:pPr>
    </w:p>
    <w:p w:rsidR="00B90BB3" w:rsidRPr="00B90BB3" w:rsidRDefault="00B90BB3" w:rsidP="00E04649">
      <w:pPr>
        <w:pStyle w:val="Default"/>
        <w:ind w:firstLine="360"/>
        <w:jc w:val="both"/>
        <w:rPr>
          <w:lang w:eastAsia="ru-RU"/>
        </w:rPr>
      </w:pPr>
      <w:r w:rsidRPr="00B90BB3">
        <w:t>2.1. Пр</w:t>
      </w:r>
      <w:r w:rsidR="00E04649">
        <w:t xml:space="preserve">инять участие в Конкурсе могут </w:t>
      </w:r>
      <w:r w:rsidRPr="00B90BB3">
        <w:t>следующие педагогические работники образовательных   организаций:</w:t>
      </w:r>
    </w:p>
    <w:p w:rsidR="00B90BB3" w:rsidRPr="00B90BB3" w:rsidRDefault="00B90BB3" w:rsidP="00E04649">
      <w:pPr>
        <w:pStyle w:val="afff2"/>
        <w:spacing w:line="326" w:lineRule="exact"/>
        <w:ind w:left="-540" w:right="2097" w:firstLine="398"/>
        <w:jc w:val="both"/>
      </w:pPr>
      <w:r w:rsidRPr="00B90BB3">
        <w:t xml:space="preserve">   - учитель;</w:t>
      </w:r>
    </w:p>
    <w:p w:rsidR="00B90BB3" w:rsidRPr="00B90BB3" w:rsidRDefault="00B90BB3" w:rsidP="00E04649">
      <w:pPr>
        <w:pStyle w:val="afff2"/>
        <w:spacing w:line="316" w:lineRule="exact"/>
        <w:ind w:left="-540" w:firstLine="398"/>
        <w:jc w:val="both"/>
      </w:pPr>
      <w:r w:rsidRPr="00B90BB3">
        <w:t xml:space="preserve">   - учитель-логопед;</w:t>
      </w:r>
    </w:p>
    <w:p w:rsidR="00B90BB3" w:rsidRPr="00B90BB3" w:rsidRDefault="00B90BB3" w:rsidP="00E04649">
      <w:pPr>
        <w:pStyle w:val="afff2"/>
        <w:spacing w:line="316" w:lineRule="exact"/>
        <w:ind w:left="-540" w:firstLine="398"/>
        <w:jc w:val="both"/>
      </w:pPr>
      <w:r w:rsidRPr="00B90BB3">
        <w:t xml:space="preserve">   - воспитатель;</w:t>
      </w:r>
    </w:p>
    <w:p w:rsidR="00B90BB3" w:rsidRPr="00B90BB3" w:rsidRDefault="00B90BB3" w:rsidP="00E04649">
      <w:pPr>
        <w:pStyle w:val="afff2"/>
        <w:spacing w:line="316" w:lineRule="exact"/>
        <w:ind w:left="-540" w:firstLine="398"/>
        <w:jc w:val="both"/>
      </w:pPr>
      <w:r w:rsidRPr="00B90BB3">
        <w:t xml:space="preserve">   - музыкальный руководитель;</w:t>
      </w:r>
    </w:p>
    <w:p w:rsidR="00B90BB3" w:rsidRPr="00B90BB3" w:rsidRDefault="00B90BB3" w:rsidP="00E04649">
      <w:pPr>
        <w:pStyle w:val="afff2"/>
        <w:spacing w:line="316" w:lineRule="exact"/>
        <w:ind w:left="-540" w:firstLine="398"/>
        <w:jc w:val="both"/>
      </w:pPr>
      <w:r w:rsidRPr="00B90BB3">
        <w:t xml:space="preserve">   - педагог дополнительного образования.</w:t>
      </w:r>
    </w:p>
    <w:p w:rsidR="00B90BB3" w:rsidRPr="00B90BB3" w:rsidRDefault="00B90BB3" w:rsidP="00E04649">
      <w:pPr>
        <w:pStyle w:val="afff2"/>
        <w:spacing w:line="321" w:lineRule="exact"/>
        <w:ind w:left="-540" w:right="24"/>
        <w:jc w:val="both"/>
      </w:pPr>
      <w:r w:rsidRPr="00B90BB3">
        <w:t xml:space="preserve">       Возраст участников конкурса не ограничивается, стаж педагогической работы –</w:t>
      </w:r>
    </w:p>
    <w:p w:rsidR="00B90BB3" w:rsidRPr="00B90BB3" w:rsidRDefault="00B90BB3" w:rsidP="00E04649">
      <w:pPr>
        <w:pStyle w:val="afff2"/>
        <w:spacing w:line="321" w:lineRule="exact"/>
        <w:ind w:left="-540" w:right="24" w:firstLine="540"/>
        <w:jc w:val="both"/>
      </w:pPr>
      <w:r w:rsidRPr="00B90BB3">
        <w:t xml:space="preserve">не менее 3 лет. </w:t>
      </w:r>
    </w:p>
    <w:p w:rsidR="00B90BB3" w:rsidRPr="00B90BB3" w:rsidRDefault="00B90BB3" w:rsidP="00B90BB3">
      <w:pPr>
        <w:pStyle w:val="Default"/>
        <w:ind w:firstLine="360"/>
        <w:jc w:val="both"/>
      </w:pPr>
    </w:p>
    <w:p w:rsidR="00B90BB3" w:rsidRPr="00B90BB3" w:rsidRDefault="00B90BB3" w:rsidP="00B90BB3">
      <w:pPr>
        <w:pStyle w:val="Default"/>
        <w:numPr>
          <w:ilvl w:val="0"/>
          <w:numId w:val="15"/>
        </w:numPr>
        <w:jc w:val="center"/>
        <w:rPr>
          <w:b/>
          <w:bCs/>
        </w:rPr>
      </w:pPr>
      <w:r w:rsidRPr="00B90BB3">
        <w:rPr>
          <w:b/>
          <w:bCs/>
        </w:rPr>
        <w:t>Порядок и условия проведения  Конкурса</w:t>
      </w:r>
    </w:p>
    <w:p w:rsidR="00B90BB3" w:rsidRPr="00B90BB3" w:rsidRDefault="00B90BB3" w:rsidP="00B90BB3">
      <w:pPr>
        <w:pStyle w:val="Default"/>
        <w:ind w:left="720"/>
        <w:rPr>
          <w:b/>
          <w:bCs/>
        </w:rPr>
      </w:pPr>
    </w:p>
    <w:p w:rsidR="00B90BB3" w:rsidRPr="00B90BB3" w:rsidRDefault="00B90BB3" w:rsidP="00E04649">
      <w:pPr>
        <w:ind w:firstLine="360"/>
        <w:jc w:val="both"/>
      </w:pPr>
      <w:r w:rsidRPr="00B90BB3">
        <w:lastRenderedPageBreak/>
        <w:t>3.1. Конкурс проводится 17-18 марта 2022 года на базе МБОУ «Инсарская средняя общеобразовательная школа №1».</w:t>
      </w:r>
    </w:p>
    <w:p w:rsidR="00B90BB3" w:rsidRPr="00B90BB3" w:rsidRDefault="00B90BB3" w:rsidP="00E04649">
      <w:pPr>
        <w:pStyle w:val="Default"/>
        <w:ind w:firstLine="360"/>
        <w:jc w:val="both"/>
      </w:pPr>
      <w:r w:rsidRPr="00B90BB3">
        <w:t xml:space="preserve">3.2. Для участия в Конкурсе администрация образовательной организации  направляет в оргкомитет конкурса (далее – оргкомитет) до 5 марта 2022 года следующие документы и материалы: </w:t>
      </w:r>
    </w:p>
    <w:p w:rsidR="00B90BB3" w:rsidRPr="00B90BB3" w:rsidRDefault="00B90BB3" w:rsidP="00E04649">
      <w:pPr>
        <w:pStyle w:val="Default"/>
        <w:jc w:val="both"/>
      </w:pPr>
      <w:r w:rsidRPr="00B90BB3">
        <w:t xml:space="preserve"> - представление по форме (приложение 1); </w:t>
      </w:r>
    </w:p>
    <w:p w:rsidR="00B90BB3" w:rsidRPr="00B90BB3" w:rsidRDefault="00B90BB3" w:rsidP="00E04649">
      <w:pPr>
        <w:pStyle w:val="Default"/>
        <w:jc w:val="both"/>
      </w:pPr>
      <w:r w:rsidRPr="00B90BB3">
        <w:t xml:space="preserve"> - информационную карту кандидата на участие в конкурсе (приложение 2); </w:t>
      </w:r>
    </w:p>
    <w:p w:rsidR="00B90BB3" w:rsidRPr="00B90BB3" w:rsidRDefault="00B90BB3" w:rsidP="00E04649">
      <w:pPr>
        <w:pStyle w:val="Default"/>
        <w:jc w:val="both"/>
      </w:pPr>
      <w:r w:rsidRPr="00B90BB3">
        <w:t xml:space="preserve"> - заявление кандидата на участие в конкурсе по образцу (приложение 3); </w:t>
      </w:r>
    </w:p>
    <w:p w:rsidR="00B90BB3" w:rsidRPr="00B90BB3" w:rsidRDefault="00B90BB3" w:rsidP="00E04649">
      <w:pPr>
        <w:pStyle w:val="Default"/>
        <w:jc w:val="both"/>
      </w:pPr>
      <w:r w:rsidRPr="00B90BB3">
        <w:t xml:space="preserve"> - согласие участника конкурса на обработку персональных данных (приложение 4). </w:t>
      </w:r>
    </w:p>
    <w:p w:rsidR="00B90BB3" w:rsidRPr="00B90BB3" w:rsidRDefault="00B90BB3" w:rsidP="00E04649">
      <w:pPr>
        <w:pStyle w:val="Default"/>
        <w:jc w:val="both"/>
      </w:pPr>
      <w:r w:rsidRPr="00B90BB3">
        <w:t xml:space="preserve">     3.3. Не подлежат рассмотрению материалы, подготовленные с нарушением требований к их оформлению. </w:t>
      </w:r>
    </w:p>
    <w:p w:rsidR="00B90BB3" w:rsidRPr="00B90BB3" w:rsidRDefault="00B90BB3" w:rsidP="00E04649">
      <w:pPr>
        <w:pStyle w:val="Default"/>
        <w:jc w:val="both"/>
      </w:pPr>
      <w:r w:rsidRPr="00B90BB3">
        <w:t xml:space="preserve">     3.4.  Материалы, представляемые в оргкомитет конкурса, не возвращаются.</w:t>
      </w:r>
    </w:p>
    <w:p w:rsidR="00B90BB3" w:rsidRPr="00B90BB3" w:rsidRDefault="00B90BB3" w:rsidP="00E04649">
      <w:pPr>
        <w:autoSpaceDE w:val="0"/>
        <w:autoSpaceDN w:val="0"/>
        <w:adjustRightInd w:val="0"/>
        <w:jc w:val="both"/>
      </w:pPr>
      <w:r w:rsidRPr="00B90BB3">
        <w:t xml:space="preserve">     3.5. Победитель районного конкурса приглашается для участия в республиканском этапе Конкурса.</w:t>
      </w:r>
    </w:p>
    <w:p w:rsidR="00B90BB3" w:rsidRPr="00B90BB3" w:rsidRDefault="00B90BB3" w:rsidP="00B90BB3">
      <w:pPr>
        <w:rPr>
          <w:lang w:eastAsia="en-US"/>
        </w:rPr>
      </w:pPr>
    </w:p>
    <w:p w:rsidR="00B90BB3" w:rsidRPr="00B90BB3" w:rsidRDefault="00B90BB3" w:rsidP="00B90BB3">
      <w:pPr>
        <w:pStyle w:val="Default"/>
        <w:numPr>
          <w:ilvl w:val="0"/>
          <w:numId w:val="15"/>
        </w:numPr>
        <w:jc w:val="center"/>
        <w:rPr>
          <w:b/>
          <w:bCs/>
        </w:rPr>
      </w:pPr>
      <w:r w:rsidRPr="00B90BB3">
        <w:rPr>
          <w:b/>
          <w:bCs/>
        </w:rPr>
        <w:t>Содержание Конкурса</w:t>
      </w:r>
    </w:p>
    <w:p w:rsidR="00B90BB3" w:rsidRPr="00B90BB3" w:rsidRDefault="00B90BB3" w:rsidP="00B90BB3">
      <w:pPr>
        <w:pStyle w:val="Default"/>
        <w:ind w:left="720"/>
      </w:pPr>
    </w:p>
    <w:p w:rsidR="00B90BB3" w:rsidRPr="00B90BB3" w:rsidRDefault="00B90BB3" w:rsidP="00B90BB3">
      <w:pPr>
        <w:ind w:left="-180" w:firstLine="540"/>
        <w:jc w:val="both"/>
      </w:pPr>
      <w:r w:rsidRPr="00B90BB3">
        <w:t xml:space="preserve">4.1. </w:t>
      </w:r>
      <w:proofErr w:type="gramStart"/>
      <w:r w:rsidRPr="00B90BB3">
        <w:t xml:space="preserve">Районный конкурс профессионального мастерства «Учитель года - 2022» проводится  в  два  тура: первый (заочный) тур, второй (очный) тур.   </w:t>
      </w:r>
      <w:proofErr w:type="gramEnd"/>
    </w:p>
    <w:p w:rsidR="00B90BB3" w:rsidRPr="00B90BB3" w:rsidRDefault="00B90BB3" w:rsidP="00B90BB3">
      <w:pPr>
        <w:ind w:firstLine="360"/>
        <w:jc w:val="both"/>
      </w:pPr>
      <w:r w:rsidRPr="00B90BB3">
        <w:t xml:space="preserve">4.2. </w:t>
      </w:r>
      <w:r w:rsidRPr="00B90BB3">
        <w:rPr>
          <w:b/>
          <w:lang w:bidi="he-IL"/>
        </w:rPr>
        <w:t xml:space="preserve">Заочный тур  </w:t>
      </w:r>
      <w:r w:rsidRPr="00B90BB3">
        <w:t xml:space="preserve">включает в себя конкурсное испытание «Медиавизитка». </w:t>
      </w:r>
    </w:p>
    <w:p w:rsidR="00B90BB3" w:rsidRPr="00B90BB3" w:rsidRDefault="00B90BB3" w:rsidP="00B90BB3">
      <w:pPr>
        <w:ind w:firstLine="360"/>
        <w:jc w:val="both"/>
      </w:pPr>
      <w:r w:rsidRPr="00B90BB3">
        <w:t>Цель конкурсного испытания: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муниципального образования и образовательной организации, в которой он работает.</w:t>
      </w:r>
    </w:p>
    <w:p w:rsidR="00B90BB3" w:rsidRPr="00B90BB3" w:rsidRDefault="00B90BB3" w:rsidP="00B90BB3">
      <w:pPr>
        <w:ind w:firstLine="360"/>
        <w:jc w:val="both"/>
      </w:pPr>
      <w:r w:rsidRPr="00B90BB3">
        <w:t>Формат и регламент конкурсного испытания: видеоролик продолжительностью до 3 минут.</w:t>
      </w:r>
    </w:p>
    <w:p w:rsidR="00B90BB3" w:rsidRPr="00B90BB3" w:rsidRDefault="00B90BB3" w:rsidP="00B90BB3">
      <w:pPr>
        <w:ind w:firstLine="709"/>
        <w:jc w:val="both"/>
      </w:pPr>
      <w:r w:rsidRPr="00B90BB3">
        <w:t>Технические требования к видеоролику: разрешение видео: не менее 1920х1080; горизонтальная съемка; не менее 25 кадров в секунду; пропорции видео: 16:9; формат видео: .</w:t>
      </w:r>
      <w:r w:rsidRPr="00B90BB3">
        <w:rPr>
          <w:lang w:val="en-US"/>
        </w:rPr>
        <w:t>mov</w:t>
      </w:r>
      <w:r w:rsidRPr="00B90BB3">
        <w:t xml:space="preserve"> или .mp4.</w:t>
      </w:r>
    </w:p>
    <w:p w:rsidR="00B90BB3" w:rsidRPr="00B90BB3" w:rsidRDefault="00B90BB3" w:rsidP="00B90BB3">
      <w:pPr>
        <w:ind w:firstLine="709"/>
        <w:jc w:val="both"/>
      </w:pPr>
      <w:r w:rsidRPr="00B90BB3">
        <w:t>Видеоролик должен иметь заставку, содержащую сведения о конкурсанте (ФИО, должность, преподаваемый предмет/предметы) и общеобразовательной организации, в которой он работает (муниципальное образование, населенный пункт, наименование).</w:t>
      </w:r>
    </w:p>
    <w:p w:rsidR="00B90BB3" w:rsidRPr="00B90BB3" w:rsidRDefault="00B90BB3" w:rsidP="00B90BB3">
      <w:pPr>
        <w:ind w:firstLine="709"/>
        <w:jc w:val="both"/>
      </w:pPr>
      <w:r w:rsidRPr="00B90BB3">
        <w:t>Видеоролики конкурсантов размещаются в облачных сервисах хранения информации. Рабочая ссылка на размещенный материал направляется в оргкомитет конкурса по адресу cimtoinsar@yandex.ru не позднее 7 марта 2022 года.</w:t>
      </w:r>
    </w:p>
    <w:p w:rsidR="00B90BB3" w:rsidRPr="00B90BB3" w:rsidRDefault="00B90BB3" w:rsidP="00B90BB3">
      <w:pPr>
        <w:ind w:firstLine="709"/>
        <w:jc w:val="both"/>
      </w:pPr>
      <w:r w:rsidRPr="00B90BB3">
        <w:t>Порядок оценивания конкурсного испытания: оценивание конкурсного испытания осуществляется в дистанционном режиме. Оценивание производится по двум критериям.</w:t>
      </w:r>
    </w:p>
    <w:p w:rsidR="00B90BB3" w:rsidRPr="00B90BB3" w:rsidRDefault="00B90BB3" w:rsidP="00B90BB3">
      <w:pPr>
        <w:ind w:firstLine="709"/>
        <w:jc w:val="both"/>
      </w:pPr>
      <w:r w:rsidRPr="00B90BB3">
        <w:t>Максимальная оценка за конкурсное испытание – 10 баллов.</w:t>
      </w:r>
    </w:p>
    <w:p w:rsidR="00B90BB3" w:rsidRPr="00B90BB3" w:rsidRDefault="00B90BB3" w:rsidP="00B90BB3">
      <w:pPr>
        <w:ind w:firstLine="709"/>
        <w:jc w:val="both"/>
      </w:pPr>
      <w:r w:rsidRPr="00B90BB3">
        <w:t>Критерии оценки конкурсного испытания: содержательность представленной информации; творческий подход к демонстрации педагогической индивидуальности.</w:t>
      </w:r>
    </w:p>
    <w:p w:rsidR="00B90BB3" w:rsidRPr="00B90BB3" w:rsidRDefault="00B90BB3" w:rsidP="00B90BB3">
      <w:pPr>
        <w:pStyle w:val="afff2"/>
        <w:spacing w:before="14" w:line="316" w:lineRule="exact"/>
        <w:ind w:right="-1"/>
        <w:rPr>
          <w:b/>
          <w:lang w:bidi="he-IL"/>
        </w:rPr>
      </w:pPr>
      <w:r w:rsidRPr="00B90BB3">
        <w:rPr>
          <w:b/>
          <w:lang w:bidi="he-IL"/>
        </w:rPr>
        <w:t>Очный тур:</w:t>
      </w:r>
    </w:p>
    <w:p w:rsidR="00B90BB3" w:rsidRPr="00B90BB3" w:rsidRDefault="00B90BB3" w:rsidP="00B90BB3">
      <w:pPr>
        <w:pStyle w:val="Default"/>
        <w:ind w:firstLine="708"/>
      </w:pPr>
      <w:r w:rsidRPr="00B90BB3">
        <w:t xml:space="preserve">4.3. Второй (очный) тур включает четыре конкурсных задания. </w:t>
      </w:r>
    </w:p>
    <w:p w:rsidR="00B90BB3" w:rsidRPr="00B90BB3" w:rsidRDefault="00B90BB3" w:rsidP="00B90BB3">
      <w:pPr>
        <w:ind w:firstLine="709"/>
        <w:jc w:val="both"/>
      </w:pPr>
      <w:r w:rsidRPr="00B90BB3">
        <w:t>4.3.1. Конкурсное испытание «Методическая мастерская».</w:t>
      </w:r>
    </w:p>
    <w:p w:rsidR="00B90BB3" w:rsidRPr="00B90BB3" w:rsidRDefault="00B90BB3" w:rsidP="00B90BB3">
      <w:pPr>
        <w:ind w:firstLine="709"/>
        <w:jc w:val="both"/>
      </w:pPr>
      <w:r w:rsidRPr="00B90BB3">
        <w:t>Цель конкурсного испытания: демонстрация конкурсантом методической компетентности, умения анализировать и представлять собственный опыт в области обучения и воспитания.</w:t>
      </w:r>
    </w:p>
    <w:p w:rsidR="00B90BB3" w:rsidRPr="00B90BB3" w:rsidRDefault="00B90BB3" w:rsidP="00B90BB3">
      <w:pPr>
        <w:ind w:firstLine="709"/>
        <w:jc w:val="both"/>
      </w:pPr>
      <w:r w:rsidRPr="00B90BB3">
        <w:t xml:space="preserve">Формат конкурсного испытания: представление конкурсантом эффективных методических практик организации процесса обучения и </w:t>
      </w:r>
      <w:proofErr w:type="gramStart"/>
      <w:r w:rsidRPr="00B90BB3">
        <w:t>воспитания</w:t>
      </w:r>
      <w:proofErr w:type="gramEnd"/>
      <w:r w:rsidRPr="00B90BB3">
        <w:t xml:space="preserve"> обучающихся в соответствии с ценностными ориентирами и современными социокультурными тенденциями развития образования. Выступление конкурсанта может сопровождаться презентацией, содержащей не более 12 слайдов. Для представления методических материалов конкурсантом может быть использован собственный интернет-ресурс (личный сайт, блог, в том числе и на странице социальной сети, страница на сайте образовательной организации).</w:t>
      </w:r>
    </w:p>
    <w:p w:rsidR="00B90BB3" w:rsidRPr="00B90BB3" w:rsidRDefault="00B90BB3" w:rsidP="00B90BB3">
      <w:pPr>
        <w:ind w:firstLine="709"/>
        <w:jc w:val="both"/>
      </w:pPr>
      <w:r w:rsidRPr="00B90BB3">
        <w:t>Очередность выступления конкурсантов определяется жеребьевкой.</w:t>
      </w:r>
    </w:p>
    <w:p w:rsidR="00B90BB3" w:rsidRPr="00B90BB3" w:rsidRDefault="00B90BB3" w:rsidP="00B90BB3">
      <w:pPr>
        <w:ind w:firstLine="709"/>
        <w:jc w:val="both"/>
      </w:pPr>
      <w:r w:rsidRPr="00B90BB3">
        <w:t>Регламент конкурсного испытания: выступление конкурсанта – до 7 минут; ответы на вопросы членов жюри – до 5 минут.</w:t>
      </w:r>
    </w:p>
    <w:p w:rsidR="00B90BB3" w:rsidRPr="00B90BB3" w:rsidRDefault="00B90BB3" w:rsidP="00B90BB3">
      <w:pPr>
        <w:jc w:val="both"/>
      </w:pPr>
      <w:r w:rsidRPr="00B90BB3">
        <w:t xml:space="preserve">         Оценивание производится по трем критериям.</w:t>
      </w:r>
    </w:p>
    <w:p w:rsidR="00B90BB3" w:rsidRPr="00B90BB3" w:rsidRDefault="00B90BB3" w:rsidP="00B90BB3">
      <w:pPr>
        <w:ind w:firstLine="709"/>
        <w:jc w:val="both"/>
      </w:pPr>
      <w:r w:rsidRPr="00B90BB3">
        <w:t>Максимальная оценка за конкурсное испытание – 10 баллов.</w:t>
      </w:r>
    </w:p>
    <w:p w:rsidR="00B90BB3" w:rsidRPr="00B90BB3" w:rsidRDefault="00B90BB3" w:rsidP="00B90BB3">
      <w:pPr>
        <w:ind w:firstLine="709"/>
        <w:jc w:val="both"/>
      </w:pPr>
      <w:r w:rsidRPr="00B90BB3">
        <w:lastRenderedPageBreak/>
        <w:t>Критерии оценки конкурсного испытания: актуальность и результативность; научная корректность и методическая грамотность (в том числе в использовании электронных средств обучения); информационная, коммуникативная и языковая культура.</w:t>
      </w:r>
    </w:p>
    <w:p w:rsidR="00B90BB3" w:rsidRPr="00B90BB3" w:rsidRDefault="00B90BB3" w:rsidP="00B90BB3">
      <w:pPr>
        <w:ind w:firstLine="709"/>
        <w:jc w:val="both"/>
      </w:pPr>
      <w:r w:rsidRPr="00B90BB3">
        <w:t>4.3.2. Конкурсное испытание «Урок».</w:t>
      </w:r>
    </w:p>
    <w:p w:rsidR="00B90BB3" w:rsidRPr="00B90BB3" w:rsidRDefault="00B90BB3" w:rsidP="00B90BB3">
      <w:pPr>
        <w:ind w:firstLine="709"/>
        <w:jc w:val="both"/>
      </w:pPr>
      <w:r w:rsidRPr="00B90BB3">
        <w:t>Цель конкурсного испытания: демонстрация конкурсантом профессиональных компетенций в области проведения и анализа урока как основной формы организации учебно-воспитательного процесса и учебной деятельности обучающихся.</w:t>
      </w:r>
    </w:p>
    <w:p w:rsidR="00B90BB3" w:rsidRPr="00B90BB3" w:rsidRDefault="00B90BB3" w:rsidP="00B90BB3">
      <w:pPr>
        <w:pStyle w:val="afff2"/>
        <w:spacing w:before="14" w:line="316" w:lineRule="exact"/>
        <w:ind w:right="-8" w:firstLine="708"/>
        <w:jc w:val="both"/>
        <w:rPr>
          <w:i/>
          <w:lang w:bidi="he-IL"/>
        </w:rPr>
      </w:pPr>
      <w:r w:rsidRPr="00B90BB3">
        <w:t>Формат конкурсного испытания: урок по предмету, который проводится в общеобразовательной организации, утвержденной оргкомитетом в качестве площадки проведения  конкурса.</w:t>
      </w:r>
    </w:p>
    <w:p w:rsidR="00B90BB3" w:rsidRPr="00B90BB3" w:rsidRDefault="00B90BB3" w:rsidP="00B90BB3">
      <w:pPr>
        <w:ind w:firstLine="709"/>
        <w:jc w:val="both"/>
      </w:pPr>
      <w:r w:rsidRPr="00B90BB3">
        <w:t xml:space="preserve">Тема урока определяется в соответствии с календарно-тематическим планированием и рабочей программой по соответствующему предмету. Возрастная группа (класс), в которой будет проводиться урок, выбирается конкурсантом. </w:t>
      </w:r>
    </w:p>
    <w:p w:rsidR="00B90BB3" w:rsidRPr="00B90BB3" w:rsidRDefault="00B90BB3" w:rsidP="00B90BB3">
      <w:pPr>
        <w:ind w:firstLine="709"/>
        <w:jc w:val="both"/>
      </w:pPr>
      <w:r w:rsidRPr="00B90BB3">
        <w:t>Регламент конкурсного испытания: проведение урока – 45 минут.</w:t>
      </w:r>
    </w:p>
    <w:p w:rsidR="00B90BB3" w:rsidRPr="00B90BB3" w:rsidRDefault="00B90BB3" w:rsidP="00B90BB3">
      <w:pPr>
        <w:ind w:firstLine="709"/>
        <w:jc w:val="both"/>
      </w:pPr>
      <w:r w:rsidRPr="00B90BB3">
        <w:t>Оценивание производится по шести критериям.</w:t>
      </w:r>
    </w:p>
    <w:p w:rsidR="00B90BB3" w:rsidRPr="00B90BB3" w:rsidRDefault="00B90BB3" w:rsidP="00B90BB3">
      <w:pPr>
        <w:ind w:firstLine="709"/>
        <w:jc w:val="both"/>
      </w:pPr>
      <w:r w:rsidRPr="00B90BB3">
        <w:t>Максимальная оценка за конкурсное испытание – 10 баллов.</w:t>
      </w:r>
    </w:p>
    <w:p w:rsidR="00B90BB3" w:rsidRPr="00B90BB3" w:rsidRDefault="00B90BB3" w:rsidP="00B90BB3">
      <w:pPr>
        <w:ind w:firstLine="709"/>
        <w:jc w:val="both"/>
      </w:pPr>
      <w:r w:rsidRPr="00B90BB3">
        <w:t>Критерии оценки конкурсного испытания: корректность и глубина понимания предметного содержания; методическая и психолого-педагогическая грамотность при проведении занятия и поддержка учебной мотивации; творческий подход к решению профессиональных задач; коммуникативная и речевая культура; целеполагание и результативность; рефлексия проведенного урока (самоанализ).</w:t>
      </w:r>
    </w:p>
    <w:p w:rsidR="00B90BB3" w:rsidRPr="00B90BB3" w:rsidRDefault="00B90BB3" w:rsidP="00B90BB3">
      <w:pPr>
        <w:ind w:firstLine="709"/>
        <w:jc w:val="both"/>
      </w:pPr>
      <w:r w:rsidRPr="00B90BB3">
        <w:t>4.3.3. Конкурсное испытание «Классный час».</w:t>
      </w:r>
    </w:p>
    <w:p w:rsidR="00B90BB3" w:rsidRPr="00B90BB3" w:rsidRDefault="00B90BB3" w:rsidP="00B90BB3">
      <w:pPr>
        <w:ind w:firstLine="709"/>
        <w:jc w:val="both"/>
      </w:pPr>
      <w:r w:rsidRPr="00B90BB3">
        <w:t>Цель конкурсного испытания: демонстрация участниками Конкурса профессионально-личностных компетенций в области воспитания и социализации обучающихся.</w:t>
      </w:r>
    </w:p>
    <w:p w:rsidR="00B90BB3" w:rsidRPr="00B90BB3" w:rsidRDefault="00B90BB3" w:rsidP="00B90BB3">
      <w:pPr>
        <w:ind w:firstLine="709"/>
        <w:jc w:val="both"/>
      </w:pPr>
      <w:r w:rsidRPr="00B90BB3">
        <w:t xml:space="preserve">Формат конкурсного испытания: классный час с </w:t>
      </w:r>
      <w:proofErr w:type="gramStart"/>
      <w:r w:rsidRPr="00B90BB3">
        <w:t>обучающимися</w:t>
      </w:r>
      <w:proofErr w:type="gramEnd"/>
      <w:r w:rsidRPr="00B90BB3">
        <w:t>.</w:t>
      </w:r>
    </w:p>
    <w:p w:rsidR="00B90BB3" w:rsidRPr="00B90BB3" w:rsidRDefault="00B90BB3" w:rsidP="00B90BB3">
      <w:pPr>
        <w:ind w:firstLine="709"/>
        <w:jc w:val="both"/>
      </w:pPr>
      <w:r w:rsidRPr="00B90BB3">
        <w:t>Тематическое направление классного часа в соответствии со Стратегией развития воспитания в Российской Федерации на период до 2025 года (духовно-нравственное развитие, приобщение к культурному наследию, физическое развитие и культура здоровья, трудовое воспитание и профессиональное самоопределение, экологическое воспитание) определяется участником Конкурса самостоятельно. Регламент конкурсного испытания: проведение классного часа – 20 минут, ответы на вопросы членов жюри – до 5 минут.</w:t>
      </w:r>
    </w:p>
    <w:p w:rsidR="00B90BB3" w:rsidRPr="00B90BB3" w:rsidRDefault="00B90BB3" w:rsidP="00B90BB3">
      <w:pPr>
        <w:ind w:firstLine="709"/>
        <w:jc w:val="both"/>
      </w:pPr>
      <w:r w:rsidRPr="00B90BB3">
        <w:t>Оценивание производится по пяти критериям.</w:t>
      </w:r>
    </w:p>
    <w:p w:rsidR="00B90BB3" w:rsidRPr="00B90BB3" w:rsidRDefault="00B90BB3" w:rsidP="00B90BB3">
      <w:pPr>
        <w:ind w:firstLine="709"/>
        <w:jc w:val="both"/>
      </w:pPr>
      <w:r w:rsidRPr="00B90BB3">
        <w:t>Максимальная оценка за конкурсное испытание – 10 баллов.</w:t>
      </w:r>
    </w:p>
    <w:p w:rsidR="00B90BB3" w:rsidRPr="00B90BB3" w:rsidRDefault="00B90BB3" w:rsidP="00B90BB3">
      <w:pPr>
        <w:ind w:firstLine="709"/>
        <w:jc w:val="both"/>
      </w:pPr>
      <w:r w:rsidRPr="00B90BB3">
        <w:t>Критерии оценки конкурсного испытания: актуальность и обоснованность выбранной темы; воспитательная ценность проведенного классного часа; методическая и психолого-педагогическая грамотность при проведении классного часа; творческий и адекватный подход к решению воспитательных задач; коммуникативная и речевая культура.</w:t>
      </w:r>
    </w:p>
    <w:p w:rsidR="00B90BB3" w:rsidRPr="00B90BB3" w:rsidRDefault="00B90BB3" w:rsidP="00B90BB3">
      <w:pPr>
        <w:pStyle w:val="ab"/>
        <w:ind w:firstLine="708"/>
        <w:jc w:val="both"/>
        <w:rPr>
          <w:rFonts w:ascii="Times New Roman" w:hAnsi="Times New Roman" w:cs="Times New Roman"/>
          <w:sz w:val="24"/>
          <w:szCs w:val="24"/>
          <w:lang w:bidi="he-IL"/>
        </w:rPr>
      </w:pPr>
      <w:r w:rsidRPr="00B90BB3">
        <w:rPr>
          <w:rFonts w:ascii="Times New Roman" w:hAnsi="Times New Roman" w:cs="Times New Roman"/>
          <w:sz w:val="24"/>
          <w:szCs w:val="24"/>
          <w:lang w:bidi="he-IL"/>
        </w:rPr>
        <w:t xml:space="preserve">4.3.4. «Защита талантов» (регламент до 20 мин). </w:t>
      </w:r>
    </w:p>
    <w:p w:rsidR="00B90BB3" w:rsidRPr="00B90BB3" w:rsidRDefault="00B90BB3" w:rsidP="00B90BB3">
      <w:pPr>
        <w:pStyle w:val="ab"/>
        <w:jc w:val="both"/>
        <w:rPr>
          <w:rFonts w:ascii="Times New Roman" w:hAnsi="Times New Roman" w:cs="Times New Roman"/>
          <w:sz w:val="24"/>
          <w:szCs w:val="24"/>
        </w:rPr>
      </w:pPr>
      <w:r w:rsidRPr="00B90BB3">
        <w:rPr>
          <w:rFonts w:ascii="Times New Roman" w:hAnsi="Times New Roman" w:cs="Times New Roman"/>
          <w:sz w:val="24"/>
          <w:szCs w:val="24"/>
        </w:rPr>
        <w:t xml:space="preserve">         Формат:  представление своих талантов, увлечений  в произвольной форме.            Критерии оценивания</w:t>
      </w:r>
      <w:r w:rsidRPr="00B90BB3">
        <w:rPr>
          <w:rFonts w:ascii="Times New Roman" w:hAnsi="Times New Roman" w:cs="Times New Roman"/>
          <w:b/>
          <w:sz w:val="24"/>
          <w:szCs w:val="24"/>
        </w:rPr>
        <w:t xml:space="preserve">:  </w:t>
      </w:r>
      <w:r w:rsidRPr="00B90BB3">
        <w:rPr>
          <w:rFonts w:ascii="Times New Roman" w:hAnsi="Times New Roman" w:cs="Times New Roman"/>
          <w:sz w:val="24"/>
          <w:szCs w:val="24"/>
        </w:rPr>
        <w:t>содержательность защиты;</w:t>
      </w:r>
      <w:r w:rsidRPr="00B90BB3">
        <w:rPr>
          <w:rFonts w:ascii="Times New Roman" w:hAnsi="Times New Roman" w:cs="Times New Roman"/>
          <w:b/>
          <w:sz w:val="24"/>
          <w:szCs w:val="24"/>
        </w:rPr>
        <w:t xml:space="preserve">   </w:t>
      </w:r>
      <w:r w:rsidRPr="00B90BB3">
        <w:rPr>
          <w:rFonts w:ascii="Times New Roman" w:hAnsi="Times New Roman" w:cs="Times New Roman"/>
          <w:sz w:val="24"/>
          <w:szCs w:val="24"/>
        </w:rPr>
        <w:t xml:space="preserve">своеобразие и оригинальность; </w:t>
      </w:r>
      <w:r w:rsidRPr="00B90BB3">
        <w:rPr>
          <w:rFonts w:ascii="Times New Roman" w:hAnsi="Times New Roman" w:cs="Times New Roman"/>
          <w:b/>
          <w:sz w:val="24"/>
          <w:szCs w:val="24"/>
        </w:rPr>
        <w:t xml:space="preserve"> </w:t>
      </w:r>
      <w:r w:rsidRPr="00B90BB3">
        <w:rPr>
          <w:rFonts w:ascii="Times New Roman" w:hAnsi="Times New Roman" w:cs="Times New Roman"/>
          <w:sz w:val="24"/>
          <w:szCs w:val="24"/>
        </w:rPr>
        <w:t>общая культура выступления;</w:t>
      </w:r>
      <w:r w:rsidRPr="00B90BB3">
        <w:rPr>
          <w:rFonts w:ascii="Times New Roman" w:hAnsi="Times New Roman" w:cs="Times New Roman"/>
          <w:b/>
          <w:sz w:val="24"/>
          <w:szCs w:val="24"/>
        </w:rPr>
        <w:t xml:space="preserve"> </w:t>
      </w:r>
      <w:r w:rsidRPr="00B90BB3">
        <w:rPr>
          <w:rFonts w:ascii="Times New Roman" w:hAnsi="Times New Roman" w:cs="Times New Roman"/>
          <w:sz w:val="24"/>
          <w:szCs w:val="24"/>
        </w:rPr>
        <w:t>артистизм конкурсанта.</w:t>
      </w:r>
    </w:p>
    <w:p w:rsidR="00B90BB3" w:rsidRPr="00B90BB3" w:rsidRDefault="00B90BB3" w:rsidP="00B90BB3">
      <w:pPr>
        <w:ind w:firstLine="709"/>
        <w:jc w:val="both"/>
      </w:pPr>
      <w:r w:rsidRPr="00B90BB3">
        <w:t>Максимальная оценка за конкурсное испытание – 10 баллов.</w:t>
      </w:r>
    </w:p>
    <w:p w:rsidR="00B90BB3" w:rsidRPr="00B90BB3" w:rsidRDefault="00B90BB3" w:rsidP="00B90BB3">
      <w:pPr>
        <w:tabs>
          <w:tab w:val="left" w:pos="1545"/>
        </w:tabs>
        <w:rPr>
          <w:lang w:eastAsia="en-US"/>
        </w:rPr>
      </w:pPr>
    </w:p>
    <w:p w:rsidR="00B90BB3" w:rsidRPr="00B90BB3" w:rsidRDefault="00B90BB3" w:rsidP="00B90BB3"/>
    <w:p w:rsidR="00B90BB3" w:rsidRPr="00B90BB3" w:rsidRDefault="00B90BB3" w:rsidP="00B90BB3"/>
    <w:p w:rsidR="00B90BB3" w:rsidRPr="00B90BB3" w:rsidRDefault="00B90BB3" w:rsidP="00B90BB3"/>
    <w:p w:rsidR="00B90BB3" w:rsidRPr="00B90BB3" w:rsidRDefault="00B90BB3" w:rsidP="00B90BB3"/>
    <w:p w:rsidR="00B90BB3" w:rsidRPr="00B90BB3" w:rsidRDefault="00B90BB3" w:rsidP="00B90BB3"/>
    <w:p w:rsidR="00B90BB3" w:rsidRPr="00B90BB3" w:rsidRDefault="00B90BB3" w:rsidP="00B90BB3">
      <w:pPr>
        <w:pStyle w:val="Default"/>
      </w:pPr>
      <w:r w:rsidRPr="00B90BB3">
        <w:t xml:space="preserve">      </w:t>
      </w:r>
    </w:p>
    <w:tbl>
      <w:tblPr>
        <w:tblStyle w:val="aa"/>
        <w:tblW w:w="4971"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1"/>
      </w:tblGrid>
      <w:tr w:rsidR="00B90BB3" w:rsidRPr="00B90BB3" w:rsidTr="007407E4">
        <w:trPr>
          <w:trHeight w:val="2251"/>
        </w:trPr>
        <w:tc>
          <w:tcPr>
            <w:tcW w:w="4971" w:type="dxa"/>
          </w:tcPr>
          <w:p w:rsidR="00B90BB3" w:rsidRPr="00B90BB3" w:rsidRDefault="00B90BB3" w:rsidP="00E04649">
            <w:pPr>
              <w:pStyle w:val="Default"/>
              <w:jc w:val="right"/>
            </w:pPr>
            <w:r w:rsidRPr="00B90BB3">
              <w:lastRenderedPageBreak/>
              <w:t xml:space="preserve">Приложение 1 </w:t>
            </w:r>
          </w:p>
          <w:p w:rsidR="00B90BB3" w:rsidRPr="00B90BB3" w:rsidRDefault="00B90BB3" w:rsidP="00E04649">
            <w:pPr>
              <w:pStyle w:val="Default"/>
              <w:jc w:val="right"/>
              <w:rPr>
                <w:bCs/>
              </w:rPr>
            </w:pPr>
            <w:r w:rsidRPr="00B90BB3">
              <w:t xml:space="preserve">к Положению </w:t>
            </w:r>
            <w:r w:rsidRPr="00B90BB3">
              <w:rPr>
                <w:bCs/>
              </w:rPr>
              <w:t xml:space="preserve">о районном конкурсе                                            профессионального мастерства </w:t>
            </w:r>
          </w:p>
          <w:p w:rsidR="00B90BB3" w:rsidRPr="00B90BB3" w:rsidRDefault="00B90BB3" w:rsidP="00E04649">
            <w:pPr>
              <w:pStyle w:val="Default"/>
              <w:jc w:val="right"/>
            </w:pPr>
            <w:r w:rsidRPr="00B90BB3">
              <w:rPr>
                <w:bCs/>
              </w:rPr>
              <w:t>«Учитель года -2022»</w:t>
            </w:r>
            <w:r w:rsidRPr="00B90BB3">
              <w:t xml:space="preserve"> среди  педагогов                                                             образовательных организаций </w:t>
            </w:r>
          </w:p>
          <w:p w:rsidR="00B90BB3" w:rsidRPr="00B90BB3" w:rsidRDefault="00B90BB3" w:rsidP="00E04649">
            <w:pPr>
              <w:pStyle w:val="Default"/>
              <w:jc w:val="right"/>
            </w:pPr>
            <w:r w:rsidRPr="00B90BB3">
              <w:t xml:space="preserve">Инсарского муниципального района                                                                                                                                   </w:t>
            </w:r>
          </w:p>
        </w:tc>
      </w:tr>
    </w:tbl>
    <w:p w:rsidR="00B90BB3" w:rsidRPr="00B90BB3" w:rsidRDefault="00B90BB3" w:rsidP="00B90BB3">
      <w:pPr>
        <w:pStyle w:val="Default"/>
      </w:pPr>
    </w:p>
    <w:p w:rsidR="00B90BB3" w:rsidRPr="00B90BB3" w:rsidRDefault="00B90BB3" w:rsidP="00E04649">
      <w:pPr>
        <w:pStyle w:val="16"/>
        <w:spacing w:line="276" w:lineRule="auto"/>
        <w:jc w:val="right"/>
        <w:rPr>
          <w:sz w:val="24"/>
          <w:szCs w:val="24"/>
        </w:rPr>
      </w:pPr>
      <w:r w:rsidRPr="00B90BB3">
        <w:rPr>
          <w:sz w:val="24"/>
          <w:szCs w:val="24"/>
        </w:rPr>
        <w:t xml:space="preserve">                                                  В Оргкомитет районного конкурса                        </w:t>
      </w:r>
    </w:p>
    <w:p w:rsidR="00B90BB3" w:rsidRPr="00B90BB3" w:rsidRDefault="00B90BB3" w:rsidP="00E04649">
      <w:pPr>
        <w:pStyle w:val="16"/>
        <w:spacing w:line="276" w:lineRule="auto"/>
        <w:jc w:val="right"/>
        <w:rPr>
          <w:sz w:val="24"/>
          <w:szCs w:val="24"/>
        </w:rPr>
      </w:pPr>
      <w:r w:rsidRPr="00B90BB3">
        <w:rPr>
          <w:sz w:val="24"/>
          <w:szCs w:val="24"/>
        </w:rPr>
        <w:t xml:space="preserve">                                           профессионального мастерства </w:t>
      </w:r>
    </w:p>
    <w:p w:rsidR="00B90BB3" w:rsidRPr="00B90BB3" w:rsidRDefault="00B90BB3" w:rsidP="00E04649">
      <w:pPr>
        <w:pStyle w:val="16"/>
        <w:spacing w:line="276" w:lineRule="auto"/>
        <w:jc w:val="right"/>
        <w:rPr>
          <w:sz w:val="24"/>
          <w:szCs w:val="24"/>
        </w:rPr>
      </w:pPr>
      <w:r w:rsidRPr="00B90BB3">
        <w:rPr>
          <w:sz w:val="24"/>
          <w:szCs w:val="24"/>
        </w:rPr>
        <w:t xml:space="preserve">                            «Учитель года -2022»</w:t>
      </w:r>
    </w:p>
    <w:p w:rsidR="00B90BB3" w:rsidRPr="00B90BB3" w:rsidRDefault="00B90BB3" w:rsidP="00B90BB3">
      <w:pPr>
        <w:pStyle w:val="16"/>
        <w:spacing w:line="276" w:lineRule="auto"/>
        <w:ind w:left="4253"/>
        <w:rPr>
          <w:sz w:val="24"/>
          <w:szCs w:val="24"/>
        </w:rPr>
      </w:pPr>
    </w:p>
    <w:p w:rsidR="00B90BB3" w:rsidRPr="00B90BB3" w:rsidRDefault="00B90BB3" w:rsidP="00B90BB3">
      <w:pPr>
        <w:pStyle w:val="16"/>
        <w:spacing w:before="619" w:line="276" w:lineRule="auto"/>
        <w:ind w:right="5"/>
        <w:jc w:val="center"/>
        <w:rPr>
          <w:sz w:val="24"/>
          <w:szCs w:val="24"/>
        </w:rPr>
      </w:pPr>
      <w:r w:rsidRPr="00B90BB3">
        <w:rPr>
          <w:sz w:val="24"/>
          <w:szCs w:val="24"/>
        </w:rPr>
        <w:t>ПРЕДСТАВЛЕНИЕ</w:t>
      </w:r>
    </w:p>
    <w:p w:rsidR="00B90BB3" w:rsidRPr="00B90BB3" w:rsidRDefault="00B90BB3" w:rsidP="00B90BB3">
      <w:pPr>
        <w:pStyle w:val="16"/>
        <w:spacing w:before="600" w:line="276" w:lineRule="auto"/>
        <w:ind w:left="5"/>
        <w:jc w:val="center"/>
        <w:rPr>
          <w:sz w:val="24"/>
          <w:szCs w:val="24"/>
        </w:rPr>
      </w:pPr>
      <w:r w:rsidRPr="00B90BB3">
        <w:rPr>
          <w:sz w:val="24"/>
          <w:szCs w:val="24"/>
        </w:rPr>
        <w:t>________________________________________________________________________________________________________________(полное наименование образовательной организации)</w:t>
      </w:r>
    </w:p>
    <w:p w:rsidR="00B90BB3" w:rsidRPr="00B90BB3" w:rsidRDefault="00B90BB3" w:rsidP="00B90BB3">
      <w:pPr>
        <w:pStyle w:val="16"/>
        <w:tabs>
          <w:tab w:val="left" w:pos="9000"/>
        </w:tabs>
        <w:spacing w:before="149" w:line="276" w:lineRule="auto"/>
        <w:ind w:left="5"/>
        <w:jc w:val="center"/>
        <w:rPr>
          <w:sz w:val="24"/>
          <w:szCs w:val="24"/>
        </w:rPr>
      </w:pPr>
      <w:r w:rsidRPr="00B90BB3">
        <w:rPr>
          <w:sz w:val="24"/>
          <w:szCs w:val="24"/>
        </w:rPr>
        <w:t>выдвигает __________________________________________________________                  (фамилия, имя, отчество кандидата на участие в винительном падеже) _______________________________________________________________________</w:t>
      </w:r>
    </w:p>
    <w:p w:rsidR="00B90BB3" w:rsidRPr="00B90BB3" w:rsidRDefault="00B90BB3" w:rsidP="00B90BB3">
      <w:pPr>
        <w:pStyle w:val="16"/>
        <w:spacing w:line="276" w:lineRule="auto"/>
        <w:ind w:left="2203" w:right="2194"/>
        <w:jc w:val="center"/>
        <w:rPr>
          <w:sz w:val="24"/>
          <w:szCs w:val="24"/>
        </w:rPr>
      </w:pPr>
      <w:r w:rsidRPr="00B90BB3">
        <w:rPr>
          <w:sz w:val="24"/>
          <w:szCs w:val="24"/>
        </w:rPr>
        <w:t>(занимаемая должность, наименование – по трудовой книжке)</w:t>
      </w:r>
    </w:p>
    <w:p w:rsidR="00B90BB3" w:rsidRPr="00B90BB3" w:rsidRDefault="00B90BB3" w:rsidP="00B90BB3">
      <w:pPr>
        <w:pStyle w:val="16"/>
        <w:spacing w:line="276" w:lineRule="auto"/>
        <w:ind w:left="2203" w:right="2194"/>
        <w:jc w:val="center"/>
        <w:rPr>
          <w:sz w:val="24"/>
          <w:szCs w:val="24"/>
        </w:rPr>
      </w:pPr>
    </w:p>
    <w:p w:rsidR="00B90BB3" w:rsidRPr="00B90BB3" w:rsidRDefault="00B90BB3" w:rsidP="00B90BB3">
      <w:pPr>
        <w:pStyle w:val="16"/>
        <w:spacing w:line="276" w:lineRule="auto"/>
        <w:ind w:right="-1"/>
        <w:rPr>
          <w:sz w:val="24"/>
          <w:szCs w:val="24"/>
        </w:rPr>
      </w:pPr>
      <w:r w:rsidRPr="00B90BB3">
        <w:rPr>
          <w:sz w:val="24"/>
          <w:szCs w:val="24"/>
        </w:rPr>
        <w:t>_________________________________________________________________________________________________________________</w:t>
      </w:r>
    </w:p>
    <w:p w:rsidR="00B90BB3" w:rsidRPr="00B90BB3" w:rsidRDefault="00B90BB3" w:rsidP="00B90BB3">
      <w:pPr>
        <w:pStyle w:val="16"/>
        <w:spacing w:line="276" w:lineRule="auto"/>
        <w:ind w:right="-1"/>
        <w:jc w:val="center"/>
        <w:rPr>
          <w:sz w:val="24"/>
          <w:szCs w:val="24"/>
        </w:rPr>
      </w:pPr>
      <w:r w:rsidRPr="00B90BB3">
        <w:rPr>
          <w:sz w:val="24"/>
          <w:szCs w:val="24"/>
        </w:rPr>
        <w:t>(место работы, наименование в соответствии с Уставом)</w:t>
      </w:r>
    </w:p>
    <w:p w:rsidR="00B90BB3" w:rsidRPr="00B90BB3" w:rsidRDefault="00B90BB3" w:rsidP="00B90BB3">
      <w:pPr>
        <w:pStyle w:val="16"/>
        <w:tabs>
          <w:tab w:val="left" w:pos="567"/>
        </w:tabs>
        <w:spacing w:before="134" w:line="276" w:lineRule="auto"/>
        <w:ind w:right="48" w:firstLine="5"/>
        <w:rPr>
          <w:sz w:val="24"/>
          <w:szCs w:val="24"/>
        </w:rPr>
      </w:pPr>
      <w:r w:rsidRPr="00B90BB3">
        <w:rPr>
          <w:sz w:val="24"/>
          <w:szCs w:val="24"/>
        </w:rPr>
        <w:t>на участие в районном конкурсе профессионального мастерства «Учитель года - 2022».</w:t>
      </w:r>
    </w:p>
    <w:p w:rsidR="00B90BB3" w:rsidRPr="00B90BB3" w:rsidRDefault="00B90BB3" w:rsidP="00B90BB3">
      <w:pPr>
        <w:pStyle w:val="16"/>
        <w:tabs>
          <w:tab w:val="left" w:pos="567"/>
        </w:tabs>
        <w:spacing w:before="134" w:line="276" w:lineRule="auto"/>
        <w:ind w:right="48" w:firstLine="5"/>
        <w:rPr>
          <w:sz w:val="24"/>
          <w:szCs w:val="24"/>
        </w:rPr>
      </w:pPr>
      <w:r w:rsidRPr="00B90BB3">
        <w:rPr>
          <w:sz w:val="24"/>
          <w:szCs w:val="24"/>
        </w:rPr>
        <w:t>Приложения:</w:t>
      </w:r>
    </w:p>
    <w:p w:rsidR="00B90BB3" w:rsidRPr="00B90BB3" w:rsidRDefault="00B90BB3" w:rsidP="00B90BB3">
      <w:pPr>
        <w:pStyle w:val="16"/>
        <w:numPr>
          <w:ilvl w:val="0"/>
          <w:numId w:val="17"/>
        </w:numPr>
        <w:tabs>
          <w:tab w:val="left" w:pos="567"/>
        </w:tabs>
        <w:spacing w:before="134" w:line="276" w:lineRule="auto"/>
        <w:ind w:right="48"/>
        <w:jc w:val="both"/>
        <w:rPr>
          <w:sz w:val="24"/>
          <w:szCs w:val="24"/>
        </w:rPr>
      </w:pPr>
      <w:r w:rsidRPr="00B90BB3">
        <w:rPr>
          <w:sz w:val="24"/>
          <w:szCs w:val="24"/>
        </w:rPr>
        <w:t>Заявление участника конкурса.</w:t>
      </w:r>
    </w:p>
    <w:p w:rsidR="00B90BB3" w:rsidRPr="00B90BB3" w:rsidRDefault="00B90BB3" w:rsidP="00B90BB3">
      <w:pPr>
        <w:pStyle w:val="16"/>
        <w:numPr>
          <w:ilvl w:val="0"/>
          <w:numId w:val="17"/>
        </w:numPr>
        <w:tabs>
          <w:tab w:val="left" w:pos="567"/>
        </w:tabs>
        <w:spacing w:before="134" w:line="276" w:lineRule="auto"/>
        <w:ind w:right="48"/>
        <w:jc w:val="both"/>
        <w:rPr>
          <w:sz w:val="24"/>
          <w:szCs w:val="24"/>
        </w:rPr>
      </w:pPr>
      <w:r w:rsidRPr="00B90BB3">
        <w:rPr>
          <w:sz w:val="24"/>
          <w:szCs w:val="24"/>
        </w:rPr>
        <w:t>Информационная карта участника конкурса.</w:t>
      </w:r>
    </w:p>
    <w:p w:rsidR="00B90BB3" w:rsidRPr="00B90BB3" w:rsidRDefault="00B90BB3" w:rsidP="00B90BB3">
      <w:pPr>
        <w:pStyle w:val="16"/>
        <w:numPr>
          <w:ilvl w:val="0"/>
          <w:numId w:val="17"/>
        </w:numPr>
        <w:tabs>
          <w:tab w:val="left" w:pos="567"/>
        </w:tabs>
        <w:spacing w:before="134" w:line="276" w:lineRule="auto"/>
        <w:ind w:right="48"/>
        <w:jc w:val="both"/>
        <w:rPr>
          <w:sz w:val="24"/>
          <w:szCs w:val="24"/>
        </w:rPr>
      </w:pPr>
      <w:r w:rsidRPr="00B90BB3">
        <w:rPr>
          <w:sz w:val="24"/>
          <w:szCs w:val="24"/>
        </w:rPr>
        <w:t>Согласие участника конкурса на обработку персональных данных.</w:t>
      </w:r>
      <w:r w:rsidRPr="00B90BB3">
        <w:rPr>
          <w:sz w:val="24"/>
          <w:szCs w:val="24"/>
        </w:rPr>
        <w:tab/>
      </w:r>
    </w:p>
    <w:p w:rsidR="00B90BB3" w:rsidRPr="00B90BB3" w:rsidRDefault="00B90BB3" w:rsidP="00B90BB3">
      <w:pPr>
        <w:pStyle w:val="16"/>
        <w:tabs>
          <w:tab w:val="left" w:pos="567"/>
        </w:tabs>
        <w:spacing w:before="134" w:line="276" w:lineRule="auto"/>
        <w:ind w:right="48" w:firstLine="5"/>
        <w:rPr>
          <w:sz w:val="24"/>
          <w:szCs w:val="24"/>
        </w:rPr>
      </w:pPr>
    </w:p>
    <w:p w:rsidR="00B90BB3" w:rsidRPr="00B90BB3" w:rsidRDefault="00B90BB3" w:rsidP="00B90BB3">
      <w:pPr>
        <w:pStyle w:val="16"/>
        <w:tabs>
          <w:tab w:val="left" w:pos="567"/>
        </w:tabs>
        <w:spacing w:before="134" w:line="276" w:lineRule="auto"/>
        <w:ind w:right="48" w:firstLine="5"/>
        <w:rPr>
          <w:sz w:val="24"/>
          <w:szCs w:val="24"/>
        </w:rPr>
      </w:pPr>
      <w:r w:rsidRPr="00B90BB3">
        <w:rPr>
          <w:sz w:val="24"/>
          <w:szCs w:val="24"/>
        </w:rPr>
        <w:t>Должность руководителя</w:t>
      </w:r>
    </w:p>
    <w:p w:rsidR="00B90BB3" w:rsidRPr="00B90BB3" w:rsidRDefault="00B90BB3" w:rsidP="00B90BB3">
      <w:pPr>
        <w:pStyle w:val="16"/>
        <w:tabs>
          <w:tab w:val="left" w:pos="567"/>
        </w:tabs>
        <w:spacing w:before="134" w:line="276" w:lineRule="auto"/>
        <w:ind w:right="48" w:firstLine="5"/>
        <w:rPr>
          <w:sz w:val="24"/>
          <w:szCs w:val="24"/>
        </w:rPr>
      </w:pPr>
      <w:r w:rsidRPr="00B90BB3">
        <w:rPr>
          <w:sz w:val="24"/>
          <w:szCs w:val="24"/>
        </w:rPr>
        <w:t>(фамилия, имя, отчество)</w:t>
      </w:r>
      <w:r w:rsidRPr="00B90BB3">
        <w:rPr>
          <w:sz w:val="24"/>
          <w:szCs w:val="24"/>
        </w:rPr>
        <w:tab/>
        <w:t xml:space="preserve">                                                                                                                                       (подпись) </w:t>
      </w:r>
    </w:p>
    <w:p w:rsidR="00B90BB3" w:rsidRPr="00B90BB3" w:rsidRDefault="00B90BB3" w:rsidP="00B90BB3">
      <w:pPr>
        <w:pStyle w:val="16"/>
        <w:tabs>
          <w:tab w:val="left" w:pos="7027"/>
        </w:tabs>
        <w:spacing w:before="571" w:line="276" w:lineRule="auto"/>
        <w:ind w:left="1166"/>
        <w:rPr>
          <w:sz w:val="24"/>
          <w:szCs w:val="24"/>
        </w:rPr>
      </w:pPr>
    </w:p>
    <w:p w:rsidR="00B90BB3" w:rsidRPr="00B90BB3" w:rsidRDefault="00B90BB3" w:rsidP="00B90BB3">
      <w:pPr>
        <w:pStyle w:val="16"/>
        <w:spacing w:before="437" w:line="276" w:lineRule="auto"/>
        <w:rPr>
          <w:sz w:val="24"/>
          <w:szCs w:val="24"/>
        </w:rPr>
      </w:pPr>
      <w:r w:rsidRPr="00B90BB3">
        <w:rPr>
          <w:sz w:val="24"/>
          <w:szCs w:val="24"/>
        </w:rPr>
        <w:t>М. П.</w:t>
      </w:r>
    </w:p>
    <w:p w:rsidR="00B90BB3" w:rsidRPr="00B90BB3" w:rsidRDefault="00B90BB3" w:rsidP="00B90BB3">
      <w:pPr>
        <w:pStyle w:val="16"/>
        <w:rPr>
          <w:sz w:val="24"/>
          <w:szCs w:val="24"/>
        </w:rPr>
      </w:pPr>
    </w:p>
    <w:tbl>
      <w:tblPr>
        <w:tblW w:w="21655" w:type="dxa"/>
        <w:tblInd w:w="-115" w:type="dxa"/>
        <w:tblLayout w:type="fixed"/>
        <w:tblLook w:val="0400"/>
      </w:tblPr>
      <w:tblGrid>
        <w:gridCol w:w="5185"/>
        <w:gridCol w:w="5103"/>
        <w:gridCol w:w="5555"/>
        <w:gridCol w:w="5812"/>
      </w:tblGrid>
      <w:tr w:rsidR="00B90BB3" w:rsidRPr="00B90BB3" w:rsidTr="007407E4">
        <w:trPr>
          <w:trHeight w:val="1400"/>
        </w:trPr>
        <w:tc>
          <w:tcPr>
            <w:tcW w:w="5185" w:type="dxa"/>
          </w:tcPr>
          <w:p w:rsidR="00B90BB3" w:rsidRPr="00B90BB3" w:rsidRDefault="00B90BB3" w:rsidP="00E04649">
            <w:pPr>
              <w:pStyle w:val="16"/>
              <w:spacing w:line="276" w:lineRule="auto"/>
              <w:jc w:val="right"/>
              <w:rPr>
                <w:sz w:val="24"/>
                <w:szCs w:val="24"/>
              </w:rPr>
            </w:pPr>
          </w:p>
        </w:tc>
        <w:tc>
          <w:tcPr>
            <w:tcW w:w="5103" w:type="dxa"/>
          </w:tcPr>
          <w:p w:rsidR="00B90BB3" w:rsidRPr="00B90BB3" w:rsidRDefault="00B90BB3" w:rsidP="00E04649">
            <w:pPr>
              <w:pStyle w:val="Default"/>
              <w:jc w:val="right"/>
            </w:pPr>
            <w:r w:rsidRPr="00B90BB3">
              <w:t xml:space="preserve">Приложение 2 </w:t>
            </w:r>
          </w:p>
          <w:p w:rsidR="00B90BB3" w:rsidRPr="00B90BB3" w:rsidRDefault="00B90BB3" w:rsidP="00E04649">
            <w:pPr>
              <w:pStyle w:val="Default"/>
              <w:jc w:val="right"/>
              <w:rPr>
                <w:bCs/>
              </w:rPr>
            </w:pPr>
            <w:r w:rsidRPr="00B90BB3">
              <w:t xml:space="preserve">к Положению </w:t>
            </w:r>
            <w:r w:rsidRPr="00B90BB3">
              <w:rPr>
                <w:bCs/>
              </w:rPr>
              <w:t xml:space="preserve">о районном конкурсе                                            профессионального мастерства </w:t>
            </w:r>
          </w:p>
          <w:p w:rsidR="00B90BB3" w:rsidRPr="00B90BB3" w:rsidRDefault="00B90BB3" w:rsidP="00E04649">
            <w:pPr>
              <w:pStyle w:val="Default"/>
              <w:jc w:val="right"/>
            </w:pPr>
            <w:r w:rsidRPr="00B90BB3">
              <w:rPr>
                <w:bCs/>
              </w:rPr>
              <w:t>«Учитель года -2022»</w:t>
            </w:r>
            <w:r w:rsidRPr="00B90BB3">
              <w:t xml:space="preserve"> среди  педагогов                                                             образовательных организаций </w:t>
            </w:r>
          </w:p>
          <w:p w:rsidR="00B90BB3" w:rsidRPr="00B90BB3" w:rsidRDefault="00B90BB3" w:rsidP="00E04649">
            <w:pPr>
              <w:pStyle w:val="Default"/>
              <w:jc w:val="right"/>
            </w:pPr>
            <w:r w:rsidRPr="00B90BB3">
              <w:t xml:space="preserve">Инсарского муниципального района                                                                                                                                   </w:t>
            </w:r>
          </w:p>
        </w:tc>
        <w:tc>
          <w:tcPr>
            <w:tcW w:w="5555" w:type="dxa"/>
            <w:tcBorders>
              <w:left w:val="nil"/>
            </w:tcBorders>
          </w:tcPr>
          <w:p w:rsidR="00B90BB3" w:rsidRPr="00B90BB3" w:rsidRDefault="00B90BB3" w:rsidP="00E04649">
            <w:pPr>
              <w:pStyle w:val="Default"/>
              <w:tabs>
                <w:tab w:val="left" w:pos="5325"/>
                <w:tab w:val="right" w:pos="5596"/>
              </w:tabs>
              <w:jc w:val="right"/>
            </w:pPr>
            <w:r w:rsidRPr="00B90BB3">
              <w:t xml:space="preserve"> </w:t>
            </w:r>
            <w:r w:rsidRPr="00B90BB3">
              <w:tab/>
            </w:r>
            <w:r w:rsidRPr="00B90BB3">
              <w:tab/>
            </w:r>
          </w:p>
        </w:tc>
        <w:tc>
          <w:tcPr>
            <w:tcW w:w="5812" w:type="dxa"/>
          </w:tcPr>
          <w:p w:rsidR="00B90BB3" w:rsidRPr="00B90BB3" w:rsidRDefault="00B90BB3" w:rsidP="00E04649">
            <w:pPr>
              <w:pStyle w:val="Default"/>
              <w:jc w:val="right"/>
            </w:pPr>
            <w:r w:rsidRPr="00B90BB3">
              <w:rPr>
                <w:rFonts w:eastAsia="Times New Roman"/>
              </w:rPr>
              <w:t xml:space="preserve">          </w:t>
            </w:r>
          </w:p>
          <w:p w:rsidR="00B90BB3" w:rsidRPr="00B90BB3" w:rsidRDefault="00B90BB3" w:rsidP="00E04649">
            <w:pPr>
              <w:pStyle w:val="16"/>
              <w:spacing w:line="276" w:lineRule="auto"/>
              <w:ind w:left="4253"/>
              <w:jc w:val="right"/>
              <w:rPr>
                <w:sz w:val="24"/>
                <w:szCs w:val="24"/>
              </w:rPr>
            </w:pPr>
          </w:p>
          <w:p w:rsidR="00B90BB3" w:rsidRPr="00B90BB3" w:rsidRDefault="00B90BB3" w:rsidP="00E04649">
            <w:pPr>
              <w:pStyle w:val="16"/>
              <w:spacing w:line="276" w:lineRule="auto"/>
              <w:ind w:firstLine="33"/>
              <w:jc w:val="right"/>
              <w:rPr>
                <w:sz w:val="24"/>
                <w:szCs w:val="24"/>
              </w:rPr>
            </w:pPr>
          </w:p>
        </w:tc>
      </w:tr>
    </w:tbl>
    <w:p w:rsidR="00B90BB3" w:rsidRPr="00B90BB3" w:rsidRDefault="00B90BB3" w:rsidP="00E04649">
      <w:pPr>
        <w:pStyle w:val="16"/>
        <w:spacing w:line="276" w:lineRule="auto"/>
        <w:ind w:left="3828"/>
        <w:jc w:val="right"/>
        <w:rPr>
          <w:sz w:val="24"/>
          <w:szCs w:val="24"/>
        </w:rPr>
      </w:pPr>
    </w:p>
    <w:p w:rsidR="00B90BB3" w:rsidRPr="00B90BB3" w:rsidRDefault="00B90BB3" w:rsidP="00E04649">
      <w:pPr>
        <w:pStyle w:val="16"/>
        <w:jc w:val="right"/>
        <w:rPr>
          <w:sz w:val="24"/>
          <w:szCs w:val="24"/>
        </w:rPr>
      </w:pPr>
      <w:r w:rsidRPr="00B90BB3">
        <w:rPr>
          <w:sz w:val="24"/>
          <w:szCs w:val="24"/>
        </w:rPr>
        <w:t xml:space="preserve">                                    В Оргкомитет районного конкурса </w:t>
      </w:r>
    </w:p>
    <w:p w:rsidR="00B90BB3" w:rsidRPr="00B90BB3" w:rsidRDefault="00B90BB3" w:rsidP="00E04649">
      <w:pPr>
        <w:pStyle w:val="16"/>
        <w:jc w:val="right"/>
        <w:rPr>
          <w:sz w:val="24"/>
          <w:szCs w:val="24"/>
        </w:rPr>
      </w:pPr>
      <w:r w:rsidRPr="00B90BB3">
        <w:rPr>
          <w:sz w:val="24"/>
          <w:szCs w:val="24"/>
        </w:rPr>
        <w:t xml:space="preserve">                             профессионального мастерства </w:t>
      </w:r>
    </w:p>
    <w:p w:rsidR="00B90BB3" w:rsidRPr="00B90BB3" w:rsidRDefault="00B90BB3" w:rsidP="00E04649">
      <w:pPr>
        <w:pStyle w:val="16"/>
        <w:jc w:val="right"/>
        <w:rPr>
          <w:sz w:val="24"/>
          <w:szCs w:val="24"/>
        </w:rPr>
      </w:pPr>
      <w:r w:rsidRPr="00B90BB3">
        <w:rPr>
          <w:sz w:val="24"/>
          <w:szCs w:val="24"/>
        </w:rPr>
        <w:t xml:space="preserve">            «Учитель года -2022»                        </w:t>
      </w:r>
    </w:p>
    <w:p w:rsidR="00B90BB3" w:rsidRPr="00B90BB3" w:rsidRDefault="00B90BB3" w:rsidP="00B90BB3">
      <w:pPr>
        <w:pStyle w:val="16"/>
        <w:ind w:left="3828"/>
        <w:rPr>
          <w:sz w:val="24"/>
          <w:szCs w:val="24"/>
        </w:rPr>
      </w:pPr>
      <w:r w:rsidRPr="00B90BB3">
        <w:rPr>
          <w:sz w:val="24"/>
          <w:szCs w:val="24"/>
        </w:rPr>
        <w:t xml:space="preserve">                                                             </w:t>
      </w:r>
    </w:p>
    <w:tbl>
      <w:tblPr>
        <w:tblW w:w="0" w:type="auto"/>
        <w:tblLook w:val="01E0"/>
      </w:tblPr>
      <w:tblGrid>
        <w:gridCol w:w="2388"/>
        <w:gridCol w:w="6840"/>
      </w:tblGrid>
      <w:tr w:rsidR="00B90BB3" w:rsidRPr="00B90BB3" w:rsidTr="007407E4">
        <w:tc>
          <w:tcPr>
            <w:tcW w:w="2388" w:type="dxa"/>
            <w:tcBorders>
              <w:top w:val="single" w:sz="4" w:space="0" w:color="auto"/>
              <w:left w:val="single" w:sz="4" w:space="0" w:color="auto"/>
              <w:bottom w:val="single" w:sz="4" w:space="0" w:color="auto"/>
              <w:right w:val="single" w:sz="4" w:space="0" w:color="auto"/>
            </w:tcBorders>
          </w:tcPr>
          <w:p w:rsidR="00B90BB3" w:rsidRPr="00B90BB3" w:rsidRDefault="00B90BB3" w:rsidP="007407E4">
            <w:pPr>
              <w:tabs>
                <w:tab w:val="left" w:pos="426"/>
              </w:tabs>
            </w:pPr>
          </w:p>
          <w:p w:rsidR="00B90BB3" w:rsidRPr="00B90BB3" w:rsidRDefault="00B90BB3" w:rsidP="007407E4">
            <w:pPr>
              <w:tabs>
                <w:tab w:val="left" w:pos="426"/>
              </w:tabs>
            </w:pPr>
          </w:p>
          <w:p w:rsidR="00B90BB3" w:rsidRPr="00B90BB3" w:rsidRDefault="00B90BB3" w:rsidP="007407E4">
            <w:pPr>
              <w:tabs>
                <w:tab w:val="left" w:pos="426"/>
              </w:tabs>
            </w:pPr>
          </w:p>
          <w:p w:rsidR="00B90BB3" w:rsidRPr="00B90BB3" w:rsidRDefault="00B90BB3" w:rsidP="007407E4">
            <w:pPr>
              <w:tabs>
                <w:tab w:val="left" w:pos="426"/>
              </w:tabs>
            </w:pPr>
          </w:p>
          <w:p w:rsidR="00B90BB3" w:rsidRPr="00B90BB3" w:rsidRDefault="00B90BB3" w:rsidP="007407E4">
            <w:pPr>
              <w:tabs>
                <w:tab w:val="left" w:pos="426"/>
              </w:tabs>
            </w:pPr>
          </w:p>
          <w:p w:rsidR="00B90BB3" w:rsidRPr="00B90BB3" w:rsidRDefault="00B90BB3" w:rsidP="007407E4">
            <w:pPr>
              <w:tabs>
                <w:tab w:val="left" w:pos="426"/>
              </w:tabs>
              <w:jc w:val="center"/>
            </w:pPr>
            <w:r w:rsidRPr="00B90BB3">
              <w:t xml:space="preserve">(фотопортрет </w:t>
            </w:r>
            <w:r w:rsidRPr="00B90BB3">
              <w:br/>
              <w:t>4</w:t>
            </w:r>
            <w:r w:rsidRPr="00B90BB3">
              <w:sym w:font="Symbol" w:char="00B4"/>
            </w:r>
            <w:r w:rsidRPr="00B90BB3">
              <w:t>6 см)</w:t>
            </w:r>
          </w:p>
        </w:tc>
        <w:tc>
          <w:tcPr>
            <w:tcW w:w="6840" w:type="dxa"/>
            <w:tcBorders>
              <w:top w:val="nil"/>
              <w:left w:val="single" w:sz="4" w:space="0" w:color="auto"/>
              <w:bottom w:val="nil"/>
              <w:right w:val="nil"/>
            </w:tcBorders>
          </w:tcPr>
          <w:p w:rsidR="00B90BB3" w:rsidRPr="00B90BB3" w:rsidRDefault="00B90BB3" w:rsidP="007407E4">
            <w:pPr>
              <w:tabs>
                <w:tab w:val="left" w:pos="426"/>
              </w:tabs>
              <w:jc w:val="center"/>
            </w:pPr>
            <w:r w:rsidRPr="00B90BB3">
              <w:t xml:space="preserve">Информационная карта участника </w:t>
            </w:r>
          </w:p>
          <w:p w:rsidR="00B90BB3" w:rsidRPr="00B90BB3" w:rsidRDefault="00B90BB3" w:rsidP="007407E4">
            <w:pPr>
              <w:tabs>
                <w:tab w:val="left" w:pos="426"/>
              </w:tabs>
              <w:jc w:val="center"/>
              <w:rPr>
                <w:vertAlign w:val="superscript"/>
              </w:rPr>
            </w:pPr>
            <w:r w:rsidRPr="00B90BB3">
              <w:t>районного конкурса профессионального мастерства «Учитель года- 2022»</w:t>
            </w:r>
          </w:p>
          <w:p w:rsidR="00B90BB3" w:rsidRPr="00B90BB3" w:rsidRDefault="00B90BB3" w:rsidP="007407E4">
            <w:pPr>
              <w:tabs>
                <w:tab w:val="left" w:pos="426"/>
              </w:tabs>
              <w:jc w:val="center"/>
            </w:pPr>
          </w:p>
          <w:p w:rsidR="00B90BB3" w:rsidRPr="00B90BB3" w:rsidRDefault="00B90BB3" w:rsidP="007407E4">
            <w:pPr>
              <w:tabs>
                <w:tab w:val="left" w:pos="426"/>
              </w:tabs>
              <w:jc w:val="center"/>
            </w:pPr>
            <w:r w:rsidRPr="00B90BB3">
              <w:t>______________________________________________</w:t>
            </w:r>
          </w:p>
          <w:p w:rsidR="00B90BB3" w:rsidRPr="00B90BB3" w:rsidRDefault="00B90BB3" w:rsidP="007407E4">
            <w:pPr>
              <w:tabs>
                <w:tab w:val="left" w:pos="426"/>
              </w:tabs>
              <w:spacing w:line="360" w:lineRule="auto"/>
              <w:jc w:val="center"/>
            </w:pPr>
            <w:r w:rsidRPr="00B90BB3">
              <w:t>(фамилия)</w:t>
            </w:r>
          </w:p>
          <w:p w:rsidR="00B90BB3" w:rsidRPr="00B90BB3" w:rsidRDefault="00B90BB3" w:rsidP="007407E4">
            <w:pPr>
              <w:tabs>
                <w:tab w:val="left" w:pos="426"/>
              </w:tabs>
              <w:jc w:val="center"/>
            </w:pPr>
            <w:r w:rsidRPr="00B90BB3">
              <w:t>______________________________________________</w:t>
            </w:r>
          </w:p>
          <w:p w:rsidR="00B90BB3" w:rsidRPr="00B90BB3" w:rsidRDefault="00B90BB3" w:rsidP="007407E4">
            <w:pPr>
              <w:tabs>
                <w:tab w:val="left" w:pos="426"/>
              </w:tabs>
              <w:spacing w:line="360" w:lineRule="auto"/>
              <w:jc w:val="center"/>
            </w:pPr>
            <w:r w:rsidRPr="00B90BB3">
              <w:t>(имя, отчество)</w:t>
            </w:r>
          </w:p>
          <w:p w:rsidR="00B90BB3" w:rsidRPr="00B90BB3" w:rsidRDefault="00B90BB3" w:rsidP="007407E4">
            <w:pPr>
              <w:tabs>
                <w:tab w:val="left" w:pos="426"/>
              </w:tabs>
              <w:jc w:val="center"/>
            </w:pPr>
            <w:r w:rsidRPr="00B90BB3">
              <w:t>( ____________________________________________ )</w:t>
            </w:r>
          </w:p>
          <w:p w:rsidR="00B90BB3" w:rsidRPr="00B90BB3" w:rsidRDefault="00B90BB3" w:rsidP="007407E4">
            <w:pPr>
              <w:tabs>
                <w:tab w:val="left" w:pos="426"/>
              </w:tabs>
              <w:spacing w:line="360" w:lineRule="auto"/>
              <w:jc w:val="center"/>
            </w:pPr>
            <w:r w:rsidRPr="00B90BB3">
              <w:t>(наименование образовательной организации)</w:t>
            </w:r>
          </w:p>
          <w:p w:rsidR="00B90BB3" w:rsidRPr="00B90BB3" w:rsidRDefault="00B90BB3" w:rsidP="007407E4">
            <w:pPr>
              <w:tabs>
                <w:tab w:val="left" w:pos="426"/>
              </w:tabs>
            </w:pPr>
            <w:r w:rsidRPr="00B90BB3">
              <w:t>Девиз: __________________________________________________</w:t>
            </w:r>
          </w:p>
        </w:tc>
      </w:tr>
    </w:tbl>
    <w:p w:rsidR="00B90BB3" w:rsidRPr="00B90BB3" w:rsidRDefault="00B90BB3" w:rsidP="00B90BB3">
      <w:pPr>
        <w:pStyle w:val="16"/>
        <w:tabs>
          <w:tab w:val="left" w:pos="3075"/>
        </w:tabs>
        <w:spacing w:after="970" w:line="276" w:lineRule="auto"/>
        <w:rPr>
          <w:sz w:val="24"/>
          <w:szCs w:val="24"/>
        </w:rPr>
      </w:pPr>
    </w:p>
    <w:tbl>
      <w:tblPr>
        <w:tblW w:w="9781" w:type="dxa"/>
        <w:tblLayout w:type="fixed"/>
        <w:tblLook w:val="0000"/>
      </w:tblPr>
      <w:tblGrid>
        <w:gridCol w:w="4820"/>
        <w:gridCol w:w="142"/>
        <w:gridCol w:w="4811"/>
        <w:gridCol w:w="8"/>
      </w:tblGrid>
      <w:tr w:rsidR="00B90BB3" w:rsidRPr="00B90BB3" w:rsidTr="007407E4">
        <w:trPr>
          <w:trHeight w:val="48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jc w:val="center"/>
              <w:rPr>
                <w:sz w:val="24"/>
                <w:szCs w:val="24"/>
              </w:rPr>
            </w:pPr>
            <w:r w:rsidRPr="00B90BB3">
              <w:rPr>
                <w:sz w:val="24"/>
                <w:szCs w:val="24"/>
              </w:rPr>
              <w:t>1. Общие сведения</w:t>
            </w:r>
          </w:p>
        </w:tc>
      </w:tr>
      <w:tr w:rsidR="00B90BB3" w:rsidRPr="00B90BB3" w:rsidTr="007407E4">
        <w:trPr>
          <w:trHeight w:val="76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Муниципальный район Республики Мордовия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2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Населенный пункт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Дата рождения (день, месяц, год)</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2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Место рождения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36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jc w:val="center"/>
              <w:rPr>
                <w:sz w:val="24"/>
                <w:szCs w:val="24"/>
              </w:rPr>
            </w:pPr>
            <w:r w:rsidRPr="00B90BB3">
              <w:rPr>
                <w:sz w:val="24"/>
                <w:szCs w:val="24"/>
              </w:rPr>
              <w:t>2. Работа</w:t>
            </w:r>
          </w:p>
        </w:tc>
      </w:tr>
      <w:tr w:rsidR="00B90BB3" w:rsidRPr="00B90BB3" w:rsidTr="007407E4">
        <w:trPr>
          <w:trHeight w:val="106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Место работы (наименование образовательной организации в соответствии с Уставом)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Занимаемая должность (наименование в соответствии с записью в трудовой книжке)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Преподаваемые предметы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ind w:right="106"/>
              <w:rPr>
                <w:sz w:val="24"/>
                <w:szCs w:val="24"/>
              </w:rPr>
            </w:pPr>
            <w:r w:rsidRPr="00B90BB3">
              <w:rPr>
                <w:sz w:val="24"/>
                <w:szCs w:val="24"/>
              </w:rPr>
              <w:t>Классное руководство в настоящее время, в каком классе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96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Общий трудовой стаж (полных лет на момент заполнения анкеты)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96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lastRenderedPageBreak/>
              <w:t>Общий педагогический стаж (полных лет на момент заполнения анкеты)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Квалификационная категория (при наличии), дата установления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Аттестационная категория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Почетные звания и награды (наименования и даты получения в соответствии с записями в трудовой книжке)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roofErr w:type="gramStart"/>
            <w:r w:rsidRPr="00B90BB3">
              <w:rPr>
                <w:i/>
                <w:sz w:val="24"/>
                <w:szCs w:val="24"/>
              </w:rPr>
              <w:t xml:space="preserve">Послужной список (места и сроки </w:t>
            </w:r>
            <w:r w:rsidRPr="00B90BB3">
              <w:rPr>
                <w:i/>
                <w:sz w:val="24"/>
                <w:szCs w:val="24"/>
                <w:u w:val="single"/>
              </w:rPr>
              <w:t>работы за последние 5 лет)</w:t>
            </w:r>
            <w:r w:rsidRPr="00B90BB3">
              <w:rPr>
                <w:i/>
                <w:sz w:val="24"/>
                <w:szCs w:val="24"/>
                <w:u w:val="single"/>
                <w:vertAlign w:val="superscript"/>
              </w:rPr>
              <w:t>1</w:t>
            </w:r>
            <w:r w:rsidRPr="00B90BB3">
              <w:rPr>
                <w:i/>
                <w:sz w:val="24"/>
                <w:szCs w:val="24"/>
              </w:rPr>
              <w:t xml:space="preserve"> </w:t>
            </w:r>
            <w:proofErr w:type="gramEnd"/>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38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jc w:val="center"/>
              <w:rPr>
                <w:sz w:val="24"/>
                <w:szCs w:val="24"/>
              </w:rPr>
            </w:pPr>
            <w:r w:rsidRPr="00B90BB3">
              <w:rPr>
                <w:sz w:val="24"/>
                <w:szCs w:val="24"/>
              </w:rPr>
              <w:t>3. Образование</w:t>
            </w:r>
          </w:p>
        </w:tc>
      </w:tr>
      <w:tr w:rsidR="00B90BB3" w:rsidRPr="00B90BB3" w:rsidTr="007407E4">
        <w:trPr>
          <w:trHeight w:val="96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Название и год окончания организации профессионального образования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Специальность, квалификация по диплому</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160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Дополнительное профессиональное образование за последние три года (наименования дополнительных профессиональных программ, места и сроки их освоения)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Знание иностранных языков (укажите уровень владения)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Ученая степень, группа научных специальностей</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i/>
                <w:sz w:val="24"/>
                <w:szCs w:val="24"/>
              </w:rPr>
            </w:pPr>
            <w:r w:rsidRPr="00B90BB3">
              <w:rPr>
                <w:i/>
                <w:sz w:val="24"/>
                <w:szCs w:val="24"/>
              </w:rPr>
              <w:t>Название диссертационной работы (работ)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i/>
                <w:sz w:val="24"/>
                <w:szCs w:val="24"/>
              </w:rPr>
              <w:t>Основные публикации (в т. ч. брошюры, книги)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jc w:val="center"/>
              <w:rPr>
                <w:sz w:val="24"/>
                <w:szCs w:val="24"/>
              </w:rPr>
            </w:pPr>
            <w:r w:rsidRPr="00B90BB3">
              <w:rPr>
                <w:sz w:val="24"/>
                <w:szCs w:val="24"/>
              </w:rPr>
              <w:t>4. Общественная деятельность</w:t>
            </w:r>
          </w:p>
        </w:tc>
      </w:tr>
      <w:tr w:rsidR="00B90BB3" w:rsidRPr="00B90BB3" w:rsidTr="007407E4">
        <w:trPr>
          <w:trHeight w:val="130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Членство в профсоюзе (наименование, дата вступления)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130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Участие в других общественных организациях (наименование, направление деятельности и дата вступления)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Участие в деятельности управляющего совета образовательной организации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64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Участие в работе методического объединения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162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lastRenderedPageBreak/>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36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jc w:val="center"/>
              <w:rPr>
                <w:sz w:val="24"/>
                <w:szCs w:val="24"/>
              </w:rPr>
            </w:pPr>
            <w:r w:rsidRPr="00B90BB3">
              <w:rPr>
                <w:sz w:val="24"/>
                <w:szCs w:val="24"/>
              </w:rPr>
              <w:t>5. Семья</w:t>
            </w:r>
          </w:p>
        </w:tc>
      </w:tr>
      <w:tr w:rsidR="00B90BB3" w:rsidRPr="00B90BB3" w:rsidTr="007407E4">
        <w:trPr>
          <w:trHeight w:val="70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 xml:space="preserve">Семейное положение </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i/>
                <w:sz w:val="24"/>
                <w:szCs w:val="24"/>
              </w:rPr>
              <w:t>Дети (имена и возраст)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jc w:val="center"/>
              <w:rPr>
                <w:sz w:val="24"/>
                <w:szCs w:val="24"/>
              </w:rPr>
            </w:pPr>
            <w:r w:rsidRPr="00B90BB3">
              <w:rPr>
                <w:sz w:val="24"/>
                <w:szCs w:val="24"/>
              </w:rPr>
              <w:t>6. Досуг</w:t>
            </w: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i/>
                <w:sz w:val="24"/>
                <w:szCs w:val="24"/>
              </w:rPr>
              <w:t>Хобби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i/>
                <w:sz w:val="24"/>
                <w:szCs w:val="24"/>
              </w:rPr>
              <w:t>Спортивные увлечения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i/>
                <w:sz w:val="24"/>
                <w:szCs w:val="24"/>
              </w:rPr>
              <w:t>Сценические таланты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jc w:val="center"/>
              <w:rPr>
                <w:sz w:val="24"/>
                <w:szCs w:val="24"/>
              </w:rPr>
            </w:pPr>
            <w:r w:rsidRPr="00B90BB3">
              <w:rPr>
                <w:sz w:val="24"/>
                <w:szCs w:val="24"/>
              </w:rPr>
              <w:t>7. Контакты</w:t>
            </w: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Рабочий адрес с индексом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Домашний адрес с индексом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Рабочий телефон с междугородним кодом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Домашний телефон с междугородним кодом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2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Мобильный телефон</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Рабочая электронная почта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Личная электронная почта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Адрес сайта образовательной организации в сети Интернет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trHeight w:val="480"/>
        </w:trPr>
        <w:tc>
          <w:tcPr>
            <w:tcW w:w="4962"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r w:rsidRPr="00B90BB3">
              <w:rPr>
                <w:sz w:val="24"/>
                <w:szCs w:val="24"/>
              </w:rPr>
              <w:t>Адреса в Интернете (сайт, блог, страницы в социальных сетях), где можно познакомиться с участником и публикуемыми им материалами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gridAfter w:val="1"/>
          <w:wAfter w:w="8" w:type="dxa"/>
          <w:trHeight w:val="480"/>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jc w:val="center"/>
              <w:rPr>
                <w:sz w:val="24"/>
                <w:szCs w:val="24"/>
              </w:rPr>
            </w:pPr>
            <w:r w:rsidRPr="00B90BB3">
              <w:rPr>
                <w:sz w:val="24"/>
                <w:szCs w:val="24"/>
              </w:rPr>
              <w:t>8. Документы</w:t>
            </w:r>
          </w:p>
        </w:tc>
      </w:tr>
      <w:tr w:rsidR="00B90BB3" w:rsidRPr="00B90BB3" w:rsidTr="007407E4">
        <w:trPr>
          <w:gridAfter w:val="1"/>
          <w:wAfter w:w="8" w:type="dxa"/>
          <w:trHeight w:val="480"/>
        </w:trPr>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Default"/>
            </w:pPr>
            <w:r w:rsidRPr="00B90BB3">
              <w:t xml:space="preserve">Паспорт (серия, номер, кем и когда выдан) </w:t>
            </w:r>
          </w:p>
        </w:tc>
        <w:tc>
          <w:tcPr>
            <w:tcW w:w="4953"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gridAfter w:val="1"/>
          <w:wAfter w:w="8" w:type="dxa"/>
          <w:trHeight w:val="480"/>
        </w:trPr>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Default"/>
            </w:pPr>
            <w:r w:rsidRPr="00B90BB3">
              <w:t xml:space="preserve">ИНН </w:t>
            </w:r>
          </w:p>
        </w:tc>
        <w:tc>
          <w:tcPr>
            <w:tcW w:w="4953"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gridAfter w:val="1"/>
          <w:wAfter w:w="8" w:type="dxa"/>
          <w:trHeight w:val="960"/>
        </w:trPr>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Default"/>
            </w:pPr>
            <w:r w:rsidRPr="00B90BB3">
              <w:t xml:space="preserve">Свидетельство пенсионного государственного страхования </w:t>
            </w:r>
          </w:p>
        </w:tc>
        <w:tc>
          <w:tcPr>
            <w:tcW w:w="4953" w:type="dxa"/>
            <w:gridSpan w:val="2"/>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sz w:val="24"/>
                <w:szCs w:val="24"/>
              </w:rPr>
            </w:pPr>
          </w:p>
        </w:tc>
      </w:tr>
      <w:tr w:rsidR="00B90BB3" w:rsidRPr="00B90BB3" w:rsidTr="007407E4">
        <w:trPr>
          <w:gridAfter w:val="1"/>
          <w:wAfter w:w="8" w:type="dxa"/>
          <w:trHeight w:val="1120"/>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FFFFFF"/>
          </w:tcPr>
          <w:p w:rsidR="00B90BB3" w:rsidRPr="00B90BB3" w:rsidRDefault="00B90BB3" w:rsidP="007407E4">
            <w:pPr>
              <w:pStyle w:val="16"/>
              <w:rPr>
                <w:i/>
                <w:sz w:val="24"/>
                <w:szCs w:val="24"/>
              </w:rPr>
            </w:pPr>
            <w:r w:rsidRPr="00B90BB3">
              <w:rPr>
                <w:i/>
                <w:sz w:val="24"/>
                <w:szCs w:val="24"/>
              </w:rPr>
              <w:t xml:space="preserve">Интересные сведения  об участнике,  не раскрытые предыдущими разделами </w:t>
            </w: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p w:rsidR="00B90BB3" w:rsidRPr="00B90BB3" w:rsidRDefault="00B90BB3" w:rsidP="007407E4">
            <w:pPr>
              <w:pStyle w:val="16"/>
              <w:rPr>
                <w:i/>
                <w:sz w:val="24"/>
                <w:szCs w:val="24"/>
              </w:rPr>
            </w:pPr>
          </w:p>
        </w:tc>
      </w:tr>
    </w:tbl>
    <w:p w:rsidR="00B90BB3" w:rsidRPr="00B90BB3" w:rsidRDefault="00B90BB3" w:rsidP="00B90BB3">
      <w:pPr>
        <w:pStyle w:val="16"/>
        <w:tabs>
          <w:tab w:val="left" w:pos="3816"/>
          <w:tab w:val="left" w:pos="9019"/>
        </w:tabs>
        <w:spacing w:before="187" w:line="276" w:lineRule="auto"/>
        <w:rPr>
          <w:sz w:val="24"/>
          <w:szCs w:val="24"/>
        </w:rPr>
      </w:pPr>
      <w:r w:rsidRPr="00B90BB3">
        <w:rPr>
          <w:sz w:val="24"/>
          <w:szCs w:val="24"/>
        </w:rPr>
        <w:lastRenderedPageBreak/>
        <w:t>Правильность сведений, представленных в информационной карте, подтверждаю:</w:t>
      </w:r>
      <w:r w:rsidRPr="00B90BB3">
        <w:rPr>
          <w:sz w:val="24"/>
          <w:szCs w:val="24"/>
        </w:rPr>
        <w:tab/>
      </w:r>
    </w:p>
    <w:p w:rsidR="00B90BB3" w:rsidRPr="00B90BB3" w:rsidRDefault="00B90BB3" w:rsidP="00B90BB3">
      <w:pPr>
        <w:pStyle w:val="16"/>
        <w:tabs>
          <w:tab w:val="left" w:pos="3816"/>
          <w:tab w:val="left" w:pos="9019"/>
        </w:tabs>
        <w:spacing w:before="187" w:line="276" w:lineRule="auto"/>
        <w:rPr>
          <w:sz w:val="24"/>
          <w:szCs w:val="24"/>
        </w:rPr>
      </w:pPr>
      <w:r w:rsidRPr="00B90BB3">
        <w:rPr>
          <w:sz w:val="24"/>
          <w:szCs w:val="24"/>
        </w:rPr>
        <w:t>___________________________              (_____________________________)</w:t>
      </w:r>
    </w:p>
    <w:p w:rsidR="00B90BB3" w:rsidRPr="00B90BB3" w:rsidRDefault="00B90BB3" w:rsidP="00B90BB3">
      <w:pPr>
        <w:pStyle w:val="16"/>
        <w:tabs>
          <w:tab w:val="left" w:pos="3816"/>
          <w:tab w:val="left" w:pos="9019"/>
        </w:tabs>
        <w:spacing w:before="187" w:line="276" w:lineRule="auto"/>
        <w:rPr>
          <w:sz w:val="24"/>
          <w:szCs w:val="24"/>
        </w:rPr>
      </w:pPr>
      <w:r w:rsidRPr="00B90BB3">
        <w:rPr>
          <w:sz w:val="24"/>
          <w:szCs w:val="24"/>
        </w:rPr>
        <w:t xml:space="preserve">                                  (подпись)                                                                                    (фамилия, имя, отчество участника)</w:t>
      </w:r>
    </w:p>
    <w:p w:rsidR="00B90BB3" w:rsidRPr="00B90BB3" w:rsidRDefault="00B90BB3" w:rsidP="00B90BB3">
      <w:pPr>
        <w:pStyle w:val="16"/>
        <w:tabs>
          <w:tab w:val="left" w:pos="3816"/>
          <w:tab w:val="left" w:pos="9019"/>
        </w:tabs>
        <w:spacing w:before="187" w:line="276" w:lineRule="auto"/>
        <w:rPr>
          <w:sz w:val="24"/>
          <w:szCs w:val="24"/>
        </w:rPr>
      </w:pPr>
      <w:r w:rsidRPr="00B90BB3">
        <w:rPr>
          <w:sz w:val="24"/>
          <w:szCs w:val="24"/>
        </w:rPr>
        <w:tab/>
      </w:r>
    </w:p>
    <w:p w:rsidR="00B90BB3" w:rsidRPr="00B90BB3" w:rsidRDefault="00B90BB3" w:rsidP="00B90BB3">
      <w:pPr>
        <w:pStyle w:val="16"/>
        <w:tabs>
          <w:tab w:val="left" w:pos="3816"/>
          <w:tab w:val="left" w:pos="9019"/>
        </w:tabs>
        <w:spacing w:before="187" w:line="276" w:lineRule="auto"/>
        <w:rPr>
          <w:sz w:val="24"/>
          <w:szCs w:val="24"/>
        </w:rPr>
      </w:pPr>
      <w:r w:rsidRPr="00B90BB3">
        <w:rPr>
          <w:sz w:val="24"/>
          <w:szCs w:val="24"/>
        </w:rPr>
        <w:t xml:space="preserve">               </w:t>
      </w:r>
    </w:p>
    <w:p w:rsidR="00B90BB3" w:rsidRPr="00B90BB3" w:rsidRDefault="00B90BB3" w:rsidP="00B90BB3">
      <w:pPr>
        <w:pStyle w:val="16"/>
        <w:tabs>
          <w:tab w:val="left" w:pos="2309"/>
        </w:tabs>
        <w:spacing w:before="115" w:line="276" w:lineRule="auto"/>
        <w:rPr>
          <w:sz w:val="24"/>
          <w:szCs w:val="24"/>
        </w:rPr>
      </w:pPr>
      <w:r w:rsidRPr="00B90BB3">
        <w:rPr>
          <w:sz w:val="24"/>
          <w:szCs w:val="24"/>
        </w:rPr>
        <w:t xml:space="preserve">«____» </w:t>
      </w:r>
      <w:r w:rsidRPr="00B90BB3">
        <w:rPr>
          <w:sz w:val="24"/>
          <w:szCs w:val="24"/>
        </w:rPr>
        <w:tab/>
        <w:t xml:space="preserve"> 20____ г.</w:t>
      </w:r>
    </w:p>
    <w:p w:rsidR="00B90BB3" w:rsidRPr="00B90BB3" w:rsidRDefault="00B90BB3" w:rsidP="00B90BB3">
      <w:pPr>
        <w:pStyle w:val="16"/>
        <w:tabs>
          <w:tab w:val="left" w:pos="2309"/>
        </w:tabs>
        <w:spacing w:before="115" w:line="276" w:lineRule="auto"/>
        <w:rPr>
          <w:b/>
          <w:sz w:val="24"/>
          <w:szCs w:val="24"/>
        </w:rPr>
      </w:pPr>
      <w:proofErr w:type="gramStart"/>
      <w:r w:rsidRPr="00B90BB3">
        <w:rPr>
          <w:sz w:val="24"/>
          <w:szCs w:val="24"/>
          <w:vertAlign w:val="superscript"/>
        </w:rPr>
        <w:t>1</w:t>
      </w:r>
      <w:r w:rsidRPr="00B90BB3">
        <w:rPr>
          <w:sz w:val="24"/>
          <w:szCs w:val="24"/>
        </w:rPr>
        <w:t>Поля информационной карты, выделенные курсивом, не обязательны для заполнения.</w:t>
      </w:r>
      <w:proofErr w:type="gramEnd"/>
    </w:p>
    <w:p w:rsidR="00B90BB3" w:rsidRPr="00B90BB3" w:rsidRDefault="00B90BB3" w:rsidP="00B90BB3">
      <w:pPr>
        <w:pStyle w:val="afff2"/>
        <w:spacing w:line="326" w:lineRule="exact"/>
        <w:ind w:left="1843"/>
        <w:rPr>
          <w:b/>
          <w:bCs/>
        </w:rPr>
      </w:pPr>
    </w:p>
    <w:p w:rsidR="00B90BB3" w:rsidRPr="00B90BB3" w:rsidRDefault="00B90BB3" w:rsidP="00B90BB3">
      <w:pPr>
        <w:pStyle w:val="afff2"/>
        <w:spacing w:line="326" w:lineRule="exact"/>
        <w:rPr>
          <w:b/>
          <w:bCs/>
        </w:rPr>
      </w:pPr>
    </w:p>
    <w:p w:rsidR="00B90BB3" w:rsidRPr="00B90BB3" w:rsidRDefault="00B90BB3" w:rsidP="00B90BB3">
      <w:pPr>
        <w:pStyle w:val="afff2"/>
        <w:spacing w:line="326" w:lineRule="exact"/>
        <w:rPr>
          <w:b/>
          <w:bCs/>
        </w:rPr>
      </w:pPr>
    </w:p>
    <w:p w:rsidR="00B90BB3" w:rsidRPr="00B90BB3" w:rsidRDefault="00B90BB3" w:rsidP="00B90BB3">
      <w:pPr>
        <w:pStyle w:val="afff2"/>
        <w:spacing w:line="326" w:lineRule="exact"/>
        <w:rPr>
          <w:b/>
          <w:bCs/>
        </w:rPr>
      </w:pPr>
    </w:p>
    <w:p w:rsidR="00B90BB3" w:rsidRPr="00B90BB3" w:rsidRDefault="00B90BB3" w:rsidP="00B90BB3">
      <w:pPr>
        <w:pStyle w:val="afff2"/>
        <w:spacing w:line="326" w:lineRule="exact"/>
        <w:rPr>
          <w:b/>
          <w:bCs/>
        </w:rPr>
      </w:pPr>
    </w:p>
    <w:p w:rsidR="00B90BB3" w:rsidRPr="00B90BB3" w:rsidRDefault="00B90BB3" w:rsidP="00B90BB3">
      <w:pPr>
        <w:pStyle w:val="afff2"/>
        <w:spacing w:line="326" w:lineRule="exact"/>
        <w:rPr>
          <w:b/>
          <w:bCs/>
        </w:rPr>
      </w:pPr>
    </w:p>
    <w:p w:rsidR="00B90BB3" w:rsidRPr="00B90BB3" w:rsidRDefault="00B90BB3" w:rsidP="00B90BB3">
      <w:pPr>
        <w:pStyle w:val="Default"/>
        <w:rPr>
          <w:rFonts w:eastAsia="Calibri"/>
        </w:rPr>
      </w:pPr>
    </w:p>
    <w:p w:rsidR="00B90BB3" w:rsidRPr="00B90BB3" w:rsidRDefault="00B90BB3" w:rsidP="00B90BB3">
      <w:pPr>
        <w:pStyle w:val="Default"/>
        <w:rPr>
          <w:rFonts w:eastAsia="Calibri"/>
        </w:rPr>
      </w:pP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B90BB3" w:rsidRPr="00B90BB3" w:rsidTr="007407E4">
        <w:tc>
          <w:tcPr>
            <w:tcW w:w="4926" w:type="dxa"/>
          </w:tcPr>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E04649" w:rsidRDefault="00E04649" w:rsidP="00E04649">
            <w:pPr>
              <w:pStyle w:val="Default"/>
              <w:jc w:val="right"/>
            </w:pPr>
          </w:p>
          <w:p w:rsidR="00B90BB3" w:rsidRPr="00B90BB3" w:rsidRDefault="00B90BB3" w:rsidP="00E04649">
            <w:pPr>
              <w:pStyle w:val="Default"/>
              <w:jc w:val="right"/>
            </w:pPr>
            <w:r w:rsidRPr="00B90BB3">
              <w:lastRenderedPageBreak/>
              <w:t xml:space="preserve">Приложение 3                                                      к Положению </w:t>
            </w:r>
            <w:r w:rsidRPr="00B90BB3">
              <w:rPr>
                <w:bCs/>
              </w:rPr>
              <w:t xml:space="preserve">о районном конкурсе                                            </w:t>
            </w:r>
          </w:p>
          <w:p w:rsidR="00B90BB3" w:rsidRPr="00B90BB3" w:rsidRDefault="00B90BB3" w:rsidP="00E04649">
            <w:pPr>
              <w:pStyle w:val="Default"/>
              <w:jc w:val="right"/>
              <w:rPr>
                <w:bCs/>
              </w:rPr>
            </w:pPr>
            <w:r w:rsidRPr="00B90BB3">
              <w:rPr>
                <w:bCs/>
              </w:rPr>
              <w:t xml:space="preserve">профессионального мастерства </w:t>
            </w:r>
          </w:p>
          <w:p w:rsidR="00B90BB3" w:rsidRPr="00B90BB3" w:rsidRDefault="00B90BB3" w:rsidP="00E04649">
            <w:pPr>
              <w:pStyle w:val="Default"/>
              <w:jc w:val="right"/>
            </w:pPr>
            <w:r w:rsidRPr="00B90BB3">
              <w:rPr>
                <w:bCs/>
              </w:rPr>
              <w:t>«Учитель года -2022»</w:t>
            </w:r>
            <w:r w:rsidRPr="00B90BB3">
              <w:t xml:space="preserve"> среди  педагогов                                                             образовательных организаций</w:t>
            </w:r>
          </w:p>
          <w:p w:rsidR="00B90BB3" w:rsidRPr="00B90BB3" w:rsidRDefault="00B90BB3" w:rsidP="00E04649">
            <w:pPr>
              <w:pStyle w:val="Default"/>
              <w:jc w:val="right"/>
            </w:pPr>
            <w:r w:rsidRPr="00B90BB3">
              <w:t>Инсарского муниципального района</w:t>
            </w:r>
          </w:p>
        </w:tc>
      </w:tr>
    </w:tbl>
    <w:p w:rsidR="00B90BB3" w:rsidRPr="00B90BB3" w:rsidRDefault="00B90BB3" w:rsidP="00B90BB3">
      <w:pPr>
        <w:pStyle w:val="Default"/>
        <w:rPr>
          <w:rFonts w:eastAsia="Calibri"/>
        </w:rPr>
      </w:pPr>
      <w:r w:rsidRPr="00B90BB3">
        <w:rPr>
          <w:rFonts w:eastAsia="Calibri"/>
        </w:rPr>
        <w:lastRenderedPageBreak/>
        <w:t xml:space="preserve">                                                                                       </w:t>
      </w:r>
    </w:p>
    <w:p w:rsidR="00B90BB3" w:rsidRPr="00B90BB3" w:rsidRDefault="00B90BB3" w:rsidP="00B90BB3">
      <w:pPr>
        <w:pStyle w:val="afff2"/>
        <w:spacing w:line="326" w:lineRule="exact"/>
        <w:ind w:left="1843"/>
        <w:rPr>
          <w:b/>
          <w:bCs/>
        </w:rPr>
      </w:pPr>
    </w:p>
    <w:p w:rsidR="00B90BB3" w:rsidRPr="00B90BB3" w:rsidRDefault="00B90BB3" w:rsidP="00B90BB3">
      <w:pPr>
        <w:pStyle w:val="afff2"/>
        <w:spacing w:line="326" w:lineRule="exact"/>
        <w:ind w:left="1843"/>
        <w:rPr>
          <w:b/>
          <w:bCs/>
        </w:rPr>
      </w:pPr>
    </w:p>
    <w:p w:rsidR="00B90BB3" w:rsidRPr="00B90BB3" w:rsidRDefault="00B90BB3" w:rsidP="00E04649">
      <w:pPr>
        <w:pStyle w:val="16"/>
        <w:jc w:val="right"/>
        <w:rPr>
          <w:sz w:val="24"/>
          <w:szCs w:val="24"/>
        </w:rPr>
      </w:pPr>
      <w:r w:rsidRPr="00B90BB3">
        <w:rPr>
          <w:sz w:val="24"/>
          <w:szCs w:val="24"/>
        </w:rPr>
        <w:t xml:space="preserve">                                              В Оргкомитет районного конкурса</w:t>
      </w:r>
    </w:p>
    <w:p w:rsidR="00B90BB3" w:rsidRPr="00B90BB3" w:rsidRDefault="00B90BB3" w:rsidP="00E04649">
      <w:pPr>
        <w:pStyle w:val="16"/>
        <w:jc w:val="right"/>
        <w:rPr>
          <w:sz w:val="24"/>
          <w:szCs w:val="24"/>
        </w:rPr>
      </w:pPr>
      <w:r w:rsidRPr="00B90BB3">
        <w:rPr>
          <w:sz w:val="24"/>
          <w:szCs w:val="24"/>
        </w:rPr>
        <w:t xml:space="preserve">                                       профессионального мастерства </w:t>
      </w:r>
    </w:p>
    <w:p w:rsidR="00B90BB3" w:rsidRPr="00B90BB3" w:rsidRDefault="00B90BB3" w:rsidP="00E04649">
      <w:pPr>
        <w:pStyle w:val="16"/>
        <w:jc w:val="right"/>
        <w:rPr>
          <w:sz w:val="24"/>
          <w:szCs w:val="24"/>
        </w:rPr>
      </w:pPr>
      <w:r w:rsidRPr="00B90BB3">
        <w:rPr>
          <w:sz w:val="24"/>
          <w:szCs w:val="24"/>
        </w:rPr>
        <w:t xml:space="preserve">                       «Учитель года - 2022»                        </w:t>
      </w:r>
    </w:p>
    <w:p w:rsidR="00B90BB3" w:rsidRPr="00B90BB3" w:rsidRDefault="00B90BB3" w:rsidP="00E04649">
      <w:pPr>
        <w:autoSpaceDE w:val="0"/>
        <w:autoSpaceDN w:val="0"/>
        <w:adjustRightInd w:val="0"/>
        <w:jc w:val="right"/>
        <w:rPr>
          <w:rFonts w:eastAsia="Calibri"/>
          <w:color w:val="000000"/>
        </w:rPr>
      </w:pPr>
      <w:r w:rsidRPr="00B90BB3">
        <w:rPr>
          <w:rFonts w:eastAsia="Calibri"/>
          <w:color w:val="000000"/>
        </w:rPr>
        <w:t xml:space="preserve">   _______________________________________, </w:t>
      </w:r>
    </w:p>
    <w:p w:rsidR="00B90BB3" w:rsidRPr="00B90BB3" w:rsidRDefault="00B90BB3" w:rsidP="00E04649">
      <w:pPr>
        <w:autoSpaceDE w:val="0"/>
        <w:autoSpaceDN w:val="0"/>
        <w:adjustRightInd w:val="0"/>
        <w:jc w:val="right"/>
        <w:rPr>
          <w:rFonts w:eastAsia="Calibri"/>
          <w:color w:val="000000"/>
        </w:rPr>
      </w:pPr>
      <w:r w:rsidRPr="00B90BB3">
        <w:rPr>
          <w:rFonts w:eastAsia="Calibri"/>
          <w:color w:val="000000"/>
        </w:rPr>
        <w:t xml:space="preserve">                                                                                                           (Фамилия, И.О. в родительном падеже) </w:t>
      </w:r>
    </w:p>
    <w:p w:rsidR="00B90BB3" w:rsidRPr="00B90BB3" w:rsidRDefault="00B90BB3" w:rsidP="00E04649">
      <w:pPr>
        <w:autoSpaceDE w:val="0"/>
        <w:autoSpaceDN w:val="0"/>
        <w:adjustRightInd w:val="0"/>
        <w:jc w:val="right"/>
        <w:rPr>
          <w:rFonts w:eastAsia="Calibri"/>
          <w:color w:val="000000"/>
        </w:rPr>
      </w:pPr>
      <w:r w:rsidRPr="00B90BB3">
        <w:rPr>
          <w:rFonts w:eastAsia="Calibri"/>
          <w:color w:val="000000"/>
        </w:rPr>
        <w:t xml:space="preserve">                                                                  учителя_________________________________</w:t>
      </w:r>
    </w:p>
    <w:p w:rsidR="00B90BB3" w:rsidRPr="00B90BB3" w:rsidRDefault="00B90BB3" w:rsidP="00E04649">
      <w:pPr>
        <w:autoSpaceDE w:val="0"/>
        <w:autoSpaceDN w:val="0"/>
        <w:adjustRightInd w:val="0"/>
        <w:jc w:val="right"/>
        <w:rPr>
          <w:rFonts w:eastAsia="Calibri"/>
          <w:color w:val="000000"/>
        </w:rPr>
      </w:pPr>
      <w:r w:rsidRPr="00B90BB3">
        <w:rPr>
          <w:rFonts w:eastAsia="Calibri"/>
          <w:color w:val="000000"/>
        </w:rPr>
        <w:t xml:space="preserve">                                                                                                               (наименование учебного предмета) </w:t>
      </w:r>
    </w:p>
    <w:p w:rsidR="00B90BB3" w:rsidRPr="00B90BB3" w:rsidRDefault="00B90BB3" w:rsidP="00E04649">
      <w:pPr>
        <w:autoSpaceDE w:val="0"/>
        <w:autoSpaceDN w:val="0"/>
        <w:adjustRightInd w:val="0"/>
        <w:jc w:val="right"/>
        <w:rPr>
          <w:rFonts w:eastAsia="Calibri"/>
          <w:color w:val="000000"/>
        </w:rPr>
      </w:pPr>
      <w:r w:rsidRPr="00B90BB3">
        <w:rPr>
          <w:rFonts w:eastAsia="Calibri"/>
          <w:color w:val="000000"/>
        </w:rPr>
        <w:t xml:space="preserve">_________________________________________ </w:t>
      </w:r>
    </w:p>
    <w:p w:rsidR="00B90BB3" w:rsidRPr="00B90BB3" w:rsidRDefault="00B90BB3" w:rsidP="00E04649">
      <w:pPr>
        <w:autoSpaceDE w:val="0"/>
        <w:autoSpaceDN w:val="0"/>
        <w:adjustRightInd w:val="0"/>
        <w:jc w:val="right"/>
        <w:rPr>
          <w:rFonts w:eastAsia="Calibri"/>
          <w:color w:val="000000"/>
        </w:rPr>
      </w:pPr>
      <w:proofErr w:type="gramStart"/>
      <w:r w:rsidRPr="00B90BB3">
        <w:rPr>
          <w:rFonts w:eastAsia="Calibri"/>
          <w:color w:val="000000"/>
        </w:rPr>
        <w:t xml:space="preserve">(наименование образовательной организации в соответствии с </w:t>
      </w:r>
      <w:proofErr w:type="gramEnd"/>
    </w:p>
    <w:p w:rsidR="00B90BB3" w:rsidRPr="00B90BB3" w:rsidRDefault="00B90BB3" w:rsidP="00E04649">
      <w:pPr>
        <w:autoSpaceDE w:val="0"/>
        <w:autoSpaceDN w:val="0"/>
        <w:adjustRightInd w:val="0"/>
        <w:jc w:val="right"/>
        <w:rPr>
          <w:rFonts w:eastAsia="Calibri"/>
          <w:color w:val="000000"/>
        </w:rPr>
      </w:pPr>
      <w:r w:rsidRPr="00B90BB3">
        <w:rPr>
          <w:rFonts w:eastAsia="Calibri"/>
          <w:color w:val="000000"/>
        </w:rPr>
        <w:t xml:space="preserve">                                                                                                           </w:t>
      </w:r>
      <w:proofErr w:type="gramStart"/>
      <w:r w:rsidRPr="00B90BB3">
        <w:rPr>
          <w:rFonts w:eastAsia="Calibri"/>
          <w:color w:val="000000"/>
        </w:rPr>
        <w:t>Уставом)</w:t>
      </w:r>
      <w:proofErr w:type="gramEnd"/>
    </w:p>
    <w:p w:rsidR="00B90BB3" w:rsidRPr="00B90BB3" w:rsidRDefault="00B90BB3" w:rsidP="00E04649">
      <w:pPr>
        <w:autoSpaceDE w:val="0"/>
        <w:autoSpaceDN w:val="0"/>
        <w:adjustRightInd w:val="0"/>
        <w:jc w:val="right"/>
        <w:rPr>
          <w:rFonts w:eastAsia="Calibri"/>
          <w:color w:val="000000"/>
        </w:rPr>
      </w:pPr>
      <w:r w:rsidRPr="00B90BB3">
        <w:rPr>
          <w:rFonts w:eastAsia="Calibri"/>
          <w:color w:val="000000"/>
        </w:rPr>
        <w:t xml:space="preserve">_______________________________________ </w:t>
      </w:r>
    </w:p>
    <w:p w:rsidR="00B90BB3" w:rsidRPr="00B90BB3" w:rsidRDefault="00B90BB3" w:rsidP="00E04649">
      <w:pPr>
        <w:autoSpaceDE w:val="0"/>
        <w:autoSpaceDN w:val="0"/>
        <w:adjustRightInd w:val="0"/>
        <w:jc w:val="right"/>
        <w:rPr>
          <w:rFonts w:eastAsia="Calibri"/>
          <w:color w:val="000000"/>
        </w:rPr>
      </w:pPr>
      <w:r w:rsidRPr="00B90BB3">
        <w:rPr>
          <w:rFonts w:eastAsia="Calibri"/>
          <w:color w:val="000000"/>
        </w:rPr>
        <w:t xml:space="preserve">                                                                                                            (наименование муниципалитета) </w:t>
      </w:r>
    </w:p>
    <w:p w:rsidR="00B90BB3" w:rsidRPr="00B90BB3" w:rsidRDefault="00B90BB3" w:rsidP="00B90BB3">
      <w:pPr>
        <w:autoSpaceDE w:val="0"/>
        <w:autoSpaceDN w:val="0"/>
        <w:adjustRightInd w:val="0"/>
        <w:rPr>
          <w:rFonts w:eastAsia="Calibri"/>
          <w:color w:val="000000"/>
        </w:rPr>
      </w:pPr>
      <w:r w:rsidRPr="00B90BB3">
        <w:rPr>
          <w:rFonts w:eastAsia="Calibri"/>
          <w:color w:val="000000"/>
        </w:rPr>
        <w:t xml:space="preserve">                                                          </w:t>
      </w:r>
    </w:p>
    <w:p w:rsidR="00B90BB3" w:rsidRPr="00B90BB3" w:rsidRDefault="00B90BB3" w:rsidP="00B90BB3">
      <w:pPr>
        <w:autoSpaceDE w:val="0"/>
        <w:autoSpaceDN w:val="0"/>
        <w:adjustRightInd w:val="0"/>
        <w:rPr>
          <w:rFonts w:eastAsia="Calibri"/>
          <w:color w:val="000000"/>
        </w:rPr>
      </w:pPr>
    </w:p>
    <w:p w:rsidR="00E04649" w:rsidRDefault="00E04649" w:rsidP="00B90BB3">
      <w:pPr>
        <w:autoSpaceDE w:val="0"/>
        <w:autoSpaceDN w:val="0"/>
        <w:adjustRightInd w:val="0"/>
        <w:jc w:val="center"/>
        <w:rPr>
          <w:rFonts w:eastAsia="Calibri"/>
          <w:color w:val="000000"/>
        </w:rPr>
      </w:pPr>
    </w:p>
    <w:p w:rsidR="00B90BB3" w:rsidRPr="00B90BB3" w:rsidRDefault="00B90BB3" w:rsidP="00B90BB3">
      <w:pPr>
        <w:autoSpaceDE w:val="0"/>
        <w:autoSpaceDN w:val="0"/>
        <w:adjustRightInd w:val="0"/>
        <w:jc w:val="center"/>
        <w:rPr>
          <w:rFonts w:eastAsia="Calibri"/>
          <w:color w:val="000000"/>
        </w:rPr>
      </w:pPr>
      <w:r w:rsidRPr="00B90BB3">
        <w:rPr>
          <w:rFonts w:eastAsia="Calibri"/>
          <w:color w:val="000000"/>
        </w:rPr>
        <w:t>Заявление.</w:t>
      </w:r>
    </w:p>
    <w:p w:rsidR="00B90BB3" w:rsidRPr="00B90BB3" w:rsidRDefault="00B90BB3" w:rsidP="00B90BB3">
      <w:pPr>
        <w:autoSpaceDE w:val="0"/>
        <w:autoSpaceDN w:val="0"/>
        <w:adjustRightInd w:val="0"/>
        <w:jc w:val="both"/>
        <w:rPr>
          <w:rFonts w:eastAsia="Calibri"/>
          <w:color w:val="000000"/>
        </w:rPr>
      </w:pPr>
      <w:r w:rsidRPr="00B90BB3">
        <w:rPr>
          <w:rFonts w:eastAsia="Calibri"/>
          <w:color w:val="000000"/>
        </w:rPr>
        <w:t xml:space="preserve">Я,_______________________________________________________________ </w:t>
      </w:r>
    </w:p>
    <w:p w:rsidR="00B90BB3" w:rsidRPr="00B90BB3" w:rsidRDefault="00B90BB3" w:rsidP="00B90BB3">
      <w:pPr>
        <w:autoSpaceDE w:val="0"/>
        <w:autoSpaceDN w:val="0"/>
        <w:adjustRightInd w:val="0"/>
        <w:jc w:val="both"/>
        <w:rPr>
          <w:rFonts w:eastAsia="Calibri"/>
          <w:color w:val="000000"/>
        </w:rPr>
      </w:pPr>
      <w:r w:rsidRPr="00B90BB3">
        <w:rPr>
          <w:rFonts w:eastAsia="Calibri"/>
          <w:color w:val="000000"/>
        </w:rPr>
        <w:t xml:space="preserve">                                                                                         (фамилия, имя, отчество) </w:t>
      </w:r>
    </w:p>
    <w:p w:rsidR="00B90BB3" w:rsidRPr="00B90BB3" w:rsidRDefault="00B90BB3" w:rsidP="00B90BB3">
      <w:pPr>
        <w:autoSpaceDE w:val="0"/>
        <w:autoSpaceDN w:val="0"/>
        <w:adjustRightInd w:val="0"/>
        <w:jc w:val="both"/>
        <w:rPr>
          <w:rFonts w:eastAsia="Calibri"/>
          <w:color w:val="000000"/>
        </w:rPr>
      </w:pPr>
      <w:proofErr w:type="gramStart"/>
      <w:r w:rsidRPr="00B90BB3">
        <w:rPr>
          <w:rFonts w:eastAsia="Calibri"/>
          <w:color w:val="000000"/>
        </w:rPr>
        <w:t xml:space="preserve">даю согласие на участие в районном конкурсе профессионального мастерства «Учитель года -2022» и внесение сведений, указанных в информационной карте участника конкурса, представленной в оргкомитет районного конкурса «Учитель года – 2022», в базу данных об участниках конкурса и использование, за исключением разделов 7 – 8 («Контакты», «Документы»), в некоммерческих целях для размещения в Интернете, буклетах и периодических изданиях с возможностью редакторской обработки. </w:t>
      </w:r>
      <w:proofErr w:type="gramEnd"/>
    </w:p>
    <w:p w:rsidR="00B90BB3" w:rsidRPr="00B90BB3" w:rsidRDefault="00B90BB3" w:rsidP="00B90BB3">
      <w:pPr>
        <w:autoSpaceDE w:val="0"/>
        <w:autoSpaceDN w:val="0"/>
        <w:adjustRightInd w:val="0"/>
        <w:rPr>
          <w:rFonts w:eastAsia="Calibri"/>
          <w:color w:val="000000"/>
        </w:rPr>
      </w:pPr>
    </w:p>
    <w:p w:rsidR="00B90BB3" w:rsidRPr="00B90BB3" w:rsidRDefault="00B90BB3" w:rsidP="00B90BB3">
      <w:pPr>
        <w:autoSpaceDE w:val="0"/>
        <w:autoSpaceDN w:val="0"/>
        <w:adjustRightInd w:val="0"/>
        <w:rPr>
          <w:rFonts w:eastAsia="Calibri"/>
          <w:color w:val="000000"/>
        </w:rPr>
      </w:pPr>
    </w:p>
    <w:p w:rsidR="00B90BB3" w:rsidRPr="00B90BB3" w:rsidRDefault="00B90BB3" w:rsidP="00B90BB3">
      <w:pPr>
        <w:autoSpaceDE w:val="0"/>
        <w:autoSpaceDN w:val="0"/>
        <w:adjustRightInd w:val="0"/>
        <w:rPr>
          <w:rFonts w:eastAsia="Calibri"/>
          <w:color w:val="000000"/>
        </w:rPr>
      </w:pPr>
      <w:r w:rsidRPr="00B90BB3">
        <w:rPr>
          <w:rFonts w:eastAsia="Calibri"/>
          <w:color w:val="000000"/>
        </w:rPr>
        <w:t xml:space="preserve">«     »                           20    г. </w:t>
      </w:r>
    </w:p>
    <w:p w:rsidR="00B90BB3" w:rsidRPr="00B90BB3" w:rsidRDefault="00B90BB3" w:rsidP="00B90BB3">
      <w:pPr>
        <w:pStyle w:val="afff2"/>
        <w:spacing w:line="326" w:lineRule="exact"/>
        <w:ind w:left="1843"/>
        <w:rPr>
          <w:b/>
          <w:bCs/>
        </w:rPr>
      </w:pPr>
      <w:r w:rsidRPr="00B90BB3">
        <w:rPr>
          <w:rFonts w:eastAsia="Calibri"/>
          <w:color w:val="000000"/>
        </w:rPr>
        <w:t>(подпись)</w:t>
      </w:r>
    </w:p>
    <w:p w:rsidR="00B90BB3" w:rsidRPr="00B90BB3" w:rsidRDefault="00B90BB3" w:rsidP="00B90BB3">
      <w:pPr>
        <w:pStyle w:val="afff2"/>
        <w:spacing w:line="326" w:lineRule="exact"/>
        <w:ind w:left="1843"/>
        <w:rPr>
          <w:b/>
          <w:bCs/>
        </w:rPr>
      </w:pPr>
    </w:p>
    <w:p w:rsidR="00B90BB3" w:rsidRPr="00B90BB3" w:rsidRDefault="00B90BB3" w:rsidP="00B90BB3">
      <w:pPr>
        <w:pStyle w:val="afff2"/>
        <w:spacing w:line="326" w:lineRule="exact"/>
        <w:ind w:left="1843"/>
        <w:rPr>
          <w:b/>
          <w:bCs/>
        </w:rPr>
      </w:pPr>
    </w:p>
    <w:p w:rsidR="00B90BB3" w:rsidRPr="00B90BB3" w:rsidRDefault="00B90BB3" w:rsidP="00B90BB3">
      <w:pPr>
        <w:pStyle w:val="afff2"/>
        <w:spacing w:line="326" w:lineRule="exact"/>
        <w:ind w:left="1843"/>
        <w:rPr>
          <w:b/>
          <w:bCs/>
        </w:rPr>
      </w:pPr>
    </w:p>
    <w:p w:rsidR="00B90BB3" w:rsidRPr="00B90BB3" w:rsidRDefault="00B90BB3" w:rsidP="00B90BB3">
      <w:pPr>
        <w:pStyle w:val="afff2"/>
        <w:spacing w:line="326" w:lineRule="exact"/>
        <w:ind w:left="1843"/>
        <w:rPr>
          <w:b/>
          <w:bCs/>
        </w:rPr>
      </w:pPr>
    </w:p>
    <w:p w:rsidR="00B90BB3" w:rsidRPr="00B90BB3" w:rsidRDefault="00B90BB3" w:rsidP="00B90BB3">
      <w:pPr>
        <w:pStyle w:val="afff2"/>
        <w:spacing w:line="326" w:lineRule="exact"/>
        <w:ind w:left="1843"/>
        <w:rPr>
          <w:b/>
          <w:bCs/>
        </w:rPr>
      </w:pPr>
    </w:p>
    <w:p w:rsidR="00B90BB3" w:rsidRPr="00B90BB3" w:rsidRDefault="00B90BB3" w:rsidP="00B90BB3">
      <w:pPr>
        <w:pStyle w:val="afff2"/>
        <w:spacing w:line="326" w:lineRule="exact"/>
        <w:ind w:left="1843"/>
        <w:rPr>
          <w:b/>
          <w:bCs/>
        </w:rPr>
      </w:pPr>
    </w:p>
    <w:p w:rsidR="00B90BB3" w:rsidRPr="00B90BB3" w:rsidRDefault="00B90BB3" w:rsidP="00B90BB3">
      <w:pPr>
        <w:pStyle w:val="afff2"/>
        <w:spacing w:line="326" w:lineRule="exact"/>
        <w:ind w:left="1843"/>
        <w:rPr>
          <w:b/>
          <w:bCs/>
        </w:rPr>
      </w:pPr>
    </w:p>
    <w:p w:rsidR="00B90BB3" w:rsidRPr="00B90BB3" w:rsidRDefault="00B90BB3" w:rsidP="00B90BB3">
      <w:pPr>
        <w:pStyle w:val="afff2"/>
        <w:spacing w:line="326" w:lineRule="exact"/>
        <w:ind w:left="1843"/>
        <w:rPr>
          <w:b/>
          <w:bCs/>
        </w:rPr>
      </w:pPr>
    </w:p>
    <w:p w:rsidR="00B90BB3" w:rsidRPr="00B90BB3" w:rsidRDefault="00B90BB3" w:rsidP="00B90BB3">
      <w:pPr>
        <w:pStyle w:val="afff2"/>
        <w:spacing w:line="326" w:lineRule="exact"/>
        <w:rPr>
          <w:b/>
          <w:bCs/>
        </w:rPr>
      </w:pPr>
    </w:p>
    <w:p w:rsidR="00B90BB3" w:rsidRDefault="00B90BB3" w:rsidP="00B90BB3">
      <w:pPr>
        <w:pStyle w:val="afff2"/>
        <w:spacing w:line="326" w:lineRule="exact"/>
        <w:rPr>
          <w:b/>
          <w:bCs/>
        </w:rPr>
      </w:pPr>
    </w:p>
    <w:p w:rsidR="00E04649" w:rsidRDefault="00E04649" w:rsidP="00B90BB3">
      <w:pPr>
        <w:pStyle w:val="afff2"/>
        <w:spacing w:line="326" w:lineRule="exact"/>
        <w:rPr>
          <w:b/>
          <w:bCs/>
        </w:rPr>
      </w:pPr>
    </w:p>
    <w:p w:rsidR="00E04649" w:rsidRDefault="00E04649" w:rsidP="00B90BB3">
      <w:pPr>
        <w:pStyle w:val="afff2"/>
        <w:spacing w:line="326" w:lineRule="exact"/>
        <w:rPr>
          <w:b/>
          <w:bCs/>
        </w:rPr>
      </w:pPr>
    </w:p>
    <w:p w:rsidR="00E04649" w:rsidRDefault="00E04649" w:rsidP="00B90BB3">
      <w:pPr>
        <w:pStyle w:val="afff2"/>
        <w:spacing w:line="326" w:lineRule="exact"/>
        <w:rPr>
          <w:b/>
          <w:bCs/>
        </w:rPr>
      </w:pPr>
    </w:p>
    <w:p w:rsidR="00E04649" w:rsidRPr="00B90BB3" w:rsidRDefault="00E04649" w:rsidP="00B90BB3">
      <w:pPr>
        <w:pStyle w:val="afff2"/>
        <w:spacing w:line="326" w:lineRule="exact"/>
        <w:rPr>
          <w:b/>
          <w:bCs/>
        </w:rPr>
      </w:pPr>
    </w:p>
    <w:tbl>
      <w:tblPr>
        <w:tblStyle w:val="a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B90BB3" w:rsidRPr="00B90BB3" w:rsidTr="007407E4">
        <w:tc>
          <w:tcPr>
            <w:tcW w:w="5068" w:type="dxa"/>
          </w:tcPr>
          <w:p w:rsidR="00B90BB3" w:rsidRPr="00B90BB3" w:rsidRDefault="00B90BB3" w:rsidP="00E04649">
            <w:pPr>
              <w:pStyle w:val="Default"/>
              <w:jc w:val="right"/>
            </w:pPr>
            <w:r w:rsidRPr="00B90BB3">
              <w:lastRenderedPageBreak/>
              <w:t xml:space="preserve">Приложение 4                                                      </w:t>
            </w:r>
          </w:p>
          <w:p w:rsidR="00B90BB3" w:rsidRPr="00B90BB3" w:rsidRDefault="00B90BB3" w:rsidP="00E04649">
            <w:pPr>
              <w:pStyle w:val="Default"/>
              <w:jc w:val="right"/>
            </w:pPr>
            <w:r w:rsidRPr="00B90BB3">
              <w:t xml:space="preserve">к Положению </w:t>
            </w:r>
            <w:r w:rsidRPr="00B90BB3">
              <w:rPr>
                <w:bCs/>
              </w:rPr>
              <w:t xml:space="preserve">о районном конкурсе                                            </w:t>
            </w:r>
          </w:p>
          <w:p w:rsidR="00B90BB3" w:rsidRPr="00B90BB3" w:rsidRDefault="00B90BB3" w:rsidP="00E04649">
            <w:pPr>
              <w:pStyle w:val="Default"/>
              <w:jc w:val="right"/>
              <w:rPr>
                <w:bCs/>
              </w:rPr>
            </w:pPr>
            <w:r w:rsidRPr="00B90BB3">
              <w:rPr>
                <w:bCs/>
              </w:rPr>
              <w:t xml:space="preserve">профессионального мастерства </w:t>
            </w:r>
          </w:p>
          <w:p w:rsidR="00B90BB3" w:rsidRPr="00B90BB3" w:rsidRDefault="00B90BB3" w:rsidP="00E04649">
            <w:pPr>
              <w:pStyle w:val="Default"/>
              <w:jc w:val="right"/>
            </w:pPr>
            <w:r w:rsidRPr="00B90BB3">
              <w:rPr>
                <w:bCs/>
              </w:rPr>
              <w:t>«Учитель года -2022»</w:t>
            </w:r>
            <w:r w:rsidRPr="00B90BB3">
              <w:t xml:space="preserve"> среди  педагогов                                                             образовательных организаций</w:t>
            </w:r>
          </w:p>
          <w:p w:rsidR="00B90BB3" w:rsidRPr="00B90BB3" w:rsidRDefault="00B90BB3" w:rsidP="00E04649">
            <w:pPr>
              <w:pStyle w:val="afff2"/>
              <w:spacing w:line="326" w:lineRule="exact"/>
              <w:jc w:val="right"/>
              <w:rPr>
                <w:b/>
                <w:bCs/>
              </w:rPr>
            </w:pPr>
            <w:r w:rsidRPr="00B90BB3">
              <w:t>Инсарского муниципального района</w:t>
            </w:r>
          </w:p>
          <w:p w:rsidR="00B90BB3" w:rsidRPr="00B90BB3" w:rsidRDefault="00B90BB3" w:rsidP="007407E4">
            <w:pPr>
              <w:pStyle w:val="Default"/>
            </w:pPr>
          </w:p>
        </w:tc>
      </w:tr>
    </w:tbl>
    <w:p w:rsidR="00B90BB3" w:rsidRPr="00B90BB3" w:rsidRDefault="00B90BB3" w:rsidP="00B90BB3">
      <w:pPr>
        <w:pStyle w:val="afff2"/>
        <w:spacing w:line="326" w:lineRule="exact"/>
        <w:rPr>
          <w:b/>
          <w:bCs/>
        </w:rPr>
      </w:pPr>
    </w:p>
    <w:p w:rsidR="00B90BB3" w:rsidRPr="00B90BB3" w:rsidRDefault="00B90BB3" w:rsidP="00B90BB3">
      <w:pPr>
        <w:pStyle w:val="Default"/>
        <w:rPr>
          <w:bCs/>
        </w:rPr>
      </w:pPr>
      <w:r w:rsidRPr="00B90BB3">
        <w:rPr>
          <w:rFonts w:eastAsia="Calibri"/>
        </w:rPr>
        <w:t xml:space="preserve">                                                                          </w:t>
      </w:r>
    </w:p>
    <w:p w:rsidR="00B90BB3" w:rsidRPr="00B90BB3" w:rsidRDefault="00B90BB3" w:rsidP="00B90BB3">
      <w:pPr>
        <w:autoSpaceDE w:val="0"/>
        <w:autoSpaceDN w:val="0"/>
        <w:adjustRightInd w:val="0"/>
        <w:jc w:val="center"/>
        <w:rPr>
          <w:rFonts w:eastAsia="Calibri"/>
          <w:color w:val="000000"/>
        </w:rPr>
      </w:pPr>
      <w:r w:rsidRPr="00B90BB3">
        <w:rPr>
          <w:rFonts w:eastAsia="Calibri"/>
          <w:color w:val="000000"/>
        </w:rPr>
        <w:t xml:space="preserve">СОГЛАСИЕ УЧАСТНИКА РАЙОННОГО КОНКУРСА </w:t>
      </w:r>
    </w:p>
    <w:p w:rsidR="00B90BB3" w:rsidRPr="00B90BB3" w:rsidRDefault="00B90BB3" w:rsidP="00B90BB3">
      <w:pPr>
        <w:autoSpaceDE w:val="0"/>
        <w:autoSpaceDN w:val="0"/>
        <w:adjustRightInd w:val="0"/>
        <w:jc w:val="center"/>
        <w:rPr>
          <w:rFonts w:eastAsia="Calibri"/>
          <w:color w:val="000000"/>
        </w:rPr>
      </w:pPr>
      <w:r w:rsidRPr="00B90BB3">
        <w:rPr>
          <w:rFonts w:eastAsia="Calibri"/>
          <w:color w:val="000000"/>
        </w:rPr>
        <w:t>ПРОФЕССИОНАЛЬНОГО МАСТЕРСТВА «УЧИТЕЛЬ ГОДА – 2022»</w:t>
      </w:r>
    </w:p>
    <w:p w:rsidR="00B90BB3" w:rsidRPr="00B90BB3" w:rsidRDefault="00B90BB3" w:rsidP="00B90BB3">
      <w:pPr>
        <w:autoSpaceDE w:val="0"/>
        <w:autoSpaceDN w:val="0"/>
        <w:adjustRightInd w:val="0"/>
        <w:jc w:val="center"/>
        <w:rPr>
          <w:rFonts w:eastAsia="Calibri"/>
          <w:color w:val="000000"/>
        </w:rPr>
      </w:pPr>
      <w:r w:rsidRPr="00B90BB3">
        <w:rPr>
          <w:rFonts w:eastAsia="Calibri"/>
          <w:color w:val="000000"/>
        </w:rPr>
        <w:t>НА ОБРАБОТКУ ПЕРСОНАЛЬНЫХ ДАННЫХ</w:t>
      </w:r>
    </w:p>
    <w:p w:rsidR="00B90BB3" w:rsidRPr="00B90BB3" w:rsidRDefault="00B90BB3" w:rsidP="00B90BB3">
      <w:pPr>
        <w:autoSpaceDE w:val="0"/>
        <w:autoSpaceDN w:val="0"/>
        <w:adjustRightInd w:val="0"/>
        <w:jc w:val="center"/>
        <w:rPr>
          <w:rFonts w:eastAsia="Calibri"/>
          <w:color w:val="000000"/>
        </w:rPr>
      </w:pPr>
    </w:p>
    <w:p w:rsidR="00B90BB3" w:rsidRPr="00B90BB3" w:rsidRDefault="00B90BB3" w:rsidP="00B90BB3">
      <w:pPr>
        <w:autoSpaceDE w:val="0"/>
        <w:autoSpaceDN w:val="0"/>
        <w:adjustRightInd w:val="0"/>
        <w:rPr>
          <w:rFonts w:eastAsia="Calibri"/>
          <w:color w:val="000000"/>
        </w:rPr>
      </w:pPr>
      <w:r w:rsidRPr="00B90BB3">
        <w:rPr>
          <w:rFonts w:eastAsia="Calibri"/>
          <w:color w:val="000000"/>
        </w:rPr>
        <w:t xml:space="preserve">«___»_________20___ г. </w:t>
      </w:r>
    </w:p>
    <w:p w:rsidR="00B90BB3" w:rsidRPr="00B90BB3" w:rsidRDefault="00B90BB3" w:rsidP="00B90BB3">
      <w:pPr>
        <w:autoSpaceDE w:val="0"/>
        <w:autoSpaceDN w:val="0"/>
        <w:adjustRightInd w:val="0"/>
        <w:rPr>
          <w:rFonts w:eastAsia="Calibri"/>
          <w:color w:val="000000"/>
        </w:rPr>
      </w:pPr>
    </w:p>
    <w:p w:rsidR="00B90BB3" w:rsidRPr="00B90BB3" w:rsidRDefault="00B90BB3" w:rsidP="00B90BB3">
      <w:pPr>
        <w:autoSpaceDE w:val="0"/>
        <w:autoSpaceDN w:val="0"/>
        <w:adjustRightInd w:val="0"/>
        <w:rPr>
          <w:rFonts w:eastAsia="Calibri"/>
          <w:color w:val="000000"/>
        </w:rPr>
      </w:pPr>
      <w:r w:rsidRPr="00B90BB3">
        <w:rPr>
          <w:rFonts w:eastAsia="Calibri"/>
          <w:color w:val="000000"/>
        </w:rPr>
        <w:t xml:space="preserve">Я, ______________________________________________________________________, </w:t>
      </w:r>
    </w:p>
    <w:p w:rsidR="00B90BB3" w:rsidRPr="00B90BB3" w:rsidRDefault="00B90BB3" w:rsidP="00B90BB3">
      <w:pPr>
        <w:autoSpaceDE w:val="0"/>
        <w:autoSpaceDN w:val="0"/>
        <w:adjustRightInd w:val="0"/>
        <w:rPr>
          <w:rFonts w:eastAsia="Calibri"/>
          <w:color w:val="000000"/>
        </w:rPr>
      </w:pPr>
      <w:r w:rsidRPr="00B90BB3">
        <w:rPr>
          <w:rFonts w:eastAsia="Calibri"/>
          <w:i/>
          <w:iCs/>
          <w:color w:val="000000"/>
        </w:rPr>
        <w:t xml:space="preserve">                                                        (фамилия, имя, отчество полностью) </w:t>
      </w:r>
    </w:p>
    <w:p w:rsidR="00B90BB3" w:rsidRPr="00B90BB3" w:rsidRDefault="00B90BB3" w:rsidP="00B90BB3">
      <w:pPr>
        <w:autoSpaceDE w:val="0"/>
        <w:autoSpaceDN w:val="0"/>
        <w:adjustRightInd w:val="0"/>
        <w:rPr>
          <w:rFonts w:eastAsia="Calibri"/>
          <w:color w:val="000000"/>
        </w:rPr>
      </w:pPr>
      <w:r w:rsidRPr="00B90BB3">
        <w:rPr>
          <w:rFonts w:eastAsia="Calibri"/>
          <w:color w:val="000000"/>
        </w:rPr>
        <w:t xml:space="preserve">________________________________________________________________________ </w:t>
      </w:r>
    </w:p>
    <w:p w:rsidR="00B90BB3" w:rsidRPr="00B90BB3" w:rsidRDefault="00B90BB3" w:rsidP="00B90BB3">
      <w:pPr>
        <w:autoSpaceDE w:val="0"/>
        <w:autoSpaceDN w:val="0"/>
        <w:adjustRightInd w:val="0"/>
        <w:rPr>
          <w:rFonts w:eastAsia="Calibri"/>
          <w:color w:val="000000"/>
        </w:rPr>
      </w:pPr>
      <w:r w:rsidRPr="00B90BB3">
        <w:rPr>
          <w:rFonts w:eastAsia="Calibri"/>
          <w:color w:val="000000"/>
        </w:rPr>
        <w:t xml:space="preserve">серия ___________№______________________________________________________ </w:t>
      </w:r>
    </w:p>
    <w:p w:rsidR="00B90BB3" w:rsidRPr="00B90BB3" w:rsidRDefault="00B90BB3" w:rsidP="00B90BB3">
      <w:pPr>
        <w:autoSpaceDE w:val="0"/>
        <w:autoSpaceDN w:val="0"/>
        <w:adjustRightInd w:val="0"/>
        <w:rPr>
          <w:rFonts w:eastAsia="Calibri"/>
          <w:color w:val="000000"/>
        </w:rPr>
      </w:pPr>
      <w:r w:rsidRPr="00B90BB3">
        <w:rPr>
          <w:rFonts w:eastAsia="Calibri"/>
          <w:i/>
          <w:iCs/>
          <w:color w:val="000000"/>
        </w:rPr>
        <w:t xml:space="preserve">                                                 (вид документа, удостоверяющего личность) </w:t>
      </w:r>
    </w:p>
    <w:p w:rsidR="00B90BB3" w:rsidRPr="00B90BB3" w:rsidRDefault="00B90BB3" w:rsidP="00B90BB3">
      <w:pPr>
        <w:autoSpaceDE w:val="0"/>
        <w:autoSpaceDN w:val="0"/>
        <w:adjustRightInd w:val="0"/>
        <w:rPr>
          <w:rFonts w:eastAsia="Calibri"/>
          <w:color w:val="000000"/>
        </w:rPr>
      </w:pPr>
      <w:r w:rsidRPr="00B90BB3">
        <w:rPr>
          <w:rFonts w:eastAsia="Calibri"/>
          <w:color w:val="000000"/>
        </w:rPr>
        <w:t xml:space="preserve">выдан ___________________________________________________________________ </w:t>
      </w:r>
    </w:p>
    <w:p w:rsidR="00B90BB3" w:rsidRPr="00B90BB3" w:rsidRDefault="00B90BB3" w:rsidP="00B90BB3">
      <w:pPr>
        <w:autoSpaceDE w:val="0"/>
        <w:autoSpaceDN w:val="0"/>
        <w:adjustRightInd w:val="0"/>
        <w:rPr>
          <w:rFonts w:eastAsia="Calibri"/>
          <w:color w:val="000000"/>
        </w:rPr>
      </w:pPr>
      <w:r w:rsidRPr="00B90BB3">
        <w:rPr>
          <w:rFonts w:eastAsia="Calibri"/>
          <w:i/>
          <w:iCs/>
          <w:color w:val="000000"/>
        </w:rPr>
        <w:t xml:space="preserve">                                                                                   (кем и когда) </w:t>
      </w:r>
    </w:p>
    <w:p w:rsidR="00B90BB3" w:rsidRPr="00B90BB3" w:rsidRDefault="00B90BB3" w:rsidP="00B90BB3">
      <w:pPr>
        <w:autoSpaceDE w:val="0"/>
        <w:autoSpaceDN w:val="0"/>
        <w:adjustRightInd w:val="0"/>
        <w:rPr>
          <w:rFonts w:eastAsia="Calibri"/>
          <w:color w:val="000000"/>
        </w:rPr>
      </w:pPr>
      <w:proofErr w:type="gramStart"/>
      <w:r w:rsidRPr="00B90BB3">
        <w:rPr>
          <w:rFonts w:eastAsia="Calibri"/>
          <w:color w:val="000000"/>
        </w:rPr>
        <w:t>проживающий</w:t>
      </w:r>
      <w:proofErr w:type="gramEnd"/>
      <w:r w:rsidRPr="00B90BB3">
        <w:rPr>
          <w:rFonts w:eastAsia="Calibri"/>
          <w:color w:val="000000"/>
        </w:rPr>
        <w:t xml:space="preserve"> (ая) по адресу ________________________________________________________________________ </w:t>
      </w:r>
    </w:p>
    <w:p w:rsidR="00B90BB3" w:rsidRPr="00B90BB3" w:rsidRDefault="00B90BB3" w:rsidP="00B90BB3">
      <w:pPr>
        <w:autoSpaceDE w:val="0"/>
        <w:autoSpaceDN w:val="0"/>
        <w:adjustRightInd w:val="0"/>
        <w:rPr>
          <w:rFonts w:eastAsia="Calibri"/>
          <w:color w:val="000000"/>
        </w:rPr>
      </w:pPr>
      <w:r w:rsidRPr="00B90BB3">
        <w:rPr>
          <w:rFonts w:eastAsia="Calibri"/>
          <w:color w:val="000000"/>
        </w:rPr>
        <w:t>____________________________________________________________________________________________________________________________________ ____________</w:t>
      </w:r>
    </w:p>
    <w:p w:rsidR="00B90BB3" w:rsidRPr="00B90BB3" w:rsidRDefault="00B90BB3" w:rsidP="00B90BB3">
      <w:pPr>
        <w:pStyle w:val="16"/>
        <w:tabs>
          <w:tab w:val="left" w:pos="5292"/>
        </w:tabs>
        <w:rPr>
          <w:sz w:val="24"/>
          <w:szCs w:val="24"/>
        </w:rPr>
      </w:pPr>
      <w:proofErr w:type="gramStart"/>
      <w:r w:rsidRPr="00B90BB3">
        <w:rPr>
          <w:sz w:val="24"/>
          <w:szCs w:val="24"/>
        </w:rPr>
        <w:t>в соответствии с пунктом 4 статьи 9 Федерального закона от 27.07.2006 г. № 152-ФЗ «О персональных данных» даю согласие оператору районного конкурса «Учитель года – 2022» (далее – Конкурс) – МКУ «Центр информационно-методического и технического обеспечения учреждений образования Инсарского муниципального района», расположенному по адресу: г. Инсар, ул. Гагарина, д. 28, каб. 101 (далее – Оператор) на автоматизированную, а также без использования средств автоматизации моих персональных</w:t>
      </w:r>
      <w:proofErr w:type="gramEnd"/>
      <w:r w:rsidRPr="00B90BB3">
        <w:rPr>
          <w:sz w:val="24"/>
          <w:szCs w:val="24"/>
        </w:rPr>
        <w:t xml:space="preserve"> данных, а именно:</w:t>
      </w:r>
    </w:p>
    <w:p w:rsidR="00B90BB3" w:rsidRPr="00B90BB3" w:rsidRDefault="00B90BB3" w:rsidP="00B90BB3">
      <w:pPr>
        <w:pStyle w:val="16"/>
        <w:tabs>
          <w:tab w:val="left" w:pos="709"/>
        </w:tabs>
        <w:ind w:firstLine="709"/>
        <w:rPr>
          <w:sz w:val="24"/>
          <w:szCs w:val="24"/>
        </w:rPr>
      </w:pPr>
      <w:r w:rsidRPr="00B90BB3">
        <w:rPr>
          <w:sz w:val="24"/>
          <w:szCs w:val="24"/>
        </w:rPr>
        <w:t>1. Совершение действий, предусмотренных пунктом 3 статьи 3 Федерального закона от 27.07.2006 г. № 152-ФЗ «О персональных данных», в отношении следующих персональных данных:</w:t>
      </w:r>
    </w:p>
    <w:p w:rsidR="00B90BB3" w:rsidRPr="00B90BB3" w:rsidRDefault="00B90BB3" w:rsidP="00B90BB3">
      <w:pPr>
        <w:pStyle w:val="16"/>
        <w:tabs>
          <w:tab w:val="left" w:pos="709"/>
        </w:tabs>
        <w:ind w:firstLine="709"/>
        <w:rPr>
          <w:sz w:val="24"/>
          <w:szCs w:val="24"/>
        </w:rPr>
      </w:pPr>
      <w:r w:rsidRPr="00B90BB3">
        <w:rPr>
          <w:sz w:val="24"/>
          <w:szCs w:val="24"/>
        </w:rPr>
        <w:t>– фамилия, имя, отчество;</w:t>
      </w:r>
    </w:p>
    <w:p w:rsidR="00B90BB3" w:rsidRPr="00B90BB3" w:rsidRDefault="00B90BB3" w:rsidP="00B90BB3">
      <w:pPr>
        <w:pStyle w:val="16"/>
        <w:tabs>
          <w:tab w:val="left" w:pos="709"/>
        </w:tabs>
        <w:ind w:firstLine="709"/>
        <w:rPr>
          <w:sz w:val="24"/>
          <w:szCs w:val="24"/>
        </w:rPr>
      </w:pPr>
      <w:r w:rsidRPr="00B90BB3">
        <w:rPr>
          <w:sz w:val="24"/>
          <w:szCs w:val="24"/>
        </w:rPr>
        <w:t>– пол, возраст;</w:t>
      </w:r>
    </w:p>
    <w:p w:rsidR="00B90BB3" w:rsidRPr="00B90BB3" w:rsidRDefault="00B90BB3" w:rsidP="00B90BB3">
      <w:pPr>
        <w:pStyle w:val="16"/>
        <w:tabs>
          <w:tab w:val="left" w:pos="709"/>
        </w:tabs>
        <w:ind w:firstLine="709"/>
        <w:rPr>
          <w:sz w:val="24"/>
          <w:szCs w:val="24"/>
        </w:rPr>
      </w:pPr>
      <w:r w:rsidRPr="00B90BB3">
        <w:rPr>
          <w:sz w:val="24"/>
          <w:szCs w:val="24"/>
        </w:rPr>
        <w:t>– дата и место рождения;</w:t>
      </w:r>
    </w:p>
    <w:p w:rsidR="00B90BB3" w:rsidRPr="00B90BB3" w:rsidRDefault="00B90BB3" w:rsidP="00B90BB3">
      <w:pPr>
        <w:pStyle w:val="16"/>
        <w:tabs>
          <w:tab w:val="left" w:pos="709"/>
        </w:tabs>
        <w:ind w:firstLine="709"/>
        <w:rPr>
          <w:sz w:val="24"/>
          <w:szCs w:val="24"/>
        </w:rPr>
      </w:pPr>
      <w:r w:rsidRPr="00B90BB3">
        <w:rPr>
          <w:sz w:val="24"/>
          <w:szCs w:val="24"/>
        </w:rPr>
        <w:t>– паспортные данные;</w:t>
      </w:r>
    </w:p>
    <w:p w:rsidR="00B90BB3" w:rsidRPr="00B90BB3" w:rsidRDefault="00B90BB3" w:rsidP="00B90BB3">
      <w:pPr>
        <w:pStyle w:val="16"/>
        <w:tabs>
          <w:tab w:val="left" w:pos="709"/>
        </w:tabs>
        <w:ind w:firstLine="709"/>
        <w:rPr>
          <w:sz w:val="24"/>
          <w:szCs w:val="24"/>
        </w:rPr>
      </w:pPr>
      <w:r w:rsidRPr="00B90BB3">
        <w:rPr>
          <w:sz w:val="24"/>
          <w:szCs w:val="24"/>
        </w:rPr>
        <w:t>– семейное положение;</w:t>
      </w:r>
    </w:p>
    <w:p w:rsidR="00B90BB3" w:rsidRPr="00B90BB3" w:rsidRDefault="00B90BB3" w:rsidP="00B90BB3">
      <w:pPr>
        <w:pStyle w:val="16"/>
        <w:tabs>
          <w:tab w:val="left" w:pos="709"/>
        </w:tabs>
        <w:ind w:firstLine="709"/>
        <w:rPr>
          <w:sz w:val="24"/>
          <w:szCs w:val="24"/>
        </w:rPr>
      </w:pPr>
      <w:r w:rsidRPr="00B90BB3">
        <w:rPr>
          <w:sz w:val="24"/>
          <w:szCs w:val="24"/>
        </w:rPr>
        <w:t>– адрес фактического проживания;</w:t>
      </w:r>
    </w:p>
    <w:p w:rsidR="00B90BB3" w:rsidRPr="00B90BB3" w:rsidRDefault="00B90BB3" w:rsidP="00B90BB3">
      <w:pPr>
        <w:pStyle w:val="16"/>
        <w:tabs>
          <w:tab w:val="left" w:pos="709"/>
        </w:tabs>
        <w:ind w:firstLine="709"/>
        <w:rPr>
          <w:sz w:val="24"/>
          <w:szCs w:val="24"/>
        </w:rPr>
      </w:pPr>
      <w:r w:rsidRPr="00B90BB3">
        <w:rPr>
          <w:sz w:val="24"/>
          <w:szCs w:val="24"/>
        </w:rPr>
        <w:t>– номер телефона (домашний, мобильный);</w:t>
      </w:r>
    </w:p>
    <w:p w:rsidR="00B90BB3" w:rsidRPr="00B90BB3" w:rsidRDefault="00B90BB3" w:rsidP="00B90BB3">
      <w:pPr>
        <w:pStyle w:val="16"/>
        <w:tabs>
          <w:tab w:val="left" w:pos="709"/>
        </w:tabs>
        <w:ind w:firstLine="709"/>
        <w:rPr>
          <w:sz w:val="24"/>
          <w:szCs w:val="24"/>
        </w:rPr>
      </w:pPr>
      <w:r w:rsidRPr="00B90BB3">
        <w:rPr>
          <w:sz w:val="24"/>
          <w:szCs w:val="24"/>
        </w:rPr>
        <w:t>– данные документов об образовании, квалификации, профессиональной подготовке, сведения о повышении квалификации;</w:t>
      </w:r>
    </w:p>
    <w:p w:rsidR="00B90BB3" w:rsidRPr="00B90BB3" w:rsidRDefault="00B90BB3" w:rsidP="00B90BB3">
      <w:pPr>
        <w:pStyle w:val="16"/>
        <w:tabs>
          <w:tab w:val="left" w:pos="709"/>
        </w:tabs>
        <w:ind w:firstLine="709"/>
        <w:rPr>
          <w:sz w:val="24"/>
          <w:szCs w:val="24"/>
        </w:rPr>
      </w:pPr>
      <w:r w:rsidRPr="00B90BB3">
        <w:rPr>
          <w:sz w:val="24"/>
          <w:szCs w:val="24"/>
        </w:rPr>
        <w:t>– профессия и иная информация, относящаяся к моей личности;</w:t>
      </w:r>
    </w:p>
    <w:p w:rsidR="00B90BB3" w:rsidRPr="00B90BB3" w:rsidRDefault="00B90BB3" w:rsidP="00B90BB3">
      <w:pPr>
        <w:pStyle w:val="16"/>
        <w:tabs>
          <w:tab w:val="left" w:pos="709"/>
        </w:tabs>
        <w:ind w:firstLine="709"/>
        <w:rPr>
          <w:sz w:val="24"/>
          <w:szCs w:val="24"/>
        </w:rPr>
      </w:pPr>
      <w:r w:rsidRPr="00B90BB3">
        <w:rPr>
          <w:sz w:val="24"/>
          <w:szCs w:val="24"/>
        </w:rPr>
        <w:t>– фото- и видеоизображение.</w:t>
      </w:r>
    </w:p>
    <w:p w:rsidR="00B90BB3" w:rsidRPr="00B90BB3" w:rsidRDefault="00B90BB3" w:rsidP="00B90BB3">
      <w:pPr>
        <w:pStyle w:val="16"/>
        <w:tabs>
          <w:tab w:val="left" w:pos="709"/>
        </w:tabs>
        <w:ind w:firstLine="709"/>
        <w:rPr>
          <w:sz w:val="24"/>
          <w:szCs w:val="24"/>
        </w:rPr>
      </w:pPr>
      <w:r w:rsidRPr="00B90BB3">
        <w:rPr>
          <w:sz w:val="24"/>
          <w:szCs w:val="24"/>
        </w:rPr>
        <w:t>2. Размещение в общедоступных источниках, в том числе в информационно-телекоммуникационной сети Интернет, следующих персональных данных:</w:t>
      </w:r>
    </w:p>
    <w:p w:rsidR="00B90BB3" w:rsidRPr="00B90BB3" w:rsidRDefault="00B90BB3" w:rsidP="00B90BB3">
      <w:pPr>
        <w:pStyle w:val="16"/>
        <w:tabs>
          <w:tab w:val="left" w:pos="709"/>
        </w:tabs>
        <w:ind w:firstLine="709"/>
        <w:rPr>
          <w:sz w:val="24"/>
          <w:szCs w:val="24"/>
        </w:rPr>
      </w:pPr>
      <w:r w:rsidRPr="00B90BB3">
        <w:rPr>
          <w:sz w:val="24"/>
          <w:szCs w:val="24"/>
        </w:rPr>
        <w:t>– фамилия, имя, отчество;</w:t>
      </w:r>
    </w:p>
    <w:p w:rsidR="00B90BB3" w:rsidRPr="00B90BB3" w:rsidRDefault="00B90BB3" w:rsidP="00B90BB3">
      <w:pPr>
        <w:pStyle w:val="16"/>
        <w:tabs>
          <w:tab w:val="left" w:pos="709"/>
        </w:tabs>
        <w:ind w:firstLine="709"/>
        <w:rPr>
          <w:sz w:val="24"/>
          <w:szCs w:val="24"/>
        </w:rPr>
      </w:pPr>
      <w:r w:rsidRPr="00B90BB3">
        <w:rPr>
          <w:sz w:val="24"/>
          <w:szCs w:val="24"/>
        </w:rPr>
        <w:t>– пол, возраст;</w:t>
      </w:r>
    </w:p>
    <w:p w:rsidR="00B90BB3" w:rsidRPr="00B90BB3" w:rsidRDefault="00B90BB3" w:rsidP="00B90BB3">
      <w:pPr>
        <w:pStyle w:val="16"/>
        <w:tabs>
          <w:tab w:val="left" w:pos="709"/>
        </w:tabs>
        <w:ind w:firstLine="709"/>
        <w:rPr>
          <w:sz w:val="24"/>
          <w:szCs w:val="24"/>
        </w:rPr>
      </w:pPr>
      <w:r w:rsidRPr="00B90BB3">
        <w:rPr>
          <w:sz w:val="24"/>
          <w:szCs w:val="24"/>
        </w:rPr>
        <w:t>– дата и место рождения;</w:t>
      </w:r>
    </w:p>
    <w:p w:rsidR="00B90BB3" w:rsidRPr="00B90BB3" w:rsidRDefault="00B90BB3" w:rsidP="00B90BB3">
      <w:pPr>
        <w:pStyle w:val="16"/>
        <w:tabs>
          <w:tab w:val="left" w:pos="709"/>
        </w:tabs>
        <w:ind w:firstLine="709"/>
        <w:rPr>
          <w:sz w:val="24"/>
          <w:szCs w:val="24"/>
        </w:rPr>
      </w:pPr>
      <w:r w:rsidRPr="00B90BB3">
        <w:rPr>
          <w:sz w:val="24"/>
          <w:szCs w:val="24"/>
        </w:rPr>
        <w:t>– семейное положение;</w:t>
      </w:r>
    </w:p>
    <w:p w:rsidR="00B90BB3" w:rsidRPr="00B90BB3" w:rsidRDefault="00B90BB3" w:rsidP="00B90BB3">
      <w:pPr>
        <w:pStyle w:val="16"/>
        <w:tabs>
          <w:tab w:val="left" w:pos="709"/>
        </w:tabs>
        <w:ind w:firstLine="709"/>
        <w:rPr>
          <w:sz w:val="24"/>
          <w:szCs w:val="24"/>
        </w:rPr>
      </w:pPr>
      <w:r w:rsidRPr="00B90BB3">
        <w:rPr>
          <w:sz w:val="24"/>
          <w:szCs w:val="24"/>
        </w:rPr>
        <w:t>– данные документов об образовании, квалификации, профессиональной подготовке, сведения о повышении квалификации;</w:t>
      </w:r>
    </w:p>
    <w:p w:rsidR="00B90BB3" w:rsidRPr="00B90BB3" w:rsidRDefault="00B90BB3" w:rsidP="00B90BB3">
      <w:pPr>
        <w:pStyle w:val="16"/>
        <w:tabs>
          <w:tab w:val="left" w:pos="709"/>
        </w:tabs>
        <w:ind w:firstLine="709"/>
        <w:rPr>
          <w:sz w:val="24"/>
          <w:szCs w:val="24"/>
        </w:rPr>
      </w:pPr>
      <w:r w:rsidRPr="00B90BB3">
        <w:rPr>
          <w:sz w:val="24"/>
          <w:szCs w:val="24"/>
        </w:rPr>
        <w:t>– профессия и иная информация, относящаяся к моей личности;</w:t>
      </w:r>
    </w:p>
    <w:p w:rsidR="00B90BB3" w:rsidRPr="00B90BB3" w:rsidRDefault="00B90BB3" w:rsidP="00B90BB3">
      <w:pPr>
        <w:pStyle w:val="16"/>
        <w:tabs>
          <w:tab w:val="left" w:pos="709"/>
        </w:tabs>
        <w:ind w:firstLine="709"/>
        <w:rPr>
          <w:sz w:val="24"/>
          <w:szCs w:val="24"/>
        </w:rPr>
      </w:pPr>
      <w:r w:rsidRPr="00B90BB3">
        <w:rPr>
          <w:sz w:val="24"/>
          <w:szCs w:val="24"/>
        </w:rPr>
        <w:t>– фото- и видеоизображение.</w:t>
      </w:r>
    </w:p>
    <w:p w:rsidR="00B90BB3" w:rsidRPr="00B90BB3" w:rsidRDefault="00B90BB3" w:rsidP="00B90BB3">
      <w:pPr>
        <w:pStyle w:val="16"/>
        <w:tabs>
          <w:tab w:val="left" w:pos="5292"/>
        </w:tabs>
        <w:ind w:firstLine="709"/>
        <w:rPr>
          <w:sz w:val="24"/>
          <w:szCs w:val="24"/>
        </w:rPr>
      </w:pPr>
      <w:r w:rsidRPr="00B90BB3">
        <w:rPr>
          <w:sz w:val="24"/>
          <w:szCs w:val="24"/>
        </w:rPr>
        <w:lastRenderedPageBreak/>
        <w:t>Обработка и передача третьим лицам персональных данных осуществляется в целях:</w:t>
      </w:r>
    </w:p>
    <w:p w:rsidR="00B90BB3" w:rsidRPr="00B90BB3" w:rsidRDefault="00B90BB3" w:rsidP="00B90BB3">
      <w:pPr>
        <w:pStyle w:val="16"/>
        <w:tabs>
          <w:tab w:val="left" w:pos="5292"/>
        </w:tabs>
        <w:ind w:firstLine="709"/>
        <w:rPr>
          <w:sz w:val="24"/>
          <w:szCs w:val="24"/>
        </w:rPr>
      </w:pPr>
      <w:r w:rsidRPr="00B90BB3">
        <w:rPr>
          <w:sz w:val="24"/>
          <w:szCs w:val="24"/>
        </w:rPr>
        <w:t>– организации и проведения Конкурса;</w:t>
      </w:r>
    </w:p>
    <w:p w:rsidR="00B90BB3" w:rsidRPr="00B90BB3" w:rsidRDefault="00B90BB3" w:rsidP="00B90BB3">
      <w:pPr>
        <w:pStyle w:val="16"/>
        <w:tabs>
          <w:tab w:val="left" w:pos="5292"/>
        </w:tabs>
        <w:ind w:firstLine="709"/>
        <w:rPr>
          <w:sz w:val="24"/>
          <w:szCs w:val="24"/>
        </w:rPr>
      </w:pPr>
      <w:r w:rsidRPr="00B90BB3">
        <w:rPr>
          <w:sz w:val="24"/>
          <w:szCs w:val="24"/>
        </w:rPr>
        <w:t>– обеспечения моего участия в Конкурсе;</w:t>
      </w:r>
    </w:p>
    <w:p w:rsidR="00B90BB3" w:rsidRPr="00B90BB3" w:rsidRDefault="00B90BB3" w:rsidP="00B90BB3">
      <w:pPr>
        <w:pStyle w:val="16"/>
        <w:tabs>
          <w:tab w:val="left" w:pos="5292"/>
        </w:tabs>
        <w:ind w:firstLine="709"/>
        <w:rPr>
          <w:sz w:val="24"/>
          <w:szCs w:val="24"/>
        </w:rPr>
      </w:pPr>
      <w:r w:rsidRPr="00B90BB3">
        <w:rPr>
          <w:sz w:val="24"/>
          <w:szCs w:val="24"/>
        </w:rPr>
        <w:t>– формирования статистических и аналитических отчетов по результатам Конкурса, подготовки информационных материалов;</w:t>
      </w:r>
    </w:p>
    <w:p w:rsidR="00B90BB3" w:rsidRPr="00B90BB3" w:rsidRDefault="00B90BB3" w:rsidP="00B90BB3">
      <w:pPr>
        <w:pStyle w:val="16"/>
        <w:tabs>
          <w:tab w:val="left" w:pos="5292"/>
        </w:tabs>
        <w:ind w:firstLine="709"/>
        <w:rPr>
          <w:sz w:val="24"/>
          <w:szCs w:val="24"/>
        </w:rPr>
      </w:pPr>
      <w:r w:rsidRPr="00B90BB3">
        <w:rPr>
          <w:sz w:val="24"/>
          <w:szCs w:val="24"/>
        </w:rPr>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B90BB3" w:rsidRPr="00B90BB3" w:rsidRDefault="00B90BB3" w:rsidP="00B90BB3">
      <w:pPr>
        <w:pStyle w:val="16"/>
        <w:tabs>
          <w:tab w:val="left" w:pos="5292"/>
        </w:tabs>
        <w:ind w:firstLine="709"/>
        <w:rPr>
          <w:sz w:val="24"/>
          <w:szCs w:val="24"/>
        </w:rPr>
      </w:pPr>
      <w:r w:rsidRPr="00B90BB3">
        <w:rPr>
          <w:sz w:val="24"/>
          <w:szCs w:val="24"/>
        </w:rPr>
        <w:t>– обеспечения соблюдения законов и иных нормативных правовых актов Российской Федерации.</w:t>
      </w:r>
    </w:p>
    <w:p w:rsidR="00B90BB3" w:rsidRPr="00B90BB3" w:rsidRDefault="00B90BB3" w:rsidP="00B90BB3">
      <w:pPr>
        <w:pStyle w:val="16"/>
        <w:tabs>
          <w:tab w:val="left" w:pos="5292"/>
        </w:tabs>
        <w:ind w:firstLine="709"/>
        <w:rPr>
          <w:sz w:val="24"/>
          <w:szCs w:val="24"/>
        </w:rPr>
      </w:pPr>
      <w:r w:rsidRPr="00B90BB3">
        <w:rPr>
          <w:sz w:val="24"/>
          <w:szCs w:val="24"/>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w:t>
      </w:r>
      <w:proofErr w:type="gramStart"/>
      <w:r w:rsidRPr="00B90BB3">
        <w:rPr>
          <w:sz w:val="24"/>
          <w:szCs w:val="24"/>
        </w:rPr>
        <w:t>но</w:t>
      </w:r>
      <w:proofErr w:type="gramEnd"/>
      <w:r w:rsidRPr="00B90BB3">
        <w:rPr>
          <w:sz w:val="24"/>
          <w:szCs w:val="24"/>
        </w:rPr>
        <w:t xml:space="preserve"> не ограничиваясь, Министерству образования Республики Мордовия и т.д.),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w:t>
      </w:r>
    </w:p>
    <w:p w:rsidR="00B90BB3" w:rsidRPr="00B90BB3" w:rsidRDefault="00B90BB3" w:rsidP="00B90BB3">
      <w:pPr>
        <w:pStyle w:val="16"/>
        <w:tabs>
          <w:tab w:val="left" w:pos="5292"/>
        </w:tabs>
        <w:ind w:firstLine="709"/>
        <w:rPr>
          <w:sz w:val="24"/>
          <w:szCs w:val="24"/>
        </w:rPr>
      </w:pPr>
      <w:r w:rsidRPr="00B90BB3">
        <w:rPr>
          <w:sz w:val="24"/>
          <w:szCs w:val="24"/>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B90BB3" w:rsidRPr="00B90BB3" w:rsidRDefault="00B90BB3" w:rsidP="00B90BB3">
      <w:pPr>
        <w:pStyle w:val="16"/>
        <w:tabs>
          <w:tab w:val="left" w:pos="5292"/>
        </w:tabs>
        <w:rPr>
          <w:sz w:val="24"/>
          <w:szCs w:val="24"/>
        </w:rPr>
      </w:pPr>
    </w:p>
    <w:p w:rsidR="00B90BB3" w:rsidRPr="00B90BB3" w:rsidRDefault="00B90BB3" w:rsidP="00B90BB3">
      <w:pPr>
        <w:pStyle w:val="16"/>
        <w:tabs>
          <w:tab w:val="left" w:pos="5292"/>
        </w:tabs>
        <w:rPr>
          <w:i/>
          <w:sz w:val="24"/>
          <w:szCs w:val="24"/>
        </w:rPr>
      </w:pPr>
      <w:r w:rsidRPr="00B90BB3">
        <w:rPr>
          <w:i/>
          <w:sz w:val="24"/>
          <w:szCs w:val="24"/>
        </w:rPr>
        <w:t>Дата</w:t>
      </w:r>
    </w:p>
    <w:p w:rsidR="00B90BB3" w:rsidRPr="00B90BB3" w:rsidRDefault="00B90BB3" w:rsidP="00B90BB3">
      <w:pPr>
        <w:pStyle w:val="16"/>
        <w:tabs>
          <w:tab w:val="left" w:pos="5292"/>
        </w:tabs>
        <w:rPr>
          <w:i/>
          <w:sz w:val="24"/>
          <w:szCs w:val="24"/>
        </w:rPr>
      </w:pPr>
    </w:p>
    <w:p w:rsidR="00B90BB3" w:rsidRPr="00B90BB3" w:rsidRDefault="00B90BB3" w:rsidP="00B90BB3">
      <w:pPr>
        <w:pStyle w:val="16"/>
        <w:tabs>
          <w:tab w:val="left" w:pos="5292"/>
        </w:tabs>
        <w:rPr>
          <w:sz w:val="24"/>
          <w:szCs w:val="24"/>
        </w:rPr>
      </w:pPr>
      <w:r w:rsidRPr="00B90BB3">
        <w:rPr>
          <w:i/>
          <w:sz w:val="24"/>
          <w:szCs w:val="24"/>
        </w:rPr>
        <w:t>Подпись:</w:t>
      </w:r>
      <w:r w:rsidRPr="00B90BB3">
        <w:rPr>
          <w:sz w:val="24"/>
          <w:szCs w:val="24"/>
        </w:rPr>
        <w:t xml:space="preserve"> ________________________________________________________________</w:t>
      </w:r>
    </w:p>
    <w:p w:rsidR="00B90BB3" w:rsidRPr="00B90BB3" w:rsidRDefault="00B90BB3" w:rsidP="00B90BB3">
      <w:pPr>
        <w:pStyle w:val="16"/>
        <w:tabs>
          <w:tab w:val="left" w:pos="5292"/>
        </w:tabs>
        <w:jc w:val="center"/>
        <w:rPr>
          <w:i/>
          <w:sz w:val="24"/>
          <w:szCs w:val="24"/>
        </w:rPr>
      </w:pPr>
      <w:r w:rsidRPr="00B90BB3">
        <w:rPr>
          <w:i/>
          <w:sz w:val="24"/>
          <w:szCs w:val="24"/>
        </w:rPr>
        <w:t>(фамилия, имя, отчество полностью, подпись)</w:t>
      </w:r>
    </w:p>
    <w:p w:rsidR="00B90BB3" w:rsidRPr="00B90BB3" w:rsidRDefault="00B90BB3" w:rsidP="00C61A17">
      <w:pPr>
        <w:jc w:val="both"/>
        <w:rPr>
          <w:b/>
        </w:rPr>
      </w:pPr>
    </w:p>
    <w:p w:rsidR="00B90BB3" w:rsidRPr="00B90BB3" w:rsidRDefault="00B90BB3" w:rsidP="00C61A17">
      <w:pPr>
        <w:jc w:val="both"/>
        <w:rPr>
          <w:b/>
        </w:rPr>
      </w:pPr>
    </w:p>
    <w:p w:rsidR="00B90BB3" w:rsidRPr="00B90BB3" w:rsidRDefault="00B90BB3" w:rsidP="00C61A17">
      <w:pPr>
        <w:jc w:val="both"/>
        <w:rPr>
          <w:b/>
        </w:rPr>
      </w:pPr>
    </w:p>
    <w:p w:rsidR="00B90BB3" w:rsidRP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B90BB3" w:rsidRDefault="00B90BB3" w:rsidP="00C61A17">
      <w:pPr>
        <w:jc w:val="both"/>
        <w:rPr>
          <w:b/>
        </w:rPr>
      </w:pPr>
    </w:p>
    <w:p w:rsidR="00E04649" w:rsidRDefault="00E04649" w:rsidP="00C61A17">
      <w:pPr>
        <w:jc w:val="both"/>
        <w:rPr>
          <w:b/>
        </w:rPr>
      </w:pPr>
    </w:p>
    <w:p w:rsidR="00E04649" w:rsidRDefault="00E04649" w:rsidP="00C61A17">
      <w:pPr>
        <w:jc w:val="both"/>
        <w:rPr>
          <w:b/>
        </w:rPr>
      </w:pPr>
    </w:p>
    <w:p w:rsidR="00B90BB3" w:rsidRDefault="00B90BB3" w:rsidP="00C61A17">
      <w:pPr>
        <w:jc w:val="both"/>
        <w:rPr>
          <w:b/>
        </w:rPr>
      </w:pPr>
    </w:p>
    <w:p w:rsidR="00B90BB3" w:rsidRPr="008F535B" w:rsidRDefault="005A5869" w:rsidP="00B90BB3">
      <w:pPr>
        <w:jc w:val="center"/>
        <w:rPr>
          <w:b/>
        </w:rPr>
      </w:pPr>
      <w:r>
        <w:rPr>
          <w:b/>
        </w:rPr>
        <w:lastRenderedPageBreak/>
        <w:t>АДМИНИСТРАЦИЯ</w:t>
      </w:r>
    </w:p>
    <w:p w:rsidR="008F535B" w:rsidRPr="008F535B" w:rsidRDefault="008F535B" w:rsidP="008F535B">
      <w:pPr>
        <w:jc w:val="center"/>
        <w:rPr>
          <w:b/>
        </w:rPr>
      </w:pPr>
      <w:r w:rsidRPr="008F535B">
        <w:rPr>
          <w:b/>
        </w:rPr>
        <w:t>ИНСАРСКОГО МУНИЦИПАЛЬНОГО РАЙОНА</w:t>
      </w:r>
    </w:p>
    <w:p w:rsidR="008F535B" w:rsidRPr="008F535B" w:rsidRDefault="008F535B" w:rsidP="008F535B">
      <w:pPr>
        <w:jc w:val="center"/>
        <w:rPr>
          <w:b/>
        </w:rPr>
      </w:pPr>
      <w:r w:rsidRPr="008F535B">
        <w:rPr>
          <w:b/>
        </w:rPr>
        <w:t>РЕСПУБЛИКИ МОРДОВИЯ</w:t>
      </w:r>
    </w:p>
    <w:p w:rsidR="008F535B" w:rsidRPr="008F535B" w:rsidRDefault="008F535B" w:rsidP="008F535B">
      <w:pPr>
        <w:jc w:val="center"/>
      </w:pPr>
    </w:p>
    <w:p w:rsidR="008F535B" w:rsidRPr="008F535B" w:rsidRDefault="008F535B" w:rsidP="008F535B">
      <w:pPr>
        <w:jc w:val="center"/>
      </w:pPr>
    </w:p>
    <w:p w:rsidR="008F535B" w:rsidRPr="008F535B" w:rsidRDefault="008E54A8" w:rsidP="008F535B">
      <w:pPr>
        <w:jc w:val="center"/>
        <w:rPr>
          <w:b/>
        </w:rPr>
      </w:pPr>
      <w:r>
        <w:rPr>
          <w:b/>
        </w:rPr>
        <w:t>ПОСТАНОВЛЕНИ</w:t>
      </w:r>
      <w:r w:rsidR="008F535B" w:rsidRPr="008F535B">
        <w:rPr>
          <w:b/>
        </w:rPr>
        <w:t>Е</w:t>
      </w:r>
    </w:p>
    <w:p w:rsidR="008F535B" w:rsidRPr="008F535B" w:rsidRDefault="008F535B" w:rsidP="008F535B">
      <w:pPr>
        <w:jc w:val="center"/>
      </w:pPr>
    </w:p>
    <w:p w:rsidR="008F535B" w:rsidRPr="008F535B" w:rsidRDefault="008F535B" w:rsidP="008F535B">
      <w:pPr>
        <w:jc w:val="center"/>
      </w:pPr>
      <w:r w:rsidRPr="008F535B">
        <w:t>г. Инсар</w:t>
      </w:r>
    </w:p>
    <w:p w:rsidR="008F535B" w:rsidRPr="008F535B" w:rsidRDefault="008F535B" w:rsidP="008F535B">
      <w:pPr>
        <w:widowControl w:val="0"/>
        <w:autoSpaceDE w:val="0"/>
        <w:autoSpaceDN w:val="0"/>
        <w:adjustRightInd w:val="0"/>
        <w:ind w:right="-140"/>
        <w:jc w:val="both"/>
      </w:pPr>
    </w:p>
    <w:p w:rsidR="008F535B" w:rsidRPr="007407E4" w:rsidRDefault="007407E4" w:rsidP="008F535B">
      <w:r>
        <w:rPr>
          <w:b/>
        </w:rPr>
        <w:t xml:space="preserve"> </w:t>
      </w:r>
      <w:r w:rsidR="008F535B" w:rsidRPr="007407E4">
        <w:rPr>
          <w:b/>
        </w:rPr>
        <w:t>от 16.02.2022 г</w:t>
      </w:r>
      <w:r>
        <w:rPr>
          <w:b/>
        </w:rPr>
        <w:t xml:space="preserve">.  </w:t>
      </w:r>
      <w:r w:rsidR="002A5408">
        <w:rPr>
          <w:b/>
        </w:rPr>
        <w:t xml:space="preserve">                                                                                                                                  </w:t>
      </w:r>
      <w:r w:rsidR="008F535B" w:rsidRPr="007407E4">
        <w:rPr>
          <w:b/>
        </w:rPr>
        <w:t>№ 51</w:t>
      </w:r>
    </w:p>
    <w:p w:rsidR="008F535B" w:rsidRPr="008F535B" w:rsidRDefault="008F535B" w:rsidP="008F535B"/>
    <w:p w:rsidR="008F535B" w:rsidRPr="008F535B" w:rsidRDefault="008F535B" w:rsidP="008F535B">
      <w:pPr>
        <w:ind w:right="4985"/>
      </w:pPr>
      <w:r w:rsidRPr="008F535B">
        <w:rPr>
          <w:rStyle w:val="a5"/>
          <w:bCs/>
          <w:color w:val="auto"/>
        </w:rPr>
        <w:t>О принятии решения о реализации бюджетных инвестиций в объекты капитального строительства муниципальной собственности Инсарского муниципального района Республики Мордовия в 2022 году</w:t>
      </w:r>
    </w:p>
    <w:p w:rsidR="008F535B" w:rsidRPr="008F535B" w:rsidRDefault="008F535B" w:rsidP="008F535B"/>
    <w:p w:rsidR="008F535B" w:rsidRPr="008F535B" w:rsidRDefault="008F535B" w:rsidP="008F535B"/>
    <w:p w:rsidR="008F535B" w:rsidRPr="008F535B" w:rsidRDefault="008F535B" w:rsidP="008F535B">
      <w:pPr>
        <w:ind w:firstLine="708"/>
        <w:jc w:val="both"/>
      </w:pPr>
      <w:r w:rsidRPr="008F535B">
        <w:t xml:space="preserve">В соответствии со </w:t>
      </w:r>
      <w:hyperlink r:id="rId24" w:history="1">
        <w:r w:rsidRPr="008F535B">
          <w:rPr>
            <w:rStyle w:val="a5"/>
            <w:color w:val="auto"/>
          </w:rPr>
          <w:t>статьей 79</w:t>
        </w:r>
      </w:hyperlink>
      <w:r w:rsidRPr="008F535B">
        <w:t xml:space="preserve"> Бюджетного кодекса Российской Федерации, </w:t>
      </w:r>
      <w:hyperlink r:id="rId25" w:history="1">
        <w:r w:rsidRPr="008F535B">
          <w:rPr>
            <w:rStyle w:val="a5"/>
            <w:color w:val="auto"/>
          </w:rPr>
          <w:t>постановлением</w:t>
        </w:r>
      </w:hyperlink>
      <w:r w:rsidRPr="008F535B">
        <w:t xml:space="preserve"> администрации Инсарского муниципального района от 06 </w:t>
      </w:r>
      <w:r w:rsidR="007435DD">
        <w:t xml:space="preserve">мая 2015 г. № </w:t>
      </w:r>
      <w:r w:rsidRPr="008F535B">
        <w:t>200 «Об утверждении Порядка принятия решения о подготовке и реализации бюджетных инвестиций в объекты муниципальной собственности» Администрация Инсарского муниципального района</w:t>
      </w:r>
    </w:p>
    <w:p w:rsidR="008F535B" w:rsidRPr="008F535B" w:rsidRDefault="008E54A8" w:rsidP="008F535B">
      <w:pPr>
        <w:jc w:val="center"/>
      </w:pPr>
      <w:r>
        <w:t>ПОСТАНОВЛ</w:t>
      </w:r>
      <w:r w:rsidR="007967E6">
        <w:t>ЯЕ</w:t>
      </w:r>
      <w:r w:rsidR="008F535B" w:rsidRPr="008F535B">
        <w:t>Т:</w:t>
      </w:r>
    </w:p>
    <w:p w:rsidR="008F535B" w:rsidRPr="008F535B" w:rsidRDefault="008F535B" w:rsidP="008F535B">
      <w:pPr>
        <w:jc w:val="center"/>
      </w:pPr>
    </w:p>
    <w:p w:rsidR="008F535B" w:rsidRPr="008F535B" w:rsidRDefault="008F535B" w:rsidP="008F535B">
      <w:pPr>
        <w:ind w:firstLine="708"/>
        <w:jc w:val="both"/>
      </w:pPr>
      <w:r w:rsidRPr="008F535B">
        <w:t xml:space="preserve">1. Принять решение о реализации бюджетных инвестиций в объекты капитального строительства муниципальной собственности Инсарского муниципального района согласно </w:t>
      </w:r>
      <w:hyperlink w:anchor="sub_1000" w:history="1">
        <w:r w:rsidRPr="008F535B">
          <w:rPr>
            <w:rStyle w:val="a5"/>
            <w:color w:val="auto"/>
          </w:rPr>
          <w:t>приложению</w:t>
        </w:r>
      </w:hyperlink>
      <w:r w:rsidRPr="008F535B">
        <w:t xml:space="preserve"> к настоящему постановлению.</w:t>
      </w:r>
    </w:p>
    <w:p w:rsidR="008F535B" w:rsidRPr="008F535B" w:rsidRDefault="00262728" w:rsidP="00262728">
      <w:pPr>
        <w:pStyle w:val="a8"/>
        <w:ind w:left="0" w:firstLine="0"/>
        <w:rPr>
          <w:sz w:val="24"/>
          <w:szCs w:val="24"/>
        </w:rPr>
      </w:pPr>
      <w:r>
        <w:rPr>
          <w:sz w:val="24"/>
          <w:szCs w:val="24"/>
        </w:rPr>
        <w:t xml:space="preserve">           </w:t>
      </w:r>
      <w:r w:rsidR="008F535B" w:rsidRPr="008F535B">
        <w:rPr>
          <w:sz w:val="24"/>
          <w:szCs w:val="24"/>
        </w:rPr>
        <w:t xml:space="preserve">2. Контроль за исполнением настоящего постановления возложить на Капкаева Р.Х– </w:t>
      </w:r>
      <w:proofErr w:type="gramStart"/>
      <w:r w:rsidR="008F535B" w:rsidRPr="008F535B">
        <w:rPr>
          <w:sz w:val="24"/>
          <w:szCs w:val="24"/>
        </w:rPr>
        <w:t>за</w:t>
      </w:r>
      <w:proofErr w:type="gramEnd"/>
      <w:r w:rsidR="008F535B" w:rsidRPr="008F535B">
        <w:rPr>
          <w:sz w:val="24"/>
          <w:szCs w:val="24"/>
        </w:rPr>
        <w:t>местителя</w:t>
      </w:r>
      <w:r w:rsidR="008F535B">
        <w:rPr>
          <w:sz w:val="24"/>
          <w:szCs w:val="24"/>
        </w:rPr>
        <w:t xml:space="preserve"> </w:t>
      </w:r>
      <w:r w:rsidR="008F535B" w:rsidRPr="008F535B">
        <w:rPr>
          <w:sz w:val="24"/>
          <w:szCs w:val="24"/>
        </w:rPr>
        <w:t>главы - начальник управления строительства, архитектуры, ЖКХ и дорожного хозяйства администрации Инсарского муниципального района.</w:t>
      </w:r>
    </w:p>
    <w:p w:rsidR="008F535B" w:rsidRDefault="008F535B" w:rsidP="008F535B">
      <w:pPr>
        <w:pStyle w:val="a8"/>
        <w:rPr>
          <w:sz w:val="24"/>
          <w:szCs w:val="24"/>
        </w:rPr>
      </w:pPr>
    </w:p>
    <w:p w:rsidR="00262728" w:rsidRDefault="00262728" w:rsidP="008F535B">
      <w:pPr>
        <w:pStyle w:val="a8"/>
        <w:rPr>
          <w:sz w:val="24"/>
          <w:szCs w:val="24"/>
        </w:rPr>
      </w:pPr>
    </w:p>
    <w:p w:rsidR="00262728" w:rsidRPr="008F535B" w:rsidRDefault="00262728" w:rsidP="008F535B">
      <w:pPr>
        <w:pStyle w:val="a8"/>
        <w:rPr>
          <w:sz w:val="24"/>
          <w:szCs w:val="24"/>
        </w:rPr>
      </w:pPr>
    </w:p>
    <w:p w:rsidR="008F535B" w:rsidRPr="008F535B" w:rsidRDefault="008F535B" w:rsidP="00262728">
      <w:pPr>
        <w:pStyle w:val="a8"/>
        <w:ind w:left="142" w:firstLine="0"/>
        <w:rPr>
          <w:sz w:val="24"/>
          <w:szCs w:val="24"/>
        </w:rPr>
      </w:pPr>
      <w:r w:rsidRPr="008F535B">
        <w:rPr>
          <w:sz w:val="24"/>
          <w:szCs w:val="24"/>
        </w:rPr>
        <w:t xml:space="preserve">Глава Инсарского </w:t>
      </w:r>
    </w:p>
    <w:p w:rsidR="008F535B" w:rsidRPr="008F535B" w:rsidRDefault="008F535B" w:rsidP="00262728">
      <w:pPr>
        <w:pStyle w:val="a8"/>
        <w:ind w:left="142" w:firstLine="0"/>
        <w:rPr>
          <w:sz w:val="24"/>
          <w:szCs w:val="24"/>
        </w:rPr>
      </w:pPr>
      <w:r w:rsidRPr="008F535B">
        <w:rPr>
          <w:sz w:val="24"/>
          <w:szCs w:val="24"/>
        </w:rPr>
        <w:t>муниципального района                                                                               Х.Ш.Якуббаев</w:t>
      </w: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8F535B" w:rsidRDefault="008F535B" w:rsidP="00C61A17">
      <w:pPr>
        <w:jc w:val="both"/>
        <w:rPr>
          <w:b/>
        </w:rPr>
      </w:pPr>
    </w:p>
    <w:p w:rsidR="00F95F79" w:rsidRDefault="00F95F79" w:rsidP="00C61A17">
      <w:pPr>
        <w:jc w:val="both"/>
        <w:rPr>
          <w:b/>
        </w:rPr>
        <w:sectPr w:rsidR="00F95F79" w:rsidSect="0006267C">
          <w:pgSz w:w="11906" w:h="16838" w:code="9"/>
          <w:pgMar w:top="1134" w:right="567" w:bottom="142" w:left="1134" w:header="709" w:footer="709" w:gutter="0"/>
          <w:cols w:space="708"/>
          <w:docGrid w:linePitch="360"/>
        </w:sectPr>
      </w:pPr>
    </w:p>
    <w:p w:rsidR="00F95F79" w:rsidRDefault="005B3A61" w:rsidP="00C61A17">
      <w:pPr>
        <w:jc w:val="both"/>
        <w:rPr>
          <w:b/>
        </w:rPr>
      </w:pPr>
      <w:r>
        <w:rPr>
          <w:b/>
          <w:noProof/>
        </w:rPr>
        <w:lastRenderedPageBreak/>
        <w:drawing>
          <wp:inline distT="0" distB="0" distL="0" distR="0">
            <wp:extent cx="9752330" cy="6416504"/>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9752330" cy="6416504"/>
                    </a:xfrm>
                    <a:prstGeom prst="rect">
                      <a:avLst/>
                    </a:prstGeom>
                    <a:noFill/>
                    <a:ln w="9525">
                      <a:noFill/>
                      <a:miter lim="800000"/>
                      <a:headEnd/>
                      <a:tailEnd/>
                    </a:ln>
                  </pic:spPr>
                </pic:pic>
              </a:graphicData>
            </a:graphic>
          </wp:inline>
        </w:drawing>
      </w:r>
    </w:p>
    <w:p w:rsidR="007407E4" w:rsidRDefault="007407E4" w:rsidP="00C61A17">
      <w:pPr>
        <w:jc w:val="both"/>
        <w:rPr>
          <w:b/>
        </w:rPr>
        <w:sectPr w:rsidR="007407E4" w:rsidSect="005B3A61">
          <w:pgSz w:w="16838" w:h="11906" w:orient="landscape"/>
          <w:pgMar w:top="1134" w:right="1134" w:bottom="567" w:left="346" w:header="709" w:footer="709" w:gutter="0"/>
          <w:cols w:space="708"/>
          <w:docGrid w:linePitch="360"/>
        </w:sectPr>
      </w:pPr>
    </w:p>
    <w:p w:rsidR="003864FE" w:rsidRPr="003864FE" w:rsidRDefault="003864FE" w:rsidP="003864FE">
      <w:pPr>
        <w:jc w:val="center"/>
        <w:rPr>
          <w:b/>
        </w:rPr>
      </w:pPr>
      <w:r w:rsidRPr="003864FE">
        <w:rPr>
          <w:b/>
        </w:rPr>
        <w:lastRenderedPageBreak/>
        <w:t>АДМИНИСТРАЦИЯ</w:t>
      </w:r>
    </w:p>
    <w:p w:rsidR="003864FE" w:rsidRPr="003864FE" w:rsidRDefault="003864FE" w:rsidP="003864FE">
      <w:pPr>
        <w:jc w:val="center"/>
        <w:rPr>
          <w:b/>
        </w:rPr>
      </w:pPr>
      <w:r w:rsidRPr="003864FE">
        <w:rPr>
          <w:b/>
        </w:rPr>
        <w:t>ИНСАРСКОГО  МУНИЦИПАЛЬНОГО РАЙОНА</w:t>
      </w:r>
    </w:p>
    <w:p w:rsidR="003864FE" w:rsidRPr="003864FE" w:rsidRDefault="003864FE" w:rsidP="003864FE">
      <w:pPr>
        <w:jc w:val="center"/>
        <w:rPr>
          <w:b/>
        </w:rPr>
      </w:pPr>
      <w:r w:rsidRPr="003864FE">
        <w:rPr>
          <w:b/>
        </w:rPr>
        <w:t>РЕСПУБЛИКИ МОРДОВИЯ</w:t>
      </w:r>
    </w:p>
    <w:p w:rsidR="003864FE" w:rsidRPr="003864FE" w:rsidRDefault="003864FE" w:rsidP="003864FE">
      <w:pPr>
        <w:jc w:val="center"/>
        <w:rPr>
          <w:b/>
        </w:rPr>
      </w:pPr>
    </w:p>
    <w:p w:rsidR="003864FE" w:rsidRPr="003864FE" w:rsidRDefault="003864FE" w:rsidP="003864FE">
      <w:pPr>
        <w:jc w:val="center"/>
        <w:rPr>
          <w:b/>
        </w:rPr>
      </w:pPr>
    </w:p>
    <w:p w:rsidR="003864FE" w:rsidRPr="003864FE" w:rsidRDefault="003864FE" w:rsidP="003864FE">
      <w:pPr>
        <w:jc w:val="center"/>
        <w:rPr>
          <w:b/>
        </w:rPr>
      </w:pPr>
      <w:r w:rsidRPr="003864FE">
        <w:rPr>
          <w:b/>
        </w:rPr>
        <w:t>РАСПОРЯЖЕНИЕ</w:t>
      </w:r>
    </w:p>
    <w:p w:rsidR="003864FE" w:rsidRPr="003864FE" w:rsidRDefault="003864FE" w:rsidP="003864FE">
      <w:pPr>
        <w:jc w:val="center"/>
        <w:rPr>
          <w:b/>
        </w:rPr>
      </w:pPr>
    </w:p>
    <w:p w:rsidR="003864FE" w:rsidRPr="003864FE" w:rsidRDefault="003864FE" w:rsidP="003864FE">
      <w:pPr>
        <w:jc w:val="center"/>
      </w:pPr>
      <w:r w:rsidRPr="003864FE">
        <w:t>г. Инсар</w:t>
      </w:r>
    </w:p>
    <w:p w:rsidR="003864FE" w:rsidRPr="003864FE" w:rsidRDefault="003864FE" w:rsidP="003864FE">
      <w:pPr>
        <w:ind w:firstLine="284"/>
        <w:jc w:val="both"/>
        <w:rPr>
          <w:b/>
        </w:rPr>
      </w:pPr>
    </w:p>
    <w:p w:rsidR="003864FE" w:rsidRPr="003864FE" w:rsidRDefault="003864FE" w:rsidP="003864FE">
      <w:pPr>
        <w:ind w:firstLine="284"/>
        <w:jc w:val="both"/>
        <w:rPr>
          <w:b/>
        </w:rPr>
      </w:pPr>
      <w:r w:rsidRPr="003864FE">
        <w:rPr>
          <w:b/>
        </w:rPr>
        <w:t xml:space="preserve">от 18.02.2022г.                                                                                                   </w:t>
      </w:r>
      <w:r w:rsidR="002A5408">
        <w:rPr>
          <w:b/>
        </w:rPr>
        <w:t xml:space="preserve">                           </w:t>
      </w:r>
      <w:r w:rsidRPr="003864FE">
        <w:rPr>
          <w:b/>
        </w:rPr>
        <w:t xml:space="preserve">   №9-р</w:t>
      </w:r>
    </w:p>
    <w:p w:rsidR="003864FE" w:rsidRPr="003864FE" w:rsidRDefault="003864FE" w:rsidP="003864FE">
      <w:pPr>
        <w:ind w:firstLine="284"/>
        <w:jc w:val="both"/>
      </w:pPr>
    </w:p>
    <w:p w:rsidR="003864FE" w:rsidRPr="003864FE" w:rsidRDefault="003864FE" w:rsidP="003864FE">
      <w:pPr>
        <w:tabs>
          <w:tab w:val="left" w:pos="3940"/>
        </w:tabs>
        <w:jc w:val="both"/>
      </w:pPr>
    </w:p>
    <w:p w:rsidR="003864FE" w:rsidRPr="003864FE" w:rsidRDefault="003864FE" w:rsidP="003864FE">
      <w:pPr>
        <w:shd w:val="clear" w:color="auto" w:fill="FFFFFF"/>
        <w:jc w:val="both"/>
        <w:rPr>
          <w:color w:val="000000"/>
        </w:rPr>
      </w:pPr>
      <w:r w:rsidRPr="003864FE">
        <w:rPr>
          <w:rStyle w:val="aff6"/>
          <w:i w:val="0"/>
          <w:color w:val="000000"/>
        </w:rPr>
        <w:tab/>
      </w:r>
      <w:r w:rsidRPr="003864FE">
        <w:rPr>
          <w:color w:val="000000"/>
        </w:rPr>
        <w:t xml:space="preserve">В целях рационального расходования бюджетных средств Инсарского муниципального района, упорядочения  использования служебного автотранспорта, а также обеспечения  оперативного исполнения должностных обязанностей сотрудниками  администрации Инсарского муниципального района и муниципальных  учреждений Инсарского муниципального района: </w:t>
      </w:r>
    </w:p>
    <w:p w:rsidR="003864FE" w:rsidRPr="003864FE" w:rsidRDefault="003864FE" w:rsidP="003864FE">
      <w:pPr>
        <w:numPr>
          <w:ilvl w:val="0"/>
          <w:numId w:val="18"/>
        </w:numPr>
        <w:shd w:val="clear" w:color="auto" w:fill="FFFFFF"/>
        <w:ind w:left="-142" w:firstLine="592"/>
        <w:jc w:val="both"/>
        <w:rPr>
          <w:color w:val="000000"/>
        </w:rPr>
      </w:pPr>
      <w:r w:rsidRPr="003864FE">
        <w:rPr>
          <w:color w:val="000000"/>
        </w:rPr>
        <w:t xml:space="preserve">Утвердить прилагаемое положение о порядке предоставления служебного автотранспорта сотрудникам администрации Инсарского муниципального района и  муниципальным учреждениям Инсарского муниципального района. </w:t>
      </w:r>
    </w:p>
    <w:p w:rsidR="003864FE" w:rsidRPr="003864FE" w:rsidRDefault="003864FE" w:rsidP="003864FE">
      <w:pPr>
        <w:jc w:val="both"/>
      </w:pPr>
    </w:p>
    <w:p w:rsidR="003864FE" w:rsidRPr="003864FE" w:rsidRDefault="003864FE" w:rsidP="003864FE">
      <w:pPr>
        <w:jc w:val="both"/>
      </w:pPr>
    </w:p>
    <w:p w:rsidR="003864FE" w:rsidRPr="003864FE" w:rsidRDefault="003864FE" w:rsidP="003864FE">
      <w:pPr>
        <w:jc w:val="both"/>
      </w:pPr>
    </w:p>
    <w:p w:rsidR="003864FE" w:rsidRPr="003864FE" w:rsidRDefault="003864FE" w:rsidP="003864FE">
      <w:pPr>
        <w:jc w:val="both"/>
      </w:pPr>
      <w:r w:rsidRPr="003864FE">
        <w:t>Глав</w:t>
      </w:r>
      <w:r>
        <w:t xml:space="preserve">а </w:t>
      </w:r>
      <w:r w:rsidRPr="003864FE">
        <w:t>Инсарского</w:t>
      </w:r>
    </w:p>
    <w:p w:rsidR="003864FE" w:rsidRPr="003864FE" w:rsidRDefault="003864FE" w:rsidP="003864FE">
      <w:pPr>
        <w:jc w:val="both"/>
      </w:pPr>
      <w:r w:rsidRPr="003864FE">
        <w:t>муниципального района</w:t>
      </w:r>
      <w:r w:rsidRPr="003864FE">
        <w:tab/>
        <w:t xml:space="preserve">                                                                     Х.Ш. Якуббаев</w:t>
      </w:r>
    </w:p>
    <w:p w:rsidR="003864FE" w:rsidRPr="003864FE" w:rsidRDefault="003864FE" w:rsidP="003864FE">
      <w:pPr>
        <w:jc w:val="both"/>
      </w:pPr>
    </w:p>
    <w:p w:rsidR="003864FE" w:rsidRPr="003864FE" w:rsidRDefault="003864FE" w:rsidP="003864FE">
      <w:pPr>
        <w:jc w:val="both"/>
      </w:pPr>
    </w:p>
    <w:p w:rsidR="003864FE" w:rsidRPr="003864FE" w:rsidRDefault="003864FE" w:rsidP="003864FE">
      <w:pPr>
        <w:jc w:val="both"/>
      </w:pPr>
    </w:p>
    <w:p w:rsidR="003864FE" w:rsidRPr="003864FE" w:rsidRDefault="003864FE" w:rsidP="003864FE">
      <w:pPr>
        <w:tabs>
          <w:tab w:val="left" w:pos="3940"/>
        </w:tabs>
        <w:jc w:val="both"/>
        <w:rPr>
          <w:color w:val="FFFFFF"/>
        </w:rPr>
      </w:pPr>
    </w:p>
    <w:p w:rsidR="003864FE" w:rsidRPr="003864FE" w:rsidRDefault="003864FE" w:rsidP="003864FE">
      <w:pPr>
        <w:tabs>
          <w:tab w:val="left" w:pos="3940"/>
        </w:tabs>
        <w:jc w:val="both"/>
        <w:rPr>
          <w:color w:val="FFFFFF"/>
        </w:rPr>
      </w:pPr>
    </w:p>
    <w:p w:rsidR="003864FE" w:rsidRPr="003864FE" w:rsidRDefault="003864FE" w:rsidP="003864FE"/>
    <w:p w:rsidR="003864FE" w:rsidRPr="003864FE" w:rsidRDefault="003864FE" w:rsidP="003864FE"/>
    <w:p w:rsidR="003864FE" w:rsidRPr="003864FE" w:rsidRDefault="003864FE" w:rsidP="003864FE"/>
    <w:p w:rsidR="003864FE" w:rsidRPr="003864FE" w:rsidRDefault="003864FE" w:rsidP="003864FE"/>
    <w:p w:rsidR="003864FE" w:rsidRPr="003864FE" w:rsidRDefault="003864FE" w:rsidP="003864FE"/>
    <w:p w:rsidR="003864FE" w:rsidRPr="003864FE" w:rsidRDefault="003864FE" w:rsidP="003864FE"/>
    <w:p w:rsidR="003864FE" w:rsidRPr="003864FE" w:rsidRDefault="003864FE" w:rsidP="003864FE"/>
    <w:p w:rsidR="003864FE" w:rsidRPr="003864FE" w:rsidRDefault="003864FE" w:rsidP="003864FE"/>
    <w:p w:rsidR="003864FE" w:rsidRPr="003864FE" w:rsidRDefault="003864FE" w:rsidP="003864FE"/>
    <w:p w:rsidR="003864FE" w:rsidRPr="003864FE" w:rsidRDefault="003864FE" w:rsidP="003864FE"/>
    <w:p w:rsidR="003864FE" w:rsidRPr="003864FE" w:rsidRDefault="003864FE" w:rsidP="003864FE"/>
    <w:p w:rsidR="003864FE" w:rsidRPr="003864FE" w:rsidRDefault="003864FE" w:rsidP="003864FE">
      <w:r w:rsidRPr="003864FE">
        <w:tab/>
      </w:r>
      <w:r w:rsidRPr="003864FE">
        <w:tab/>
      </w:r>
      <w:r w:rsidRPr="003864FE">
        <w:tab/>
      </w:r>
      <w:r w:rsidRPr="003864FE">
        <w:tab/>
      </w:r>
      <w:r w:rsidRPr="003864FE">
        <w:tab/>
      </w:r>
      <w:r w:rsidRPr="003864FE">
        <w:tab/>
      </w:r>
      <w:r w:rsidRPr="003864FE">
        <w:tab/>
      </w:r>
      <w:r w:rsidRPr="003864FE">
        <w:tab/>
      </w:r>
      <w:r w:rsidRPr="003864FE">
        <w:tab/>
      </w:r>
      <w:r w:rsidRPr="003864FE">
        <w:tab/>
        <w:t xml:space="preserve">     </w:t>
      </w:r>
    </w:p>
    <w:p w:rsidR="003864FE" w:rsidRPr="003864FE" w:rsidRDefault="003864FE" w:rsidP="003864FE"/>
    <w:p w:rsidR="003864FE" w:rsidRDefault="003864FE" w:rsidP="003864FE">
      <w:pPr>
        <w:jc w:val="right"/>
      </w:pPr>
    </w:p>
    <w:p w:rsidR="003864FE" w:rsidRDefault="003864FE" w:rsidP="003864FE">
      <w:pPr>
        <w:jc w:val="right"/>
      </w:pPr>
    </w:p>
    <w:p w:rsidR="003864FE" w:rsidRDefault="003864FE" w:rsidP="003864FE">
      <w:pPr>
        <w:jc w:val="right"/>
      </w:pPr>
    </w:p>
    <w:p w:rsidR="003864FE" w:rsidRDefault="003864FE" w:rsidP="003864FE">
      <w:pPr>
        <w:jc w:val="right"/>
      </w:pPr>
    </w:p>
    <w:p w:rsidR="003864FE" w:rsidRDefault="003864FE" w:rsidP="003864FE">
      <w:pPr>
        <w:jc w:val="right"/>
      </w:pPr>
    </w:p>
    <w:p w:rsidR="003864FE" w:rsidRDefault="003864FE" w:rsidP="003864FE">
      <w:pPr>
        <w:jc w:val="right"/>
      </w:pPr>
    </w:p>
    <w:p w:rsidR="003864FE" w:rsidRDefault="003864FE" w:rsidP="003864FE">
      <w:pPr>
        <w:jc w:val="right"/>
      </w:pPr>
    </w:p>
    <w:p w:rsidR="003864FE" w:rsidRDefault="003864FE" w:rsidP="003864FE">
      <w:pPr>
        <w:jc w:val="right"/>
      </w:pPr>
    </w:p>
    <w:p w:rsidR="003864FE" w:rsidRDefault="003864FE" w:rsidP="003864FE">
      <w:pPr>
        <w:jc w:val="right"/>
      </w:pPr>
    </w:p>
    <w:p w:rsidR="003864FE" w:rsidRDefault="003864FE" w:rsidP="003864FE">
      <w:pPr>
        <w:jc w:val="right"/>
      </w:pPr>
    </w:p>
    <w:p w:rsidR="003864FE" w:rsidRDefault="003864FE" w:rsidP="003864FE">
      <w:pPr>
        <w:jc w:val="right"/>
      </w:pPr>
    </w:p>
    <w:p w:rsidR="003864FE" w:rsidRDefault="003864FE" w:rsidP="003864FE">
      <w:pPr>
        <w:jc w:val="right"/>
      </w:pPr>
    </w:p>
    <w:p w:rsidR="003864FE" w:rsidRDefault="003864FE" w:rsidP="003864FE">
      <w:pPr>
        <w:jc w:val="right"/>
      </w:pPr>
    </w:p>
    <w:p w:rsidR="003864FE" w:rsidRPr="003864FE" w:rsidRDefault="003864FE" w:rsidP="003864FE">
      <w:pPr>
        <w:jc w:val="right"/>
      </w:pPr>
      <w:r w:rsidRPr="003864FE">
        <w:lastRenderedPageBreak/>
        <w:t xml:space="preserve"> Приложение</w:t>
      </w:r>
    </w:p>
    <w:p w:rsidR="003864FE" w:rsidRPr="003864FE" w:rsidRDefault="003864FE" w:rsidP="003864FE">
      <w:pPr>
        <w:jc w:val="right"/>
      </w:pPr>
      <w:r w:rsidRPr="003864FE">
        <w:t xml:space="preserve">                                                                                          к распоряжению администрации</w:t>
      </w:r>
    </w:p>
    <w:p w:rsidR="003864FE" w:rsidRPr="003864FE" w:rsidRDefault="003864FE" w:rsidP="003864FE">
      <w:pPr>
        <w:jc w:val="right"/>
      </w:pPr>
      <w:r w:rsidRPr="003864FE">
        <w:t xml:space="preserve">                                                                                   Инсарского муниципального района</w:t>
      </w:r>
    </w:p>
    <w:p w:rsidR="003864FE" w:rsidRPr="003864FE" w:rsidRDefault="003864FE" w:rsidP="003864FE">
      <w:pPr>
        <w:jc w:val="right"/>
      </w:pPr>
      <w:r w:rsidRPr="003864FE">
        <w:t xml:space="preserve">                                                                                          от 18.02.2022г. №9-р</w:t>
      </w:r>
    </w:p>
    <w:p w:rsidR="003864FE" w:rsidRPr="003864FE" w:rsidRDefault="003864FE" w:rsidP="003864FE">
      <w:pPr>
        <w:jc w:val="right"/>
      </w:pPr>
    </w:p>
    <w:p w:rsidR="003864FE" w:rsidRPr="003864FE" w:rsidRDefault="003864FE" w:rsidP="003864FE">
      <w:pPr>
        <w:rPr>
          <w:color w:val="FFFFFF"/>
        </w:rPr>
      </w:pPr>
      <w:r w:rsidRPr="003864FE">
        <w:rPr>
          <w:color w:val="FFFFFF"/>
        </w:rPr>
        <w:t>распоряжением администрац</w:t>
      </w:r>
    </w:p>
    <w:p w:rsidR="003864FE" w:rsidRPr="003864FE" w:rsidRDefault="003864FE" w:rsidP="003864FE"/>
    <w:p w:rsidR="003864FE" w:rsidRPr="003864FE" w:rsidRDefault="003864FE" w:rsidP="003864FE">
      <w:pPr>
        <w:jc w:val="center"/>
        <w:rPr>
          <w:b/>
          <w:color w:val="000000"/>
        </w:rPr>
      </w:pPr>
      <w:r w:rsidRPr="003864FE">
        <w:rPr>
          <w:b/>
          <w:color w:val="000000"/>
        </w:rPr>
        <w:t xml:space="preserve">Положение </w:t>
      </w:r>
    </w:p>
    <w:p w:rsidR="003864FE" w:rsidRPr="003864FE" w:rsidRDefault="003864FE" w:rsidP="003864FE">
      <w:pPr>
        <w:jc w:val="center"/>
        <w:rPr>
          <w:b/>
        </w:rPr>
      </w:pPr>
      <w:r w:rsidRPr="003864FE">
        <w:rPr>
          <w:b/>
          <w:color w:val="000000"/>
        </w:rPr>
        <w:t>о порядке предоставления служебного автотранспорта сотрудникам администрации Инсарского муниципального района и  муниципальным учреждениям Инсарского муниципального района</w:t>
      </w:r>
    </w:p>
    <w:p w:rsidR="003864FE" w:rsidRPr="003864FE" w:rsidRDefault="003864FE" w:rsidP="003864FE">
      <w:pPr>
        <w:jc w:val="center"/>
        <w:rPr>
          <w:b/>
        </w:rPr>
      </w:pPr>
    </w:p>
    <w:p w:rsidR="003864FE" w:rsidRPr="003864FE" w:rsidRDefault="003864FE" w:rsidP="003864FE">
      <w:pPr>
        <w:jc w:val="center"/>
        <w:rPr>
          <w:b/>
        </w:rPr>
      </w:pPr>
    </w:p>
    <w:p w:rsidR="003864FE" w:rsidRPr="003864FE" w:rsidRDefault="003864FE" w:rsidP="003864FE">
      <w:pPr>
        <w:jc w:val="center"/>
      </w:pPr>
      <w:r w:rsidRPr="003864FE">
        <w:t>1. Общие положения</w:t>
      </w:r>
    </w:p>
    <w:p w:rsidR="003864FE" w:rsidRPr="003864FE" w:rsidRDefault="003864FE" w:rsidP="003864FE">
      <w:pPr>
        <w:jc w:val="both"/>
        <w:rPr>
          <w:color w:val="000000"/>
        </w:rPr>
      </w:pPr>
      <w:r w:rsidRPr="003864FE">
        <w:tab/>
        <w:t xml:space="preserve">1. </w:t>
      </w:r>
      <w:r w:rsidRPr="003864FE">
        <w:rPr>
          <w:color w:val="000000"/>
        </w:rPr>
        <w:t>Настоящее Положение определяет порядок предоставления и закрепления служебного автотранспорта, находящегося в оперативном управлении администрации Инсарского муниципального района и муниципальных учреждений Инсарского муниципального района</w:t>
      </w:r>
      <w:proofErr w:type="gramStart"/>
      <w:r w:rsidRPr="003864FE">
        <w:rPr>
          <w:color w:val="000000"/>
        </w:rPr>
        <w:t xml:space="preserve"> ,</w:t>
      </w:r>
      <w:proofErr w:type="gramEnd"/>
      <w:r w:rsidRPr="003864FE">
        <w:rPr>
          <w:color w:val="000000"/>
        </w:rPr>
        <w:t xml:space="preserve">  сотрудникам администрации Инсарского муниципального района и муниципальным учреждениям Инсарского муниципального района для выполнения ими своих должностных обязанностей и полномочий.</w:t>
      </w:r>
    </w:p>
    <w:p w:rsidR="003864FE" w:rsidRPr="003864FE" w:rsidRDefault="003864FE" w:rsidP="003864FE">
      <w:pPr>
        <w:jc w:val="both"/>
      </w:pPr>
      <w:r w:rsidRPr="003864FE">
        <w:rPr>
          <w:color w:val="000000"/>
        </w:rPr>
        <w:tab/>
        <w:t xml:space="preserve">                                 </w:t>
      </w:r>
      <w:r w:rsidRPr="003864FE">
        <w:t>2. Закрепление служебного автотранспорта</w:t>
      </w:r>
    </w:p>
    <w:p w:rsidR="003864FE" w:rsidRPr="003864FE" w:rsidRDefault="003864FE" w:rsidP="003864FE">
      <w:pPr>
        <w:jc w:val="both"/>
      </w:pPr>
      <w:r w:rsidRPr="003864FE">
        <w:tab/>
        <w:t>2. Для обеспечения оперативной работы сотрудников администрации  Инсарского  муниципального района и муниципальных учреждений, а также их руководителей, им предоставляется автотранспорт с водителем, согласно заявкам на имя заместителя глав</w:t>
      </w:r>
      <w:proofErr w:type="gramStart"/>
      <w:r w:rsidRPr="003864FE">
        <w:t>ы-</w:t>
      </w:r>
      <w:proofErr w:type="gramEnd"/>
      <w:r w:rsidRPr="003864FE">
        <w:t xml:space="preserve"> Руководителя аппарата администрации Инсарского муниципального района. Заявки подаются представителями Администрации  Инсарского  муниципального района и муниципальных учреждений с 8 ч. 00 мин. до 15 ч. 00 мин. дня предшествующего дню исполнению заказа согласно прилагаемой форме (Приложение 1). </w:t>
      </w:r>
    </w:p>
    <w:p w:rsidR="003864FE" w:rsidRPr="003864FE" w:rsidRDefault="003864FE" w:rsidP="003864FE">
      <w:pPr>
        <w:jc w:val="both"/>
      </w:pPr>
      <w:r w:rsidRPr="003864FE">
        <w:tab/>
        <w:t xml:space="preserve">3. Режим работы автотранспорта соответствует правилам внутреннего трудового распорядка Администрации  Инсарского  муниципального района и муниципальных учреждений. </w:t>
      </w:r>
    </w:p>
    <w:p w:rsidR="003864FE" w:rsidRPr="003864FE" w:rsidRDefault="003864FE" w:rsidP="003864FE">
      <w:pPr>
        <w:jc w:val="both"/>
      </w:pPr>
      <w:r w:rsidRPr="003864FE">
        <w:tab/>
        <w:t>4. Для обеспечения оперативной работы в выходные и праздничные дни структурных подразделений администрации  Инсарского  муниципального района, выделяется автотранспорт с водителем. Дежурство водителей осуществляется в соответствием с графиком дежурств водителей, утвержденным заместителем глав</w:t>
      </w:r>
      <w:proofErr w:type="gramStart"/>
      <w:r w:rsidRPr="003864FE">
        <w:t>ы-</w:t>
      </w:r>
      <w:proofErr w:type="gramEnd"/>
      <w:r w:rsidRPr="003864FE">
        <w:t xml:space="preserve"> Руководителем аппарата администрации Инсарского муниципального района. График утверждается ежемесячно.</w:t>
      </w:r>
    </w:p>
    <w:p w:rsidR="003864FE" w:rsidRPr="003864FE" w:rsidRDefault="003864FE" w:rsidP="003864FE">
      <w:pPr>
        <w:jc w:val="both"/>
      </w:pPr>
      <w:r w:rsidRPr="003864FE">
        <w:tab/>
        <w:t xml:space="preserve">3. Водители, закрепленные за служебным автотранспортом, обязаны, непосредственно перед выездом на линию, проходить предрейсовый медицинский осмотр и инструктаж по технике безопасности на автотранспорте. </w:t>
      </w:r>
    </w:p>
    <w:p w:rsidR="003864FE" w:rsidRPr="003864FE" w:rsidRDefault="003864FE" w:rsidP="003864FE">
      <w:r w:rsidRPr="003864FE">
        <w:tab/>
        <w:t>4. Запрещается использовать предоставленный служебный автотранспорт в личных целях. Перевозка посторонних лиц служебным автотранспортом запрещена.</w:t>
      </w:r>
    </w:p>
    <w:p w:rsidR="003864FE" w:rsidRPr="003864FE" w:rsidRDefault="003864FE" w:rsidP="003864FE">
      <w:pPr>
        <w:jc w:val="center"/>
      </w:pPr>
      <w:r w:rsidRPr="003864FE">
        <w:tab/>
      </w:r>
      <w:r w:rsidRPr="003864FE">
        <w:tab/>
      </w:r>
      <w:r w:rsidRPr="003864FE">
        <w:tab/>
      </w:r>
      <w:r w:rsidRPr="003864FE">
        <w:tab/>
      </w:r>
      <w:r w:rsidRPr="003864FE">
        <w:tab/>
        <w:t xml:space="preserve">      </w:t>
      </w:r>
    </w:p>
    <w:p w:rsidR="003864FE" w:rsidRDefault="003864FE" w:rsidP="003864FE">
      <w:pPr>
        <w:jc w:val="center"/>
      </w:pPr>
      <w:r w:rsidRPr="003864FE">
        <w:t xml:space="preserve">          </w:t>
      </w:r>
    </w:p>
    <w:p w:rsidR="003864FE" w:rsidRDefault="003864FE" w:rsidP="003864FE">
      <w:pPr>
        <w:jc w:val="center"/>
      </w:pPr>
    </w:p>
    <w:p w:rsidR="003864FE" w:rsidRDefault="003864FE" w:rsidP="003864FE">
      <w:pPr>
        <w:jc w:val="center"/>
      </w:pPr>
    </w:p>
    <w:p w:rsidR="003864FE" w:rsidRDefault="003864FE" w:rsidP="003864FE">
      <w:pPr>
        <w:jc w:val="center"/>
      </w:pPr>
    </w:p>
    <w:p w:rsidR="003864FE" w:rsidRDefault="003864FE" w:rsidP="003864FE">
      <w:pPr>
        <w:jc w:val="center"/>
      </w:pPr>
    </w:p>
    <w:p w:rsidR="003864FE" w:rsidRDefault="003864FE" w:rsidP="003864FE">
      <w:pPr>
        <w:jc w:val="center"/>
      </w:pPr>
    </w:p>
    <w:p w:rsidR="003864FE" w:rsidRDefault="003864FE" w:rsidP="003864FE">
      <w:pPr>
        <w:jc w:val="center"/>
      </w:pPr>
    </w:p>
    <w:p w:rsidR="003864FE" w:rsidRDefault="003864FE" w:rsidP="003864FE">
      <w:pPr>
        <w:jc w:val="center"/>
      </w:pPr>
    </w:p>
    <w:p w:rsidR="003864FE" w:rsidRDefault="003864FE" w:rsidP="003864FE">
      <w:pPr>
        <w:jc w:val="center"/>
      </w:pPr>
    </w:p>
    <w:p w:rsidR="003864FE" w:rsidRDefault="003864FE" w:rsidP="003864FE">
      <w:pPr>
        <w:jc w:val="center"/>
      </w:pPr>
    </w:p>
    <w:p w:rsidR="003864FE" w:rsidRDefault="003864FE" w:rsidP="003864FE">
      <w:pPr>
        <w:jc w:val="center"/>
      </w:pPr>
    </w:p>
    <w:p w:rsidR="003864FE" w:rsidRDefault="003864FE" w:rsidP="003864FE">
      <w:pPr>
        <w:jc w:val="center"/>
      </w:pPr>
    </w:p>
    <w:p w:rsidR="003864FE" w:rsidRDefault="003864FE" w:rsidP="003864FE">
      <w:pPr>
        <w:jc w:val="center"/>
      </w:pPr>
    </w:p>
    <w:p w:rsidR="003864FE" w:rsidRDefault="003864FE" w:rsidP="003864FE">
      <w:pPr>
        <w:jc w:val="center"/>
      </w:pPr>
    </w:p>
    <w:p w:rsidR="003864FE" w:rsidRPr="003864FE" w:rsidRDefault="003864FE" w:rsidP="003864FE">
      <w:pPr>
        <w:jc w:val="right"/>
      </w:pPr>
      <w:r w:rsidRPr="003864FE">
        <w:lastRenderedPageBreak/>
        <w:t>Приложение</w:t>
      </w:r>
    </w:p>
    <w:p w:rsidR="003864FE" w:rsidRDefault="003864FE" w:rsidP="003864FE">
      <w:pPr>
        <w:jc w:val="right"/>
        <w:rPr>
          <w:color w:val="000000"/>
        </w:rPr>
      </w:pPr>
      <w:r w:rsidRPr="003864FE">
        <w:t xml:space="preserve">  к </w:t>
      </w:r>
      <w:r w:rsidRPr="003864FE">
        <w:rPr>
          <w:color w:val="000000"/>
        </w:rPr>
        <w:t xml:space="preserve">положению о порядке предоставления </w:t>
      </w:r>
    </w:p>
    <w:p w:rsidR="003864FE" w:rsidRDefault="003864FE" w:rsidP="003864FE">
      <w:pPr>
        <w:jc w:val="right"/>
        <w:rPr>
          <w:color w:val="000000"/>
        </w:rPr>
      </w:pPr>
      <w:r w:rsidRPr="003864FE">
        <w:rPr>
          <w:color w:val="000000"/>
        </w:rPr>
        <w:t xml:space="preserve"> служебного автотранспорта сотрудникам </w:t>
      </w:r>
    </w:p>
    <w:p w:rsidR="003864FE" w:rsidRDefault="003864FE" w:rsidP="003864FE">
      <w:pPr>
        <w:jc w:val="right"/>
        <w:rPr>
          <w:color w:val="000000"/>
        </w:rPr>
      </w:pPr>
      <w:r w:rsidRPr="003864FE">
        <w:rPr>
          <w:color w:val="000000"/>
        </w:rPr>
        <w:t xml:space="preserve"> администрации Инсарского муниципального  </w:t>
      </w:r>
      <w:r>
        <w:rPr>
          <w:color w:val="000000"/>
        </w:rPr>
        <w:t>района</w:t>
      </w:r>
    </w:p>
    <w:p w:rsidR="003864FE" w:rsidRDefault="003864FE" w:rsidP="003864FE">
      <w:pPr>
        <w:jc w:val="right"/>
        <w:rPr>
          <w:color w:val="000000"/>
        </w:rPr>
      </w:pPr>
      <w:r>
        <w:rPr>
          <w:color w:val="000000"/>
        </w:rPr>
        <w:t xml:space="preserve">и </w:t>
      </w:r>
      <w:r w:rsidRPr="003864FE">
        <w:rPr>
          <w:color w:val="000000"/>
        </w:rPr>
        <w:t>муниципальным учреждениям Инсарского</w:t>
      </w:r>
    </w:p>
    <w:p w:rsidR="003864FE" w:rsidRPr="003864FE" w:rsidRDefault="003864FE" w:rsidP="003864FE">
      <w:pPr>
        <w:jc w:val="right"/>
        <w:rPr>
          <w:color w:val="000000"/>
        </w:rPr>
      </w:pPr>
      <w:r w:rsidRPr="003864FE">
        <w:rPr>
          <w:color w:val="000000"/>
        </w:rPr>
        <w:t xml:space="preserve"> муниципального района</w:t>
      </w:r>
    </w:p>
    <w:p w:rsidR="003864FE" w:rsidRPr="003864FE" w:rsidRDefault="003864FE" w:rsidP="003864FE">
      <w:pPr>
        <w:jc w:val="center"/>
        <w:rPr>
          <w:color w:val="000000"/>
        </w:rPr>
      </w:pPr>
    </w:p>
    <w:p w:rsidR="003864FE" w:rsidRPr="003864FE" w:rsidRDefault="003864FE" w:rsidP="003864FE">
      <w:pPr>
        <w:jc w:val="right"/>
        <w:rPr>
          <w:color w:val="000000"/>
        </w:rPr>
      </w:pPr>
      <w:r w:rsidRPr="003864FE">
        <w:rPr>
          <w:color w:val="000000"/>
        </w:rPr>
        <w:tab/>
      </w:r>
      <w:r w:rsidRPr="003864FE">
        <w:rPr>
          <w:color w:val="000000"/>
        </w:rPr>
        <w:tab/>
      </w:r>
      <w:r w:rsidRPr="003864FE">
        <w:rPr>
          <w:color w:val="000000"/>
        </w:rPr>
        <w:tab/>
      </w:r>
      <w:r w:rsidRPr="003864FE">
        <w:rPr>
          <w:color w:val="000000"/>
        </w:rPr>
        <w:tab/>
      </w:r>
      <w:r w:rsidRPr="003864FE">
        <w:rPr>
          <w:color w:val="000000"/>
        </w:rPr>
        <w:tab/>
      </w:r>
      <w:r w:rsidRPr="003864FE">
        <w:rPr>
          <w:color w:val="000000"/>
        </w:rPr>
        <w:tab/>
        <w:t xml:space="preserve">  Заместителю глав</w:t>
      </w:r>
      <w:proofErr w:type="gramStart"/>
      <w:r w:rsidRPr="003864FE">
        <w:rPr>
          <w:color w:val="000000"/>
        </w:rPr>
        <w:t>ы-</w:t>
      </w:r>
      <w:proofErr w:type="gramEnd"/>
      <w:r w:rsidRPr="003864FE">
        <w:rPr>
          <w:color w:val="000000"/>
        </w:rPr>
        <w:t xml:space="preserve"> Руков</w:t>
      </w:r>
      <w:r>
        <w:rPr>
          <w:color w:val="000000"/>
        </w:rPr>
        <w:t xml:space="preserve">одителю аппарата </w:t>
      </w:r>
      <w:r w:rsidRPr="003864FE">
        <w:rPr>
          <w:color w:val="000000"/>
        </w:rPr>
        <w:t xml:space="preserve"> администрации Инсарского муниципального</w:t>
      </w:r>
    </w:p>
    <w:p w:rsidR="003864FE" w:rsidRPr="003864FE" w:rsidRDefault="003864FE" w:rsidP="003864FE">
      <w:pPr>
        <w:tabs>
          <w:tab w:val="left" w:pos="4515"/>
          <w:tab w:val="center" w:pos="5102"/>
        </w:tabs>
        <w:jc w:val="right"/>
        <w:rPr>
          <w:color w:val="000000"/>
        </w:rPr>
      </w:pPr>
      <w:r w:rsidRPr="003864FE">
        <w:rPr>
          <w:color w:val="000000"/>
        </w:rPr>
        <w:tab/>
        <w:t xml:space="preserve">района </w:t>
      </w:r>
    </w:p>
    <w:p w:rsidR="003864FE" w:rsidRPr="003864FE" w:rsidRDefault="003864FE" w:rsidP="003864FE">
      <w:pPr>
        <w:tabs>
          <w:tab w:val="left" w:pos="4515"/>
          <w:tab w:val="center" w:pos="5102"/>
        </w:tabs>
        <w:jc w:val="right"/>
        <w:rPr>
          <w:color w:val="000000"/>
        </w:rPr>
      </w:pPr>
      <w:r w:rsidRPr="003864FE">
        <w:rPr>
          <w:color w:val="000000"/>
        </w:rPr>
        <w:tab/>
        <w:t>С.В. Акишину</w:t>
      </w:r>
    </w:p>
    <w:p w:rsidR="003864FE" w:rsidRPr="003864FE" w:rsidRDefault="003864FE" w:rsidP="003864FE">
      <w:pPr>
        <w:tabs>
          <w:tab w:val="left" w:pos="4275"/>
        </w:tabs>
        <w:rPr>
          <w:rStyle w:val="afff3"/>
          <w:b w:val="0"/>
        </w:rPr>
      </w:pPr>
      <w:r w:rsidRPr="003864FE">
        <w:rPr>
          <w:rStyle w:val="afff3"/>
          <w:b w:val="0"/>
        </w:rPr>
        <w:tab/>
        <w:t xml:space="preserve">    </w:t>
      </w:r>
    </w:p>
    <w:p w:rsidR="003864FE" w:rsidRPr="003864FE" w:rsidRDefault="003864FE" w:rsidP="003864FE">
      <w:pPr>
        <w:tabs>
          <w:tab w:val="left" w:pos="4275"/>
        </w:tabs>
        <w:rPr>
          <w:rStyle w:val="afff3"/>
          <w:b w:val="0"/>
        </w:rPr>
      </w:pPr>
    </w:p>
    <w:p w:rsidR="003864FE" w:rsidRPr="003864FE" w:rsidRDefault="003864FE" w:rsidP="003864FE">
      <w:pPr>
        <w:jc w:val="center"/>
        <w:rPr>
          <w:rStyle w:val="afff3"/>
        </w:rPr>
      </w:pPr>
    </w:p>
    <w:p w:rsidR="003864FE" w:rsidRPr="003864FE" w:rsidRDefault="003864FE" w:rsidP="003864FE">
      <w:pPr>
        <w:jc w:val="center"/>
        <w:rPr>
          <w:rStyle w:val="afff3"/>
        </w:rPr>
      </w:pPr>
      <w:r w:rsidRPr="003864FE">
        <w:rPr>
          <w:rStyle w:val="afff3"/>
        </w:rPr>
        <w:t xml:space="preserve">Заявка </w:t>
      </w:r>
    </w:p>
    <w:p w:rsidR="003864FE" w:rsidRPr="003864FE" w:rsidRDefault="003864FE" w:rsidP="003864FE">
      <w:pPr>
        <w:jc w:val="center"/>
        <w:rPr>
          <w:rStyle w:val="afff3"/>
        </w:rPr>
      </w:pPr>
      <w:r w:rsidRPr="003864FE">
        <w:rPr>
          <w:rStyle w:val="afff3"/>
        </w:rPr>
        <w:t>на выделение автотранспорта</w:t>
      </w:r>
    </w:p>
    <w:p w:rsidR="003864FE" w:rsidRPr="003864FE" w:rsidRDefault="003864FE" w:rsidP="003864FE">
      <w:r w:rsidRPr="003864FE">
        <w:br/>
        <w:t xml:space="preserve"> Прошу предусмотреть выделение ___ единиц (у) автомобилей марки</w:t>
      </w:r>
    </w:p>
    <w:p w:rsidR="003864FE" w:rsidRPr="003864FE" w:rsidRDefault="003864FE" w:rsidP="003864FE">
      <w:r w:rsidRPr="003864FE">
        <w:t xml:space="preserve"> _______________________________________________________________________</w:t>
      </w:r>
      <w:r w:rsidRPr="003864FE">
        <w:br/>
        <w:t>(наименование структурного подразделения)</w:t>
      </w:r>
      <w:r w:rsidRPr="003864FE">
        <w:br/>
      </w:r>
    </w:p>
    <w:p w:rsidR="003864FE" w:rsidRPr="003864FE" w:rsidRDefault="003864FE" w:rsidP="003864FE">
      <w:r w:rsidRPr="003864FE">
        <w:t>на «____» ___________ 20__ года</w:t>
      </w:r>
    </w:p>
    <w:p w:rsidR="003864FE" w:rsidRPr="003864FE" w:rsidRDefault="003864FE" w:rsidP="003864FE">
      <w:r w:rsidRPr="003864FE">
        <w:br/>
      </w:r>
      <w:proofErr w:type="gramStart"/>
      <w:r w:rsidRPr="003864FE">
        <w:t>Ответственным</w:t>
      </w:r>
      <w:proofErr w:type="gramEnd"/>
      <w:r w:rsidRPr="003864FE">
        <w:t xml:space="preserve"> за использование транспорта назначается</w:t>
      </w:r>
    </w:p>
    <w:p w:rsidR="003864FE" w:rsidRPr="003864FE" w:rsidRDefault="003864FE" w:rsidP="003864FE">
      <w:r w:rsidRPr="003864FE">
        <w:t>________________________________________________________________________</w:t>
      </w:r>
    </w:p>
    <w:p w:rsidR="003864FE" w:rsidRPr="003864FE" w:rsidRDefault="003864FE" w:rsidP="003864FE">
      <w:r w:rsidRPr="003864FE">
        <w:t xml:space="preserve">                                                            ( должность, ФИО)</w:t>
      </w:r>
    </w:p>
    <w:p w:rsidR="003864FE" w:rsidRPr="003864FE" w:rsidRDefault="003864FE" w:rsidP="003864FE">
      <w:r w:rsidRPr="003864FE">
        <w:t>Телефон ________________________________________________________________</w:t>
      </w:r>
    </w:p>
    <w:p w:rsidR="003864FE" w:rsidRPr="003864FE" w:rsidRDefault="003864FE" w:rsidP="003864FE">
      <w:r w:rsidRPr="003864FE">
        <w:t xml:space="preserve">(указать телефон)  (подпись </w:t>
      </w:r>
      <w:proofErr w:type="gramStart"/>
      <w:r w:rsidRPr="003864FE">
        <w:t>ответственного</w:t>
      </w:r>
      <w:proofErr w:type="gramEnd"/>
      <w:r w:rsidRPr="003864FE">
        <w:t>)</w:t>
      </w:r>
    </w:p>
    <w:p w:rsidR="003864FE" w:rsidRPr="003864FE" w:rsidRDefault="003864FE" w:rsidP="003864FE">
      <w:r w:rsidRPr="003864FE">
        <w:t>цель поездки (перевозки) (распоряжение, приказ):</w:t>
      </w:r>
      <w:r w:rsidRPr="003864FE">
        <w:br/>
        <w:t xml:space="preserve"> _______________________________________________________________________</w:t>
      </w:r>
      <w:r w:rsidRPr="003864FE">
        <w:br/>
        <w:t>количество пассажиров __________________________________</w:t>
      </w:r>
      <w:r w:rsidRPr="003864FE">
        <w:br/>
        <w:t>Время и адрес подачи автотранспорта___________________________________________________________</w:t>
      </w:r>
      <w:r w:rsidRPr="003864FE">
        <w:br/>
        <w:t xml:space="preserve">по маршруту: </w:t>
      </w:r>
      <w:r w:rsidRPr="003864FE">
        <w:br/>
        <w:t>(начало и конец маршрута с указанием промежуточных пунктов)</w:t>
      </w:r>
      <w:r w:rsidRPr="003864FE">
        <w:br/>
        <w:t>________________________________________________________________________</w:t>
      </w:r>
      <w:r w:rsidRPr="003864FE">
        <w:br/>
      </w:r>
      <w:r w:rsidRPr="003864FE">
        <w:br/>
        <w:t>Ориентировочное время использования автотранспорта ________ часов</w:t>
      </w:r>
    </w:p>
    <w:p w:rsidR="003864FE" w:rsidRPr="003864FE" w:rsidRDefault="003864FE" w:rsidP="003864FE"/>
    <w:p w:rsidR="003864FE" w:rsidRPr="003864FE" w:rsidRDefault="003864FE" w:rsidP="003864FE">
      <w:r w:rsidRPr="003864FE">
        <w:t>Ф.И.О.  ________________________________________________________________</w:t>
      </w:r>
    </w:p>
    <w:p w:rsidR="003864FE" w:rsidRPr="003864FE" w:rsidRDefault="003864FE" w:rsidP="003864FE">
      <w:r w:rsidRPr="003864FE">
        <w:t>должность</w:t>
      </w:r>
    </w:p>
    <w:p w:rsidR="003864FE" w:rsidRPr="003864FE" w:rsidRDefault="003864FE" w:rsidP="003864FE">
      <w:r w:rsidRPr="003864FE">
        <w:t>Дата подачи заявки «___» _________ 20__ г. ___часов ____ мин.</w:t>
      </w:r>
      <w:r w:rsidRPr="003864FE">
        <w:br/>
        <w:t xml:space="preserve">           М.П.</w:t>
      </w:r>
      <w:r w:rsidRPr="003864FE">
        <w:br/>
      </w:r>
      <w:r w:rsidRPr="003864FE">
        <w:br/>
      </w:r>
    </w:p>
    <w:p w:rsidR="007407E4" w:rsidRDefault="007407E4" w:rsidP="00C61A17">
      <w:pPr>
        <w:jc w:val="both"/>
        <w:rPr>
          <w:b/>
        </w:rPr>
      </w:pPr>
    </w:p>
    <w:p w:rsidR="003864FE" w:rsidRDefault="003864FE" w:rsidP="00C61A17">
      <w:pPr>
        <w:jc w:val="both"/>
        <w:rPr>
          <w:b/>
        </w:rPr>
      </w:pPr>
    </w:p>
    <w:p w:rsidR="003864FE" w:rsidRDefault="003864FE" w:rsidP="00C61A17">
      <w:pPr>
        <w:jc w:val="both"/>
        <w:rPr>
          <w:b/>
        </w:rPr>
      </w:pPr>
    </w:p>
    <w:p w:rsidR="003864FE" w:rsidRDefault="003864FE" w:rsidP="00C61A17">
      <w:pPr>
        <w:jc w:val="both"/>
        <w:rPr>
          <w:b/>
        </w:rPr>
      </w:pPr>
    </w:p>
    <w:p w:rsidR="003864FE" w:rsidRDefault="003864FE" w:rsidP="00C61A17">
      <w:pPr>
        <w:jc w:val="both"/>
        <w:rPr>
          <w:b/>
        </w:rPr>
      </w:pPr>
    </w:p>
    <w:p w:rsidR="003864FE" w:rsidRDefault="003864FE" w:rsidP="00C61A17">
      <w:pPr>
        <w:jc w:val="both"/>
        <w:rPr>
          <w:b/>
        </w:rPr>
      </w:pPr>
    </w:p>
    <w:p w:rsidR="003864FE" w:rsidRDefault="003864FE" w:rsidP="00C61A17">
      <w:pPr>
        <w:jc w:val="both"/>
        <w:rPr>
          <w:b/>
        </w:rPr>
      </w:pPr>
    </w:p>
    <w:p w:rsidR="003864FE" w:rsidRDefault="003864FE" w:rsidP="00C61A17">
      <w:pPr>
        <w:jc w:val="both"/>
        <w:rPr>
          <w:b/>
        </w:rPr>
      </w:pPr>
    </w:p>
    <w:p w:rsidR="003864FE" w:rsidRPr="003864FE" w:rsidRDefault="003864FE" w:rsidP="00C61A17">
      <w:pPr>
        <w:jc w:val="both"/>
        <w:rPr>
          <w:b/>
        </w:rPr>
      </w:pPr>
    </w:p>
    <w:p w:rsidR="003864FE" w:rsidRPr="003864FE" w:rsidRDefault="003864FE" w:rsidP="003864FE">
      <w:pPr>
        <w:jc w:val="center"/>
        <w:rPr>
          <w:b/>
          <w:spacing w:val="20"/>
        </w:rPr>
      </w:pPr>
      <w:r w:rsidRPr="003864FE">
        <w:rPr>
          <w:b/>
          <w:spacing w:val="20"/>
        </w:rPr>
        <w:lastRenderedPageBreak/>
        <w:t>АДМИНИСТРАЦИЯ</w:t>
      </w:r>
      <w:r w:rsidRPr="003864FE">
        <w:rPr>
          <w:b/>
          <w:spacing w:val="20"/>
        </w:rPr>
        <w:br/>
        <w:t>ИНСАРСКОГО МУНИЦИПАЛЬНОГО  РАЙОНА</w:t>
      </w:r>
    </w:p>
    <w:p w:rsidR="003864FE" w:rsidRPr="003864FE" w:rsidRDefault="003864FE" w:rsidP="003864FE">
      <w:pPr>
        <w:jc w:val="center"/>
        <w:rPr>
          <w:b/>
          <w:spacing w:val="20"/>
        </w:rPr>
      </w:pPr>
      <w:r w:rsidRPr="003864FE">
        <w:rPr>
          <w:b/>
          <w:spacing w:val="20"/>
        </w:rPr>
        <w:t>РЕСПУБЛИКИ МОРДОВИЯ</w:t>
      </w:r>
    </w:p>
    <w:p w:rsidR="003864FE" w:rsidRPr="003864FE" w:rsidRDefault="003864FE" w:rsidP="003864FE">
      <w:pPr>
        <w:jc w:val="center"/>
        <w:rPr>
          <w:b/>
        </w:rPr>
      </w:pPr>
    </w:p>
    <w:p w:rsidR="003864FE" w:rsidRPr="003864FE" w:rsidRDefault="003864FE" w:rsidP="003864FE">
      <w:pPr>
        <w:jc w:val="center"/>
        <w:rPr>
          <w:b/>
        </w:rPr>
      </w:pPr>
    </w:p>
    <w:p w:rsidR="003864FE" w:rsidRPr="003864FE" w:rsidRDefault="003864FE" w:rsidP="003864FE">
      <w:pPr>
        <w:jc w:val="center"/>
        <w:rPr>
          <w:b/>
          <w:spacing w:val="84"/>
        </w:rPr>
      </w:pPr>
      <w:r w:rsidRPr="003864FE">
        <w:rPr>
          <w:b/>
          <w:spacing w:val="84"/>
        </w:rPr>
        <w:t>ПОСТАНОВЛЕНИЕ</w:t>
      </w:r>
    </w:p>
    <w:p w:rsidR="003864FE" w:rsidRPr="003864FE" w:rsidRDefault="003864FE" w:rsidP="003864FE">
      <w:pPr>
        <w:jc w:val="center"/>
        <w:rPr>
          <w:b/>
        </w:rPr>
      </w:pPr>
    </w:p>
    <w:p w:rsidR="003864FE" w:rsidRDefault="003864FE" w:rsidP="002A5408">
      <w:pPr>
        <w:rPr>
          <w:b/>
        </w:rPr>
      </w:pPr>
      <w:r w:rsidRPr="003864FE">
        <w:rPr>
          <w:b/>
        </w:rPr>
        <w:t>21.02.2022 г</w:t>
      </w:r>
      <w:r>
        <w:rPr>
          <w:b/>
        </w:rPr>
        <w:t xml:space="preserve">  </w:t>
      </w:r>
      <w:r w:rsidR="002A5408">
        <w:rPr>
          <w:b/>
        </w:rPr>
        <w:t xml:space="preserve">                                                                                                                                         </w:t>
      </w:r>
      <w:r w:rsidRPr="003864FE">
        <w:rPr>
          <w:b/>
        </w:rPr>
        <w:t>№ 52</w:t>
      </w:r>
    </w:p>
    <w:p w:rsidR="00673BCD" w:rsidRPr="003864FE" w:rsidRDefault="00673BCD" w:rsidP="003864FE">
      <w:pPr>
        <w:jc w:val="center"/>
      </w:pPr>
    </w:p>
    <w:p w:rsidR="003864FE" w:rsidRPr="003864FE" w:rsidRDefault="003864FE" w:rsidP="003864FE">
      <w:pPr>
        <w:jc w:val="center"/>
        <w:rPr>
          <w:b/>
        </w:rPr>
      </w:pPr>
      <w:r w:rsidRPr="003864FE">
        <w:rPr>
          <w:b/>
        </w:rPr>
        <w:t>г</w:t>
      </w:r>
      <w:proofErr w:type="gramStart"/>
      <w:r w:rsidRPr="003864FE">
        <w:rPr>
          <w:b/>
        </w:rPr>
        <w:t>.И</w:t>
      </w:r>
      <w:proofErr w:type="gramEnd"/>
      <w:r w:rsidRPr="003864FE">
        <w:rPr>
          <w:b/>
        </w:rPr>
        <w:t>нсар</w:t>
      </w:r>
    </w:p>
    <w:p w:rsidR="003864FE" w:rsidRPr="003864FE" w:rsidRDefault="003864FE" w:rsidP="003864FE">
      <w:pPr>
        <w:ind w:firstLine="540"/>
        <w:rPr>
          <w:b/>
        </w:rPr>
      </w:pPr>
    </w:p>
    <w:p w:rsidR="003864FE" w:rsidRPr="003864FE" w:rsidRDefault="003864FE" w:rsidP="003864FE">
      <w:pPr>
        <w:ind w:firstLine="540"/>
        <w:rPr>
          <w:b/>
        </w:rPr>
      </w:pPr>
    </w:p>
    <w:p w:rsidR="003864FE" w:rsidRPr="003864FE" w:rsidRDefault="003864FE" w:rsidP="003864FE">
      <w:pPr>
        <w:ind w:right="5102"/>
        <w:jc w:val="both"/>
        <w:rPr>
          <w:bCs/>
        </w:rPr>
      </w:pPr>
      <w:r w:rsidRPr="003864FE">
        <w:rPr>
          <w:bCs/>
        </w:rPr>
        <w:t xml:space="preserve">Об утверждении Положения об использовании служебного автотранспорта в Администрации Инсарского муниципального района </w:t>
      </w:r>
    </w:p>
    <w:p w:rsidR="003864FE" w:rsidRPr="003864FE" w:rsidRDefault="003864FE" w:rsidP="003864FE">
      <w:pPr>
        <w:ind w:right="4820"/>
        <w:jc w:val="both"/>
      </w:pPr>
    </w:p>
    <w:p w:rsidR="003864FE" w:rsidRPr="003864FE" w:rsidRDefault="003864FE" w:rsidP="003864FE"/>
    <w:p w:rsidR="003864FE" w:rsidRPr="003864FE" w:rsidRDefault="003864FE" w:rsidP="003864FE">
      <w:pPr>
        <w:ind w:firstLine="709"/>
        <w:jc w:val="both"/>
      </w:pPr>
      <w:r w:rsidRPr="003864FE">
        <w:t xml:space="preserve">В целях упорядочения использования служебного автотранспорта, эффективного и рационального расходования средств бюджета </w:t>
      </w:r>
      <w:r w:rsidRPr="003864FE">
        <w:rPr>
          <w:bCs/>
        </w:rPr>
        <w:t>Инсарского муниципального района</w:t>
      </w:r>
      <w:r w:rsidRPr="003864FE">
        <w:t xml:space="preserve">, </w:t>
      </w:r>
    </w:p>
    <w:p w:rsidR="003864FE" w:rsidRPr="003864FE" w:rsidRDefault="003864FE" w:rsidP="003864FE">
      <w:pPr>
        <w:jc w:val="center"/>
        <w:rPr>
          <w:spacing w:val="40"/>
        </w:rPr>
      </w:pPr>
      <w:r w:rsidRPr="003864FE">
        <w:rPr>
          <w:spacing w:val="40"/>
        </w:rPr>
        <w:t>ПОСТАНОВЛЯЮ:</w:t>
      </w:r>
    </w:p>
    <w:p w:rsidR="003864FE" w:rsidRPr="003864FE" w:rsidRDefault="003864FE" w:rsidP="003864FE">
      <w:pPr>
        <w:ind w:firstLine="709"/>
        <w:jc w:val="both"/>
      </w:pPr>
    </w:p>
    <w:p w:rsidR="003864FE" w:rsidRPr="003864FE" w:rsidRDefault="003864FE" w:rsidP="00673BCD">
      <w:pPr>
        <w:ind w:firstLine="709"/>
        <w:jc w:val="both"/>
      </w:pPr>
      <w:r w:rsidRPr="003864FE">
        <w:t xml:space="preserve">1. Утвердить прилагаемое Положение </w:t>
      </w:r>
      <w:r w:rsidRPr="003864FE">
        <w:rPr>
          <w:bCs/>
        </w:rPr>
        <w:t>об использовании служебного автотранспорта в Администрации Инсарского муниципального района</w:t>
      </w:r>
      <w:r w:rsidRPr="003864FE">
        <w:t>.</w:t>
      </w:r>
    </w:p>
    <w:p w:rsidR="003864FE" w:rsidRPr="003864FE" w:rsidRDefault="003864FE" w:rsidP="00673BCD">
      <w:pPr>
        <w:ind w:firstLine="709"/>
        <w:jc w:val="both"/>
      </w:pPr>
      <w:r w:rsidRPr="003864FE">
        <w:t xml:space="preserve">2. Контроль над исполнением настоящего постановления оставляю за собой. </w:t>
      </w:r>
    </w:p>
    <w:p w:rsidR="003864FE" w:rsidRPr="003864FE" w:rsidRDefault="003864FE" w:rsidP="003864FE">
      <w:r w:rsidRPr="003864FE">
        <w:br/>
      </w:r>
    </w:p>
    <w:p w:rsidR="003864FE" w:rsidRPr="003864FE" w:rsidRDefault="003864FE" w:rsidP="003864FE"/>
    <w:p w:rsidR="003864FE" w:rsidRPr="003864FE" w:rsidRDefault="003864FE" w:rsidP="003864FE">
      <w:pPr>
        <w:tabs>
          <w:tab w:val="left" w:pos="4520"/>
        </w:tabs>
        <w:suppressAutoHyphens/>
        <w:rPr>
          <w:lang w:eastAsia="zh-CN"/>
        </w:rPr>
      </w:pPr>
      <w:r w:rsidRPr="003864FE">
        <w:rPr>
          <w:lang w:eastAsia="zh-CN"/>
        </w:rPr>
        <w:t xml:space="preserve">Глава Инсарского </w:t>
      </w:r>
    </w:p>
    <w:p w:rsidR="003864FE" w:rsidRPr="003864FE" w:rsidRDefault="003864FE" w:rsidP="003864FE">
      <w:pPr>
        <w:tabs>
          <w:tab w:val="left" w:pos="4520"/>
        </w:tabs>
        <w:suppressAutoHyphens/>
        <w:rPr>
          <w:lang w:eastAsia="zh-CN"/>
        </w:rPr>
      </w:pPr>
      <w:r w:rsidRPr="003864FE">
        <w:rPr>
          <w:lang w:eastAsia="zh-CN"/>
        </w:rPr>
        <w:t xml:space="preserve">муниципального района                                                       Х.Ш.Якуббаев       </w:t>
      </w:r>
    </w:p>
    <w:p w:rsidR="003864FE" w:rsidRPr="003864FE" w:rsidRDefault="003864FE" w:rsidP="003864FE">
      <w:pPr>
        <w:tabs>
          <w:tab w:val="left" w:pos="4520"/>
        </w:tabs>
        <w:suppressAutoHyphens/>
        <w:rPr>
          <w:lang w:eastAsia="zh-CN"/>
        </w:rP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673BCD" w:rsidRDefault="00673BCD" w:rsidP="003864FE">
      <w:pPr>
        <w:ind w:left="5103"/>
        <w:jc w:val="center"/>
      </w:pPr>
    </w:p>
    <w:p w:rsidR="003864FE" w:rsidRPr="003864FE" w:rsidRDefault="003864FE" w:rsidP="00673BCD">
      <w:pPr>
        <w:ind w:left="5103"/>
        <w:jc w:val="right"/>
      </w:pPr>
      <w:r w:rsidRPr="003864FE">
        <w:lastRenderedPageBreak/>
        <w:t>УТВЕРЖДЕНО</w:t>
      </w:r>
    </w:p>
    <w:p w:rsidR="003864FE" w:rsidRPr="003864FE" w:rsidRDefault="003864FE" w:rsidP="00673BCD">
      <w:pPr>
        <w:ind w:left="5103"/>
        <w:jc w:val="right"/>
      </w:pPr>
      <w:r w:rsidRPr="003864FE">
        <w:t>постановлением администрации</w:t>
      </w:r>
    </w:p>
    <w:p w:rsidR="003864FE" w:rsidRPr="003864FE" w:rsidRDefault="003864FE" w:rsidP="00673BCD">
      <w:pPr>
        <w:ind w:left="5103"/>
        <w:jc w:val="right"/>
      </w:pPr>
      <w:r w:rsidRPr="003864FE">
        <w:t>Инсарского муницитпального района</w:t>
      </w:r>
    </w:p>
    <w:p w:rsidR="003864FE" w:rsidRPr="003864FE" w:rsidRDefault="003864FE" w:rsidP="00673BCD">
      <w:pPr>
        <w:ind w:left="5103"/>
        <w:jc w:val="right"/>
      </w:pPr>
      <w:r w:rsidRPr="003864FE">
        <w:t>от 21.02.2022 г. № 52</w:t>
      </w:r>
    </w:p>
    <w:p w:rsidR="003864FE" w:rsidRPr="003864FE" w:rsidRDefault="003864FE" w:rsidP="003864FE">
      <w:pPr>
        <w:jc w:val="center"/>
      </w:pPr>
    </w:p>
    <w:p w:rsidR="003864FE" w:rsidRPr="003864FE" w:rsidRDefault="003864FE" w:rsidP="003864FE">
      <w:pPr>
        <w:ind w:left="567" w:right="566"/>
        <w:jc w:val="center"/>
      </w:pPr>
    </w:p>
    <w:p w:rsidR="003864FE" w:rsidRPr="003864FE" w:rsidRDefault="003864FE" w:rsidP="003864FE">
      <w:pPr>
        <w:ind w:left="567" w:right="566"/>
        <w:jc w:val="center"/>
        <w:rPr>
          <w:b/>
        </w:rPr>
      </w:pPr>
      <w:r w:rsidRPr="003864FE">
        <w:rPr>
          <w:b/>
        </w:rPr>
        <w:t>ПОЛОЖЕНИЕ</w:t>
      </w:r>
    </w:p>
    <w:p w:rsidR="003864FE" w:rsidRPr="003864FE" w:rsidRDefault="003864FE" w:rsidP="003864FE">
      <w:pPr>
        <w:ind w:left="567" w:right="566"/>
        <w:jc w:val="center"/>
        <w:rPr>
          <w:b/>
        </w:rPr>
      </w:pPr>
      <w:r w:rsidRPr="003864FE">
        <w:rPr>
          <w:b/>
        </w:rPr>
        <w:t xml:space="preserve">об использовании служебного автотранспорта в Администрации Инсарского муниципального района </w:t>
      </w:r>
    </w:p>
    <w:p w:rsidR="003864FE" w:rsidRPr="003864FE" w:rsidRDefault="003864FE" w:rsidP="003864FE">
      <w:pPr>
        <w:ind w:firstLine="709"/>
        <w:jc w:val="both"/>
      </w:pPr>
    </w:p>
    <w:p w:rsidR="003864FE" w:rsidRPr="003864FE" w:rsidRDefault="003864FE" w:rsidP="003864FE">
      <w:pPr>
        <w:ind w:firstLine="709"/>
        <w:jc w:val="both"/>
      </w:pPr>
    </w:p>
    <w:p w:rsidR="003864FE" w:rsidRPr="003864FE" w:rsidRDefault="003864FE" w:rsidP="003864FE">
      <w:pPr>
        <w:ind w:firstLine="709"/>
        <w:jc w:val="both"/>
      </w:pPr>
      <w:proofErr w:type="gramStart"/>
      <w:r w:rsidRPr="003864FE">
        <w:t>Настоящее Положение об использовании служебного автотранспорта в Администрации Инсарского муниципальногорайона в служебных целях (далее — Положение) разработано в целях эффективного использования автотранспортного средства, принадлежащего Администрации Инсарского муниципального   района (далее – администрация), и определяет права, обязанности администрации, должностных лиц администрации, за кем по распоряжению администрации закреплен автомобиль, (далее – должностные лица администрации) и водителей администрации, а также порядок предоставления, использования и эксплуатации служебного автотранспортного</w:t>
      </w:r>
      <w:proofErr w:type="gramEnd"/>
      <w:r w:rsidRPr="003864FE">
        <w:t xml:space="preserve"> средства администрации (далее — автомобиль). </w:t>
      </w:r>
    </w:p>
    <w:p w:rsidR="003864FE" w:rsidRPr="003864FE" w:rsidRDefault="003864FE" w:rsidP="003864FE">
      <w:pPr>
        <w:ind w:firstLine="709"/>
        <w:jc w:val="both"/>
      </w:pPr>
    </w:p>
    <w:p w:rsidR="003864FE" w:rsidRPr="003864FE" w:rsidRDefault="003864FE" w:rsidP="003864FE">
      <w:pPr>
        <w:ind w:firstLine="709"/>
        <w:jc w:val="both"/>
        <w:rPr>
          <w:b/>
        </w:rPr>
      </w:pPr>
      <w:r w:rsidRPr="003864FE">
        <w:rPr>
          <w:b/>
        </w:rPr>
        <w:t>1. Общие положения</w:t>
      </w:r>
    </w:p>
    <w:p w:rsidR="003864FE" w:rsidRPr="003864FE" w:rsidRDefault="003864FE" w:rsidP="003864FE">
      <w:pPr>
        <w:ind w:firstLine="709"/>
        <w:jc w:val="both"/>
      </w:pPr>
      <w:r w:rsidRPr="003864FE">
        <w:t>1.1. Автомобиль, используемый должностным лицом администрации под управлением водителя автомобиля администрации (далее – водитель администрации), а также предоставляемый должностному лицу администрации в непосредственное управление, является собственностью Инсарского муниципального.</w:t>
      </w:r>
    </w:p>
    <w:p w:rsidR="003864FE" w:rsidRPr="003864FE" w:rsidRDefault="003864FE" w:rsidP="003864FE">
      <w:pPr>
        <w:ind w:firstLine="709"/>
        <w:jc w:val="both"/>
      </w:pPr>
      <w:r w:rsidRPr="003864FE">
        <w:t>1.2. Автомобиль предоставляется должностному лицу администрации, занимающим должность, предполагающую предоставление служебного автомобиля, или в должностные обязанности которого входит выполнение работы, связанной с частыми служебными поездками.</w:t>
      </w:r>
    </w:p>
    <w:p w:rsidR="003864FE" w:rsidRPr="003864FE" w:rsidRDefault="003864FE" w:rsidP="003864FE">
      <w:pPr>
        <w:ind w:firstLine="709"/>
        <w:jc w:val="both"/>
      </w:pPr>
      <w:r w:rsidRPr="003864FE">
        <w:t>1.3. Должностные лица администрации, которым автомобиль не предоставляется, вправе в служебных целях по согласованию с заместителем глав</w:t>
      </w:r>
      <w:proofErr w:type="gramStart"/>
      <w:r w:rsidRPr="003864FE">
        <w:t>ы-</w:t>
      </w:r>
      <w:proofErr w:type="gramEnd"/>
      <w:r w:rsidRPr="003864FE">
        <w:t xml:space="preserve"> Руководителем аппарата администрации Инсарского муниципального района использовать автомобиль под управлением водителя администрации. </w:t>
      </w:r>
    </w:p>
    <w:p w:rsidR="003864FE" w:rsidRPr="003864FE" w:rsidRDefault="003864FE" w:rsidP="003864FE">
      <w:pPr>
        <w:ind w:firstLine="709"/>
        <w:jc w:val="both"/>
      </w:pPr>
    </w:p>
    <w:p w:rsidR="003864FE" w:rsidRPr="003864FE" w:rsidRDefault="003864FE" w:rsidP="003864FE">
      <w:pPr>
        <w:ind w:firstLine="709"/>
        <w:jc w:val="both"/>
        <w:rPr>
          <w:b/>
        </w:rPr>
      </w:pPr>
      <w:r w:rsidRPr="003864FE">
        <w:rPr>
          <w:b/>
        </w:rPr>
        <w:t>2. Порядок использования автомобиля</w:t>
      </w:r>
    </w:p>
    <w:p w:rsidR="003864FE" w:rsidRPr="003864FE" w:rsidRDefault="003864FE" w:rsidP="003864FE">
      <w:pPr>
        <w:ind w:firstLine="709"/>
        <w:jc w:val="both"/>
      </w:pPr>
      <w:r w:rsidRPr="003864FE">
        <w:t xml:space="preserve">2.1. Служебный автотранспорт используется только для целей, связанных с исполнением функциональных (должностных) обязанностей должностными лицами и сотрудниками администрации. </w:t>
      </w:r>
    </w:p>
    <w:p w:rsidR="003864FE" w:rsidRPr="003864FE" w:rsidRDefault="003864FE" w:rsidP="003864FE">
      <w:pPr>
        <w:ind w:firstLine="709"/>
        <w:jc w:val="both"/>
      </w:pPr>
      <w:r w:rsidRPr="003864FE">
        <w:t>2.2. С целью оперативного решения вопросов, связанных с исполнением функциональных (должностных) обязанностей, и эффективного (экономного) расходования средств районного бюджета:</w:t>
      </w:r>
    </w:p>
    <w:p w:rsidR="003864FE" w:rsidRPr="003864FE" w:rsidRDefault="003864FE" w:rsidP="003864FE">
      <w:pPr>
        <w:ind w:firstLine="709"/>
        <w:jc w:val="both"/>
      </w:pPr>
      <w:r w:rsidRPr="003864FE">
        <w:t>должностные лица администрации могут использовать служебный автотранспорт в нерабочее время, в выходные, праздничные дни;</w:t>
      </w:r>
    </w:p>
    <w:p w:rsidR="003864FE" w:rsidRPr="003864FE" w:rsidRDefault="003864FE" w:rsidP="003864FE">
      <w:pPr>
        <w:ind w:firstLine="709"/>
        <w:jc w:val="both"/>
      </w:pPr>
      <w:r w:rsidRPr="003864FE">
        <w:t>глава района может использовать служебный автотранспорт в нерабочее время, в выходные, праздничные дни, а также осуществлять хранение служебного транспорта непосредственно в месте своего проживания (нахождения).</w:t>
      </w:r>
    </w:p>
    <w:p w:rsidR="003864FE" w:rsidRPr="003864FE" w:rsidRDefault="003864FE" w:rsidP="003864FE">
      <w:pPr>
        <w:ind w:firstLine="709"/>
        <w:jc w:val="both"/>
      </w:pPr>
      <w:r w:rsidRPr="003864FE">
        <w:t>2.3. Работу автотранспорта осуществлять по ежедневным (ежесуточным) путевым листам, выдаваемым отделом бухгалтерского учета и отчетности администрации.</w:t>
      </w:r>
    </w:p>
    <w:p w:rsidR="003864FE" w:rsidRPr="003864FE" w:rsidRDefault="003864FE" w:rsidP="003864FE">
      <w:pPr>
        <w:ind w:firstLine="709"/>
        <w:jc w:val="both"/>
      </w:pPr>
      <w:r w:rsidRPr="003864FE">
        <w:t>2.4. Право на управление автомобилем имеет:</w:t>
      </w:r>
    </w:p>
    <w:p w:rsidR="003864FE" w:rsidRPr="003864FE" w:rsidRDefault="003864FE" w:rsidP="003864FE">
      <w:pPr>
        <w:ind w:firstLine="709"/>
        <w:jc w:val="both"/>
      </w:pPr>
      <w:r w:rsidRPr="003864FE">
        <w:t>водитель администрации;</w:t>
      </w:r>
    </w:p>
    <w:p w:rsidR="003864FE" w:rsidRPr="003864FE" w:rsidRDefault="003864FE" w:rsidP="003864FE">
      <w:pPr>
        <w:ind w:firstLine="709"/>
        <w:jc w:val="both"/>
      </w:pPr>
      <w:r w:rsidRPr="003864FE">
        <w:t>должностное лицо администрации, в непосредственное управление которому предоставлен автомобиль.</w:t>
      </w:r>
    </w:p>
    <w:p w:rsidR="003864FE" w:rsidRPr="003864FE" w:rsidRDefault="003864FE" w:rsidP="003864FE">
      <w:pPr>
        <w:ind w:firstLine="709"/>
        <w:jc w:val="both"/>
      </w:pPr>
      <w:r w:rsidRPr="003864FE">
        <w:t>2.5. Общим условием допуска должностного лица администрации к управлению служебным автомобилем без водителя является наличие у него:</w:t>
      </w:r>
    </w:p>
    <w:p w:rsidR="003864FE" w:rsidRPr="003864FE" w:rsidRDefault="003864FE" w:rsidP="003864FE">
      <w:pPr>
        <w:ind w:firstLine="709"/>
        <w:jc w:val="both"/>
      </w:pPr>
      <w:r w:rsidRPr="003864FE">
        <w:t>а) водительского удостоверения категории, соответствующей типу автомобиля;</w:t>
      </w:r>
    </w:p>
    <w:p w:rsidR="003864FE" w:rsidRPr="003864FE" w:rsidRDefault="003864FE" w:rsidP="003864FE">
      <w:pPr>
        <w:ind w:firstLine="709"/>
        <w:jc w:val="both"/>
      </w:pPr>
      <w:r w:rsidRPr="003864FE">
        <w:t>б) стажа вождения автомобиля не менее трех лет;</w:t>
      </w:r>
    </w:p>
    <w:p w:rsidR="003864FE" w:rsidRPr="003864FE" w:rsidRDefault="003864FE" w:rsidP="003864FE">
      <w:pPr>
        <w:ind w:firstLine="709"/>
        <w:jc w:val="both"/>
      </w:pPr>
      <w:r w:rsidRPr="003864FE">
        <w:lastRenderedPageBreak/>
        <w:t>в) действующей медицинской справки установленного образца.</w:t>
      </w:r>
    </w:p>
    <w:p w:rsidR="003864FE" w:rsidRPr="003864FE" w:rsidRDefault="003864FE" w:rsidP="003864FE">
      <w:pPr>
        <w:ind w:firstLine="709"/>
        <w:jc w:val="both"/>
      </w:pPr>
      <w:r w:rsidRPr="003864FE">
        <w:t>2.6. На лиц, указанных в пункте 2.4, в обязательном порядке оформляется путевой лист.</w:t>
      </w:r>
    </w:p>
    <w:p w:rsidR="003864FE" w:rsidRPr="003864FE" w:rsidRDefault="003864FE" w:rsidP="003864FE">
      <w:pPr>
        <w:ind w:firstLine="709"/>
        <w:jc w:val="both"/>
      </w:pPr>
      <w:r w:rsidRPr="003864FE">
        <w:t xml:space="preserve">2.7. Путевой лист является основным документом учета работы автомобиля и заполнение всех его граф обязательно. Путевой лист, выдаваемый лицам, указанным в пункте 2.4, должен иметь порядковый номер, дату выдачи, штамп администрации. Выезд автомобиля без путевого листа запрещается. </w:t>
      </w:r>
    </w:p>
    <w:p w:rsidR="003864FE" w:rsidRPr="003864FE" w:rsidRDefault="003864FE" w:rsidP="003864FE">
      <w:pPr>
        <w:ind w:firstLine="709"/>
        <w:jc w:val="both"/>
      </w:pPr>
      <w:r w:rsidRPr="003864FE">
        <w:t xml:space="preserve">2.8. Путевой лист выписывается на автомобиль и выдается лицам, указанным в пункте 2.4, перед выездом на 1 день (сутки) работы автомобиля. В случаях, когда лица, указанные в пункте 2.4, в силу протяженности маршрута или характера перевозки не могут выполнить задание в течение суток, устанавливается необходимый срок действия путевого листа. </w:t>
      </w:r>
    </w:p>
    <w:p w:rsidR="003864FE" w:rsidRPr="003864FE" w:rsidRDefault="003864FE" w:rsidP="003864FE">
      <w:pPr>
        <w:ind w:firstLine="709"/>
        <w:jc w:val="both"/>
      </w:pPr>
      <w:r w:rsidRPr="003864FE">
        <w:t xml:space="preserve">2.9. Новый путевой лист выдается только по возвращении полностью оформленного ранее выданного путевого листа. </w:t>
      </w:r>
    </w:p>
    <w:p w:rsidR="003864FE" w:rsidRPr="003864FE" w:rsidRDefault="003864FE" w:rsidP="003864FE">
      <w:pPr>
        <w:ind w:firstLine="709"/>
        <w:jc w:val="both"/>
      </w:pPr>
      <w:r w:rsidRPr="003864FE">
        <w:t xml:space="preserve">2.10. Путевые листы регистрируются в реестре путевых листов и подлежат хранению в отделе бухгалтерского учета и отчетности администрации. </w:t>
      </w:r>
    </w:p>
    <w:p w:rsidR="003864FE" w:rsidRPr="003864FE" w:rsidRDefault="003864FE" w:rsidP="003864FE">
      <w:pPr>
        <w:ind w:firstLine="709"/>
        <w:jc w:val="both"/>
      </w:pPr>
      <w:r w:rsidRPr="003864FE">
        <w:t xml:space="preserve">2.11. Должностное лицо, ответственное за использование автотранспорта заверяет в путевом листе время выезда и возвращения автомобиля, показания спидометра и проверяет правильность записи маршрута водителем администрации. </w:t>
      </w:r>
    </w:p>
    <w:p w:rsidR="003864FE" w:rsidRPr="003864FE" w:rsidRDefault="003864FE" w:rsidP="003864FE">
      <w:pPr>
        <w:ind w:firstLine="709"/>
        <w:jc w:val="both"/>
      </w:pPr>
      <w:r w:rsidRPr="003864FE">
        <w:t>2.12. Запрещается использование служебного автотранспорта после установленного окончания рабочего времени, а также в выходные и праздничные дни, без разрешения главы района, за исключением случаев, указанных в пункте 2.2 настоящего Положения.</w:t>
      </w:r>
    </w:p>
    <w:p w:rsidR="003864FE" w:rsidRPr="003864FE" w:rsidRDefault="003864FE" w:rsidP="003864FE">
      <w:pPr>
        <w:ind w:firstLine="709"/>
        <w:jc w:val="both"/>
      </w:pPr>
      <w:r w:rsidRPr="003864FE">
        <w:t xml:space="preserve">2.13. В случае использования автотранспорта сверхустановленного режима работы, а также срочных выездов должностное лицо информирует об этом главу района и делается запись в путевом листе. </w:t>
      </w:r>
    </w:p>
    <w:p w:rsidR="003864FE" w:rsidRPr="003864FE" w:rsidRDefault="003864FE" w:rsidP="003864FE">
      <w:pPr>
        <w:ind w:firstLine="709"/>
        <w:jc w:val="both"/>
      </w:pPr>
      <w:r w:rsidRPr="003864FE">
        <w:t>2.14. Движение автомобилей в пределах Инсарского муниципального района и Республики Мордовия осуществляется по служебной необходимости. Выезд автомобилей за пределы Республики Мордовия осуществляется только с письменного разрешения главы района.</w:t>
      </w:r>
    </w:p>
    <w:p w:rsidR="003864FE" w:rsidRPr="003864FE" w:rsidRDefault="003864FE" w:rsidP="003864FE">
      <w:pPr>
        <w:ind w:firstLine="709"/>
        <w:jc w:val="both"/>
      </w:pPr>
      <w:r w:rsidRPr="003864FE">
        <w:t xml:space="preserve">2.15. Оставление автомобиля без присмотра вне объектов администрации и парковка вне охраняемых стоянок запрещается. </w:t>
      </w:r>
    </w:p>
    <w:p w:rsidR="003864FE" w:rsidRPr="003864FE" w:rsidRDefault="003864FE" w:rsidP="003864FE">
      <w:pPr>
        <w:ind w:firstLine="709"/>
        <w:jc w:val="both"/>
      </w:pPr>
      <w:r w:rsidRPr="003864FE">
        <w:t xml:space="preserve">2.16. Должностные лица, ответственные за использование автотранспорта, контролируют надлежащее использование имеющегося в их распоряжении автомобиля, экономное расходование средств на его содержание и эксплуатацию. </w:t>
      </w:r>
    </w:p>
    <w:p w:rsidR="003864FE" w:rsidRPr="003864FE" w:rsidRDefault="003864FE" w:rsidP="003864FE">
      <w:pPr>
        <w:ind w:firstLine="709"/>
        <w:jc w:val="both"/>
      </w:pPr>
      <w:r w:rsidRPr="003864FE">
        <w:t xml:space="preserve">2.17. В случае нарушения установленного Положением порядка использования автомобиля проводится служебное разбирательство для установления виновных лиц. </w:t>
      </w:r>
    </w:p>
    <w:p w:rsidR="003864FE" w:rsidRPr="003864FE" w:rsidRDefault="003864FE" w:rsidP="003864FE">
      <w:pPr>
        <w:ind w:firstLine="709"/>
        <w:jc w:val="both"/>
      </w:pPr>
    </w:p>
    <w:p w:rsidR="003864FE" w:rsidRPr="003864FE" w:rsidRDefault="003864FE" w:rsidP="003864FE">
      <w:pPr>
        <w:ind w:firstLine="709"/>
        <w:jc w:val="both"/>
        <w:rPr>
          <w:b/>
        </w:rPr>
      </w:pPr>
      <w:r w:rsidRPr="003864FE">
        <w:rPr>
          <w:b/>
        </w:rPr>
        <w:t>3. Права и обязанности водителя администрации при использовании, управлении и эксплуатации автомобиля администрации</w:t>
      </w:r>
    </w:p>
    <w:p w:rsidR="003864FE" w:rsidRPr="003864FE" w:rsidRDefault="003864FE" w:rsidP="003864FE">
      <w:pPr>
        <w:ind w:firstLine="709"/>
        <w:jc w:val="both"/>
      </w:pPr>
      <w:r w:rsidRPr="003864FE">
        <w:t xml:space="preserve">3.1. Автомобили администрации закрепляются за водителями администрации и должностными лицами администрации, в непосредственное управление которым предоставлен автомобиль, на основании должностной инструкции. </w:t>
      </w:r>
    </w:p>
    <w:p w:rsidR="003864FE" w:rsidRPr="003864FE" w:rsidRDefault="003864FE" w:rsidP="003864FE">
      <w:pPr>
        <w:ind w:firstLine="709"/>
        <w:jc w:val="both"/>
      </w:pPr>
      <w:r w:rsidRPr="003864FE">
        <w:t xml:space="preserve">3.2. Водитель администрации, должностное лицо администрации, в непосредственное управление которому предоставлен автомобиль (далее – ответственные за эксплуатацию автомобиля), управляя автомобилем, обязаны действовать в соответствии с Правилами дорожного движения, выполнять касающиеся порядка движения распоряжения сотрудников МВД России, осуществляющих надзор за дорожным движением. </w:t>
      </w:r>
    </w:p>
    <w:p w:rsidR="003864FE" w:rsidRPr="003864FE" w:rsidRDefault="003864FE" w:rsidP="003864FE">
      <w:pPr>
        <w:ind w:firstLine="709"/>
        <w:jc w:val="both"/>
      </w:pPr>
      <w:r w:rsidRPr="003864FE">
        <w:t xml:space="preserve">3.3. Автомобиль базируется в закрепленном гараже, за исключением случаев, предусмотренных в 2.2 настоящего Положения. </w:t>
      </w:r>
    </w:p>
    <w:p w:rsidR="003864FE" w:rsidRPr="003864FE" w:rsidRDefault="003864FE" w:rsidP="003864FE">
      <w:pPr>
        <w:ind w:firstLine="709"/>
        <w:jc w:val="both"/>
      </w:pPr>
      <w:r w:rsidRPr="003864FE">
        <w:t xml:space="preserve">3.4. Ответственные за эксплуатацию автомобиля, прибыв на работу, производят внешний осмотр автомобиля, проверяет техническое состояние автомобиля (проверяют уровень охлаждающей и тормозной жидкости, жидкости в бачке омывателя стекол, уровень электролита в аккумуляторной батарее, давление в шинах и т.д.), вносят в путевой лист показание спидометра, данные о наличии горючего; получают путевую документацию, затем проходят в обязательном порядке предрейсовый технический и медицинский осмотр в учреждении на основании заключенного договора (для водителей администрации). </w:t>
      </w:r>
    </w:p>
    <w:p w:rsidR="003864FE" w:rsidRPr="003864FE" w:rsidRDefault="003864FE" w:rsidP="003864FE">
      <w:pPr>
        <w:ind w:firstLine="709"/>
        <w:jc w:val="both"/>
      </w:pPr>
      <w:r w:rsidRPr="003864FE">
        <w:lastRenderedPageBreak/>
        <w:t xml:space="preserve">3.5. В путевом листе отмечается время начала и окончания работы водителя администрации. Эта запись заверяется должностным лицом администрации, в распоряжение которого выделена автомашина. </w:t>
      </w:r>
    </w:p>
    <w:p w:rsidR="003864FE" w:rsidRPr="003864FE" w:rsidRDefault="003864FE" w:rsidP="003864FE">
      <w:pPr>
        <w:ind w:firstLine="709"/>
        <w:jc w:val="both"/>
      </w:pPr>
      <w:r w:rsidRPr="003864FE">
        <w:t xml:space="preserve">3.6. После установленного окончания рабочего времени водитель администрации ставит автомобиль в гараж. </w:t>
      </w:r>
    </w:p>
    <w:p w:rsidR="003864FE" w:rsidRPr="003864FE" w:rsidRDefault="003864FE" w:rsidP="003864FE">
      <w:pPr>
        <w:ind w:firstLine="709"/>
        <w:jc w:val="both"/>
      </w:pPr>
      <w:r w:rsidRPr="003864FE">
        <w:t xml:space="preserve">3.7. </w:t>
      </w:r>
      <w:proofErr w:type="gramStart"/>
      <w:r w:rsidRPr="003864FE">
        <w:t>Ответственные</w:t>
      </w:r>
      <w:proofErr w:type="gramEnd"/>
      <w:r w:rsidRPr="003864FE">
        <w:t xml:space="preserve"> за эксплуатацию автомобиля обязаны: </w:t>
      </w:r>
    </w:p>
    <w:p w:rsidR="003864FE" w:rsidRPr="003864FE" w:rsidRDefault="003864FE" w:rsidP="003864FE">
      <w:pPr>
        <w:ind w:firstLine="709"/>
        <w:jc w:val="both"/>
      </w:pPr>
      <w:r w:rsidRPr="003864FE">
        <w:t xml:space="preserve">использовать предоставленный автомобиль только по прямому назначению; </w:t>
      </w:r>
    </w:p>
    <w:p w:rsidR="003864FE" w:rsidRPr="003864FE" w:rsidRDefault="003864FE" w:rsidP="003864FE">
      <w:pPr>
        <w:ind w:firstLine="709"/>
        <w:jc w:val="both"/>
      </w:pPr>
      <w:r w:rsidRPr="003864FE">
        <w:t>соблюдать установленные заводом-изготовителем автомобиля Правила и нормы технической эксплуатации автомобиля;</w:t>
      </w:r>
    </w:p>
    <w:p w:rsidR="003864FE" w:rsidRPr="003864FE" w:rsidRDefault="003864FE" w:rsidP="003864FE">
      <w:pPr>
        <w:ind w:firstLine="709"/>
        <w:jc w:val="both"/>
      </w:pPr>
      <w:r w:rsidRPr="003864FE">
        <w:t xml:space="preserve">не эксплуатировать автомобиль в неисправном состоянии; </w:t>
      </w:r>
    </w:p>
    <w:p w:rsidR="003864FE" w:rsidRPr="003864FE" w:rsidRDefault="003864FE" w:rsidP="003864FE">
      <w:pPr>
        <w:ind w:firstLine="709"/>
        <w:jc w:val="both"/>
      </w:pPr>
      <w:r w:rsidRPr="003864FE">
        <w:t xml:space="preserve">незамедлительно по выявлении каких-либо неисправностей в работе автомобиля прекращать его эксплуатацию с одновременным уведомлением об этом должностного лица администрации; </w:t>
      </w:r>
    </w:p>
    <w:p w:rsidR="003864FE" w:rsidRPr="003864FE" w:rsidRDefault="003864FE" w:rsidP="003864FE">
      <w:pPr>
        <w:ind w:firstLine="709"/>
        <w:jc w:val="both"/>
      </w:pPr>
      <w:r w:rsidRPr="003864FE">
        <w:t xml:space="preserve">не приступать к управлению автомобилем в случаях, если по состоянию здоровья не был допущен медицинским специалистом к управлению автомобилем; </w:t>
      </w:r>
    </w:p>
    <w:p w:rsidR="003864FE" w:rsidRPr="003864FE" w:rsidRDefault="003864FE" w:rsidP="003864FE">
      <w:pPr>
        <w:ind w:firstLine="709"/>
        <w:jc w:val="both"/>
      </w:pPr>
      <w:r w:rsidRPr="003864FE">
        <w:t xml:space="preserve">своевременно обращаться в отдел бухгалтерского учета и отчетности администрации района в целях получения путевого листа; </w:t>
      </w:r>
    </w:p>
    <w:p w:rsidR="003864FE" w:rsidRPr="003864FE" w:rsidRDefault="003864FE" w:rsidP="003864FE">
      <w:pPr>
        <w:ind w:firstLine="709"/>
        <w:jc w:val="both"/>
      </w:pPr>
      <w:r w:rsidRPr="003864FE">
        <w:t xml:space="preserve">содержать автомобиль в надлежащем порядке и чистоте; </w:t>
      </w:r>
    </w:p>
    <w:p w:rsidR="003864FE" w:rsidRPr="003864FE" w:rsidRDefault="003864FE" w:rsidP="003864FE">
      <w:pPr>
        <w:ind w:firstLine="709"/>
        <w:jc w:val="both"/>
      </w:pPr>
      <w:r w:rsidRPr="003864FE">
        <w:t xml:space="preserve">оставлять автомобиль только на специально отведенных для стоянки/парковки автомобилей безопасных местах; </w:t>
      </w:r>
    </w:p>
    <w:p w:rsidR="003864FE" w:rsidRPr="003864FE" w:rsidRDefault="003864FE" w:rsidP="003864FE">
      <w:pPr>
        <w:ind w:firstLine="709"/>
        <w:jc w:val="both"/>
      </w:pPr>
      <w:r w:rsidRPr="003864FE">
        <w:t xml:space="preserve">соблюдать периодичность предоставления автомобиля на техническое обслуживание: текущий ремонт, техническое обслуживание-1 и техническое обслуживание-2; </w:t>
      </w:r>
    </w:p>
    <w:p w:rsidR="003864FE" w:rsidRPr="003864FE" w:rsidRDefault="003864FE" w:rsidP="003864FE">
      <w:pPr>
        <w:ind w:firstLine="709"/>
        <w:jc w:val="both"/>
      </w:pPr>
      <w:r w:rsidRPr="003864FE">
        <w:t xml:space="preserve">строго соблюдать правила внутреннего трудового распорядка администрации. </w:t>
      </w:r>
    </w:p>
    <w:p w:rsidR="003864FE" w:rsidRPr="003864FE" w:rsidRDefault="003864FE" w:rsidP="003864FE">
      <w:pPr>
        <w:ind w:firstLine="709"/>
        <w:jc w:val="both"/>
      </w:pPr>
      <w:r w:rsidRPr="003864FE">
        <w:t xml:space="preserve">3.8. </w:t>
      </w:r>
      <w:proofErr w:type="gramStart"/>
      <w:r w:rsidRPr="003864FE">
        <w:t xml:space="preserve">Ответственные за эксплуатацию автомобиля несут ответственность, предусмотренную действующим законодательством, настоящим Положением и иными внутренними документами, действующими в администрации. </w:t>
      </w:r>
      <w:proofErr w:type="gramEnd"/>
    </w:p>
    <w:p w:rsidR="003864FE" w:rsidRPr="003864FE" w:rsidRDefault="003864FE" w:rsidP="003864FE">
      <w:pPr>
        <w:ind w:firstLine="709"/>
        <w:jc w:val="both"/>
      </w:pPr>
      <w:r w:rsidRPr="003864FE">
        <w:t xml:space="preserve">3.9. Внесение каких-либо изменений в конструкцию или комплектацию предоставленного автомобиля, включая затемнение стекол, запрещено. </w:t>
      </w:r>
    </w:p>
    <w:p w:rsidR="003864FE" w:rsidRPr="003864FE" w:rsidRDefault="003864FE" w:rsidP="003864FE">
      <w:pPr>
        <w:ind w:firstLine="709"/>
        <w:jc w:val="both"/>
      </w:pPr>
      <w:r w:rsidRPr="003864FE">
        <w:t xml:space="preserve">3.10. В целях безопасности управления, использования и эксплуатации автомобиля категорически запрещается (за исключением особого распоряжения администрации): </w:t>
      </w:r>
    </w:p>
    <w:p w:rsidR="003864FE" w:rsidRPr="003864FE" w:rsidRDefault="003864FE" w:rsidP="003864FE">
      <w:pPr>
        <w:ind w:firstLine="709"/>
        <w:jc w:val="both"/>
      </w:pPr>
      <w:r w:rsidRPr="003864FE">
        <w:t xml:space="preserve">осуществлять перевозку пассажиров, не являющихся сотрудниками администрации; </w:t>
      </w:r>
    </w:p>
    <w:p w:rsidR="003864FE" w:rsidRPr="003864FE" w:rsidRDefault="003864FE" w:rsidP="003864FE">
      <w:pPr>
        <w:ind w:firstLine="709"/>
        <w:jc w:val="both"/>
      </w:pPr>
      <w:r w:rsidRPr="003864FE">
        <w:t xml:space="preserve">осуществлять перевозку грузов, не принадлежащих администрации; </w:t>
      </w:r>
    </w:p>
    <w:p w:rsidR="003864FE" w:rsidRPr="003864FE" w:rsidRDefault="003864FE" w:rsidP="003864FE">
      <w:pPr>
        <w:ind w:firstLine="709"/>
        <w:jc w:val="both"/>
      </w:pPr>
      <w:r w:rsidRPr="003864FE">
        <w:t xml:space="preserve">осуществлять буксировку транспортных средств, не принадлежащих администрации, с помощью автомобиля администрации. </w:t>
      </w:r>
    </w:p>
    <w:p w:rsidR="003864FE" w:rsidRPr="003864FE" w:rsidRDefault="003864FE" w:rsidP="003864FE">
      <w:pPr>
        <w:ind w:firstLine="709"/>
        <w:jc w:val="both"/>
      </w:pPr>
      <w:r w:rsidRPr="003864FE">
        <w:t xml:space="preserve">3.11. Запрещается управление, использование и эксплуатация автомобиля водителем администрации, должностным лицом администрации, в непосредственное управление которому предоставлен автомобиль, во время своего очередного и дополнительного отпусков или периода временной нетрудоспособности. </w:t>
      </w:r>
    </w:p>
    <w:p w:rsidR="003864FE" w:rsidRPr="003864FE" w:rsidRDefault="003864FE" w:rsidP="003864FE">
      <w:pPr>
        <w:ind w:firstLine="709"/>
        <w:jc w:val="both"/>
      </w:pPr>
    </w:p>
    <w:p w:rsidR="003864FE" w:rsidRPr="003864FE" w:rsidRDefault="003864FE" w:rsidP="003864FE">
      <w:pPr>
        <w:ind w:firstLine="709"/>
        <w:jc w:val="both"/>
        <w:rPr>
          <w:b/>
        </w:rPr>
      </w:pPr>
      <w:r w:rsidRPr="003864FE">
        <w:rPr>
          <w:b/>
        </w:rPr>
        <w:t>4. Эксплуатация и техническое обслуживание автомобилей</w:t>
      </w:r>
    </w:p>
    <w:p w:rsidR="003864FE" w:rsidRPr="003864FE" w:rsidRDefault="003864FE" w:rsidP="003864FE">
      <w:pPr>
        <w:ind w:firstLine="709"/>
        <w:jc w:val="both"/>
      </w:pPr>
      <w:r w:rsidRPr="003864FE">
        <w:t>4.1. В целях планомерного и целевого использования бюджетных средств распоряжением администрации устанавливаются предельные нормативы расходов на обслуживание служебных автомобилей, принадлежащих администрации.</w:t>
      </w:r>
    </w:p>
    <w:p w:rsidR="003864FE" w:rsidRPr="003864FE" w:rsidRDefault="003864FE" w:rsidP="003864FE">
      <w:pPr>
        <w:ind w:firstLine="709"/>
        <w:jc w:val="both"/>
      </w:pPr>
      <w:r w:rsidRPr="003864FE">
        <w:t xml:space="preserve">4.2. В целях организации эксплуатации транспортных средств руководствоваться распоряжениями Министерства транспорта РФ: </w:t>
      </w:r>
    </w:p>
    <w:p w:rsidR="003864FE" w:rsidRPr="003864FE" w:rsidRDefault="003864FE" w:rsidP="003864FE">
      <w:pPr>
        <w:ind w:firstLine="709"/>
        <w:jc w:val="both"/>
      </w:pPr>
      <w:r w:rsidRPr="003864FE">
        <w:t>от 06.09.2002 г. № РД-3112199-1089-02 «Нормы сроков службы стартерных свинцово-кислотных аккумуляторных батарей автотранспортных средств и автопогрузчиков»;</w:t>
      </w:r>
    </w:p>
    <w:p w:rsidR="003864FE" w:rsidRPr="003864FE" w:rsidRDefault="003864FE" w:rsidP="003864FE">
      <w:pPr>
        <w:ind w:firstLine="709"/>
        <w:jc w:val="both"/>
      </w:pPr>
      <w:r w:rsidRPr="003864FE">
        <w:t>от 21.01.2004 г. № АК-9-р «Об утверждении и введении в действие документа «правила эксплуатации автомобильных шин»;</w:t>
      </w:r>
    </w:p>
    <w:p w:rsidR="003864FE" w:rsidRPr="003864FE" w:rsidRDefault="003864FE" w:rsidP="003864FE">
      <w:pPr>
        <w:ind w:firstLine="709"/>
        <w:jc w:val="both"/>
      </w:pPr>
      <w:r w:rsidRPr="003864FE">
        <w:t>от 14.03.2008 г. № АМ-23-р «О введении в действие методических рекомендаций «Нормы расхода топлива и смазочных материалов на автомобильном транспорте».</w:t>
      </w:r>
    </w:p>
    <w:p w:rsidR="003864FE" w:rsidRPr="003864FE" w:rsidRDefault="003864FE" w:rsidP="003864FE">
      <w:pPr>
        <w:ind w:firstLine="709"/>
        <w:jc w:val="both"/>
      </w:pPr>
      <w:r w:rsidRPr="003864FE">
        <w:t xml:space="preserve">4.3. Администрация района не компенсирует сотруднику любые виды штрафов,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 настоящим Положением и другими внутренними документами администрации. Администрация не возмещает </w:t>
      </w:r>
      <w:proofErr w:type="gramStart"/>
      <w:r w:rsidRPr="003864FE">
        <w:lastRenderedPageBreak/>
        <w:t>ответственному</w:t>
      </w:r>
      <w:proofErr w:type="gramEnd"/>
      <w:r w:rsidRPr="003864FE">
        <w:t xml:space="preserve"> за эксплуатацию автомобиля никакие расходы, связанные с эксплуатацией автомобиля, если они не оформлены документами строгой финансовой отчетности. </w:t>
      </w:r>
    </w:p>
    <w:p w:rsidR="003864FE" w:rsidRPr="003864FE" w:rsidRDefault="003864FE" w:rsidP="003864FE">
      <w:pPr>
        <w:ind w:firstLine="709"/>
        <w:jc w:val="both"/>
      </w:pPr>
      <w:r w:rsidRPr="003864FE">
        <w:t xml:space="preserve">4.4. Перечисленные нормативы и ограничения могут быть изменены вплоть до полного снятия применительно к конкретному водителю или сотруднику (группе сотрудников) распоряжением администрации. </w:t>
      </w:r>
    </w:p>
    <w:p w:rsidR="003864FE" w:rsidRPr="003864FE" w:rsidRDefault="003864FE" w:rsidP="003864FE">
      <w:pPr>
        <w:ind w:firstLine="709"/>
        <w:jc w:val="both"/>
      </w:pPr>
    </w:p>
    <w:p w:rsidR="003864FE" w:rsidRPr="003864FE" w:rsidRDefault="003864FE" w:rsidP="003864FE">
      <w:pPr>
        <w:ind w:firstLine="709"/>
        <w:jc w:val="both"/>
        <w:rPr>
          <w:b/>
        </w:rPr>
      </w:pPr>
      <w:r w:rsidRPr="003864FE">
        <w:rPr>
          <w:b/>
        </w:rPr>
        <w:t>5. Антитеррористическая защищенность</w:t>
      </w:r>
    </w:p>
    <w:p w:rsidR="003864FE" w:rsidRPr="003864FE" w:rsidRDefault="003864FE" w:rsidP="003864FE">
      <w:pPr>
        <w:ind w:firstLine="709"/>
        <w:jc w:val="both"/>
      </w:pPr>
      <w:r w:rsidRPr="003864FE">
        <w:t>5.1. Водитель администрации, должностное лицо администрации, в непосредственное управление которому предоставлен автомобиль, обязаны соблюдать меры антитеррористической безопасности:</w:t>
      </w:r>
    </w:p>
    <w:p w:rsidR="003864FE" w:rsidRPr="003864FE" w:rsidRDefault="003864FE" w:rsidP="003864FE">
      <w:pPr>
        <w:ind w:firstLine="709"/>
        <w:jc w:val="both"/>
      </w:pPr>
      <w:r w:rsidRPr="003864FE">
        <w:t>не оставлять без присмотра служебный автотранспорт;</w:t>
      </w:r>
    </w:p>
    <w:p w:rsidR="003864FE" w:rsidRPr="003864FE" w:rsidRDefault="003864FE" w:rsidP="003864FE">
      <w:pPr>
        <w:ind w:firstLine="709"/>
        <w:jc w:val="both"/>
      </w:pPr>
      <w:r w:rsidRPr="003864FE">
        <w:t>перед эксплуатацией автомобиля проводить визуальный контроль днища, багажника, салона автомобиля на наличие посторонних предметов:</w:t>
      </w:r>
    </w:p>
    <w:p w:rsidR="003864FE" w:rsidRPr="003864FE" w:rsidRDefault="003864FE" w:rsidP="003864FE">
      <w:pPr>
        <w:ind w:firstLine="709"/>
        <w:jc w:val="both"/>
      </w:pPr>
      <w:r w:rsidRPr="003864FE">
        <w:t>при обнаружении посторонних предметов, принять необходимые меры по информированию компетентных органов (ОМВД, УФСБ, МЧС, прокуратура).</w:t>
      </w:r>
    </w:p>
    <w:p w:rsidR="003864FE" w:rsidRPr="003864FE" w:rsidRDefault="003864FE" w:rsidP="003864FE">
      <w:pPr>
        <w:ind w:firstLine="709"/>
        <w:jc w:val="both"/>
      </w:pPr>
    </w:p>
    <w:p w:rsidR="003864FE" w:rsidRPr="003864FE" w:rsidRDefault="003864FE" w:rsidP="003864FE">
      <w:pPr>
        <w:ind w:firstLine="709"/>
        <w:jc w:val="both"/>
        <w:rPr>
          <w:b/>
        </w:rPr>
      </w:pPr>
      <w:r w:rsidRPr="003864FE">
        <w:rPr>
          <w:b/>
        </w:rPr>
        <w:t>6. Страхование автомобилей</w:t>
      </w:r>
    </w:p>
    <w:p w:rsidR="003864FE" w:rsidRPr="003864FE" w:rsidRDefault="003864FE" w:rsidP="003864FE">
      <w:pPr>
        <w:ind w:firstLine="709"/>
        <w:jc w:val="both"/>
      </w:pPr>
      <w:r w:rsidRPr="003864FE">
        <w:t xml:space="preserve">6.1. Автомобили, принадлежащие администрации, застрахованы в соответствии с Законом Российской Федерации «Об обязательном страховании гражданской ответственности владельцев транспортных средств». </w:t>
      </w:r>
    </w:p>
    <w:p w:rsidR="003864FE" w:rsidRPr="003864FE" w:rsidRDefault="003864FE" w:rsidP="003864FE">
      <w:pPr>
        <w:ind w:firstLine="709"/>
        <w:jc w:val="both"/>
      </w:pPr>
      <w:r w:rsidRPr="003864FE">
        <w:t xml:space="preserve">6.2. При причинении ущерба автомобилю в случае дорожно-транспортного происшествия водитель администрации, должностное лицо администрации, в непосредственное управление которому предоставлен автомобиль, и находящиеся за рулем автомобиля, обязаны: </w:t>
      </w:r>
    </w:p>
    <w:p w:rsidR="003864FE" w:rsidRPr="003864FE" w:rsidRDefault="003864FE" w:rsidP="003864FE">
      <w:pPr>
        <w:ind w:firstLine="709"/>
        <w:jc w:val="both"/>
      </w:pPr>
      <w:r w:rsidRPr="003864FE">
        <w:t>незамедлительно вызвать на место дорожно-транспортного происшествия представителя ГИ</w:t>
      </w:r>
      <w:proofErr w:type="gramStart"/>
      <w:r w:rsidRPr="003864FE">
        <w:t>БДД дл</w:t>
      </w:r>
      <w:proofErr w:type="gramEnd"/>
      <w:r w:rsidRPr="003864FE">
        <w:t xml:space="preserve">я составления акта дорожно-транспортного происшествия и выполнить другие обязанности в соответствии с Законом Российской Федерации «Об обязательном страховании гражданской ответственности владельцев транспортных средств»; </w:t>
      </w:r>
    </w:p>
    <w:p w:rsidR="003864FE" w:rsidRPr="003864FE" w:rsidRDefault="003864FE" w:rsidP="003864FE">
      <w:pPr>
        <w:ind w:firstLine="709"/>
        <w:jc w:val="both"/>
      </w:pPr>
      <w:r w:rsidRPr="003864FE">
        <w:t xml:space="preserve">незамедлительно поставить в известность должностное лицо администрации, за кем закреплен автомобиль (для водителя администрации) и обслуживающего администрацию страхового агента; </w:t>
      </w:r>
    </w:p>
    <w:p w:rsidR="003864FE" w:rsidRPr="003864FE" w:rsidRDefault="003864FE" w:rsidP="003864FE">
      <w:pPr>
        <w:ind w:firstLine="709"/>
        <w:jc w:val="both"/>
      </w:pPr>
      <w:r w:rsidRPr="003864FE">
        <w:t>при необходимости получить в органах ГИ</w:t>
      </w:r>
      <w:proofErr w:type="gramStart"/>
      <w:r w:rsidRPr="003864FE">
        <w:t>БДД спр</w:t>
      </w:r>
      <w:proofErr w:type="gramEnd"/>
      <w:r w:rsidRPr="003864FE">
        <w:t xml:space="preserve">авку установленного образца о дорожно-транспортном происшествии. </w:t>
      </w:r>
    </w:p>
    <w:p w:rsidR="003864FE" w:rsidRPr="003864FE" w:rsidRDefault="003864FE" w:rsidP="003864FE">
      <w:pPr>
        <w:ind w:firstLine="709"/>
        <w:jc w:val="both"/>
      </w:pPr>
    </w:p>
    <w:p w:rsidR="003864FE" w:rsidRPr="003864FE" w:rsidRDefault="003864FE" w:rsidP="003864FE">
      <w:pPr>
        <w:ind w:firstLine="709"/>
        <w:jc w:val="both"/>
        <w:rPr>
          <w:b/>
        </w:rPr>
      </w:pPr>
      <w:r w:rsidRPr="003864FE">
        <w:rPr>
          <w:b/>
        </w:rPr>
        <w:t>7. Порядок отчетности по расходу топлива</w:t>
      </w:r>
    </w:p>
    <w:p w:rsidR="003864FE" w:rsidRPr="003864FE" w:rsidRDefault="003864FE" w:rsidP="003864FE">
      <w:pPr>
        <w:ind w:firstLine="709"/>
        <w:jc w:val="both"/>
      </w:pPr>
      <w:r w:rsidRPr="003864FE">
        <w:t>7.1. Водитель администрации, эксплуатирующий автомобиль, должностное лицо администрации, в непосредственное управление которому предоставлен автомобиль, обязаны ежедневно сдавать путевые листы в отдел бухгалтерского учета и отчетности администрации.</w:t>
      </w:r>
    </w:p>
    <w:p w:rsidR="003864FE" w:rsidRPr="003864FE" w:rsidRDefault="003864FE" w:rsidP="003864FE">
      <w:pPr>
        <w:ind w:firstLine="709"/>
        <w:jc w:val="both"/>
      </w:pPr>
      <w:r w:rsidRPr="003864FE">
        <w:t xml:space="preserve">7.2. Отдел бухгалтерского учета и отчетности администрации ежемесячно готовит отчет об использовании горюче-смазочных материалов и представляет его на утверждение главе района. </w:t>
      </w:r>
    </w:p>
    <w:p w:rsidR="003864FE" w:rsidRPr="003864FE" w:rsidRDefault="003864FE" w:rsidP="003864FE">
      <w:pPr>
        <w:ind w:firstLine="709"/>
        <w:jc w:val="both"/>
      </w:pPr>
    </w:p>
    <w:p w:rsidR="003864FE" w:rsidRPr="003864FE" w:rsidRDefault="003864FE" w:rsidP="003864FE">
      <w:pPr>
        <w:ind w:firstLine="709"/>
        <w:jc w:val="both"/>
        <w:rPr>
          <w:b/>
        </w:rPr>
      </w:pPr>
      <w:r w:rsidRPr="003864FE">
        <w:rPr>
          <w:b/>
        </w:rPr>
        <w:t>8. Ответственность водителя администрации, должностного лица администрации, в непосредственное управление которому предоставлен автомобиль, за нарушение настоящего положения, порядка и правил использования, управления и эксплуатации автомобиля, установленных в администрации</w:t>
      </w:r>
    </w:p>
    <w:p w:rsidR="003864FE" w:rsidRPr="003864FE" w:rsidRDefault="003864FE" w:rsidP="003864FE">
      <w:pPr>
        <w:ind w:firstLine="709"/>
        <w:jc w:val="both"/>
      </w:pPr>
      <w:r w:rsidRPr="003864FE">
        <w:t xml:space="preserve">8.1. Водитель администрации, ответственный за эксплуатацию автомобиля, должностное лицо администрации, в непосредственное управление которому предоставлен автомобиль, обязаны компенсировать администрации за счет собственных средств расходы, возникшие в результате: </w:t>
      </w:r>
    </w:p>
    <w:p w:rsidR="003864FE" w:rsidRPr="003864FE" w:rsidRDefault="003864FE" w:rsidP="003864FE">
      <w:pPr>
        <w:ind w:firstLine="709"/>
        <w:jc w:val="both"/>
      </w:pPr>
      <w:r w:rsidRPr="003864FE">
        <w:t xml:space="preserve">умышленного причинения вреда автомобилю; </w:t>
      </w:r>
    </w:p>
    <w:p w:rsidR="003864FE" w:rsidRPr="003864FE" w:rsidRDefault="003864FE" w:rsidP="003864FE">
      <w:pPr>
        <w:ind w:firstLine="709"/>
        <w:jc w:val="both"/>
      </w:pPr>
      <w:r w:rsidRPr="003864FE">
        <w:t xml:space="preserve">связанные с ремонтом автомобиля, произошедшим в результате дорожно-транспортного происшествия, при причинении вреда в случае эксплуатации автомобиля в личных целях без разрешения главы района. </w:t>
      </w:r>
    </w:p>
    <w:p w:rsidR="003864FE" w:rsidRPr="003864FE" w:rsidRDefault="003864FE" w:rsidP="003864FE">
      <w:pPr>
        <w:ind w:firstLine="709"/>
        <w:jc w:val="both"/>
      </w:pPr>
      <w:r w:rsidRPr="003864FE">
        <w:t xml:space="preserve">8.2. Водитель администрации, ответственный за эксплуатацию автомобиля, должностное лицо администрации, в непосредственное управление которому предоставлен автомобиль, несут </w:t>
      </w:r>
      <w:r w:rsidRPr="003864FE">
        <w:lastRenderedPageBreak/>
        <w:t xml:space="preserve">персональную и административную ответственность в соответствии с действующим законодательством Российской Федерации. </w:t>
      </w:r>
    </w:p>
    <w:p w:rsidR="003864FE" w:rsidRPr="007259FB" w:rsidRDefault="003864FE" w:rsidP="003864FE">
      <w:pPr>
        <w:ind w:firstLine="709"/>
        <w:jc w:val="both"/>
        <w:rPr>
          <w:sz w:val="28"/>
          <w:szCs w:val="28"/>
        </w:rPr>
      </w:pPr>
    </w:p>
    <w:p w:rsidR="003864FE" w:rsidRDefault="003864FE" w:rsidP="00C61A17">
      <w:pPr>
        <w:jc w:val="both"/>
        <w:rPr>
          <w:b/>
        </w:rPr>
        <w:sectPr w:rsidR="003864FE" w:rsidSect="007407E4">
          <w:pgSz w:w="11906" w:h="16838"/>
          <w:pgMar w:top="1134" w:right="567" w:bottom="346" w:left="1134" w:header="709" w:footer="709" w:gutter="0"/>
          <w:cols w:space="708"/>
          <w:docGrid w:linePitch="360"/>
        </w:sectPr>
      </w:pPr>
    </w:p>
    <w:p w:rsidR="00CD4595" w:rsidRPr="00CD4595" w:rsidRDefault="00CD4595" w:rsidP="00CD4595">
      <w:pPr>
        <w:jc w:val="center"/>
        <w:rPr>
          <w:b/>
        </w:rPr>
      </w:pPr>
      <w:r w:rsidRPr="00CD4595">
        <w:rPr>
          <w:b/>
        </w:rPr>
        <w:lastRenderedPageBreak/>
        <w:t xml:space="preserve">АДМИНИСТРАЦИЯ </w:t>
      </w:r>
    </w:p>
    <w:p w:rsidR="00CD4595" w:rsidRPr="00CD4595" w:rsidRDefault="00CD4595" w:rsidP="00CD4595">
      <w:pPr>
        <w:jc w:val="center"/>
        <w:rPr>
          <w:b/>
        </w:rPr>
      </w:pPr>
      <w:r w:rsidRPr="00CD4595">
        <w:rPr>
          <w:b/>
        </w:rPr>
        <w:t>ИНСАРСКОГО МУНИЦИПАЛЬНОГО РАЙОНА</w:t>
      </w:r>
    </w:p>
    <w:p w:rsidR="00CD4595" w:rsidRPr="00CD4595" w:rsidRDefault="00CD4595" w:rsidP="00CD4595">
      <w:pPr>
        <w:jc w:val="center"/>
        <w:rPr>
          <w:b/>
        </w:rPr>
      </w:pPr>
      <w:r w:rsidRPr="00CD4595">
        <w:rPr>
          <w:b/>
        </w:rPr>
        <w:t>РЕСПУБЛИКИ МОРДОВИЯ</w:t>
      </w:r>
    </w:p>
    <w:p w:rsidR="00CD4595" w:rsidRPr="00CD4595" w:rsidRDefault="00CD4595" w:rsidP="00CD4595">
      <w:pPr>
        <w:jc w:val="center"/>
      </w:pPr>
    </w:p>
    <w:p w:rsidR="00CD4595" w:rsidRPr="00CD4595" w:rsidRDefault="00CD4595" w:rsidP="00CD4595">
      <w:pPr>
        <w:jc w:val="center"/>
      </w:pPr>
    </w:p>
    <w:p w:rsidR="00CD4595" w:rsidRPr="00CD4595" w:rsidRDefault="00CD4595" w:rsidP="00CD4595">
      <w:pPr>
        <w:jc w:val="center"/>
        <w:rPr>
          <w:b/>
        </w:rPr>
      </w:pPr>
      <w:r w:rsidRPr="00CD4595">
        <w:rPr>
          <w:b/>
        </w:rPr>
        <w:t>ПОСТАНОВЛЕНИЕ</w:t>
      </w:r>
    </w:p>
    <w:p w:rsidR="00CD4595" w:rsidRPr="00CD4595" w:rsidRDefault="00CD4595" w:rsidP="00CD4595">
      <w:pPr>
        <w:jc w:val="center"/>
      </w:pPr>
    </w:p>
    <w:p w:rsidR="00CD4595" w:rsidRPr="00CD4595" w:rsidRDefault="00CD4595" w:rsidP="00CD4595">
      <w:pPr>
        <w:jc w:val="center"/>
      </w:pPr>
      <w:r w:rsidRPr="00CD4595">
        <w:t>г. Инсар</w:t>
      </w:r>
    </w:p>
    <w:p w:rsidR="00CD4595" w:rsidRPr="00CD4595" w:rsidRDefault="00CD4595" w:rsidP="00CD4595">
      <w:pPr>
        <w:rPr>
          <w:color w:val="000000"/>
        </w:rPr>
      </w:pPr>
    </w:p>
    <w:p w:rsidR="00CD4595" w:rsidRPr="00CD4595" w:rsidRDefault="003C2F5A" w:rsidP="00CD4595">
      <w:r>
        <w:rPr>
          <w:color w:val="000000"/>
        </w:rPr>
        <w:t xml:space="preserve"> </w:t>
      </w:r>
      <w:r w:rsidR="00CD4595" w:rsidRPr="00CD4595">
        <w:rPr>
          <w:b/>
        </w:rPr>
        <w:t>от 21.02.2022 г.</w:t>
      </w:r>
      <w:r w:rsidR="002A5408">
        <w:rPr>
          <w:b/>
        </w:rPr>
        <w:t xml:space="preserve">                                                                                                                                </w:t>
      </w:r>
      <w:r w:rsidR="00CD4595" w:rsidRPr="00CD4595">
        <w:rPr>
          <w:b/>
        </w:rPr>
        <w:t xml:space="preserve"> № 53</w:t>
      </w:r>
    </w:p>
    <w:p w:rsidR="00CD4595" w:rsidRPr="00CD4595" w:rsidRDefault="00CD4595" w:rsidP="00CD4595"/>
    <w:p w:rsidR="00CD4595" w:rsidRPr="00CD4595" w:rsidRDefault="00CD4595" w:rsidP="00CD4595">
      <w:r w:rsidRPr="00CD4595">
        <w:t xml:space="preserve">О внесении изменений </w:t>
      </w:r>
      <w:proofErr w:type="gramStart"/>
      <w:r w:rsidRPr="00CD4595">
        <w:t>в</w:t>
      </w:r>
      <w:proofErr w:type="gramEnd"/>
      <w:r w:rsidRPr="00CD4595">
        <w:t xml:space="preserve"> </w:t>
      </w:r>
    </w:p>
    <w:p w:rsidR="00CD4595" w:rsidRPr="00CD4595" w:rsidRDefault="00CD4595" w:rsidP="00CD4595">
      <w:r w:rsidRPr="00CD4595">
        <w:t xml:space="preserve">постановление администрации </w:t>
      </w:r>
    </w:p>
    <w:p w:rsidR="00CD4595" w:rsidRPr="00CD4595" w:rsidRDefault="00CD4595" w:rsidP="00CD4595">
      <w:r w:rsidRPr="00CD4595">
        <w:t>Инсарского муниципального района</w:t>
      </w:r>
    </w:p>
    <w:p w:rsidR="00CD4595" w:rsidRPr="00CD4595" w:rsidRDefault="00CD4595" w:rsidP="00CD4595">
      <w:r w:rsidRPr="00CD4595">
        <w:t>от 06.08.2020 г. № 204</w:t>
      </w:r>
    </w:p>
    <w:p w:rsidR="00CD4595" w:rsidRPr="00CD4595" w:rsidRDefault="00CD4595" w:rsidP="00CD4595"/>
    <w:p w:rsidR="00CD4595" w:rsidRPr="00CD4595" w:rsidRDefault="00CD4595" w:rsidP="00CD4595"/>
    <w:p w:rsidR="008E54A8" w:rsidRDefault="00CD4595" w:rsidP="00CD4595">
      <w:pPr>
        <w:jc w:val="both"/>
      </w:pPr>
      <w:r w:rsidRPr="00CD4595">
        <w:t xml:space="preserve">        В целях приведения постановления в соответствие с Федеральным законодательством </w:t>
      </w:r>
      <w:proofErr w:type="gramStart"/>
      <w:r w:rsidRPr="00CD4595">
        <w:t>Российской</w:t>
      </w:r>
      <w:proofErr w:type="gramEnd"/>
      <w:r w:rsidRPr="00CD4595">
        <w:t xml:space="preserve">, на основании Устава Инсарского муниципального района, Администрация Инсарского муниципального района </w:t>
      </w:r>
    </w:p>
    <w:p w:rsidR="00CD4595" w:rsidRPr="00CD4595" w:rsidRDefault="00CD4595" w:rsidP="008E54A8">
      <w:pPr>
        <w:jc w:val="center"/>
      </w:pPr>
      <w:r w:rsidRPr="00CD4595">
        <w:t>ПОСТАНОВЛЯЕТ:</w:t>
      </w:r>
    </w:p>
    <w:p w:rsidR="00CD4595" w:rsidRPr="00CD4595" w:rsidRDefault="00CD4595" w:rsidP="00CD4595">
      <w:pPr>
        <w:jc w:val="both"/>
      </w:pPr>
    </w:p>
    <w:p w:rsidR="00CD4595" w:rsidRPr="00CD4595" w:rsidRDefault="00CD4595" w:rsidP="00CD4595">
      <w:pPr>
        <w:jc w:val="both"/>
      </w:pPr>
      <w:r w:rsidRPr="00CD4595">
        <w:t xml:space="preserve">    1. Внести в постановление администрации Инсарского муниципального района от 06.08.2020 г. № 204 «Об утверждении реестра муниципальных маршрутов регулярных перевозок пассажиров и багажа автомобильным транспортом на территории Инсарского муниципального района Республики Мордовия» следующие изменения:</w:t>
      </w:r>
    </w:p>
    <w:p w:rsidR="00CD4595" w:rsidRPr="00CD4595" w:rsidRDefault="00CD4595" w:rsidP="00CD4595">
      <w:pPr>
        <w:jc w:val="both"/>
      </w:pPr>
      <w:r w:rsidRPr="00CD4595">
        <w:t xml:space="preserve"> приложение к постановлению изложить в следующей редакции, согласно приложению.</w:t>
      </w:r>
    </w:p>
    <w:p w:rsidR="00CD4595" w:rsidRPr="00CD4595" w:rsidRDefault="00CD4595" w:rsidP="00CD4595">
      <w:pPr>
        <w:jc w:val="both"/>
      </w:pPr>
      <w:r w:rsidRPr="00CD4595">
        <w:t xml:space="preserve">    2. Контроль за исполнением настоящего постановления возложить </w:t>
      </w:r>
      <w:proofErr w:type="gramStart"/>
      <w:r w:rsidRPr="00CD4595">
        <w:t>на</w:t>
      </w:r>
      <w:proofErr w:type="gramEnd"/>
      <w:r w:rsidRPr="00CD4595">
        <w:t xml:space="preserve"> </w:t>
      </w:r>
    </w:p>
    <w:p w:rsidR="00CD4595" w:rsidRPr="00CD4595" w:rsidRDefault="00CD4595" w:rsidP="00CD4595">
      <w:pPr>
        <w:jc w:val="both"/>
      </w:pPr>
      <w:r w:rsidRPr="00CD4595">
        <w:t>Капкаева Р.Х.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CD4595" w:rsidRPr="00CD4595" w:rsidRDefault="00CD4595" w:rsidP="00CD4595">
      <w:pPr>
        <w:autoSpaceDE w:val="0"/>
        <w:autoSpaceDN w:val="0"/>
        <w:adjustRightInd w:val="0"/>
        <w:jc w:val="both"/>
      </w:pPr>
      <w:r w:rsidRPr="00CD4595">
        <w:t xml:space="preserve">    3. Настоящее постановление вступает в законную силу со дня его официального опубликования.</w:t>
      </w:r>
    </w:p>
    <w:p w:rsidR="00CD4595" w:rsidRPr="00CD4595" w:rsidRDefault="00CD4595" w:rsidP="00CD4595">
      <w:pPr>
        <w:autoSpaceDE w:val="0"/>
        <w:autoSpaceDN w:val="0"/>
        <w:adjustRightInd w:val="0"/>
        <w:jc w:val="both"/>
      </w:pPr>
    </w:p>
    <w:p w:rsidR="00CD4595" w:rsidRPr="00CD4595" w:rsidRDefault="00CD4595" w:rsidP="00CD4595">
      <w:pPr>
        <w:autoSpaceDE w:val="0"/>
        <w:autoSpaceDN w:val="0"/>
        <w:adjustRightInd w:val="0"/>
        <w:jc w:val="both"/>
      </w:pPr>
    </w:p>
    <w:p w:rsidR="00CD4595" w:rsidRPr="00CD4595" w:rsidRDefault="00CD4595" w:rsidP="00CD4595">
      <w:pPr>
        <w:autoSpaceDE w:val="0"/>
        <w:autoSpaceDN w:val="0"/>
        <w:adjustRightInd w:val="0"/>
        <w:jc w:val="both"/>
      </w:pPr>
    </w:p>
    <w:p w:rsidR="00CD4595" w:rsidRPr="00CD4595" w:rsidRDefault="00CD4595" w:rsidP="00CD4595">
      <w:pPr>
        <w:tabs>
          <w:tab w:val="left" w:pos="900"/>
        </w:tabs>
        <w:jc w:val="both"/>
      </w:pPr>
      <w:r w:rsidRPr="00CD4595">
        <w:t>Глава Инсарского</w:t>
      </w:r>
    </w:p>
    <w:p w:rsidR="00CD4595" w:rsidRDefault="00CD4595" w:rsidP="00CD4595">
      <w:pPr>
        <w:jc w:val="both"/>
      </w:pPr>
      <w:r w:rsidRPr="00CD4595">
        <w:t>муниципального района                                                        Х.Ш.Якуббаев</w:t>
      </w: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pPr>
    </w:p>
    <w:p w:rsidR="00CD4595" w:rsidRDefault="00CD4595" w:rsidP="00CD4595">
      <w:pPr>
        <w:jc w:val="both"/>
        <w:rPr>
          <w:b/>
        </w:rPr>
        <w:sectPr w:rsidR="00CD4595" w:rsidSect="007407E4">
          <w:pgSz w:w="11906" w:h="16838"/>
          <w:pgMar w:top="1134" w:right="567" w:bottom="346" w:left="1134" w:header="709" w:footer="709" w:gutter="0"/>
          <w:cols w:space="708"/>
          <w:docGrid w:linePitch="360"/>
        </w:sectPr>
      </w:pPr>
    </w:p>
    <w:p w:rsidR="00673BCD" w:rsidRPr="003C2F5A" w:rsidRDefault="00673BCD" w:rsidP="00673BCD">
      <w:pPr>
        <w:ind w:left="5940" w:hanging="5580"/>
        <w:jc w:val="right"/>
      </w:pPr>
      <w:r>
        <w:lastRenderedPageBreak/>
        <w:t xml:space="preserve">Приложение </w:t>
      </w:r>
      <w:r w:rsidRPr="003C2F5A">
        <w:t xml:space="preserve"> </w:t>
      </w:r>
    </w:p>
    <w:p w:rsidR="00673BCD" w:rsidRDefault="00673BCD" w:rsidP="00673BCD">
      <w:pPr>
        <w:ind w:left="5940" w:hanging="5580"/>
        <w:jc w:val="right"/>
      </w:pPr>
      <w:r w:rsidRPr="003C2F5A">
        <w:t xml:space="preserve"> </w:t>
      </w:r>
      <w:r w:rsidRPr="003C2F5A">
        <w:tab/>
      </w:r>
      <w:r>
        <w:t xml:space="preserve">       </w:t>
      </w:r>
      <w:r w:rsidRPr="003C2F5A">
        <w:t xml:space="preserve">к  постановлению администрации </w:t>
      </w:r>
      <w:r>
        <w:t xml:space="preserve">    </w:t>
      </w:r>
      <w:r w:rsidRPr="003C2F5A">
        <w:t xml:space="preserve">Инсарского   муниципального  района                                                                                   </w:t>
      </w:r>
      <w:r>
        <w:t xml:space="preserve">           от 21.02.2022г. №53 </w:t>
      </w:r>
    </w:p>
    <w:p w:rsidR="005C0F79" w:rsidRPr="005C0F79" w:rsidRDefault="005C0F79" w:rsidP="005C0F79">
      <w:pPr>
        <w:jc w:val="right"/>
        <w:rPr>
          <w:color w:val="000000" w:themeColor="text1"/>
          <w:sz w:val="28"/>
          <w:szCs w:val="28"/>
        </w:rPr>
      </w:pP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r w:rsidRPr="005C0F79">
        <w:rPr>
          <w:color w:val="000000" w:themeColor="text1"/>
          <w:sz w:val="28"/>
          <w:szCs w:val="28"/>
        </w:rPr>
        <w:tab/>
      </w:r>
    </w:p>
    <w:p w:rsidR="005C0F79" w:rsidRDefault="005C0F79" w:rsidP="005C0F79">
      <w:pPr>
        <w:jc w:val="center"/>
        <w:rPr>
          <w:sz w:val="28"/>
          <w:szCs w:val="28"/>
        </w:rPr>
      </w:pPr>
      <w:r>
        <w:rPr>
          <w:b/>
        </w:rPr>
        <w:t>Реестр муниципальных маршрутов регулярных перевозок пассажиров и багажа</w:t>
      </w:r>
    </w:p>
    <w:p w:rsidR="005C0F79" w:rsidRDefault="005C0F79" w:rsidP="005C0F79">
      <w:pPr>
        <w:pStyle w:val="33"/>
        <w:shd w:val="clear" w:color="auto" w:fill="auto"/>
        <w:spacing w:line="240" w:lineRule="auto"/>
        <w:ind w:right="120"/>
        <w:contextualSpacing/>
        <w:rPr>
          <w:b/>
          <w:sz w:val="24"/>
          <w:szCs w:val="24"/>
        </w:rPr>
      </w:pPr>
      <w:r>
        <w:rPr>
          <w:b/>
          <w:sz w:val="24"/>
          <w:szCs w:val="24"/>
        </w:rPr>
        <w:t>автомобильным транспортом на территории  Инсарского  муниципального района</w:t>
      </w:r>
    </w:p>
    <w:p w:rsidR="005C0F79" w:rsidRDefault="005C0F79" w:rsidP="005C0F79">
      <w:pPr>
        <w:pStyle w:val="33"/>
        <w:shd w:val="clear" w:color="auto" w:fill="auto"/>
        <w:spacing w:line="240" w:lineRule="auto"/>
        <w:ind w:right="120"/>
        <w:contextualSpacing/>
        <w:rPr>
          <w:b/>
          <w:sz w:val="24"/>
          <w:szCs w:val="24"/>
        </w:rPr>
      </w:pPr>
    </w:p>
    <w:p w:rsidR="005C0F79" w:rsidRDefault="005C0F79" w:rsidP="005C0F79">
      <w:pPr>
        <w:pStyle w:val="33"/>
        <w:shd w:val="clear" w:color="auto" w:fill="auto"/>
        <w:spacing w:line="240" w:lineRule="auto"/>
        <w:ind w:right="120"/>
        <w:contextualSpacing/>
        <w:rPr>
          <w:b/>
          <w:sz w:val="24"/>
          <w:szCs w:val="24"/>
        </w:rPr>
      </w:pPr>
    </w:p>
    <w:tbl>
      <w:tblPr>
        <w:tblW w:w="1602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427"/>
        <w:gridCol w:w="1275"/>
        <w:gridCol w:w="1843"/>
        <w:gridCol w:w="1701"/>
        <w:gridCol w:w="567"/>
        <w:gridCol w:w="709"/>
        <w:gridCol w:w="567"/>
        <w:gridCol w:w="567"/>
        <w:gridCol w:w="709"/>
        <w:gridCol w:w="992"/>
        <w:gridCol w:w="567"/>
        <w:gridCol w:w="1276"/>
        <w:gridCol w:w="425"/>
        <w:gridCol w:w="142"/>
        <w:gridCol w:w="708"/>
        <w:gridCol w:w="143"/>
        <w:gridCol w:w="850"/>
        <w:gridCol w:w="992"/>
        <w:gridCol w:w="142"/>
        <w:gridCol w:w="850"/>
      </w:tblGrid>
      <w:tr w:rsidR="005C0F79" w:rsidTr="005C0F79">
        <w:trPr>
          <w:cantSplit/>
          <w:trHeight w:val="2138"/>
        </w:trPr>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5C0F79" w:rsidRDefault="005C0F79">
            <w:pPr>
              <w:pStyle w:val="33"/>
              <w:shd w:val="clear" w:color="auto" w:fill="auto"/>
              <w:spacing w:line="240" w:lineRule="auto"/>
              <w:ind w:left="113" w:right="120"/>
              <w:contextualSpacing/>
              <w:rPr>
                <w:b/>
                <w:sz w:val="18"/>
                <w:szCs w:val="18"/>
              </w:rPr>
            </w:pPr>
            <w:r>
              <w:rPr>
                <w:b/>
                <w:bCs/>
                <w:color w:val="000000"/>
                <w:sz w:val="18"/>
                <w:szCs w:val="18"/>
              </w:rPr>
              <w:t>регистрационный номер маршрута</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hideMark/>
          </w:tcPr>
          <w:p w:rsidR="005C0F79" w:rsidRDefault="005C0F79">
            <w:pPr>
              <w:pStyle w:val="33"/>
              <w:shd w:val="clear" w:color="auto" w:fill="auto"/>
              <w:spacing w:line="240" w:lineRule="auto"/>
              <w:ind w:left="113" w:right="120"/>
              <w:contextualSpacing/>
              <w:rPr>
                <w:b/>
                <w:sz w:val="18"/>
                <w:szCs w:val="18"/>
              </w:rPr>
            </w:pPr>
            <w:r>
              <w:rPr>
                <w:b/>
                <w:bCs/>
                <w:color w:val="000000"/>
                <w:sz w:val="18"/>
                <w:szCs w:val="18"/>
              </w:rPr>
              <w:t>Порядковый номер маршрута</w:t>
            </w:r>
          </w:p>
        </w:tc>
        <w:tc>
          <w:tcPr>
            <w:tcW w:w="12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C0F79" w:rsidRDefault="005C0F79">
            <w:pPr>
              <w:pStyle w:val="33"/>
              <w:shd w:val="clear" w:color="auto" w:fill="auto"/>
              <w:spacing w:line="240" w:lineRule="auto"/>
              <w:ind w:left="113" w:right="-108"/>
              <w:contextualSpacing/>
              <w:rPr>
                <w:b/>
                <w:sz w:val="18"/>
                <w:szCs w:val="18"/>
              </w:rPr>
            </w:pPr>
            <w:proofErr w:type="gramStart"/>
            <w:r>
              <w:rPr>
                <w:b/>
                <w:bCs/>
                <w:color w:val="000000"/>
                <w:sz w:val="18"/>
                <w:szCs w:val="18"/>
              </w:rPr>
              <w:t>Наиме-нование</w:t>
            </w:r>
            <w:proofErr w:type="gramEnd"/>
            <w:r>
              <w:rPr>
                <w:b/>
                <w:bCs/>
                <w:color w:val="000000"/>
                <w:sz w:val="18"/>
                <w:szCs w:val="18"/>
              </w:rPr>
              <w:t xml:space="preserve"> маршрута</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rPr>
                <w:b/>
                <w:sz w:val="18"/>
                <w:szCs w:val="18"/>
              </w:rPr>
            </w:pPr>
            <w:r>
              <w:rPr>
                <w:b/>
                <w:sz w:val="18"/>
                <w:szCs w:val="18"/>
              </w:rPr>
              <w:t>наименования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rPr>
                <w:b/>
                <w:sz w:val="18"/>
                <w:szCs w:val="18"/>
              </w:rPr>
            </w:pPr>
            <w:r>
              <w:rPr>
                <w:b/>
                <w:sz w:val="18"/>
                <w:szCs w:val="1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5C0F79" w:rsidRDefault="005C0F79">
            <w:pPr>
              <w:pStyle w:val="33"/>
              <w:shd w:val="clear" w:color="auto" w:fill="auto"/>
              <w:spacing w:line="240" w:lineRule="auto"/>
              <w:ind w:left="113" w:right="119"/>
              <w:contextualSpacing/>
              <w:rPr>
                <w:b/>
                <w:sz w:val="18"/>
                <w:szCs w:val="18"/>
              </w:rPr>
            </w:pPr>
            <w:r>
              <w:rPr>
                <w:b/>
                <w:sz w:val="18"/>
                <w:szCs w:val="18"/>
              </w:rPr>
              <w:t>протяженность маршрута регулярных перевозок</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5C0F79" w:rsidRDefault="005C0F79">
            <w:pPr>
              <w:pStyle w:val="33"/>
              <w:shd w:val="clear" w:color="auto" w:fill="auto"/>
              <w:tabs>
                <w:tab w:val="left" w:pos="918"/>
              </w:tabs>
              <w:spacing w:line="240" w:lineRule="auto"/>
              <w:ind w:left="113" w:right="113"/>
              <w:contextualSpacing/>
              <w:rPr>
                <w:b/>
                <w:sz w:val="18"/>
                <w:szCs w:val="18"/>
              </w:rPr>
            </w:pPr>
            <w:r>
              <w:rPr>
                <w:b/>
                <w:sz w:val="18"/>
                <w:szCs w:val="18"/>
              </w:rPr>
              <w:t>порядок посадки и высадки пассажиров</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5C0F79" w:rsidRDefault="005C0F79">
            <w:pPr>
              <w:pStyle w:val="33"/>
              <w:shd w:val="clear" w:color="auto" w:fill="auto"/>
              <w:spacing w:line="240" w:lineRule="auto"/>
              <w:ind w:left="113" w:right="-108"/>
              <w:contextualSpacing/>
              <w:rPr>
                <w:b/>
                <w:sz w:val="18"/>
                <w:szCs w:val="18"/>
              </w:rPr>
            </w:pPr>
            <w:r>
              <w:rPr>
                <w:b/>
                <w:sz w:val="18"/>
                <w:szCs w:val="18"/>
              </w:rPr>
              <w:t>Вид  регулярных перевозок</w:t>
            </w:r>
          </w:p>
        </w:tc>
        <w:tc>
          <w:tcPr>
            <w:tcW w:w="4111" w:type="dxa"/>
            <w:gridSpan w:val="5"/>
            <w:tcBorders>
              <w:top w:val="single" w:sz="4" w:space="0" w:color="000000"/>
              <w:left w:val="single" w:sz="4" w:space="0" w:color="000000"/>
              <w:bottom w:val="single" w:sz="4" w:space="0" w:color="auto"/>
              <w:right w:val="single" w:sz="4" w:space="0" w:color="000000"/>
            </w:tcBorders>
            <w:hideMark/>
          </w:tcPr>
          <w:p w:rsidR="005C0F79" w:rsidRDefault="005C0F79">
            <w:pPr>
              <w:pStyle w:val="33"/>
              <w:shd w:val="clear" w:color="auto" w:fill="auto"/>
              <w:spacing w:line="240" w:lineRule="auto"/>
              <w:ind w:right="120"/>
              <w:contextualSpacing/>
              <w:rPr>
                <w:b/>
                <w:sz w:val="18"/>
                <w:szCs w:val="18"/>
              </w:rPr>
            </w:pPr>
            <w:r>
              <w:rPr>
                <w:b/>
                <w:color w:val="22272F"/>
                <w:sz w:val="18"/>
                <w:szCs w:val="18"/>
              </w:rPr>
              <w:t>характеристики транспортных средств</w:t>
            </w:r>
          </w:p>
        </w:tc>
        <w:tc>
          <w:tcPr>
            <w:tcW w:w="567"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5C0F79" w:rsidRDefault="005C0F79">
            <w:pPr>
              <w:pStyle w:val="33"/>
              <w:shd w:val="clear" w:color="auto" w:fill="auto"/>
              <w:tabs>
                <w:tab w:val="left" w:pos="187"/>
              </w:tabs>
              <w:spacing w:line="240" w:lineRule="auto"/>
              <w:ind w:left="-108" w:right="-108"/>
              <w:contextualSpacing/>
              <w:rPr>
                <w:b/>
                <w:color w:val="22272F"/>
                <w:sz w:val="18"/>
                <w:szCs w:val="18"/>
              </w:rPr>
            </w:pPr>
            <w:r>
              <w:rPr>
                <w:b/>
                <w:color w:val="22272F"/>
                <w:sz w:val="18"/>
                <w:szCs w:val="18"/>
              </w:rPr>
              <w:t>вид сообщения</w:t>
            </w:r>
          </w:p>
        </w:tc>
        <w:tc>
          <w:tcPr>
            <w:tcW w:w="851" w:type="dxa"/>
            <w:gridSpan w:val="2"/>
            <w:vMerge w:val="restart"/>
            <w:tcBorders>
              <w:top w:val="single" w:sz="4" w:space="0" w:color="000000"/>
              <w:left w:val="single" w:sz="4" w:space="0" w:color="000000"/>
              <w:bottom w:val="single" w:sz="4" w:space="0" w:color="000000"/>
              <w:right w:val="single" w:sz="4" w:space="0" w:color="auto"/>
            </w:tcBorders>
            <w:textDirection w:val="btLr"/>
            <w:hideMark/>
          </w:tcPr>
          <w:p w:rsidR="005C0F79" w:rsidRDefault="005C0F79">
            <w:pPr>
              <w:pStyle w:val="33"/>
              <w:shd w:val="clear" w:color="auto" w:fill="auto"/>
              <w:tabs>
                <w:tab w:val="left" w:pos="187"/>
              </w:tabs>
              <w:spacing w:line="240" w:lineRule="auto"/>
              <w:ind w:left="-108" w:right="-108"/>
              <w:contextualSpacing/>
              <w:rPr>
                <w:b/>
                <w:sz w:val="18"/>
                <w:szCs w:val="18"/>
              </w:rPr>
            </w:pPr>
            <w:r>
              <w:rPr>
                <w:b/>
                <w:color w:val="22272F"/>
                <w:sz w:val="18"/>
                <w:szCs w:val="18"/>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850" w:type="dxa"/>
            <w:vMerge w:val="restart"/>
            <w:tcBorders>
              <w:top w:val="single" w:sz="4" w:space="0" w:color="000000"/>
              <w:left w:val="single" w:sz="4" w:space="0" w:color="000000"/>
              <w:bottom w:val="single" w:sz="4" w:space="0" w:color="000000"/>
              <w:right w:val="single" w:sz="4" w:space="0" w:color="auto"/>
            </w:tcBorders>
            <w:textDirection w:val="btLr"/>
            <w:hideMark/>
          </w:tcPr>
          <w:p w:rsidR="005C0F79" w:rsidRDefault="005C0F79">
            <w:pPr>
              <w:pStyle w:val="33"/>
              <w:shd w:val="clear" w:color="auto" w:fill="auto"/>
              <w:tabs>
                <w:tab w:val="left" w:pos="187"/>
              </w:tabs>
              <w:spacing w:line="240" w:lineRule="auto"/>
              <w:ind w:left="-108" w:right="-108"/>
              <w:contextualSpacing/>
              <w:rPr>
                <w:b/>
                <w:sz w:val="18"/>
                <w:szCs w:val="18"/>
              </w:rPr>
            </w:pPr>
            <w:r>
              <w:rPr>
                <w:b/>
                <w:sz w:val="18"/>
                <w:szCs w:val="18"/>
              </w:rPr>
              <w:t>дата начала осуществления регулярных перевозок</w:t>
            </w:r>
          </w:p>
        </w:tc>
        <w:tc>
          <w:tcPr>
            <w:tcW w:w="1984" w:type="dxa"/>
            <w:gridSpan w:val="3"/>
            <w:tcBorders>
              <w:top w:val="single" w:sz="4" w:space="0" w:color="000000"/>
              <w:left w:val="single" w:sz="4" w:space="0" w:color="auto"/>
              <w:bottom w:val="single" w:sz="4" w:space="0" w:color="auto"/>
              <w:right w:val="single" w:sz="4" w:space="0" w:color="auto"/>
            </w:tcBorders>
            <w:hideMark/>
          </w:tcPr>
          <w:p w:rsidR="005C0F79" w:rsidRDefault="005C0F79">
            <w:pPr>
              <w:pStyle w:val="33"/>
              <w:shd w:val="clear" w:color="auto" w:fill="auto"/>
              <w:spacing w:line="240" w:lineRule="auto"/>
              <w:ind w:right="-108"/>
              <w:contextualSpacing/>
              <w:rPr>
                <w:b/>
                <w:sz w:val="18"/>
                <w:szCs w:val="18"/>
              </w:rPr>
            </w:pPr>
            <w:r>
              <w:rPr>
                <w:b/>
                <w:sz w:val="18"/>
                <w:szCs w:val="18"/>
              </w:rPr>
              <w:t>Данные о юридических лицах, индивидуальных предпринимателях, осуществляющих перевозки по маршруту регулярных перевозок</w:t>
            </w:r>
          </w:p>
        </w:tc>
      </w:tr>
      <w:tr w:rsidR="005C0F79" w:rsidTr="005C0F79">
        <w:trPr>
          <w:cantSplit/>
          <w:trHeight w:val="41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C0F79" w:rsidRDefault="005C0F79">
            <w:pPr>
              <w:rPr>
                <w:b/>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5C0F79" w:rsidRDefault="005C0F79">
            <w:pPr>
              <w:rPr>
                <w:b/>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5C0F79" w:rsidRDefault="005C0F79">
            <w:pPr>
              <w:rPr>
                <w:b/>
                <w:sz w:val="18"/>
                <w:szCs w:val="1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C0F79" w:rsidRDefault="005C0F79">
            <w:pPr>
              <w:rPr>
                <w:b/>
                <w:sz w:val="18"/>
                <w:szCs w:val="1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C0F79" w:rsidRDefault="005C0F79">
            <w:pPr>
              <w:rPr>
                <w:b/>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C0F79" w:rsidRDefault="005C0F79">
            <w:pPr>
              <w:rPr>
                <w:b/>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C0F79" w:rsidRDefault="005C0F79">
            <w:pPr>
              <w:rPr>
                <w:b/>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C0F79" w:rsidRDefault="005C0F79">
            <w:pPr>
              <w:rPr>
                <w:b/>
                <w:sz w:val="18"/>
                <w:szCs w:val="18"/>
              </w:rPr>
            </w:pPr>
          </w:p>
        </w:tc>
        <w:tc>
          <w:tcPr>
            <w:tcW w:w="567" w:type="dxa"/>
            <w:tcBorders>
              <w:top w:val="single" w:sz="4" w:space="0" w:color="auto"/>
              <w:left w:val="single" w:sz="4" w:space="0" w:color="000000"/>
              <w:bottom w:val="single" w:sz="4" w:space="0" w:color="000000"/>
              <w:right w:val="single" w:sz="4" w:space="0" w:color="auto"/>
            </w:tcBorders>
            <w:textDirection w:val="btLr"/>
            <w:hideMark/>
          </w:tcPr>
          <w:p w:rsidR="005C0F79" w:rsidRDefault="005C0F79">
            <w:pPr>
              <w:pStyle w:val="33"/>
              <w:shd w:val="clear" w:color="auto" w:fill="auto"/>
              <w:tabs>
                <w:tab w:val="left" w:pos="459"/>
              </w:tabs>
              <w:spacing w:line="240" w:lineRule="auto"/>
              <w:ind w:left="113" w:right="-108"/>
              <w:contextualSpacing/>
              <w:rPr>
                <w:b/>
                <w:sz w:val="18"/>
                <w:szCs w:val="18"/>
              </w:rPr>
            </w:pPr>
            <w:r>
              <w:rPr>
                <w:b/>
                <w:sz w:val="18"/>
                <w:szCs w:val="18"/>
              </w:rPr>
              <w:t>вид</w:t>
            </w:r>
          </w:p>
        </w:tc>
        <w:tc>
          <w:tcPr>
            <w:tcW w:w="709" w:type="dxa"/>
            <w:tcBorders>
              <w:top w:val="single" w:sz="4" w:space="0" w:color="auto"/>
              <w:left w:val="single" w:sz="4" w:space="0" w:color="auto"/>
              <w:bottom w:val="single" w:sz="4" w:space="0" w:color="000000"/>
              <w:right w:val="single" w:sz="4" w:space="0" w:color="auto"/>
            </w:tcBorders>
            <w:textDirection w:val="btLr"/>
            <w:hideMark/>
          </w:tcPr>
          <w:p w:rsidR="005C0F79" w:rsidRDefault="005C0F79">
            <w:pPr>
              <w:pStyle w:val="33"/>
              <w:shd w:val="clear" w:color="auto" w:fill="auto"/>
              <w:spacing w:line="240" w:lineRule="auto"/>
              <w:ind w:left="113" w:right="-108"/>
              <w:contextualSpacing/>
              <w:rPr>
                <w:b/>
                <w:sz w:val="18"/>
                <w:szCs w:val="18"/>
              </w:rPr>
            </w:pPr>
            <w:r>
              <w:rPr>
                <w:b/>
                <w:sz w:val="18"/>
                <w:szCs w:val="18"/>
              </w:rPr>
              <w:t>класс</w:t>
            </w:r>
          </w:p>
        </w:tc>
        <w:tc>
          <w:tcPr>
            <w:tcW w:w="992" w:type="dxa"/>
            <w:tcBorders>
              <w:top w:val="single" w:sz="4" w:space="0" w:color="auto"/>
              <w:left w:val="single" w:sz="4" w:space="0" w:color="auto"/>
              <w:bottom w:val="single" w:sz="4" w:space="0" w:color="000000"/>
              <w:right w:val="single" w:sz="4" w:space="0" w:color="auto"/>
            </w:tcBorders>
            <w:textDirection w:val="btLr"/>
          </w:tcPr>
          <w:p w:rsidR="005C0F79" w:rsidRDefault="005C0F79">
            <w:pPr>
              <w:pStyle w:val="33"/>
              <w:shd w:val="clear" w:color="auto" w:fill="auto"/>
              <w:spacing w:line="240" w:lineRule="auto"/>
              <w:ind w:left="-55" w:right="-108" w:hanging="142"/>
              <w:contextualSpacing/>
              <w:rPr>
                <w:rFonts w:ascii="Times New Roman" w:eastAsia="Times New Roman" w:hAnsi="Times New Roman" w:cs="Times New Roman"/>
                <w:b/>
                <w:bCs/>
                <w:color w:val="000000"/>
                <w:sz w:val="18"/>
                <w:szCs w:val="18"/>
                <w:lang w:eastAsia="ru-RU"/>
              </w:rPr>
            </w:pPr>
            <w:r>
              <w:rPr>
                <w:b/>
                <w:bCs/>
                <w:color w:val="000000"/>
                <w:sz w:val="18"/>
                <w:szCs w:val="18"/>
              </w:rPr>
              <w:t>Экологичес-</w:t>
            </w:r>
          </w:p>
          <w:p w:rsidR="005C0F79" w:rsidRDefault="005C0F79">
            <w:pPr>
              <w:pStyle w:val="33"/>
              <w:shd w:val="clear" w:color="auto" w:fill="auto"/>
              <w:spacing w:line="240" w:lineRule="auto"/>
              <w:ind w:left="113" w:right="120"/>
              <w:contextualSpacing/>
              <w:rPr>
                <w:b/>
                <w:sz w:val="18"/>
                <w:szCs w:val="18"/>
              </w:rPr>
            </w:pPr>
            <w:proofErr w:type="gramStart"/>
            <w:r>
              <w:rPr>
                <w:b/>
                <w:bCs/>
                <w:color w:val="000000"/>
                <w:sz w:val="18"/>
                <w:szCs w:val="18"/>
              </w:rPr>
              <w:t>кие</w:t>
            </w:r>
            <w:proofErr w:type="gramEnd"/>
            <w:r>
              <w:rPr>
                <w:b/>
                <w:bCs/>
                <w:color w:val="000000"/>
                <w:sz w:val="18"/>
                <w:szCs w:val="18"/>
              </w:rPr>
              <w:t xml:space="preserve"> характе-ристики транспортных средств</w:t>
            </w:r>
          </w:p>
          <w:p w:rsidR="005C0F79" w:rsidRDefault="005C0F79">
            <w:pPr>
              <w:pStyle w:val="33"/>
              <w:shd w:val="clear" w:color="auto" w:fill="auto"/>
              <w:spacing w:line="240" w:lineRule="auto"/>
              <w:ind w:left="-108" w:right="119"/>
              <w:contextualSpacing/>
              <w:jc w:val="right"/>
              <w:rPr>
                <w:b/>
                <w:sz w:val="18"/>
                <w:szCs w:val="18"/>
              </w:rPr>
            </w:pPr>
          </w:p>
        </w:tc>
        <w:tc>
          <w:tcPr>
            <w:tcW w:w="567" w:type="dxa"/>
            <w:tcBorders>
              <w:top w:val="single" w:sz="4" w:space="0" w:color="auto"/>
              <w:left w:val="single" w:sz="4" w:space="0" w:color="auto"/>
              <w:bottom w:val="single" w:sz="4" w:space="0" w:color="000000"/>
              <w:right w:val="single" w:sz="4" w:space="0" w:color="auto"/>
            </w:tcBorders>
            <w:textDirection w:val="btLr"/>
            <w:hideMark/>
          </w:tcPr>
          <w:p w:rsidR="005C0F79" w:rsidRDefault="005C0F79">
            <w:pPr>
              <w:pStyle w:val="33"/>
              <w:shd w:val="clear" w:color="auto" w:fill="auto"/>
              <w:spacing w:line="240" w:lineRule="auto"/>
              <w:ind w:left="-55" w:right="-108" w:hanging="142"/>
              <w:contextualSpacing/>
              <w:rPr>
                <w:b/>
                <w:sz w:val="18"/>
                <w:szCs w:val="18"/>
              </w:rPr>
            </w:pPr>
            <w:r>
              <w:rPr>
                <w:b/>
                <w:color w:val="22272F"/>
                <w:sz w:val="18"/>
                <w:szCs w:val="18"/>
              </w:rPr>
              <w:t>максимальный срок эксплуатации транспортных средств</w:t>
            </w:r>
          </w:p>
        </w:tc>
        <w:tc>
          <w:tcPr>
            <w:tcW w:w="1276" w:type="dxa"/>
            <w:tcBorders>
              <w:top w:val="single" w:sz="4" w:space="0" w:color="auto"/>
              <w:left w:val="single" w:sz="4" w:space="0" w:color="auto"/>
              <w:bottom w:val="single" w:sz="4" w:space="0" w:color="000000"/>
              <w:right w:val="single" w:sz="4" w:space="0" w:color="000000"/>
            </w:tcBorders>
            <w:textDirection w:val="btLr"/>
            <w:hideMark/>
          </w:tcPr>
          <w:p w:rsidR="005C0F79" w:rsidRDefault="005C0F79">
            <w:pPr>
              <w:pStyle w:val="33"/>
              <w:shd w:val="clear" w:color="auto" w:fill="auto"/>
              <w:spacing w:line="240" w:lineRule="auto"/>
              <w:ind w:left="-55" w:right="-108" w:hanging="142"/>
              <w:contextualSpacing/>
              <w:rPr>
                <w:b/>
                <w:sz w:val="18"/>
                <w:szCs w:val="18"/>
              </w:rPr>
            </w:pPr>
            <w:r>
              <w:rPr>
                <w:b/>
                <w:color w:val="22272F"/>
                <w:sz w:val="18"/>
                <w:szCs w:val="18"/>
              </w:rPr>
              <w:t>характеристики транспортных средств, влияющие на качество перевозок</w:t>
            </w: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rsidR="005C0F79" w:rsidRDefault="005C0F79">
            <w:pPr>
              <w:rPr>
                <w:b/>
                <w:color w:val="22272F"/>
                <w:sz w:val="18"/>
                <w:szCs w:val="18"/>
              </w:rPr>
            </w:pPr>
          </w:p>
        </w:tc>
        <w:tc>
          <w:tcPr>
            <w:tcW w:w="1844" w:type="dxa"/>
            <w:gridSpan w:val="2"/>
            <w:vMerge/>
            <w:tcBorders>
              <w:top w:val="single" w:sz="4" w:space="0" w:color="auto"/>
              <w:left w:val="single" w:sz="4" w:space="0" w:color="auto"/>
              <w:bottom w:val="single" w:sz="4" w:space="0" w:color="000000"/>
              <w:right w:val="single" w:sz="4" w:space="0" w:color="000000"/>
            </w:tcBorders>
            <w:vAlign w:val="center"/>
            <w:hideMark/>
          </w:tcPr>
          <w:p w:rsidR="005C0F79" w:rsidRDefault="005C0F79">
            <w:pPr>
              <w:rPr>
                <w:b/>
                <w:sz w:val="18"/>
                <w:szCs w:val="18"/>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5C0F79" w:rsidRDefault="005C0F79">
            <w:pPr>
              <w:rPr>
                <w:b/>
                <w:sz w:val="18"/>
                <w:szCs w:val="18"/>
              </w:rPr>
            </w:pPr>
          </w:p>
        </w:tc>
        <w:tc>
          <w:tcPr>
            <w:tcW w:w="1134" w:type="dxa"/>
            <w:gridSpan w:val="2"/>
            <w:tcBorders>
              <w:top w:val="single" w:sz="4" w:space="0" w:color="auto"/>
              <w:left w:val="single" w:sz="4" w:space="0" w:color="auto"/>
              <w:bottom w:val="single" w:sz="4" w:space="0" w:color="000000"/>
              <w:right w:val="single" w:sz="4" w:space="0" w:color="auto"/>
            </w:tcBorders>
            <w:textDirection w:val="btLr"/>
          </w:tcPr>
          <w:p w:rsidR="005C0F79" w:rsidRDefault="005C0F79">
            <w:pPr>
              <w:pStyle w:val="33"/>
              <w:shd w:val="clear" w:color="auto" w:fill="auto"/>
              <w:spacing w:line="240" w:lineRule="auto"/>
              <w:ind w:left="-108" w:right="-250"/>
              <w:contextualSpacing/>
              <w:rPr>
                <w:rFonts w:ascii="Times New Roman" w:eastAsia="Times New Roman" w:hAnsi="Times New Roman" w:cs="Times New Roman"/>
                <w:b/>
                <w:bCs/>
                <w:color w:val="000000"/>
                <w:sz w:val="18"/>
                <w:szCs w:val="18"/>
                <w:lang w:eastAsia="ru-RU"/>
              </w:rPr>
            </w:pPr>
          </w:p>
          <w:p w:rsidR="005C0F79" w:rsidRDefault="005C0F79">
            <w:pPr>
              <w:pStyle w:val="33"/>
              <w:shd w:val="clear" w:color="auto" w:fill="auto"/>
              <w:spacing w:line="240" w:lineRule="auto"/>
              <w:ind w:left="-108" w:right="-250"/>
              <w:contextualSpacing/>
              <w:rPr>
                <w:b/>
                <w:sz w:val="18"/>
                <w:szCs w:val="18"/>
              </w:rPr>
            </w:pPr>
            <w:r>
              <w:rPr>
                <w:b/>
                <w:bCs/>
                <w:color w:val="000000"/>
                <w:sz w:val="18"/>
                <w:szCs w:val="18"/>
              </w:rPr>
              <w:t>наименование юридического лица, Ф.И.О. индивидуального предпринимателя</w:t>
            </w:r>
          </w:p>
        </w:tc>
        <w:tc>
          <w:tcPr>
            <w:tcW w:w="850" w:type="dxa"/>
            <w:tcBorders>
              <w:top w:val="single" w:sz="4" w:space="0" w:color="auto"/>
              <w:left w:val="single" w:sz="4" w:space="0" w:color="auto"/>
              <w:bottom w:val="single" w:sz="4" w:space="0" w:color="000000"/>
              <w:right w:val="single" w:sz="4" w:space="0" w:color="auto"/>
            </w:tcBorders>
            <w:textDirection w:val="btLr"/>
          </w:tcPr>
          <w:p w:rsidR="005C0F79" w:rsidRDefault="005C0F79">
            <w:pPr>
              <w:pStyle w:val="33"/>
              <w:shd w:val="clear" w:color="auto" w:fill="auto"/>
              <w:spacing w:line="240" w:lineRule="auto"/>
              <w:ind w:right="-108" w:firstLine="113"/>
              <w:contextualSpacing/>
              <w:rPr>
                <w:rFonts w:ascii="Times New Roman" w:eastAsia="Times New Roman" w:hAnsi="Times New Roman" w:cs="Times New Roman"/>
                <w:b/>
                <w:bCs/>
                <w:color w:val="000000"/>
                <w:sz w:val="18"/>
                <w:szCs w:val="18"/>
                <w:lang w:eastAsia="ru-RU"/>
              </w:rPr>
            </w:pPr>
          </w:p>
          <w:p w:rsidR="005C0F79" w:rsidRDefault="005C0F79">
            <w:pPr>
              <w:pStyle w:val="33"/>
              <w:shd w:val="clear" w:color="auto" w:fill="auto"/>
              <w:spacing w:line="240" w:lineRule="auto"/>
              <w:ind w:right="-108" w:firstLine="113"/>
              <w:contextualSpacing/>
              <w:rPr>
                <w:b/>
                <w:sz w:val="18"/>
                <w:szCs w:val="18"/>
              </w:rPr>
            </w:pPr>
            <w:r>
              <w:rPr>
                <w:b/>
                <w:bCs/>
                <w:color w:val="000000"/>
                <w:sz w:val="18"/>
                <w:szCs w:val="18"/>
              </w:rPr>
              <w:t>место нахождения перевозчика</w:t>
            </w:r>
          </w:p>
        </w:tc>
      </w:tr>
      <w:tr w:rsidR="005C0F79" w:rsidTr="005C0F79">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b/>
                <w:sz w:val="18"/>
                <w:szCs w:val="18"/>
              </w:rPr>
            </w:pPr>
            <w:r>
              <w:rPr>
                <w:b/>
                <w:sz w:val="18"/>
                <w:szCs w:val="18"/>
              </w:rPr>
              <w:t>1</w:t>
            </w:r>
          </w:p>
        </w:tc>
        <w:tc>
          <w:tcPr>
            <w:tcW w:w="426"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b/>
                <w:sz w:val="18"/>
                <w:szCs w:val="18"/>
              </w:rPr>
            </w:pPr>
            <w:r>
              <w:rPr>
                <w:b/>
                <w:sz w:val="18"/>
                <w:szCs w:val="18"/>
              </w:rPr>
              <w:t>2</w:t>
            </w:r>
          </w:p>
        </w:tc>
        <w:tc>
          <w:tcPr>
            <w:tcW w:w="1275"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b/>
                <w:sz w:val="18"/>
                <w:szCs w:val="18"/>
              </w:rPr>
            </w:pPr>
            <w:r>
              <w:rPr>
                <w:b/>
                <w:sz w:val="18"/>
                <w:szCs w:val="18"/>
              </w:rPr>
              <w:t>3</w:t>
            </w:r>
          </w:p>
        </w:tc>
        <w:tc>
          <w:tcPr>
            <w:tcW w:w="1843"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b/>
                <w:sz w:val="18"/>
                <w:szCs w:val="18"/>
              </w:rPr>
            </w:pPr>
            <w:r>
              <w:rPr>
                <w:b/>
                <w:sz w:val="18"/>
                <w:szCs w:val="18"/>
              </w:rPr>
              <w:t>4</w:t>
            </w:r>
          </w:p>
        </w:tc>
        <w:tc>
          <w:tcPr>
            <w:tcW w:w="1701"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b/>
                <w:sz w:val="18"/>
                <w:szCs w:val="18"/>
              </w:rPr>
            </w:pPr>
            <w:r>
              <w:rPr>
                <w:b/>
                <w:sz w:val="18"/>
                <w:szCs w:val="18"/>
              </w:rPr>
              <w:t>5</w:t>
            </w:r>
          </w:p>
        </w:tc>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b/>
                <w:sz w:val="18"/>
                <w:szCs w:val="18"/>
              </w:rPr>
            </w:pPr>
            <w:r>
              <w:rPr>
                <w:b/>
                <w:sz w:val="18"/>
                <w:szCs w:val="18"/>
              </w:rPr>
              <w:t>6</w:t>
            </w:r>
          </w:p>
        </w:tc>
        <w:tc>
          <w:tcPr>
            <w:tcW w:w="709"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b/>
                <w:sz w:val="18"/>
                <w:szCs w:val="18"/>
              </w:rPr>
            </w:pPr>
            <w:r>
              <w:rPr>
                <w:b/>
                <w:sz w:val="18"/>
                <w:szCs w:val="18"/>
              </w:rPr>
              <w:t>7</w:t>
            </w:r>
          </w:p>
        </w:tc>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b/>
                <w:sz w:val="18"/>
                <w:szCs w:val="18"/>
              </w:rPr>
            </w:pPr>
            <w:r>
              <w:rPr>
                <w:b/>
                <w:sz w:val="18"/>
                <w:szCs w:val="18"/>
              </w:rPr>
              <w:t>8</w:t>
            </w:r>
          </w:p>
        </w:tc>
        <w:tc>
          <w:tcPr>
            <w:tcW w:w="567" w:type="dxa"/>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b/>
                <w:sz w:val="18"/>
                <w:szCs w:val="18"/>
              </w:rPr>
            </w:pPr>
            <w:r>
              <w:rPr>
                <w:b/>
                <w:sz w:val="18"/>
                <w:szCs w:val="18"/>
              </w:rPr>
              <w:t>9</w:t>
            </w:r>
          </w:p>
        </w:tc>
        <w:tc>
          <w:tcPr>
            <w:tcW w:w="709" w:type="dxa"/>
            <w:tcBorders>
              <w:top w:val="single" w:sz="4" w:space="0" w:color="000000"/>
              <w:left w:val="single" w:sz="4" w:space="0" w:color="auto"/>
              <w:bottom w:val="single" w:sz="4" w:space="0" w:color="000000"/>
              <w:right w:val="single" w:sz="4" w:space="0" w:color="auto"/>
            </w:tcBorders>
            <w:hideMark/>
          </w:tcPr>
          <w:p w:rsidR="005C0F79" w:rsidRDefault="005C0F79">
            <w:pPr>
              <w:pStyle w:val="33"/>
              <w:spacing w:line="240" w:lineRule="auto"/>
              <w:ind w:right="120"/>
              <w:contextualSpacing/>
              <w:rPr>
                <w:b/>
                <w:sz w:val="18"/>
                <w:szCs w:val="18"/>
              </w:rPr>
            </w:pPr>
            <w:r>
              <w:rPr>
                <w:b/>
                <w:sz w:val="18"/>
                <w:szCs w:val="18"/>
              </w:rPr>
              <w:t>10</w:t>
            </w:r>
          </w:p>
        </w:tc>
        <w:tc>
          <w:tcPr>
            <w:tcW w:w="992" w:type="dxa"/>
            <w:tcBorders>
              <w:top w:val="single" w:sz="4" w:space="0" w:color="000000"/>
              <w:left w:val="single" w:sz="4" w:space="0" w:color="auto"/>
              <w:bottom w:val="single" w:sz="4" w:space="0" w:color="000000"/>
              <w:right w:val="single" w:sz="4" w:space="0" w:color="auto"/>
            </w:tcBorders>
            <w:hideMark/>
          </w:tcPr>
          <w:p w:rsidR="005C0F79" w:rsidRDefault="005C0F79">
            <w:pPr>
              <w:pStyle w:val="33"/>
              <w:spacing w:line="240" w:lineRule="auto"/>
              <w:ind w:right="120"/>
              <w:contextualSpacing/>
              <w:rPr>
                <w:b/>
                <w:sz w:val="18"/>
                <w:szCs w:val="18"/>
              </w:rPr>
            </w:pPr>
            <w:r>
              <w:rPr>
                <w:b/>
                <w:sz w:val="18"/>
                <w:szCs w:val="18"/>
              </w:rPr>
              <w:t>11</w:t>
            </w:r>
          </w:p>
        </w:tc>
        <w:tc>
          <w:tcPr>
            <w:tcW w:w="567" w:type="dxa"/>
            <w:tcBorders>
              <w:top w:val="single" w:sz="4" w:space="0" w:color="000000"/>
              <w:left w:val="single" w:sz="4" w:space="0" w:color="auto"/>
              <w:bottom w:val="single" w:sz="4" w:space="0" w:color="000000"/>
              <w:right w:val="single" w:sz="4" w:space="0" w:color="auto"/>
            </w:tcBorders>
            <w:hideMark/>
          </w:tcPr>
          <w:p w:rsidR="005C0F79" w:rsidRDefault="005C0F79">
            <w:pPr>
              <w:pStyle w:val="33"/>
              <w:spacing w:line="240" w:lineRule="auto"/>
              <w:ind w:right="120"/>
              <w:contextualSpacing/>
              <w:rPr>
                <w:b/>
                <w:sz w:val="18"/>
                <w:szCs w:val="18"/>
              </w:rPr>
            </w:pPr>
            <w:r>
              <w:rPr>
                <w:b/>
                <w:sz w:val="18"/>
                <w:szCs w:val="18"/>
              </w:rPr>
              <w:t>12</w:t>
            </w:r>
          </w:p>
        </w:tc>
        <w:tc>
          <w:tcPr>
            <w:tcW w:w="1276" w:type="dxa"/>
            <w:tcBorders>
              <w:top w:val="single" w:sz="4" w:space="0" w:color="000000"/>
              <w:left w:val="single" w:sz="4" w:space="0" w:color="auto"/>
              <w:bottom w:val="single" w:sz="4" w:space="0" w:color="000000"/>
              <w:right w:val="single" w:sz="4" w:space="0" w:color="000000"/>
            </w:tcBorders>
            <w:hideMark/>
          </w:tcPr>
          <w:p w:rsidR="005C0F79" w:rsidRDefault="005C0F79">
            <w:pPr>
              <w:pStyle w:val="33"/>
              <w:spacing w:line="240" w:lineRule="auto"/>
              <w:ind w:right="120"/>
              <w:contextualSpacing/>
              <w:rPr>
                <w:b/>
                <w:sz w:val="18"/>
                <w:szCs w:val="18"/>
              </w:rPr>
            </w:pPr>
            <w:r>
              <w:rPr>
                <w:b/>
                <w:sz w:val="18"/>
                <w:szCs w:val="18"/>
              </w:rPr>
              <w:t>13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b/>
                <w:sz w:val="18"/>
                <w:szCs w:val="18"/>
              </w:rPr>
            </w:pPr>
            <w:r>
              <w:rPr>
                <w:b/>
                <w:sz w:val="18"/>
                <w:szCs w:val="18"/>
              </w:rPr>
              <w:t>14</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b/>
                <w:sz w:val="18"/>
                <w:szCs w:val="18"/>
              </w:rPr>
            </w:pPr>
            <w:r>
              <w:rPr>
                <w:b/>
                <w:sz w:val="18"/>
                <w:szCs w:val="18"/>
              </w:rPr>
              <w:t>15</w:t>
            </w:r>
          </w:p>
        </w:tc>
        <w:tc>
          <w:tcPr>
            <w:tcW w:w="850" w:type="dxa"/>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b/>
                <w:sz w:val="18"/>
                <w:szCs w:val="18"/>
              </w:rPr>
            </w:pPr>
            <w:r>
              <w:rPr>
                <w:b/>
                <w:sz w:val="18"/>
                <w:szCs w:val="18"/>
              </w:rPr>
              <w:t>16</w:t>
            </w:r>
          </w:p>
        </w:tc>
        <w:tc>
          <w:tcPr>
            <w:tcW w:w="1134" w:type="dxa"/>
            <w:gridSpan w:val="2"/>
            <w:tcBorders>
              <w:top w:val="single" w:sz="4" w:space="0" w:color="000000"/>
              <w:left w:val="single" w:sz="4" w:space="0" w:color="auto"/>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b/>
                <w:sz w:val="18"/>
                <w:szCs w:val="18"/>
              </w:rPr>
            </w:pPr>
            <w:r>
              <w:rPr>
                <w:b/>
                <w:sz w:val="18"/>
                <w:szCs w:val="18"/>
              </w:rPr>
              <w:t>17</w:t>
            </w:r>
          </w:p>
        </w:tc>
        <w:tc>
          <w:tcPr>
            <w:tcW w:w="850" w:type="dxa"/>
            <w:tcBorders>
              <w:top w:val="single" w:sz="4" w:space="0" w:color="000000"/>
              <w:left w:val="single" w:sz="4" w:space="0" w:color="auto"/>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b/>
                <w:sz w:val="18"/>
                <w:szCs w:val="18"/>
              </w:rPr>
            </w:pPr>
            <w:r>
              <w:rPr>
                <w:b/>
                <w:sz w:val="18"/>
                <w:szCs w:val="18"/>
              </w:rPr>
              <w:t>18</w:t>
            </w:r>
          </w:p>
        </w:tc>
      </w:tr>
      <w:tr w:rsidR="005C0F79" w:rsidTr="005C0F79">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124</w:t>
            </w:r>
          </w:p>
        </w:tc>
        <w:tc>
          <w:tcPr>
            <w:tcW w:w="426"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1</w:t>
            </w:r>
          </w:p>
        </w:tc>
        <w:tc>
          <w:tcPr>
            <w:tcW w:w="1275"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t>«Инсар(Автостанция) – с</w:t>
            </w:r>
            <w:proofErr w:type="gramStart"/>
            <w:r>
              <w:rPr>
                <w:sz w:val="18"/>
                <w:szCs w:val="18"/>
              </w:rPr>
              <w:t>.М</w:t>
            </w:r>
            <w:proofErr w:type="gramEnd"/>
            <w:r>
              <w:rPr>
                <w:sz w:val="18"/>
                <w:szCs w:val="18"/>
              </w:rPr>
              <w:t>ордовская Паевка»</w:t>
            </w:r>
          </w:p>
        </w:tc>
        <w:tc>
          <w:tcPr>
            <w:tcW w:w="1843"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proofErr w:type="gramStart"/>
            <w:r>
              <w:rPr>
                <w:sz w:val="18"/>
                <w:szCs w:val="18"/>
              </w:rPr>
              <w:t>г. Инсар (Автостанция), Остановка Неон, Пенькозавод, с. Арбузовка, с. Кочетовка,  с. Мордовская Паевка, с. Верхняя Лухма, с. Лухменский Майдан, с. Верхняя Лухма, с. Кочетовка, с. Арбузовка, Пенькозавод, Остановка Неон, г. Инсар (Автостанция)</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5C0F79" w:rsidRDefault="005C0F79">
            <w:pPr>
              <w:pStyle w:val="empty"/>
              <w:rPr>
                <w:sz w:val="18"/>
                <w:szCs w:val="18"/>
              </w:rPr>
            </w:pPr>
            <w:r>
              <w:rPr>
                <w:sz w:val="18"/>
                <w:szCs w:val="18"/>
              </w:rPr>
              <w:t> </w:t>
            </w:r>
            <w:proofErr w:type="gramStart"/>
            <w:r>
              <w:rPr>
                <w:sz w:val="18"/>
                <w:szCs w:val="18"/>
              </w:rPr>
              <w:t>г. Инсар (ул. Московская, ул. 2-ая Мелиоративная), а/д «89К-224-09» (до поворота на с. Верхняя Лухма), а/д «89К-224-11», с. Мордовская Паевка (ул. Центральная), а/д «89К-224-11», а/д «89К-224-09» (до с. Верхняя Лухма, а/д «89К-224-09» (до с. Лухменский Майдан), а/д «89К-224-09», г. Инсар (ул. 2-ая Мелиоративная, ул. Московская)</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empty"/>
              <w:rPr>
                <w:sz w:val="18"/>
                <w:szCs w:val="18"/>
              </w:rPr>
            </w:pPr>
            <w:r>
              <w:rPr>
                <w:sz w:val="18"/>
                <w:szCs w:val="18"/>
              </w:rPr>
              <w:t>65 км</w:t>
            </w:r>
          </w:p>
        </w:tc>
        <w:tc>
          <w:tcPr>
            <w:tcW w:w="709" w:type="dxa"/>
            <w:tcBorders>
              <w:top w:val="single" w:sz="4" w:space="0" w:color="000000"/>
              <w:left w:val="single" w:sz="4" w:space="0" w:color="000000"/>
              <w:bottom w:val="single" w:sz="4" w:space="0" w:color="000000"/>
              <w:right w:val="single" w:sz="4" w:space="0" w:color="000000"/>
            </w:tcBorders>
            <w:hideMark/>
          </w:tcPr>
          <w:p w:rsidR="005C0F79" w:rsidRDefault="005C0F79">
            <w:pPr>
              <w:pStyle w:val="empty"/>
              <w:rPr>
                <w:sz w:val="18"/>
                <w:szCs w:val="18"/>
              </w:rPr>
            </w:pPr>
            <w:r>
              <w:rPr>
                <w:sz w:val="18"/>
                <w:szCs w:val="18"/>
              </w:rPr>
              <w:t> В установленных остановочных пунктах</w:t>
            </w:r>
          </w:p>
        </w:tc>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регулируемый</w:t>
            </w:r>
          </w:p>
        </w:tc>
        <w:tc>
          <w:tcPr>
            <w:tcW w:w="567" w:type="dxa"/>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автобус</w:t>
            </w:r>
          </w:p>
        </w:tc>
        <w:tc>
          <w:tcPr>
            <w:tcW w:w="709" w:type="dxa"/>
            <w:tcBorders>
              <w:top w:val="single" w:sz="4" w:space="0" w:color="000000"/>
              <w:left w:val="single" w:sz="4" w:space="0" w:color="auto"/>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Малый класс</w:t>
            </w:r>
          </w:p>
        </w:tc>
        <w:tc>
          <w:tcPr>
            <w:tcW w:w="992" w:type="dxa"/>
            <w:tcBorders>
              <w:top w:val="single" w:sz="4" w:space="0" w:color="000000"/>
              <w:left w:val="single" w:sz="4" w:space="0" w:color="auto"/>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rFonts w:ascii="Times New Roman" w:eastAsia="Times New Roman" w:hAnsi="Times New Roman" w:cs="Times New Roman"/>
                <w:sz w:val="18"/>
                <w:szCs w:val="18"/>
                <w:lang w:eastAsia="ru-RU"/>
              </w:rPr>
            </w:pPr>
            <w:r>
              <w:rPr>
                <w:sz w:val="18"/>
                <w:szCs w:val="18"/>
              </w:rPr>
              <w:t>Евро-2</w:t>
            </w:r>
          </w:p>
          <w:p w:rsidR="005C0F79" w:rsidRDefault="005C0F79">
            <w:pPr>
              <w:pStyle w:val="33"/>
              <w:shd w:val="clear" w:color="auto" w:fill="auto"/>
              <w:spacing w:line="240" w:lineRule="auto"/>
              <w:ind w:right="120"/>
              <w:contextualSpacing/>
              <w:rPr>
                <w:sz w:val="18"/>
                <w:szCs w:val="18"/>
              </w:rPr>
            </w:pPr>
            <w:r>
              <w:rPr>
                <w:sz w:val="18"/>
                <w:szCs w:val="18"/>
              </w:rPr>
              <w:t>Евро-3</w:t>
            </w:r>
          </w:p>
        </w:tc>
        <w:tc>
          <w:tcPr>
            <w:tcW w:w="567" w:type="dxa"/>
            <w:tcBorders>
              <w:top w:val="single" w:sz="4" w:space="0" w:color="000000"/>
              <w:left w:val="single" w:sz="4" w:space="0" w:color="auto"/>
              <w:bottom w:val="single" w:sz="4" w:space="0" w:color="000000"/>
              <w:right w:val="single" w:sz="4" w:space="0" w:color="auto"/>
            </w:tcBorders>
            <w:hideMark/>
          </w:tcPr>
          <w:p w:rsidR="005C0F79" w:rsidRDefault="005C0F79">
            <w:pPr>
              <w:suppressAutoHyphens/>
              <w:rPr>
                <w:sz w:val="18"/>
                <w:szCs w:val="18"/>
                <w:lang w:eastAsia="ar-SA"/>
              </w:rPr>
            </w:pPr>
            <w:r>
              <w:rPr>
                <w:sz w:val="18"/>
                <w:szCs w:val="18"/>
              </w:rPr>
              <w:t>10 лет</w:t>
            </w:r>
          </w:p>
        </w:tc>
        <w:tc>
          <w:tcPr>
            <w:tcW w:w="1276" w:type="dxa"/>
            <w:tcBorders>
              <w:top w:val="single" w:sz="4" w:space="0" w:color="000000"/>
              <w:left w:val="single" w:sz="4" w:space="0" w:color="auto"/>
              <w:bottom w:val="single" w:sz="4" w:space="0" w:color="000000"/>
              <w:right w:val="single" w:sz="4" w:space="0" w:color="000000"/>
            </w:tcBorders>
            <w:hideMark/>
          </w:tcPr>
          <w:p w:rsidR="005C0F79" w:rsidRDefault="005C0F79">
            <w:pPr>
              <w:pStyle w:val="33"/>
              <w:spacing w:line="240" w:lineRule="auto"/>
              <w:ind w:right="120"/>
              <w:contextualSpacing/>
              <w:jc w:val="left"/>
              <w:rPr>
                <w:sz w:val="18"/>
                <w:szCs w:val="18"/>
              </w:rPr>
            </w:pPr>
            <w:r>
              <w:rPr>
                <w:sz w:val="18"/>
                <w:szCs w:val="18"/>
              </w:rPr>
              <w:t xml:space="preserve">Ремни безопасности, страхование жизни пассажиров, тахограф, </w:t>
            </w:r>
            <w:r>
              <w:rPr>
                <w:color w:val="000000"/>
                <w:sz w:val="18"/>
                <w:szCs w:val="18"/>
              </w:rPr>
              <w:t>спутниковой навигации ГЛОНАСС, ГЛОНАСС/GPS</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пригородный</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1</w:t>
            </w:r>
          </w:p>
        </w:tc>
        <w:tc>
          <w:tcPr>
            <w:tcW w:w="850" w:type="dxa"/>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01.02.2022</w:t>
            </w:r>
          </w:p>
        </w:tc>
        <w:tc>
          <w:tcPr>
            <w:tcW w:w="1134" w:type="dxa"/>
            <w:gridSpan w:val="2"/>
            <w:tcBorders>
              <w:top w:val="single" w:sz="4" w:space="0" w:color="000000"/>
              <w:left w:val="single" w:sz="4" w:space="0" w:color="auto"/>
              <w:bottom w:val="single" w:sz="4" w:space="0" w:color="000000"/>
              <w:right w:val="single" w:sz="4" w:space="0" w:color="auto"/>
            </w:tcBorders>
            <w:hideMark/>
          </w:tcPr>
          <w:p w:rsidR="005C0F79" w:rsidRDefault="005C0F79">
            <w:pPr>
              <w:pStyle w:val="empty"/>
              <w:rPr>
                <w:sz w:val="18"/>
                <w:szCs w:val="18"/>
              </w:rPr>
            </w:pPr>
            <w:r>
              <w:rPr>
                <w:sz w:val="18"/>
                <w:szCs w:val="18"/>
              </w:rPr>
              <w:t>ООО «ГИГ»</w:t>
            </w:r>
          </w:p>
        </w:tc>
        <w:tc>
          <w:tcPr>
            <w:tcW w:w="850" w:type="dxa"/>
            <w:tcBorders>
              <w:top w:val="single" w:sz="4" w:space="0" w:color="000000"/>
              <w:left w:val="single" w:sz="4" w:space="0" w:color="auto"/>
              <w:bottom w:val="single" w:sz="4" w:space="0" w:color="000000"/>
              <w:right w:val="single" w:sz="4" w:space="0" w:color="auto"/>
            </w:tcBorders>
            <w:hideMark/>
          </w:tcPr>
          <w:p w:rsidR="005C0F79" w:rsidRDefault="005C0F79">
            <w:pPr>
              <w:pStyle w:val="empty"/>
              <w:rPr>
                <w:sz w:val="18"/>
                <w:szCs w:val="18"/>
              </w:rPr>
            </w:pPr>
            <w:r>
              <w:rPr>
                <w:sz w:val="18"/>
                <w:szCs w:val="18"/>
              </w:rPr>
              <w:t>РМ, г</w:t>
            </w:r>
            <w:proofErr w:type="gramStart"/>
            <w:r>
              <w:rPr>
                <w:sz w:val="18"/>
                <w:szCs w:val="18"/>
              </w:rPr>
              <w:t>.Р</w:t>
            </w:r>
            <w:proofErr w:type="gramEnd"/>
            <w:r>
              <w:rPr>
                <w:sz w:val="18"/>
                <w:szCs w:val="18"/>
              </w:rPr>
              <w:t>узаевка, ул.Карла Маркса, д.16</w:t>
            </w:r>
          </w:p>
        </w:tc>
      </w:tr>
      <w:tr w:rsidR="005C0F79" w:rsidTr="005C0F79">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125</w:t>
            </w:r>
          </w:p>
        </w:tc>
        <w:tc>
          <w:tcPr>
            <w:tcW w:w="426"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2</w:t>
            </w:r>
          </w:p>
        </w:tc>
        <w:tc>
          <w:tcPr>
            <w:tcW w:w="1275"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t>«Инсар (Автостанция) – с</w:t>
            </w:r>
            <w:proofErr w:type="gramStart"/>
            <w:r>
              <w:rPr>
                <w:sz w:val="18"/>
                <w:szCs w:val="18"/>
              </w:rPr>
              <w:t>.С</w:t>
            </w:r>
            <w:proofErr w:type="gramEnd"/>
            <w:r>
              <w:rPr>
                <w:sz w:val="18"/>
                <w:szCs w:val="18"/>
              </w:rPr>
              <w:t>тарые Верхиссы-с.Новые Верхиссы-с.Новлей»</w:t>
            </w:r>
          </w:p>
        </w:tc>
        <w:tc>
          <w:tcPr>
            <w:tcW w:w="1843"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t xml:space="preserve">Инсар (Автостанция), Остановка по ул. Пугачевав г. Инсар, Остановка Учхоз, Остановка Дачи, с. Усыскино, Остановка Венера, </w:t>
            </w:r>
            <w:proofErr w:type="gramStart"/>
            <w:r>
              <w:rPr>
                <w:sz w:val="18"/>
                <w:szCs w:val="18"/>
              </w:rPr>
              <w:t>с</w:t>
            </w:r>
            <w:proofErr w:type="gramEnd"/>
            <w:r>
              <w:rPr>
                <w:sz w:val="18"/>
                <w:szCs w:val="18"/>
              </w:rPr>
              <w:t xml:space="preserve">. Старые Верхиссы, с. </w:t>
            </w:r>
            <w:r>
              <w:rPr>
                <w:sz w:val="18"/>
                <w:szCs w:val="18"/>
              </w:rPr>
              <w:lastRenderedPageBreak/>
              <w:t>Новые Верхиссы, с. Старые Верхиссы, с. Яндовище, с. Новлей, Остановка Венера, с. Усыскино, Остановка по ул. Пугачева в г. Инсар, г. Инсар (Автостанция)</w:t>
            </w:r>
          </w:p>
        </w:tc>
        <w:tc>
          <w:tcPr>
            <w:tcW w:w="1701" w:type="dxa"/>
            <w:tcBorders>
              <w:top w:val="single" w:sz="4" w:space="0" w:color="000000"/>
              <w:left w:val="single" w:sz="4" w:space="0" w:color="000000"/>
              <w:bottom w:val="single" w:sz="4" w:space="0" w:color="000000"/>
              <w:right w:val="single" w:sz="4" w:space="0" w:color="000000"/>
            </w:tcBorders>
            <w:hideMark/>
          </w:tcPr>
          <w:p w:rsidR="005C0F79" w:rsidRDefault="005C0F79">
            <w:pPr>
              <w:pStyle w:val="empty"/>
              <w:rPr>
                <w:sz w:val="18"/>
                <w:szCs w:val="18"/>
              </w:rPr>
            </w:pPr>
            <w:proofErr w:type="gramStart"/>
            <w:r>
              <w:rPr>
                <w:sz w:val="18"/>
                <w:szCs w:val="18"/>
              </w:rPr>
              <w:lastRenderedPageBreak/>
              <w:t xml:space="preserve">г. Инсар (ул. Московская, ул. Пугачева), а/д «89Н-04» (до поворота на с. Новые Верхиссы), а/д «89К-224-01», а/д «89К-224-02» (до с. Новые </w:t>
            </w:r>
            <w:r>
              <w:rPr>
                <w:sz w:val="18"/>
                <w:szCs w:val="18"/>
              </w:rPr>
              <w:lastRenderedPageBreak/>
              <w:t>Верхиссы), а/д «89К-224-02» (до поворота на с. Яндовище), а/д «89К-224-15», с. Яндовище (ул. Молодежная), а/д«89К-224-15», а/д «89К-224-02» (до Казанской церкви в с. Новлей), а/д «89К-224-02» (от Казанской церкви в с</w:t>
            </w:r>
            <w:proofErr w:type="gramEnd"/>
            <w:r>
              <w:rPr>
                <w:sz w:val="18"/>
                <w:szCs w:val="18"/>
              </w:rPr>
              <w:t xml:space="preserve">. </w:t>
            </w:r>
            <w:proofErr w:type="gramStart"/>
            <w:r>
              <w:rPr>
                <w:sz w:val="18"/>
                <w:szCs w:val="18"/>
              </w:rPr>
              <w:t>Новлей до поворота на с. Новые Верхиссы), а/д «89К-224-01», а/д «89Н-04», г. Инсар (ул. Пугачева, ул. Московская)</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lastRenderedPageBreak/>
              <w:t>30 км</w:t>
            </w:r>
          </w:p>
        </w:tc>
        <w:tc>
          <w:tcPr>
            <w:tcW w:w="709"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t xml:space="preserve"> В установленных остановочных пунктах</w:t>
            </w:r>
          </w:p>
        </w:tc>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t>регулируемый</w:t>
            </w:r>
          </w:p>
        </w:tc>
        <w:tc>
          <w:tcPr>
            <w:tcW w:w="567" w:type="dxa"/>
            <w:tcBorders>
              <w:top w:val="single" w:sz="4" w:space="0" w:color="000000"/>
              <w:left w:val="single" w:sz="4" w:space="0" w:color="000000"/>
              <w:bottom w:val="single" w:sz="4" w:space="0" w:color="000000"/>
              <w:right w:val="single" w:sz="4" w:space="0" w:color="auto"/>
            </w:tcBorders>
            <w:hideMark/>
          </w:tcPr>
          <w:p w:rsidR="005C0F79" w:rsidRDefault="005C0F79">
            <w:pPr>
              <w:suppressAutoHyphens/>
              <w:rPr>
                <w:sz w:val="18"/>
                <w:szCs w:val="18"/>
                <w:lang w:eastAsia="ar-SA"/>
              </w:rPr>
            </w:pPr>
            <w:r>
              <w:rPr>
                <w:sz w:val="18"/>
                <w:szCs w:val="18"/>
              </w:rPr>
              <w:t>автобус</w:t>
            </w:r>
          </w:p>
        </w:tc>
        <w:tc>
          <w:tcPr>
            <w:tcW w:w="709" w:type="dxa"/>
            <w:tcBorders>
              <w:top w:val="single" w:sz="4" w:space="0" w:color="000000"/>
              <w:left w:val="single" w:sz="4" w:space="0" w:color="auto"/>
              <w:bottom w:val="single" w:sz="4" w:space="0" w:color="000000"/>
              <w:right w:val="single" w:sz="4" w:space="0" w:color="auto"/>
            </w:tcBorders>
            <w:hideMark/>
          </w:tcPr>
          <w:p w:rsidR="005C0F79" w:rsidRDefault="005C0F79">
            <w:pPr>
              <w:suppressAutoHyphens/>
              <w:rPr>
                <w:sz w:val="18"/>
                <w:szCs w:val="18"/>
                <w:lang w:eastAsia="ar-SA"/>
              </w:rPr>
            </w:pPr>
            <w:r>
              <w:rPr>
                <w:sz w:val="18"/>
                <w:szCs w:val="18"/>
              </w:rPr>
              <w:t>Малый класс</w:t>
            </w:r>
          </w:p>
        </w:tc>
        <w:tc>
          <w:tcPr>
            <w:tcW w:w="992" w:type="dxa"/>
            <w:tcBorders>
              <w:top w:val="single" w:sz="4" w:space="0" w:color="000000"/>
              <w:left w:val="single" w:sz="4" w:space="0" w:color="auto"/>
              <w:bottom w:val="single" w:sz="4" w:space="0" w:color="000000"/>
              <w:right w:val="single" w:sz="4" w:space="0" w:color="auto"/>
            </w:tcBorders>
            <w:hideMark/>
          </w:tcPr>
          <w:p w:rsidR="005C0F79" w:rsidRDefault="005C0F79">
            <w:pPr>
              <w:rPr>
                <w:sz w:val="18"/>
                <w:szCs w:val="18"/>
                <w:lang w:eastAsia="ar-SA"/>
              </w:rPr>
            </w:pPr>
            <w:r>
              <w:rPr>
                <w:sz w:val="18"/>
                <w:szCs w:val="18"/>
              </w:rPr>
              <w:t>Евро-2</w:t>
            </w:r>
          </w:p>
          <w:p w:rsidR="005C0F79" w:rsidRDefault="005C0F79">
            <w:pPr>
              <w:suppressAutoHyphens/>
              <w:rPr>
                <w:sz w:val="18"/>
                <w:szCs w:val="18"/>
                <w:lang w:eastAsia="ar-SA"/>
              </w:rPr>
            </w:pPr>
            <w:r>
              <w:rPr>
                <w:sz w:val="18"/>
                <w:szCs w:val="18"/>
              </w:rPr>
              <w:t>Евро-3</w:t>
            </w:r>
          </w:p>
        </w:tc>
        <w:tc>
          <w:tcPr>
            <w:tcW w:w="567" w:type="dxa"/>
            <w:tcBorders>
              <w:top w:val="single" w:sz="4" w:space="0" w:color="000000"/>
              <w:left w:val="single" w:sz="4" w:space="0" w:color="auto"/>
              <w:bottom w:val="single" w:sz="4" w:space="0" w:color="000000"/>
              <w:right w:val="single" w:sz="4" w:space="0" w:color="auto"/>
            </w:tcBorders>
            <w:hideMark/>
          </w:tcPr>
          <w:p w:rsidR="005C0F79" w:rsidRDefault="005C0F79">
            <w:pPr>
              <w:suppressAutoHyphens/>
              <w:rPr>
                <w:sz w:val="18"/>
                <w:szCs w:val="18"/>
                <w:lang w:eastAsia="ar-SA"/>
              </w:rPr>
            </w:pPr>
            <w:r>
              <w:rPr>
                <w:sz w:val="18"/>
                <w:szCs w:val="18"/>
              </w:rPr>
              <w:t>10 лет</w:t>
            </w:r>
          </w:p>
        </w:tc>
        <w:tc>
          <w:tcPr>
            <w:tcW w:w="1276" w:type="dxa"/>
            <w:tcBorders>
              <w:top w:val="single" w:sz="4" w:space="0" w:color="000000"/>
              <w:left w:val="single" w:sz="4" w:space="0" w:color="auto"/>
              <w:bottom w:val="single" w:sz="4" w:space="0" w:color="000000"/>
              <w:right w:val="single" w:sz="4" w:space="0" w:color="000000"/>
            </w:tcBorders>
            <w:hideMark/>
          </w:tcPr>
          <w:p w:rsidR="005C0F79" w:rsidRDefault="005C0F79">
            <w:pPr>
              <w:pStyle w:val="33"/>
              <w:spacing w:line="240" w:lineRule="auto"/>
              <w:ind w:right="120"/>
              <w:contextualSpacing/>
              <w:jc w:val="left"/>
              <w:rPr>
                <w:sz w:val="18"/>
                <w:szCs w:val="18"/>
              </w:rPr>
            </w:pPr>
            <w:r>
              <w:rPr>
                <w:sz w:val="18"/>
                <w:szCs w:val="18"/>
              </w:rPr>
              <w:t xml:space="preserve">Ремни безопасности, страхование жизни пассажиров, тахограф, </w:t>
            </w:r>
            <w:r>
              <w:rPr>
                <w:color w:val="000000"/>
                <w:sz w:val="18"/>
                <w:szCs w:val="18"/>
              </w:rPr>
              <w:t>спутниково</w:t>
            </w:r>
            <w:r>
              <w:rPr>
                <w:color w:val="000000"/>
                <w:sz w:val="18"/>
                <w:szCs w:val="18"/>
              </w:rPr>
              <w:lastRenderedPageBreak/>
              <w:t>й навигации ГЛОНАСС, ГЛОНАСС/GPS</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lastRenderedPageBreak/>
              <w:t>пригородный</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1</w:t>
            </w:r>
          </w:p>
        </w:tc>
        <w:tc>
          <w:tcPr>
            <w:tcW w:w="850" w:type="dxa"/>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01.02.2022</w:t>
            </w:r>
          </w:p>
        </w:tc>
        <w:tc>
          <w:tcPr>
            <w:tcW w:w="1134" w:type="dxa"/>
            <w:gridSpan w:val="2"/>
            <w:tcBorders>
              <w:top w:val="single" w:sz="4" w:space="0" w:color="000000"/>
              <w:left w:val="single" w:sz="4" w:space="0" w:color="auto"/>
              <w:bottom w:val="single" w:sz="4" w:space="0" w:color="000000"/>
              <w:right w:val="single" w:sz="4" w:space="0" w:color="auto"/>
            </w:tcBorders>
            <w:hideMark/>
          </w:tcPr>
          <w:p w:rsidR="005C0F79" w:rsidRDefault="005C0F79">
            <w:pPr>
              <w:pStyle w:val="empty"/>
              <w:rPr>
                <w:sz w:val="18"/>
                <w:szCs w:val="18"/>
              </w:rPr>
            </w:pPr>
            <w:r>
              <w:rPr>
                <w:sz w:val="18"/>
                <w:szCs w:val="18"/>
              </w:rPr>
              <w:t>ООО «ГИГ»</w:t>
            </w:r>
          </w:p>
        </w:tc>
        <w:tc>
          <w:tcPr>
            <w:tcW w:w="850" w:type="dxa"/>
            <w:tcBorders>
              <w:top w:val="single" w:sz="4" w:space="0" w:color="000000"/>
              <w:left w:val="single" w:sz="4" w:space="0" w:color="auto"/>
              <w:bottom w:val="single" w:sz="4" w:space="0" w:color="000000"/>
              <w:right w:val="single" w:sz="4" w:space="0" w:color="auto"/>
            </w:tcBorders>
            <w:hideMark/>
          </w:tcPr>
          <w:p w:rsidR="005C0F79" w:rsidRDefault="005C0F79">
            <w:pPr>
              <w:pStyle w:val="empty"/>
              <w:rPr>
                <w:sz w:val="18"/>
                <w:szCs w:val="18"/>
              </w:rPr>
            </w:pPr>
            <w:r>
              <w:rPr>
                <w:sz w:val="18"/>
                <w:szCs w:val="18"/>
              </w:rPr>
              <w:t>РМ, г</w:t>
            </w:r>
            <w:proofErr w:type="gramStart"/>
            <w:r>
              <w:rPr>
                <w:sz w:val="18"/>
                <w:szCs w:val="18"/>
              </w:rPr>
              <w:t>.Р</w:t>
            </w:r>
            <w:proofErr w:type="gramEnd"/>
            <w:r>
              <w:rPr>
                <w:sz w:val="18"/>
                <w:szCs w:val="18"/>
              </w:rPr>
              <w:t>узаевка, ул.Карла Маркса, д.16</w:t>
            </w:r>
          </w:p>
        </w:tc>
      </w:tr>
      <w:tr w:rsidR="005C0F79" w:rsidTr="005C0F79">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jc w:val="left"/>
              <w:rPr>
                <w:sz w:val="18"/>
                <w:szCs w:val="18"/>
              </w:rPr>
            </w:pPr>
            <w:r>
              <w:rPr>
                <w:sz w:val="18"/>
                <w:szCs w:val="18"/>
              </w:rPr>
              <w:lastRenderedPageBreak/>
              <w:t>126</w:t>
            </w:r>
          </w:p>
        </w:tc>
        <w:tc>
          <w:tcPr>
            <w:tcW w:w="426"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3</w:t>
            </w:r>
          </w:p>
        </w:tc>
        <w:tc>
          <w:tcPr>
            <w:tcW w:w="1275"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t>«Инсар (Автостанция) – с</w:t>
            </w:r>
            <w:proofErr w:type="gramStart"/>
            <w:r>
              <w:rPr>
                <w:sz w:val="18"/>
                <w:szCs w:val="18"/>
              </w:rPr>
              <w:t>.Р</w:t>
            </w:r>
            <w:proofErr w:type="gramEnd"/>
            <w:r>
              <w:rPr>
                <w:sz w:val="18"/>
                <w:szCs w:val="18"/>
              </w:rPr>
              <w:t>усская Паевка-д.Кульмеж-с.Челмодеевский Майдан – с.Ямщина»</w:t>
            </w:r>
          </w:p>
        </w:tc>
        <w:tc>
          <w:tcPr>
            <w:tcW w:w="1843"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proofErr w:type="gramStart"/>
            <w:r>
              <w:rPr>
                <w:sz w:val="18"/>
                <w:szCs w:val="18"/>
              </w:rPr>
              <w:t>г. Инсар (Автостанция), остановка на а/д «89К-224-04», с. Русская Паевка, д. Кульмеж, с. Челмодеевский Майдан, с. Русская Паевка, с. Ямщина, остановка на а/д «89К-224-04», Инсар (Автостанция)</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5C0F79" w:rsidRDefault="005C0F79">
            <w:pPr>
              <w:pStyle w:val="empty"/>
              <w:rPr>
                <w:sz w:val="18"/>
                <w:szCs w:val="18"/>
              </w:rPr>
            </w:pPr>
            <w:r>
              <w:rPr>
                <w:sz w:val="18"/>
                <w:szCs w:val="18"/>
              </w:rPr>
              <w:t>г. Инсар (ул. Московская), а/д «89К-224-04» (до поворота на с. Русская Паевка), а/д «89К-224-05» (до магазина в с</w:t>
            </w:r>
            <w:proofErr w:type="gramStart"/>
            <w:r>
              <w:rPr>
                <w:sz w:val="18"/>
                <w:szCs w:val="18"/>
              </w:rPr>
              <w:t>.К</w:t>
            </w:r>
            <w:proofErr w:type="gramEnd"/>
            <w:r>
              <w:rPr>
                <w:sz w:val="18"/>
                <w:szCs w:val="18"/>
              </w:rPr>
              <w:t xml:space="preserve">ульмеж), а/д «89К-224-05» (до поворота на с. Челмодеевский Майдан), а/д «89К-224-06» (до магазина в с. Челмодеевский Майдан),  а/д «89К-224-06», с. Русская Паевка до поворота на г. Инсар, а/д «89К-224-04», а/д «89Н-09» (до поворота на с. </w:t>
            </w:r>
            <w:proofErr w:type="gramStart"/>
            <w:r>
              <w:rPr>
                <w:sz w:val="18"/>
                <w:szCs w:val="18"/>
              </w:rPr>
              <w:t>Ямщина), с. Ямщина, а/д «89Н-09» (до поворота на г. Инсар), а/д «89К-224-04», г. Инсар (ул. Московская</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empty"/>
              <w:rPr>
                <w:sz w:val="18"/>
                <w:szCs w:val="18"/>
              </w:rPr>
            </w:pPr>
            <w:r>
              <w:rPr>
                <w:sz w:val="18"/>
                <w:szCs w:val="18"/>
              </w:rPr>
              <w:t>51 км</w:t>
            </w:r>
          </w:p>
        </w:tc>
        <w:tc>
          <w:tcPr>
            <w:tcW w:w="709" w:type="dxa"/>
            <w:tcBorders>
              <w:top w:val="single" w:sz="4" w:space="0" w:color="000000"/>
              <w:left w:val="single" w:sz="4" w:space="0" w:color="000000"/>
              <w:bottom w:val="single" w:sz="4" w:space="0" w:color="000000"/>
              <w:right w:val="single" w:sz="4" w:space="0" w:color="000000"/>
            </w:tcBorders>
            <w:hideMark/>
          </w:tcPr>
          <w:p w:rsidR="005C0F79" w:rsidRDefault="005C0F79">
            <w:pPr>
              <w:pStyle w:val="empty"/>
              <w:rPr>
                <w:sz w:val="18"/>
                <w:szCs w:val="18"/>
              </w:rPr>
            </w:pPr>
            <w:r>
              <w:rPr>
                <w:sz w:val="18"/>
                <w:szCs w:val="18"/>
              </w:rPr>
              <w:t> В установленных остановочных пунктах</w:t>
            </w:r>
          </w:p>
        </w:tc>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регулируемый</w:t>
            </w:r>
          </w:p>
        </w:tc>
        <w:tc>
          <w:tcPr>
            <w:tcW w:w="567" w:type="dxa"/>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автобус</w:t>
            </w:r>
          </w:p>
        </w:tc>
        <w:tc>
          <w:tcPr>
            <w:tcW w:w="709" w:type="dxa"/>
            <w:tcBorders>
              <w:top w:val="single" w:sz="4" w:space="0" w:color="000000"/>
              <w:left w:val="single" w:sz="4" w:space="0" w:color="auto"/>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Малый класс</w:t>
            </w:r>
          </w:p>
        </w:tc>
        <w:tc>
          <w:tcPr>
            <w:tcW w:w="992" w:type="dxa"/>
            <w:tcBorders>
              <w:top w:val="single" w:sz="4" w:space="0" w:color="000000"/>
              <w:left w:val="single" w:sz="4" w:space="0" w:color="auto"/>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rFonts w:ascii="Times New Roman" w:eastAsia="Times New Roman" w:hAnsi="Times New Roman" w:cs="Times New Roman"/>
                <w:sz w:val="18"/>
                <w:szCs w:val="18"/>
                <w:lang w:eastAsia="ru-RU"/>
              </w:rPr>
            </w:pPr>
            <w:r>
              <w:rPr>
                <w:sz w:val="18"/>
                <w:szCs w:val="18"/>
              </w:rPr>
              <w:t>Евро-2</w:t>
            </w:r>
          </w:p>
          <w:p w:rsidR="005C0F79" w:rsidRDefault="005C0F79">
            <w:pPr>
              <w:pStyle w:val="33"/>
              <w:shd w:val="clear" w:color="auto" w:fill="auto"/>
              <w:spacing w:line="240" w:lineRule="auto"/>
              <w:ind w:right="120"/>
              <w:contextualSpacing/>
              <w:rPr>
                <w:sz w:val="18"/>
                <w:szCs w:val="18"/>
              </w:rPr>
            </w:pPr>
            <w:r>
              <w:rPr>
                <w:sz w:val="18"/>
                <w:szCs w:val="18"/>
              </w:rPr>
              <w:t>Евро-3</w:t>
            </w:r>
          </w:p>
        </w:tc>
        <w:tc>
          <w:tcPr>
            <w:tcW w:w="567" w:type="dxa"/>
            <w:tcBorders>
              <w:top w:val="single" w:sz="4" w:space="0" w:color="000000"/>
              <w:left w:val="single" w:sz="4" w:space="0" w:color="auto"/>
              <w:bottom w:val="single" w:sz="4" w:space="0" w:color="000000"/>
              <w:right w:val="single" w:sz="4" w:space="0" w:color="auto"/>
            </w:tcBorders>
            <w:hideMark/>
          </w:tcPr>
          <w:p w:rsidR="005C0F79" w:rsidRDefault="005C0F79">
            <w:pPr>
              <w:suppressAutoHyphens/>
              <w:rPr>
                <w:sz w:val="18"/>
                <w:szCs w:val="18"/>
                <w:lang w:eastAsia="ar-SA"/>
              </w:rPr>
            </w:pPr>
            <w:r>
              <w:rPr>
                <w:sz w:val="18"/>
                <w:szCs w:val="18"/>
              </w:rPr>
              <w:t>10 лет</w:t>
            </w:r>
          </w:p>
        </w:tc>
        <w:tc>
          <w:tcPr>
            <w:tcW w:w="1276" w:type="dxa"/>
            <w:tcBorders>
              <w:top w:val="single" w:sz="4" w:space="0" w:color="000000"/>
              <w:left w:val="single" w:sz="4" w:space="0" w:color="auto"/>
              <w:bottom w:val="single" w:sz="4" w:space="0" w:color="000000"/>
              <w:right w:val="single" w:sz="4" w:space="0" w:color="000000"/>
            </w:tcBorders>
            <w:hideMark/>
          </w:tcPr>
          <w:p w:rsidR="005C0F79" w:rsidRDefault="005C0F79">
            <w:pPr>
              <w:pStyle w:val="33"/>
              <w:spacing w:line="240" w:lineRule="auto"/>
              <w:ind w:right="120"/>
              <w:contextualSpacing/>
              <w:jc w:val="left"/>
              <w:rPr>
                <w:sz w:val="18"/>
                <w:szCs w:val="18"/>
              </w:rPr>
            </w:pPr>
            <w:r>
              <w:rPr>
                <w:sz w:val="18"/>
                <w:szCs w:val="18"/>
              </w:rPr>
              <w:t xml:space="preserve">Ремни безопасности, страхование жизни пассажиров, тахограф, </w:t>
            </w:r>
            <w:r>
              <w:rPr>
                <w:color w:val="000000"/>
                <w:sz w:val="18"/>
                <w:szCs w:val="18"/>
              </w:rPr>
              <w:t>спутниковой навигации ГЛОНАСС, ГЛОНАСС/GPS</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пригородный</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1</w:t>
            </w:r>
          </w:p>
        </w:tc>
        <w:tc>
          <w:tcPr>
            <w:tcW w:w="850" w:type="dxa"/>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01.02.2022</w:t>
            </w:r>
          </w:p>
        </w:tc>
        <w:tc>
          <w:tcPr>
            <w:tcW w:w="1134" w:type="dxa"/>
            <w:gridSpan w:val="2"/>
            <w:tcBorders>
              <w:top w:val="single" w:sz="4" w:space="0" w:color="000000"/>
              <w:left w:val="single" w:sz="4" w:space="0" w:color="auto"/>
              <w:bottom w:val="single" w:sz="4" w:space="0" w:color="000000"/>
              <w:right w:val="single" w:sz="4" w:space="0" w:color="auto"/>
            </w:tcBorders>
            <w:hideMark/>
          </w:tcPr>
          <w:p w:rsidR="005C0F79" w:rsidRDefault="005C0F79">
            <w:pPr>
              <w:pStyle w:val="empty"/>
              <w:rPr>
                <w:sz w:val="18"/>
                <w:szCs w:val="18"/>
              </w:rPr>
            </w:pPr>
            <w:r>
              <w:rPr>
                <w:sz w:val="18"/>
                <w:szCs w:val="18"/>
              </w:rPr>
              <w:t>ООО «ГИГ»</w:t>
            </w:r>
          </w:p>
        </w:tc>
        <w:tc>
          <w:tcPr>
            <w:tcW w:w="850" w:type="dxa"/>
            <w:tcBorders>
              <w:top w:val="single" w:sz="4" w:space="0" w:color="000000"/>
              <w:left w:val="single" w:sz="4" w:space="0" w:color="auto"/>
              <w:bottom w:val="single" w:sz="4" w:space="0" w:color="000000"/>
              <w:right w:val="single" w:sz="4" w:space="0" w:color="auto"/>
            </w:tcBorders>
            <w:hideMark/>
          </w:tcPr>
          <w:p w:rsidR="005C0F79" w:rsidRDefault="005C0F79">
            <w:pPr>
              <w:pStyle w:val="empty"/>
              <w:rPr>
                <w:sz w:val="18"/>
                <w:szCs w:val="18"/>
              </w:rPr>
            </w:pPr>
            <w:r>
              <w:rPr>
                <w:sz w:val="18"/>
                <w:szCs w:val="18"/>
              </w:rPr>
              <w:t>РМ, г</w:t>
            </w:r>
            <w:proofErr w:type="gramStart"/>
            <w:r>
              <w:rPr>
                <w:sz w:val="18"/>
                <w:szCs w:val="18"/>
              </w:rPr>
              <w:t>.Р</w:t>
            </w:r>
            <w:proofErr w:type="gramEnd"/>
            <w:r>
              <w:rPr>
                <w:sz w:val="18"/>
                <w:szCs w:val="18"/>
              </w:rPr>
              <w:t>узаевка, ул.Карла Маркса, д.16</w:t>
            </w:r>
          </w:p>
        </w:tc>
      </w:tr>
      <w:tr w:rsidR="005C0F79" w:rsidTr="005C0F79">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jc w:val="left"/>
              <w:rPr>
                <w:sz w:val="18"/>
                <w:szCs w:val="18"/>
              </w:rPr>
            </w:pPr>
            <w:r>
              <w:rPr>
                <w:sz w:val="18"/>
                <w:szCs w:val="18"/>
              </w:rPr>
              <w:t>127</w:t>
            </w:r>
          </w:p>
        </w:tc>
        <w:tc>
          <w:tcPr>
            <w:tcW w:w="426"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4</w:t>
            </w:r>
          </w:p>
        </w:tc>
        <w:tc>
          <w:tcPr>
            <w:tcW w:w="1275"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t>«Инсар (Автостанция) – с</w:t>
            </w:r>
            <w:proofErr w:type="gramStart"/>
            <w:r>
              <w:rPr>
                <w:sz w:val="18"/>
                <w:szCs w:val="18"/>
              </w:rPr>
              <w:t>.Ш</w:t>
            </w:r>
            <w:proofErr w:type="gramEnd"/>
            <w:r>
              <w:rPr>
                <w:sz w:val="18"/>
                <w:szCs w:val="18"/>
              </w:rPr>
              <w:t>адымо-Рыскино»</w:t>
            </w:r>
          </w:p>
        </w:tc>
        <w:tc>
          <w:tcPr>
            <w:tcW w:w="1843"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proofErr w:type="gramStart"/>
            <w:r>
              <w:rPr>
                <w:sz w:val="18"/>
                <w:szCs w:val="18"/>
              </w:rPr>
              <w:t>г. Инсар (Автостанция), Остановка Неон, Остановка пенькозавод, Новое кладбище, Остановка на въезде в с. Нижняя Вязера, Остановка на выезде из с. Нижняя Вязера, с. Сиалеевская Пятина (школа), поворот на с. Кашаево, с. Языкова Пятина, д. Семеновка, с. Шадымо-Рыскино, д. Семеновка, Остановка поворот на с. Яз.</w:t>
            </w:r>
            <w:proofErr w:type="gramEnd"/>
            <w:r>
              <w:rPr>
                <w:sz w:val="18"/>
                <w:szCs w:val="18"/>
              </w:rPr>
              <w:t xml:space="preserve"> </w:t>
            </w:r>
            <w:proofErr w:type="gramStart"/>
            <w:r>
              <w:rPr>
                <w:sz w:val="18"/>
                <w:szCs w:val="18"/>
              </w:rPr>
              <w:t xml:space="preserve">Пятина, поворот на с. Кашаево, с. Сиалеевская Пятина </w:t>
            </w:r>
            <w:r>
              <w:rPr>
                <w:sz w:val="18"/>
                <w:szCs w:val="18"/>
              </w:rPr>
              <w:lastRenderedPageBreak/>
              <w:t>(школа), Остановка на выезде из с. Нижняя Вязера, Остановка на въезде в с. Нижняя Вязера, Остановка пенькозавод, Остановка Неон, г. Инсар (Автостанция).</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5C0F79" w:rsidRDefault="005C0F79">
            <w:pPr>
              <w:pStyle w:val="empty"/>
              <w:rPr>
                <w:sz w:val="18"/>
                <w:szCs w:val="18"/>
              </w:rPr>
            </w:pPr>
            <w:r>
              <w:rPr>
                <w:sz w:val="18"/>
                <w:szCs w:val="18"/>
              </w:rPr>
              <w:lastRenderedPageBreak/>
              <w:t>г. Инсар (ул. Московская, ул. 2-ая Мелиоративная), а/д «89К-224-12 ( до с</w:t>
            </w:r>
            <w:proofErr w:type="gramStart"/>
            <w:r>
              <w:rPr>
                <w:sz w:val="18"/>
                <w:szCs w:val="18"/>
              </w:rPr>
              <w:t>.Ш</w:t>
            </w:r>
            <w:proofErr w:type="gramEnd"/>
            <w:r>
              <w:rPr>
                <w:sz w:val="18"/>
                <w:szCs w:val="18"/>
              </w:rPr>
              <w:t>адымо-Рыскино), г. Инсар (ул. 2-ая Мелиоративная ул. Московская)</w:t>
            </w:r>
          </w:p>
        </w:tc>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t>56 км</w:t>
            </w:r>
          </w:p>
        </w:tc>
        <w:tc>
          <w:tcPr>
            <w:tcW w:w="709"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t xml:space="preserve"> В установленных остановочных пунктах</w:t>
            </w:r>
          </w:p>
        </w:tc>
        <w:tc>
          <w:tcPr>
            <w:tcW w:w="567" w:type="dxa"/>
            <w:tcBorders>
              <w:top w:val="single" w:sz="4" w:space="0" w:color="000000"/>
              <w:left w:val="single" w:sz="4" w:space="0" w:color="000000"/>
              <w:bottom w:val="single" w:sz="4" w:space="0" w:color="000000"/>
              <w:right w:val="single" w:sz="4" w:space="0" w:color="000000"/>
            </w:tcBorders>
            <w:hideMark/>
          </w:tcPr>
          <w:p w:rsidR="005C0F79" w:rsidRDefault="005C0F79">
            <w:pPr>
              <w:suppressAutoHyphens/>
              <w:rPr>
                <w:sz w:val="18"/>
                <w:szCs w:val="18"/>
                <w:lang w:eastAsia="ar-SA"/>
              </w:rPr>
            </w:pPr>
            <w:r>
              <w:rPr>
                <w:sz w:val="18"/>
                <w:szCs w:val="18"/>
              </w:rPr>
              <w:t>регулируемый</w:t>
            </w:r>
          </w:p>
        </w:tc>
        <w:tc>
          <w:tcPr>
            <w:tcW w:w="567" w:type="dxa"/>
            <w:tcBorders>
              <w:top w:val="single" w:sz="4" w:space="0" w:color="000000"/>
              <w:left w:val="single" w:sz="4" w:space="0" w:color="000000"/>
              <w:bottom w:val="single" w:sz="4" w:space="0" w:color="000000"/>
              <w:right w:val="single" w:sz="4" w:space="0" w:color="auto"/>
            </w:tcBorders>
            <w:hideMark/>
          </w:tcPr>
          <w:p w:rsidR="005C0F79" w:rsidRDefault="005C0F79">
            <w:pPr>
              <w:suppressAutoHyphens/>
              <w:rPr>
                <w:sz w:val="18"/>
                <w:szCs w:val="18"/>
                <w:lang w:eastAsia="ar-SA"/>
              </w:rPr>
            </w:pPr>
            <w:r>
              <w:rPr>
                <w:sz w:val="18"/>
                <w:szCs w:val="18"/>
              </w:rPr>
              <w:t>автобус</w:t>
            </w:r>
          </w:p>
        </w:tc>
        <w:tc>
          <w:tcPr>
            <w:tcW w:w="709" w:type="dxa"/>
            <w:tcBorders>
              <w:top w:val="single" w:sz="4" w:space="0" w:color="000000"/>
              <w:left w:val="single" w:sz="4" w:space="0" w:color="auto"/>
              <w:bottom w:val="single" w:sz="4" w:space="0" w:color="000000"/>
              <w:right w:val="single" w:sz="4" w:space="0" w:color="auto"/>
            </w:tcBorders>
            <w:hideMark/>
          </w:tcPr>
          <w:p w:rsidR="005C0F79" w:rsidRDefault="005C0F79">
            <w:pPr>
              <w:suppressAutoHyphens/>
              <w:rPr>
                <w:sz w:val="18"/>
                <w:szCs w:val="18"/>
                <w:lang w:eastAsia="ar-SA"/>
              </w:rPr>
            </w:pPr>
            <w:r>
              <w:rPr>
                <w:sz w:val="18"/>
                <w:szCs w:val="18"/>
              </w:rPr>
              <w:t>Малый класс</w:t>
            </w:r>
          </w:p>
        </w:tc>
        <w:tc>
          <w:tcPr>
            <w:tcW w:w="992" w:type="dxa"/>
            <w:tcBorders>
              <w:top w:val="single" w:sz="4" w:space="0" w:color="000000"/>
              <w:left w:val="single" w:sz="4" w:space="0" w:color="auto"/>
              <w:bottom w:val="single" w:sz="4" w:space="0" w:color="000000"/>
              <w:right w:val="single" w:sz="4" w:space="0" w:color="auto"/>
            </w:tcBorders>
            <w:hideMark/>
          </w:tcPr>
          <w:p w:rsidR="005C0F79" w:rsidRDefault="005C0F79">
            <w:pPr>
              <w:pStyle w:val="33"/>
              <w:shd w:val="clear" w:color="auto" w:fill="auto"/>
              <w:spacing w:line="240" w:lineRule="auto"/>
              <w:ind w:right="120"/>
              <w:contextualSpacing/>
              <w:jc w:val="left"/>
              <w:rPr>
                <w:rFonts w:ascii="Times New Roman" w:eastAsia="Times New Roman" w:hAnsi="Times New Roman" w:cs="Times New Roman"/>
                <w:sz w:val="18"/>
                <w:szCs w:val="18"/>
                <w:lang w:eastAsia="ru-RU"/>
              </w:rPr>
            </w:pPr>
            <w:r>
              <w:rPr>
                <w:sz w:val="18"/>
                <w:szCs w:val="18"/>
              </w:rPr>
              <w:t>Евро-2</w:t>
            </w:r>
          </w:p>
          <w:p w:rsidR="005C0F79" w:rsidRDefault="005C0F79">
            <w:pPr>
              <w:suppressAutoHyphens/>
              <w:rPr>
                <w:sz w:val="18"/>
                <w:szCs w:val="18"/>
                <w:lang w:eastAsia="ar-SA"/>
              </w:rPr>
            </w:pPr>
            <w:r>
              <w:rPr>
                <w:sz w:val="18"/>
                <w:szCs w:val="18"/>
              </w:rPr>
              <w:t>Евро-3</w:t>
            </w:r>
          </w:p>
        </w:tc>
        <w:tc>
          <w:tcPr>
            <w:tcW w:w="567" w:type="dxa"/>
            <w:tcBorders>
              <w:top w:val="single" w:sz="4" w:space="0" w:color="000000"/>
              <w:left w:val="single" w:sz="4" w:space="0" w:color="auto"/>
              <w:bottom w:val="single" w:sz="4" w:space="0" w:color="000000"/>
              <w:right w:val="single" w:sz="4" w:space="0" w:color="auto"/>
            </w:tcBorders>
            <w:hideMark/>
          </w:tcPr>
          <w:p w:rsidR="005C0F79" w:rsidRDefault="005C0F79">
            <w:pPr>
              <w:suppressAutoHyphens/>
              <w:rPr>
                <w:sz w:val="18"/>
                <w:szCs w:val="18"/>
                <w:lang w:eastAsia="ar-SA"/>
              </w:rPr>
            </w:pPr>
            <w:r>
              <w:rPr>
                <w:sz w:val="18"/>
                <w:szCs w:val="18"/>
              </w:rPr>
              <w:t>10 лет</w:t>
            </w:r>
          </w:p>
        </w:tc>
        <w:tc>
          <w:tcPr>
            <w:tcW w:w="1276" w:type="dxa"/>
            <w:tcBorders>
              <w:top w:val="single" w:sz="4" w:space="0" w:color="000000"/>
              <w:left w:val="single" w:sz="4" w:space="0" w:color="auto"/>
              <w:bottom w:val="single" w:sz="4" w:space="0" w:color="000000"/>
              <w:right w:val="single" w:sz="4" w:space="0" w:color="000000"/>
            </w:tcBorders>
            <w:hideMark/>
          </w:tcPr>
          <w:p w:rsidR="005C0F79" w:rsidRDefault="005C0F79">
            <w:pPr>
              <w:pStyle w:val="33"/>
              <w:spacing w:line="240" w:lineRule="auto"/>
              <w:ind w:right="120"/>
              <w:contextualSpacing/>
              <w:jc w:val="left"/>
              <w:rPr>
                <w:sz w:val="18"/>
                <w:szCs w:val="18"/>
              </w:rPr>
            </w:pPr>
            <w:r>
              <w:rPr>
                <w:sz w:val="18"/>
                <w:szCs w:val="18"/>
              </w:rPr>
              <w:t xml:space="preserve">Ремни безопасности, страхование жизни пассажиров, тахограф, </w:t>
            </w:r>
            <w:r>
              <w:rPr>
                <w:color w:val="000000"/>
                <w:sz w:val="18"/>
                <w:szCs w:val="18"/>
              </w:rPr>
              <w:t>спутниковой навигации ГЛОНАСС, ГЛОНАСС/GPS</w:t>
            </w:r>
          </w:p>
        </w:tc>
        <w:tc>
          <w:tcPr>
            <w:tcW w:w="425" w:type="dxa"/>
            <w:tcBorders>
              <w:top w:val="single" w:sz="4" w:space="0" w:color="000000"/>
              <w:left w:val="single" w:sz="4" w:space="0" w:color="000000"/>
              <w:bottom w:val="single" w:sz="4" w:space="0" w:color="000000"/>
              <w:right w:val="single" w:sz="4" w:space="0" w:color="000000"/>
            </w:tcBorders>
            <w:hideMark/>
          </w:tcPr>
          <w:p w:rsidR="005C0F79" w:rsidRDefault="005C0F79">
            <w:pPr>
              <w:pStyle w:val="33"/>
              <w:shd w:val="clear" w:color="auto" w:fill="auto"/>
              <w:spacing w:line="240" w:lineRule="auto"/>
              <w:ind w:right="120"/>
              <w:contextualSpacing/>
              <w:rPr>
                <w:sz w:val="18"/>
                <w:szCs w:val="18"/>
              </w:rPr>
            </w:pPr>
            <w:r>
              <w:rPr>
                <w:sz w:val="18"/>
                <w:szCs w:val="18"/>
              </w:rPr>
              <w:t>пригородный</w:t>
            </w:r>
          </w:p>
        </w:tc>
        <w:tc>
          <w:tcPr>
            <w:tcW w:w="850" w:type="dxa"/>
            <w:gridSpan w:val="2"/>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1</w:t>
            </w:r>
          </w:p>
        </w:tc>
        <w:tc>
          <w:tcPr>
            <w:tcW w:w="993" w:type="dxa"/>
            <w:gridSpan w:val="2"/>
            <w:tcBorders>
              <w:top w:val="single" w:sz="4" w:space="0" w:color="000000"/>
              <w:left w:val="single" w:sz="4" w:space="0" w:color="000000"/>
              <w:bottom w:val="single" w:sz="4" w:space="0" w:color="000000"/>
              <w:right w:val="single" w:sz="4" w:space="0" w:color="auto"/>
            </w:tcBorders>
            <w:hideMark/>
          </w:tcPr>
          <w:p w:rsidR="005C0F79" w:rsidRDefault="005C0F79">
            <w:pPr>
              <w:pStyle w:val="33"/>
              <w:shd w:val="clear" w:color="auto" w:fill="auto"/>
              <w:spacing w:line="240" w:lineRule="auto"/>
              <w:ind w:right="120"/>
              <w:contextualSpacing/>
              <w:rPr>
                <w:sz w:val="18"/>
                <w:szCs w:val="18"/>
              </w:rPr>
            </w:pPr>
            <w:r>
              <w:rPr>
                <w:sz w:val="18"/>
                <w:szCs w:val="18"/>
              </w:rPr>
              <w:t>01.02.2022</w:t>
            </w:r>
          </w:p>
        </w:tc>
        <w:tc>
          <w:tcPr>
            <w:tcW w:w="992" w:type="dxa"/>
            <w:tcBorders>
              <w:top w:val="single" w:sz="4" w:space="0" w:color="000000"/>
              <w:left w:val="single" w:sz="4" w:space="0" w:color="auto"/>
              <w:bottom w:val="single" w:sz="4" w:space="0" w:color="000000"/>
              <w:right w:val="single" w:sz="4" w:space="0" w:color="auto"/>
            </w:tcBorders>
            <w:hideMark/>
          </w:tcPr>
          <w:p w:rsidR="005C0F79" w:rsidRDefault="005C0F79">
            <w:pPr>
              <w:pStyle w:val="empty"/>
              <w:rPr>
                <w:sz w:val="18"/>
                <w:szCs w:val="18"/>
              </w:rPr>
            </w:pPr>
            <w:r>
              <w:rPr>
                <w:sz w:val="18"/>
                <w:szCs w:val="18"/>
              </w:rPr>
              <w:t>ООО «ГИГ»</w:t>
            </w:r>
          </w:p>
        </w:tc>
        <w:tc>
          <w:tcPr>
            <w:tcW w:w="992" w:type="dxa"/>
            <w:gridSpan w:val="2"/>
            <w:tcBorders>
              <w:top w:val="single" w:sz="4" w:space="0" w:color="000000"/>
              <w:left w:val="single" w:sz="4" w:space="0" w:color="auto"/>
              <w:bottom w:val="single" w:sz="4" w:space="0" w:color="000000"/>
              <w:right w:val="single" w:sz="4" w:space="0" w:color="auto"/>
            </w:tcBorders>
            <w:hideMark/>
          </w:tcPr>
          <w:p w:rsidR="005C0F79" w:rsidRDefault="005C0F79">
            <w:pPr>
              <w:pStyle w:val="empty"/>
              <w:rPr>
                <w:sz w:val="18"/>
                <w:szCs w:val="18"/>
              </w:rPr>
            </w:pPr>
            <w:r>
              <w:rPr>
                <w:sz w:val="18"/>
                <w:szCs w:val="18"/>
              </w:rPr>
              <w:t>РМ, г</w:t>
            </w:r>
            <w:proofErr w:type="gramStart"/>
            <w:r>
              <w:rPr>
                <w:sz w:val="18"/>
                <w:szCs w:val="18"/>
              </w:rPr>
              <w:t>.Р</w:t>
            </w:r>
            <w:proofErr w:type="gramEnd"/>
            <w:r>
              <w:rPr>
                <w:sz w:val="18"/>
                <w:szCs w:val="18"/>
              </w:rPr>
              <w:t>узаевка, ул.Карла Маркса, д.16</w:t>
            </w:r>
          </w:p>
        </w:tc>
      </w:tr>
    </w:tbl>
    <w:p w:rsidR="005C0F79" w:rsidRDefault="005C0F79" w:rsidP="005C0F79">
      <w:pPr>
        <w:pStyle w:val="ConsPlusNormal"/>
        <w:ind w:firstLine="0"/>
        <w:rPr>
          <w:lang w:eastAsia="ar-SA"/>
        </w:rPr>
      </w:pPr>
    </w:p>
    <w:p w:rsidR="00CD4595" w:rsidRDefault="00CD4595"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pPr>
    </w:p>
    <w:p w:rsidR="005C0F79" w:rsidRDefault="005C0F79" w:rsidP="00CD4595">
      <w:pPr>
        <w:jc w:val="both"/>
        <w:rPr>
          <w:b/>
        </w:rPr>
        <w:sectPr w:rsidR="005C0F79" w:rsidSect="007407E4">
          <w:pgSz w:w="11906" w:h="16838"/>
          <w:pgMar w:top="1134" w:right="567" w:bottom="346" w:left="1134" w:header="709" w:footer="709" w:gutter="0"/>
          <w:cols w:space="708"/>
          <w:docGrid w:linePitch="360"/>
        </w:sectPr>
      </w:pPr>
    </w:p>
    <w:p w:rsidR="003C2F5A" w:rsidRPr="003C2F5A" w:rsidRDefault="003C2F5A" w:rsidP="003C2F5A">
      <w:pPr>
        <w:jc w:val="center"/>
        <w:rPr>
          <w:b/>
        </w:rPr>
      </w:pPr>
      <w:r w:rsidRPr="003C2F5A">
        <w:rPr>
          <w:b/>
        </w:rPr>
        <w:lastRenderedPageBreak/>
        <w:t xml:space="preserve">АДМИНИСТРАЦИЯ  </w:t>
      </w:r>
    </w:p>
    <w:p w:rsidR="003C2F5A" w:rsidRPr="003C2F5A" w:rsidRDefault="005A5869" w:rsidP="003C2F5A">
      <w:pPr>
        <w:jc w:val="center"/>
        <w:rPr>
          <w:b/>
        </w:rPr>
      </w:pPr>
      <w:r>
        <w:rPr>
          <w:b/>
        </w:rPr>
        <w:t xml:space="preserve">ИНСАРСКОГО </w:t>
      </w:r>
      <w:r w:rsidR="003C2F5A" w:rsidRPr="003C2F5A">
        <w:rPr>
          <w:b/>
        </w:rPr>
        <w:t>МУНИЦИПАЛЬНОГО РАЙОНА</w:t>
      </w:r>
    </w:p>
    <w:p w:rsidR="003C2F5A" w:rsidRPr="003C2F5A" w:rsidRDefault="003C2F5A" w:rsidP="003C2F5A">
      <w:pPr>
        <w:jc w:val="center"/>
        <w:rPr>
          <w:b/>
        </w:rPr>
      </w:pPr>
      <w:r w:rsidRPr="003C2F5A">
        <w:rPr>
          <w:b/>
        </w:rPr>
        <w:t>РЕСПУБЛИКИ МОРДОВИЯ</w:t>
      </w:r>
    </w:p>
    <w:p w:rsidR="003C2F5A" w:rsidRPr="003C2F5A" w:rsidRDefault="003C2F5A" w:rsidP="003C2F5A">
      <w:pPr>
        <w:jc w:val="center"/>
        <w:rPr>
          <w:b/>
        </w:rPr>
      </w:pPr>
    </w:p>
    <w:p w:rsidR="003C2F5A" w:rsidRPr="003C2F5A" w:rsidRDefault="003C2F5A" w:rsidP="003C2F5A">
      <w:pPr>
        <w:jc w:val="center"/>
        <w:rPr>
          <w:b/>
        </w:rPr>
      </w:pPr>
    </w:p>
    <w:p w:rsidR="003C2F5A" w:rsidRPr="003C2F5A" w:rsidRDefault="005A5869" w:rsidP="003C2F5A">
      <w:pPr>
        <w:jc w:val="center"/>
        <w:rPr>
          <w:b/>
        </w:rPr>
      </w:pPr>
      <w:r>
        <w:rPr>
          <w:b/>
        </w:rPr>
        <w:t>ПОСТАНОВЛЕНИ</w:t>
      </w:r>
      <w:r w:rsidR="003C2F5A" w:rsidRPr="003C2F5A">
        <w:rPr>
          <w:b/>
        </w:rPr>
        <w:t>Е</w:t>
      </w:r>
    </w:p>
    <w:p w:rsidR="003C2F5A" w:rsidRPr="003C2F5A" w:rsidRDefault="003C2F5A" w:rsidP="003C2F5A">
      <w:pPr>
        <w:jc w:val="center"/>
        <w:rPr>
          <w:b/>
        </w:rPr>
      </w:pPr>
    </w:p>
    <w:p w:rsidR="003C2F5A" w:rsidRPr="003C2F5A" w:rsidRDefault="003C2F5A" w:rsidP="003C2F5A">
      <w:pPr>
        <w:jc w:val="center"/>
      </w:pPr>
      <w:r w:rsidRPr="003C2F5A">
        <w:t>г. Инсар</w:t>
      </w:r>
    </w:p>
    <w:p w:rsidR="003C2F5A" w:rsidRPr="003C2F5A" w:rsidRDefault="003C2F5A" w:rsidP="003C2F5A">
      <w:pPr>
        <w:rPr>
          <w:b/>
        </w:rPr>
      </w:pPr>
    </w:p>
    <w:p w:rsidR="003C2F5A" w:rsidRPr="003C2F5A" w:rsidRDefault="00673BCD" w:rsidP="003C2F5A">
      <w:pPr>
        <w:rPr>
          <w:b/>
        </w:rPr>
      </w:pPr>
      <w:r>
        <w:rPr>
          <w:b/>
        </w:rPr>
        <w:t xml:space="preserve">от 21.02.2022г. </w:t>
      </w:r>
      <w:r w:rsidR="002A5408">
        <w:rPr>
          <w:b/>
        </w:rPr>
        <w:t xml:space="preserve">                                                                                                                                     </w:t>
      </w:r>
      <w:r>
        <w:rPr>
          <w:b/>
        </w:rPr>
        <w:t xml:space="preserve"> </w:t>
      </w:r>
      <w:r w:rsidR="003C2F5A" w:rsidRPr="003C2F5A">
        <w:rPr>
          <w:b/>
        </w:rPr>
        <w:t>№54</w:t>
      </w:r>
    </w:p>
    <w:p w:rsidR="003C2F5A" w:rsidRPr="003C2F5A" w:rsidRDefault="003C2F5A" w:rsidP="003C2F5A"/>
    <w:p w:rsidR="003C2F5A" w:rsidRPr="003C2F5A" w:rsidRDefault="003C2F5A" w:rsidP="003C2F5A">
      <w:r w:rsidRPr="003C2F5A">
        <w:rPr>
          <w:bCs/>
        </w:rPr>
        <w:t xml:space="preserve">О  создании на территории </w:t>
      </w:r>
      <w:r w:rsidRPr="003C2F5A">
        <w:t xml:space="preserve">Инсарского  </w:t>
      </w:r>
    </w:p>
    <w:p w:rsidR="003C2F5A" w:rsidRPr="003C2F5A" w:rsidRDefault="003C2F5A" w:rsidP="003C2F5A">
      <w:pPr>
        <w:rPr>
          <w:bCs/>
        </w:rPr>
      </w:pPr>
      <w:r w:rsidRPr="003C2F5A">
        <w:t>муниципального   района</w:t>
      </w:r>
      <w:r w:rsidRPr="003C2F5A">
        <w:rPr>
          <w:bCs/>
        </w:rPr>
        <w:t xml:space="preserve"> оперативного штаба </w:t>
      </w:r>
    </w:p>
    <w:p w:rsidR="003C2F5A" w:rsidRPr="003C2F5A" w:rsidRDefault="003C2F5A" w:rsidP="003C2F5A">
      <w:pPr>
        <w:rPr>
          <w:bCs/>
        </w:rPr>
      </w:pPr>
      <w:r w:rsidRPr="003C2F5A">
        <w:rPr>
          <w:bCs/>
        </w:rPr>
        <w:t xml:space="preserve">по организации  проведения мероприятий, </w:t>
      </w:r>
    </w:p>
    <w:p w:rsidR="003C2F5A" w:rsidRPr="003C2F5A" w:rsidRDefault="003C2F5A" w:rsidP="003C2F5A">
      <w:pPr>
        <w:rPr>
          <w:shd w:val="clear" w:color="auto" w:fill="FFFFFF"/>
        </w:rPr>
      </w:pPr>
      <w:proofErr w:type="gramStart"/>
      <w:r w:rsidRPr="003C2F5A">
        <w:rPr>
          <w:bCs/>
        </w:rPr>
        <w:t>направленных</w:t>
      </w:r>
      <w:proofErr w:type="gramEnd"/>
      <w:r w:rsidRPr="003C2F5A">
        <w:rPr>
          <w:bCs/>
        </w:rPr>
        <w:t xml:space="preserve"> на  </w:t>
      </w:r>
      <w:r w:rsidRPr="003C2F5A">
        <w:rPr>
          <w:shd w:val="clear" w:color="auto" w:fill="FFFFFF"/>
        </w:rPr>
        <w:t xml:space="preserve">оказание помощи гражданам, </w:t>
      </w:r>
    </w:p>
    <w:p w:rsidR="003C2F5A" w:rsidRPr="003C2F5A" w:rsidRDefault="003C2F5A" w:rsidP="003C2F5A">
      <w:pPr>
        <w:rPr>
          <w:rStyle w:val="aff6"/>
          <w:bCs/>
          <w:i w:val="0"/>
          <w:iCs w:val="0"/>
          <w:shd w:val="clear" w:color="auto" w:fill="FFFFFF"/>
        </w:rPr>
      </w:pPr>
      <w:r w:rsidRPr="003C2F5A">
        <w:rPr>
          <w:shd w:val="clear" w:color="auto" w:fill="FFFFFF"/>
        </w:rPr>
        <w:t xml:space="preserve">вынужденно </w:t>
      </w:r>
      <w:proofErr w:type="gramStart"/>
      <w:r w:rsidRPr="003C2F5A">
        <w:rPr>
          <w:shd w:val="clear" w:color="auto" w:fill="FFFFFF"/>
        </w:rPr>
        <w:t>покинувшим</w:t>
      </w:r>
      <w:proofErr w:type="gramEnd"/>
      <w:r w:rsidRPr="003C2F5A">
        <w:rPr>
          <w:shd w:val="clear" w:color="auto" w:fill="FFFFFF"/>
        </w:rPr>
        <w:t> </w:t>
      </w:r>
      <w:r w:rsidRPr="003C2F5A">
        <w:rPr>
          <w:bCs/>
        </w:rPr>
        <w:t xml:space="preserve"> </w:t>
      </w:r>
      <w:r w:rsidRPr="003C2F5A">
        <w:rPr>
          <w:rStyle w:val="aff6"/>
          <w:bCs/>
          <w:i w:val="0"/>
          <w:iCs w:val="0"/>
          <w:shd w:val="clear" w:color="auto" w:fill="FFFFFF"/>
        </w:rPr>
        <w:t xml:space="preserve">территории </w:t>
      </w:r>
    </w:p>
    <w:p w:rsidR="003C2F5A" w:rsidRPr="003C2F5A" w:rsidRDefault="003C2F5A" w:rsidP="003C2F5A">
      <w:pPr>
        <w:rPr>
          <w:color w:val="180701"/>
          <w:shd w:val="clear" w:color="auto" w:fill="FEFCFA"/>
        </w:rPr>
      </w:pPr>
      <w:r w:rsidRPr="003C2F5A">
        <w:rPr>
          <w:color w:val="180701"/>
          <w:shd w:val="clear" w:color="auto" w:fill="FEFCFA"/>
        </w:rPr>
        <w:t xml:space="preserve">Донецкой Народной Республики </w:t>
      </w:r>
    </w:p>
    <w:p w:rsidR="003C2F5A" w:rsidRPr="003C2F5A" w:rsidRDefault="003C2F5A" w:rsidP="003C2F5A">
      <w:pPr>
        <w:rPr>
          <w:shd w:val="clear" w:color="auto" w:fill="FFFFFF"/>
        </w:rPr>
      </w:pPr>
      <w:r w:rsidRPr="003C2F5A">
        <w:rPr>
          <w:color w:val="180701"/>
          <w:shd w:val="clear" w:color="auto" w:fill="FEFCFA"/>
        </w:rPr>
        <w:t xml:space="preserve">и Луганской Народной Республики </w:t>
      </w:r>
    </w:p>
    <w:p w:rsidR="003C2F5A" w:rsidRPr="003C2F5A" w:rsidRDefault="003C2F5A" w:rsidP="003C2F5A"/>
    <w:p w:rsidR="003C2F5A" w:rsidRPr="003C2F5A" w:rsidRDefault="003C2F5A" w:rsidP="003C2F5A"/>
    <w:p w:rsidR="003C2F5A" w:rsidRPr="003C2F5A" w:rsidRDefault="003C2F5A" w:rsidP="003C2F5A">
      <w:r w:rsidRPr="003C2F5A">
        <w:t xml:space="preserve">  В целях </w:t>
      </w:r>
      <w:r w:rsidRPr="003C2F5A">
        <w:rPr>
          <w:color w:val="180701"/>
          <w:shd w:val="clear" w:color="auto" w:fill="FEFCFA"/>
        </w:rPr>
        <w:t>оперативной организации приема граждан</w:t>
      </w:r>
      <w:r w:rsidRPr="003C2F5A">
        <w:rPr>
          <w:shd w:val="clear" w:color="auto" w:fill="FFFFFF"/>
        </w:rPr>
        <w:t>,  вынужденно покинувшим </w:t>
      </w:r>
      <w:r w:rsidRPr="003C2F5A">
        <w:rPr>
          <w:bCs/>
        </w:rPr>
        <w:t xml:space="preserve"> </w:t>
      </w:r>
      <w:r w:rsidRPr="003C2F5A">
        <w:rPr>
          <w:rStyle w:val="aff6"/>
          <w:bCs/>
          <w:i w:val="0"/>
          <w:iCs w:val="0"/>
          <w:shd w:val="clear" w:color="auto" w:fill="FFFFFF"/>
        </w:rPr>
        <w:t xml:space="preserve">территории </w:t>
      </w:r>
      <w:r w:rsidRPr="003C2F5A">
        <w:rPr>
          <w:color w:val="180701"/>
          <w:shd w:val="clear" w:color="auto" w:fill="FEFCFA"/>
        </w:rPr>
        <w:t>Донецкой Народной Республики и Луганской Народной Республики</w:t>
      </w:r>
      <w:proofErr w:type="gramStart"/>
      <w:r w:rsidRPr="003C2F5A">
        <w:rPr>
          <w:color w:val="180701"/>
          <w:shd w:val="clear" w:color="auto" w:fill="FEFCFA"/>
        </w:rPr>
        <w:t xml:space="preserve"> </w:t>
      </w:r>
      <w:r w:rsidRPr="003C2F5A">
        <w:t>,</w:t>
      </w:r>
      <w:proofErr w:type="gramEnd"/>
      <w:r w:rsidRPr="003C2F5A">
        <w:t xml:space="preserve"> Администрация Инсарского муниципального района</w:t>
      </w:r>
    </w:p>
    <w:p w:rsidR="003C2F5A" w:rsidRPr="003C2F5A" w:rsidRDefault="003C2F5A" w:rsidP="003C2F5A">
      <w:pPr>
        <w:jc w:val="center"/>
      </w:pPr>
      <w:r w:rsidRPr="003C2F5A">
        <w:t>ПОСТАНОВЛЯЕТ:</w:t>
      </w:r>
    </w:p>
    <w:p w:rsidR="003C2F5A" w:rsidRPr="003C2F5A" w:rsidRDefault="003C2F5A" w:rsidP="003C2F5A">
      <w:pPr>
        <w:rPr>
          <w:bCs/>
        </w:rPr>
      </w:pPr>
      <w:r w:rsidRPr="003C2F5A">
        <w:tab/>
        <w:t xml:space="preserve">1. </w:t>
      </w:r>
      <w:r w:rsidRPr="003C2F5A">
        <w:rPr>
          <w:bCs/>
        </w:rPr>
        <w:t xml:space="preserve">Создать оперативный штаб по  организации  проведения мероприятий, направленных на  </w:t>
      </w:r>
      <w:r w:rsidRPr="003C2F5A">
        <w:rPr>
          <w:shd w:val="clear" w:color="auto" w:fill="FFFFFF"/>
        </w:rPr>
        <w:t>оказание помощи гражданам, вынужденно покинувшим </w:t>
      </w:r>
      <w:r w:rsidRPr="003C2F5A">
        <w:rPr>
          <w:bCs/>
        </w:rPr>
        <w:t xml:space="preserve"> </w:t>
      </w:r>
      <w:r w:rsidRPr="003C2F5A">
        <w:rPr>
          <w:rStyle w:val="aff6"/>
          <w:bCs/>
          <w:i w:val="0"/>
          <w:iCs w:val="0"/>
          <w:shd w:val="clear" w:color="auto" w:fill="FFFFFF"/>
        </w:rPr>
        <w:t xml:space="preserve">территории </w:t>
      </w:r>
      <w:r w:rsidRPr="003C2F5A">
        <w:rPr>
          <w:rStyle w:val="aff6"/>
          <w:bCs/>
          <w:i w:val="0"/>
          <w:iCs w:val="0"/>
        </w:rPr>
        <w:t xml:space="preserve"> </w:t>
      </w:r>
      <w:r w:rsidRPr="003C2F5A">
        <w:rPr>
          <w:color w:val="180701"/>
          <w:shd w:val="clear" w:color="auto" w:fill="FEFCFA"/>
        </w:rPr>
        <w:t xml:space="preserve">Донецкой Народной Республики </w:t>
      </w:r>
      <w:r w:rsidRPr="003C2F5A">
        <w:rPr>
          <w:bCs/>
        </w:rPr>
        <w:t xml:space="preserve"> </w:t>
      </w:r>
      <w:r w:rsidRPr="003C2F5A">
        <w:rPr>
          <w:color w:val="180701"/>
          <w:shd w:val="clear" w:color="auto" w:fill="FEFCFA"/>
        </w:rPr>
        <w:t>и Луганской Народной Республики</w:t>
      </w:r>
      <w:r w:rsidRPr="003C2F5A">
        <w:t xml:space="preserve"> </w:t>
      </w:r>
      <w:r w:rsidRPr="003C2F5A">
        <w:rPr>
          <w:bCs/>
        </w:rPr>
        <w:t>.</w:t>
      </w:r>
    </w:p>
    <w:p w:rsidR="003C2F5A" w:rsidRPr="003C2F5A" w:rsidRDefault="003C2F5A" w:rsidP="003C2F5A">
      <w:pPr>
        <w:pStyle w:val="210"/>
        <w:shd w:val="clear" w:color="auto" w:fill="auto"/>
        <w:tabs>
          <w:tab w:val="left" w:pos="540"/>
          <w:tab w:val="left" w:pos="1150"/>
        </w:tabs>
        <w:spacing w:before="0" w:after="0" w:line="331" w:lineRule="exact"/>
        <w:jc w:val="both"/>
        <w:rPr>
          <w:rStyle w:val="21"/>
          <w:color w:val="000000"/>
          <w:sz w:val="24"/>
          <w:szCs w:val="24"/>
        </w:rPr>
      </w:pPr>
      <w:r w:rsidRPr="003C2F5A">
        <w:rPr>
          <w:rStyle w:val="21"/>
          <w:color w:val="000000"/>
          <w:sz w:val="24"/>
          <w:szCs w:val="24"/>
        </w:rPr>
        <w:tab/>
        <w:t>2.Утвердить:</w:t>
      </w:r>
    </w:p>
    <w:p w:rsidR="003C2F5A" w:rsidRPr="003C2F5A" w:rsidRDefault="003C2F5A" w:rsidP="003C2F5A">
      <w:pPr>
        <w:pStyle w:val="210"/>
        <w:shd w:val="clear" w:color="auto" w:fill="auto"/>
        <w:tabs>
          <w:tab w:val="left" w:pos="540"/>
          <w:tab w:val="left" w:pos="1150"/>
        </w:tabs>
        <w:spacing w:before="0" w:after="0" w:line="331" w:lineRule="exact"/>
        <w:jc w:val="both"/>
        <w:rPr>
          <w:sz w:val="24"/>
          <w:szCs w:val="24"/>
        </w:rPr>
      </w:pPr>
      <w:r w:rsidRPr="003C2F5A">
        <w:rPr>
          <w:rStyle w:val="21"/>
          <w:color w:val="000000"/>
          <w:sz w:val="24"/>
          <w:szCs w:val="24"/>
        </w:rPr>
        <w:t xml:space="preserve">       1) состав Оперативного штаба </w:t>
      </w:r>
      <w:r w:rsidRPr="003C2F5A">
        <w:rPr>
          <w:bCs/>
          <w:sz w:val="24"/>
          <w:szCs w:val="24"/>
        </w:rPr>
        <w:t xml:space="preserve">по  организации  проведения мероприятий, направленных на  </w:t>
      </w:r>
      <w:r w:rsidRPr="003C2F5A">
        <w:rPr>
          <w:sz w:val="24"/>
          <w:szCs w:val="24"/>
          <w:shd w:val="clear" w:color="auto" w:fill="FFFFFF"/>
        </w:rPr>
        <w:t>оказание помощи гражданам, вынужденно покинувшим </w:t>
      </w:r>
      <w:r w:rsidRPr="003C2F5A">
        <w:rPr>
          <w:bCs/>
          <w:sz w:val="24"/>
          <w:szCs w:val="24"/>
        </w:rPr>
        <w:t xml:space="preserve"> </w:t>
      </w:r>
      <w:r w:rsidRPr="003C2F5A">
        <w:rPr>
          <w:rStyle w:val="aff6"/>
          <w:bCs/>
          <w:i w:val="0"/>
          <w:iCs w:val="0"/>
          <w:sz w:val="24"/>
          <w:szCs w:val="24"/>
          <w:shd w:val="clear" w:color="auto" w:fill="FFFFFF"/>
        </w:rPr>
        <w:t xml:space="preserve">территории </w:t>
      </w:r>
      <w:r w:rsidRPr="003C2F5A">
        <w:rPr>
          <w:rStyle w:val="aff6"/>
          <w:bCs/>
          <w:i w:val="0"/>
          <w:iCs w:val="0"/>
          <w:sz w:val="24"/>
          <w:szCs w:val="24"/>
        </w:rPr>
        <w:t xml:space="preserve"> </w:t>
      </w:r>
      <w:r w:rsidRPr="003C2F5A">
        <w:rPr>
          <w:color w:val="180701"/>
          <w:sz w:val="24"/>
          <w:szCs w:val="24"/>
          <w:shd w:val="clear" w:color="auto" w:fill="FEFCFA"/>
        </w:rPr>
        <w:t xml:space="preserve">Донецкой Народной Республики </w:t>
      </w:r>
      <w:r w:rsidRPr="003C2F5A">
        <w:rPr>
          <w:bCs/>
          <w:sz w:val="24"/>
          <w:szCs w:val="24"/>
        </w:rPr>
        <w:t xml:space="preserve"> </w:t>
      </w:r>
      <w:r w:rsidRPr="003C2F5A">
        <w:rPr>
          <w:color w:val="180701"/>
          <w:sz w:val="24"/>
          <w:szCs w:val="24"/>
          <w:shd w:val="clear" w:color="auto" w:fill="FEFCFA"/>
        </w:rPr>
        <w:t>и Луганской Народной Республики</w:t>
      </w:r>
      <w:r w:rsidRPr="003C2F5A">
        <w:rPr>
          <w:rStyle w:val="21"/>
          <w:color w:val="000000"/>
          <w:sz w:val="24"/>
          <w:szCs w:val="24"/>
        </w:rPr>
        <w:t>, согласно приложению № 1;</w:t>
      </w:r>
    </w:p>
    <w:p w:rsidR="003C2F5A" w:rsidRPr="003C2F5A" w:rsidRDefault="003C2F5A" w:rsidP="003C2F5A">
      <w:pPr>
        <w:pStyle w:val="210"/>
        <w:shd w:val="clear" w:color="auto" w:fill="auto"/>
        <w:tabs>
          <w:tab w:val="left" w:pos="540"/>
          <w:tab w:val="left" w:pos="1287"/>
        </w:tabs>
        <w:spacing w:before="0" w:after="0" w:line="331" w:lineRule="exact"/>
        <w:jc w:val="both"/>
        <w:rPr>
          <w:sz w:val="24"/>
          <w:szCs w:val="24"/>
        </w:rPr>
      </w:pPr>
      <w:r w:rsidRPr="003C2F5A">
        <w:rPr>
          <w:rStyle w:val="21"/>
          <w:color w:val="000000"/>
          <w:sz w:val="24"/>
          <w:szCs w:val="24"/>
        </w:rPr>
        <w:tab/>
        <w:t xml:space="preserve">2) Положение об Оперативном штабе </w:t>
      </w:r>
      <w:r w:rsidRPr="003C2F5A">
        <w:rPr>
          <w:bCs/>
          <w:sz w:val="24"/>
          <w:szCs w:val="24"/>
        </w:rPr>
        <w:t xml:space="preserve">по  организации  проведения мероприятий, направленных на  </w:t>
      </w:r>
      <w:r w:rsidRPr="003C2F5A">
        <w:rPr>
          <w:sz w:val="24"/>
          <w:szCs w:val="24"/>
          <w:shd w:val="clear" w:color="auto" w:fill="FFFFFF"/>
        </w:rPr>
        <w:t>оказание помощи гражданам, вынужденно покинувшим </w:t>
      </w:r>
      <w:r w:rsidRPr="003C2F5A">
        <w:rPr>
          <w:bCs/>
          <w:sz w:val="24"/>
          <w:szCs w:val="24"/>
        </w:rPr>
        <w:t xml:space="preserve"> </w:t>
      </w:r>
      <w:r w:rsidRPr="003C2F5A">
        <w:rPr>
          <w:rStyle w:val="aff6"/>
          <w:bCs/>
          <w:i w:val="0"/>
          <w:iCs w:val="0"/>
          <w:sz w:val="24"/>
          <w:szCs w:val="24"/>
          <w:shd w:val="clear" w:color="auto" w:fill="FFFFFF"/>
        </w:rPr>
        <w:t xml:space="preserve">территории </w:t>
      </w:r>
      <w:r w:rsidRPr="003C2F5A">
        <w:rPr>
          <w:rStyle w:val="aff6"/>
          <w:bCs/>
          <w:i w:val="0"/>
          <w:iCs w:val="0"/>
          <w:sz w:val="24"/>
          <w:szCs w:val="24"/>
        </w:rPr>
        <w:t xml:space="preserve"> </w:t>
      </w:r>
      <w:r w:rsidRPr="003C2F5A">
        <w:rPr>
          <w:color w:val="180701"/>
          <w:sz w:val="24"/>
          <w:szCs w:val="24"/>
          <w:shd w:val="clear" w:color="auto" w:fill="FEFCFA"/>
        </w:rPr>
        <w:t xml:space="preserve">Донецкой Народной Республики </w:t>
      </w:r>
      <w:r w:rsidRPr="003C2F5A">
        <w:rPr>
          <w:bCs/>
          <w:sz w:val="24"/>
          <w:szCs w:val="24"/>
        </w:rPr>
        <w:t xml:space="preserve"> </w:t>
      </w:r>
      <w:r w:rsidRPr="003C2F5A">
        <w:rPr>
          <w:color w:val="180701"/>
          <w:sz w:val="24"/>
          <w:szCs w:val="24"/>
          <w:shd w:val="clear" w:color="auto" w:fill="FEFCFA"/>
        </w:rPr>
        <w:t>и Луганской Народной Республики</w:t>
      </w:r>
      <w:r w:rsidRPr="003C2F5A">
        <w:rPr>
          <w:rStyle w:val="21"/>
          <w:color w:val="000000"/>
          <w:sz w:val="24"/>
          <w:szCs w:val="24"/>
        </w:rPr>
        <w:t>,  согласно приложению № 2.</w:t>
      </w:r>
    </w:p>
    <w:p w:rsidR="003C2F5A" w:rsidRPr="003C2F5A" w:rsidRDefault="003C2F5A" w:rsidP="003C2F5A">
      <w:r w:rsidRPr="003C2F5A">
        <w:t xml:space="preserve">     3. </w:t>
      </w:r>
      <w:proofErr w:type="gramStart"/>
      <w:r w:rsidRPr="003C2F5A">
        <w:t>Контроль  за</w:t>
      </w:r>
      <w:proofErr w:type="gramEnd"/>
      <w:r w:rsidRPr="003C2F5A">
        <w:t xml:space="preserve">  исполнением  настоящего  постановления  оставляю за собой.</w:t>
      </w:r>
    </w:p>
    <w:p w:rsidR="003C2F5A" w:rsidRDefault="003C2F5A" w:rsidP="003C2F5A">
      <w:pPr>
        <w:outlineLvl w:val="0"/>
        <w:rPr>
          <w:color w:val="FFFFFF"/>
        </w:rPr>
      </w:pPr>
      <w:r w:rsidRPr="003C2F5A">
        <w:rPr>
          <w:color w:val="FFFFFF"/>
        </w:rPr>
        <w:t xml:space="preserve">        </w:t>
      </w:r>
    </w:p>
    <w:p w:rsidR="003C2F5A" w:rsidRDefault="003C2F5A" w:rsidP="003C2F5A">
      <w:pPr>
        <w:outlineLvl w:val="0"/>
        <w:rPr>
          <w:color w:val="FFFFFF"/>
        </w:rPr>
      </w:pPr>
    </w:p>
    <w:p w:rsidR="003C2F5A" w:rsidRPr="003C2F5A" w:rsidRDefault="003C2F5A" w:rsidP="003C2F5A">
      <w:pPr>
        <w:outlineLvl w:val="0"/>
        <w:rPr>
          <w:color w:val="FFFFFF"/>
        </w:rPr>
      </w:pPr>
      <w:r w:rsidRPr="003C2F5A">
        <w:rPr>
          <w:color w:val="FFFFFF"/>
        </w:rPr>
        <w:t xml:space="preserve">                                 А.Б. Пронин</w:t>
      </w:r>
    </w:p>
    <w:p w:rsidR="003C2F5A" w:rsidRPr="003C2F5A" w:rsidRDefault="003C2F5A" w:rsidP="003C2F5A">
      <w:r w:rsidRPr="003C2F5A">
        <w:t xml:space="preserve">Глава Инсарского </w:t>
      </w:r>
    </w:p>
    <w:p w:rsidR="003C2F5A" w:rsidRPr="003C2F5A" w:rsidRDefault="003C2F5A" w:rsidP="003C2F5A">
      <w:r w:rsidRPr="003C2F5A">
        <w:t>муниципального района                                                                             Х.Ш. Якуббаев</w:t>
      </w:r>
    </w:p>
    <w:p w:rsidR="003C2F5A" w:rsidRPr="003C2F5A" w:rsidRDefault="003C2F5A" w:rsidP="003C2F5A"/>
    <w:p w:rsidR="003C2F5A" w:rsidRPr="003C2F5A" w:rsidRDefault="003C2F5A" w:rsidP="003C2F5A"/>
    <w:p w:rsidR="003C2F5A" w:rsidRPr="003C2F5A" w:rsidRDefault="003C2F5A" w:rsidP="003C2F5A"/>
    <w:p w:rsidR="003C2F5A" w:rsidRPr="003C2F5A" w:rsidRDefault="003C2F5A" w:rsidP="003C2F5A"/>
    <w:p w:rsidR="003C2F5A" w:rsidRDefault="003C2F5A" w:rsidP="003C2F5A">
      <w:pPr>
        <w:ind w:left="5940" w:hanging="5580"/>
      </w:pPr>
      <w:r w:rsidRPr="003C2F5A">
        <w:t xml:space="preserve">                                                                                                  </w:t>
      </w:r>
    </w:p>
    <w:p w:rsidR="003C2F5A" w:rsidRDefault="003C2F5A" w:rsidP="003C2F5A">
      <w:pPr>
        <w:ind w:left="5940" w:hanging="5580"/>
      </w:pPr>
    </w:p>
    <w:p w:rsidR="003C2F5A" w:rsidRDefault="003C2F5A" w:rsidP="003C2F5A">
      <w:pPr>
        <w:ind w:left="5940" w:hanging="5580"/>
      </w:pPr>
    </w:p>
    <w:p w:rsidR="003C2F5A" w:rsidRDefault="003C2F5A" w:rsidP="003C2F5A">
      <w:pPr>
        <w:ind w:left="5940" w:hanging="5580"/>
      </w:pPr>
    </w:p>
    <w:p w:rsidR="003C2F5A" w:rsidRDefault="003C2F5A" w:rsidP="003C2F5A">
      <w:pPr>
        <w:ind w:left="5940" w:hanging="5580"/>
      </w:pPr>
    </w:p>
    <w:p w:rsidR="003C2F5A" w:rsidRDefault="003C2F5A" w:rsidP="003C2F5A">
      <w:pPr>
        <w:ind w:left="5940" w:hanging="5580"/>
      </w:pPr>
    </w:p>
    <w:p w:rsidR="003C2F5A" w:rsidRDefault="003C2F5A" w:rsidP="003C2F5A">
      <w:pPr>
        <w:ind w:left="5940" w:hanging="5580"/>
      </w:pPr>
    </w:p>
    <w:p w:rsidR="003C2F5A" w:rsidRDefault="003C2F5A" w:rsidP="003C2F5A">
      <w:pPr>
        <w:ind w:left="5940" w:hanging="5580"/>
      </w:pPr>
    </w:p>
    <w:p w:rsidR="003C2F5A" w:rsidRDefault="003C2F5A" w:rsidP="003C2F5A">
      <w:pPr>
        <w:ind w:left="5940" w:hanging="5580"/>
      </w:pPr>
    </w:p>
    <w:p w:rsidR="003864FE" w:rsidRDefault="003C2F5A" w:rsidP="003C2F5A">
      <w:pPr>
        <w:ind w:left="5940" w:hanging="5580"/>
        <w:jc w:val="right"/>
      </w:pPr>
      <w:r>
        <w:t xml:space="preserve">                                                                                                                                  </w:t>
      </w:r>
    </w:p>
    <w:p w:rsidR="003C2F5A" w:rsidRPr="003C2F5A" w:rsidRDefault="003C2F5A" w:rsidP="003C2F5A">
      <w:pPr>
        <w:ind w:left="5940" w:hanging="5580"/>
        <w:jc w:val="right"/>
      </w:pPr>
      <w:r w:rsidRPr="003C2F5A">
        <w:lastRenderedPageBreak/>
        <w:t xml:space="preserve">Приложение №1 </w:t>
      </w:r>
    </w:p>
    <w:p w:rsidR="003C2F5A" w:rsidRDefault="003C2F5A" w:rsidP="003C2F5A">
      <w:pPr>
        <w:ind w:left="5940" w:hanging="5580"/>
        <w:jc w:val="right"/>
      </w:pPr>
      <w:r w:rsidRPr="003C2F5A">
        <w:t xml:space="preserve"> </w:t>
      </w:r>
      <w:r w:rsidRPr="003C2F5A">
        <w:tab/>
      </w:r>
      <w:r>
        <w:t xml:space="preserve">       </w:t>
      </w:r>
      <w:r w:rsidRPr="003C2F5A">
        <w:t xml:space="preserve">к  постановлению администрации </w:t>
      </w:r>
      <w:r>
        <w:t xml:space="preserve">    </w:t>
      </w:r>
      <w:r w:rsidRPr="003C2F5A">
        <w:t xml:space="preserve">Инсарского   муниципального  района                                                                                   </w:t>
      </w:r>
      <w:r>
        <w:t xml:space="preserve">           </w:t>
      </w:r>
      <w:r w:rsidRPr="003C2F5A">
        <w:t>от 21.02.2022г. №54</w:t>
      </w:r>
      <w:r>
        <w:t xml:space="preserve"> </w:t>
      </w:r>
    </w:p>
    <w:p w:rsidR="003C2F5A" w:rsidRPr="003C2F5A" w:rsidRDefault="003C2F5A" w:rsidP="003C2F5A">
      <w:pPr>
        <w:ind w:left="5940" w:hanging="5580"/>
        <w:rPr>
          <w:bCs/>
        </w:rPr>
      </w:pPr>
    </w:p>
    <w:p w:rsidR="003C2F5A" w:rsidRPr="003C2F5A" w:rsidRDefault="003C2F5A" w:rsidP="003C2F5A">
      <w:pPr>
        <w:shd w:val="clear" w:color="auto" w:fill="FFFFFF"/>
        <w:jc w:val="center"/>
        <w:rPr>
          <w:rStyle w:val="21"/>
          <w:b/>
          <w:color w:val="000000"/>
          <w:sz w:val="24"/>
          <w:szCs w:val="24"/>
        </w:rPr>
      </w:pPr>
      <w:r w:rsidRPr="003C2F5A">
        <w:rPr>
          <w:rStyle w:val="21"/>
          <w:b/>
          <w:color w:val="000000"/>
          <w:sz w:val="24"/>
          <w:szCs w:val="24"/>
        </w:rPr>
        <w:t>Состав Оперативного штаба</w:t>
      </w:r>
    </w:p>
    <w:p w:rsidR="003C2F5A" w:rsidRPr="003C2F5A" w:rsidRDefault="003C2F5A" w:rsidP="003C2F5A">
      <w:pPr>
        <w:shd w:val="clear" w:color="auto" w:fill="FFFFFF"/>
        <w:jc w:val="center"/>
        <w:rPr>
          <w:b/>
          <w:color w:val="180701"/>
          <w:shd w:val="clear" w:color="auto" w:fill="FEFCFA"/>
        </w:rPr>
      </w:pPr>
      <w:r w:rsidRPr="003C2F5A">
        <w:rPr>
          <w:b/>
          <w:bCs/>
        </w:rPr>
        <w:t xml:space="preserve">по  организации  проведения мероприятий, направленных на  </w:t>
      </w:r>
      <w:r w:rsidRPr="003C2F5A">
        <w:rPr>
          <w:b/>
          <w:shd w:val="clear" w:color="auto" w:fill="FFFFFF"/>
        </w:rPr>
        <w:t>оказание помощи гражданам, вынужденно покинувшим </w:t>
      </w:r>
      <w:r w:rsidRPr="003C2F5A">
        <w:rPr>
          <w:b/>
          <w:bCs/>
        </w:rPr>
        <w:t xml:space="preserve"> </w:t>
      </w:r>
      <w:r w:rsidRPr="003C2F5A">
        <w:rPr>
          <w:rStyle w:val="aff6"/>
          <w:b/>
          <w:bCs/>
          <w:i w:val="0"/>
          <w:iCs w:val="0"/>
          <w:shd w:val="clear" w:color="auto" w:fill="FFFFFF"/>
        </w:rPr>
        <w:t xml:space="preserve">территории </w:t>
      </w:r>
      <w:r w:rsidRPr="003C2F5A">
        <w:rPr>
          <w:rStyle w:val="aff6"/>
          <w:b/>
          <w:bCs/>
          <w:i w:val="0"/>
          <w:iCs w:val="0"/>
        </w:rPr>
        <w:t xml:space="preserve"> </w:t>
      </w:r>
      <w:r w:rsidRPr="003C2F5A">
        <w:rPr>
          <w:b/>
          <w:color w:val="180701"/>
          <w:shd w:val="clear" w:color="auto" w:fill="FEFCFA"/>
        </w:rPr>
        <w:t xml:space="preserve">Донецкой Народной Республики </w:t>
      </w:r>
      <w:r w:rsidRPr="003C2F5A">
        <w:rPr>
          <w:b/>
          <w:bCs/>
        </w:rPr>
        <w:t xml:space="preserve"> </w:t>
      </w:r>
      <w:r w:rsidRPr="003C2F5A">
        <w:rPr>
          <w:b/>
          <w:color w:val="180701"/>
          <w:shd w:val="clear" w:color="auto" w:fill="FEFCFA"/>
        </w:rPr>
        <w:t>и Луганской Народной Республики</w:t>
      </w:r>
    </w:p>
    <w:p w:rsidR="003C2F5A" w:rsidRPr="003C2F5A" w:rsidRDefault="003C2F5A" w:rsidP="003C2F5A">
      <w:pPr>
        <w:shd w:val="clear" w:color="auto" w:fill="FFFFFF"/>
        <w:jc w:val="center"/>
        <w:rPr>
          <w:b/>
          <w:color w:val="180701"/>
          <w:shd w:val="clear" w:color="auto" w:fill="FEFCFA"/>
        </w:rPr>
      </w:pPr>
    </w:p>
    <w:p w:rsidR="003C2F5A" w:rsidRPr="003C2F5A" w:rsidRDefault="003C2F5A" w:rsidP="003C2F5A">
      <w:pPr>
        <w:shd w:val="clear" w:color="auto" w:fill="FFFFFF"/>
        <w:jc w:val="center"/>
        <w:rPr>
          <w:b/>
          <w:color w:val="180701"/>
          <w:shd w:val="clear" w:color="auto" w:fill="FEFCFA"/>
        </w:rPr>
      </w:pPr>
    </w:p>
    <w:p w:rsidR="003C2F5A" w:rsidRPr="003C2F5A" w:rsidRDefault="003C2F5A" w:rsidP="003C2F5A">
      <w:pPr>
        <w:shd w:val="clear" w:color="auto" w:fill="FFFFFF"/>
        <w:rPr>
          <w:color w:val="22272F"/>
        </w:rPr>
      </w:pPr>
      <w:r w:rsidRPr="003C2F5A">
        <w:rPr>
          <w:color w:val="22272F"/>
        </w:rPr>
        <w:t>1.Якуббаев Х.Ш. -  глава  Инсарского  муниципального района, председатель штаба;</w:t>
      </w:r>
    </w:p>
    <w:p w:rsidR="003C2F5A" w:rsidRPr="003C2F5A" w:rsidRDefault="003C2F5A" w:rsidP="003C2F5A">
      <w:pPr>
        <w:shd w:val="clear" w:color="auto" w:fill="FFFFFF"/>
        <w:rPr>
          <w:color w:val="22272F"/>
        </w:rPr>
      </w:pPr>
      <w:r w:rsidRPr="003C2F5A">
        <w:rPr>
          <w:color w:val="22272F"/>
        </w:rPr>
        <w:t>2. Пронин А.Б. - первый заместитель главы Инсарского муниципального района, заместитель председателя штаба;</w:t>
      </w:r>
    </w:p>
    <w:p w:rsidR="003C2F5A" w:rsidRPr="003C2F5A" w:rsidRDefault="003C2F5A" w:rsidP="003C2F5A">
      <w:pPr>
        <w:shd w:val="clear" w:color="auto" w:fill="FFFFFF"/>
        <w:rPr>
          <w:color w:val="22272F"/>
        </w:rPr>
      </w:pPr>
      <w:r w:rsidRPr="003C2F5A">
        <w:rPr>
          <w:color w:val="22272F"/>
        </w:rPr>
        <w:t>3.Петрунина О.А. -</w:t>
      </w:r>
      <w:r w:rsidRPr="003C2F5A">
        <w:t xml:space="preserve">  начальник  отдела контрольно-аналитической работы и реализации национальных проектов администрации Инсарского муниципального района</w:t>
      </w:r>
      <w:r w:rsidRPr="003C2F5A">
        <w:rPr>
          <w:color w:val="22272F"/>
        </w:rPr>
        <w:t>, секретарь штаба.</w:t>
      </w:r>
    </w:p>
    <w:p w:rsidR="003C2F5A" w:rsidRPr="003C2F5A" w:rsidRDefault="003C2F5A" w:rsidP="003C2F5A">
      <w:pPr>
        <w:shd w:val="clear" w:color="auto" w:fill="FFFFFF"/>
        <w:jc w:val="center"/>
        <w:rPr>
          <w:color w:val="22272F"/>
        </w:rPr>
      </w:pPr>
      <w:r w:rsidRPr="003C2F5A">
        <w:rPr>
          <w:color w:val="22272F"/>
        </w:rPr>
        <w:t>Члены штаба:</w:t>
      </w:r>
    </w:p>
    <w:p w:rsidR="003C2F5A" w:rsidRPr="003C2F5A" w:rsidRDefault="003C2F5A" w:rsidP="003C2F5A">
      <w:pPr>
        <w:shd w:val="clear" w:color="auto" w:fill="FFFFFF"/>
        <w:rPr>
          <w:color w:val="22272F"/>
        </w:rPr>
      </w:pPr>
      <w:r w:rsidRPr="003C2F5A">
        <w:rPr>
          <w:color w:val="22272F"/>
        </w:rPr>
        <w:t xml:space="preserve">4.Акишин С.В. –заместитель главы </w:t>
      </w:r>
      <w:proofErr w:type="gramStart"/>
      <w:r w:rsidRPr="003C2F5A">
        <w:rPr>
          <w:color w:val="22272F"/>
        </w:rPr>
        <w:t>–Р</w:t>
      </w:r>
      <w:proofErr w:type="gramEnd"/>
      <w:r w:rsidRPr="003C2F5A">
        <w:rPr>
          <w:color w:val="22272F"/>
        </w:rPr>
        <w:t>уководитель аппарата администрации Инсарского муниципального района;</w:t>
      </w:r>
    </w:p>
    <w:p w:rsidR="003C2F5A" w:rsidRPr="003C2F5A" w:rsidRDefault="003C2F5A" w:rsidP="003C2F5A">
      <w:pPr>
        <w:shd w:val="clear" w:color="auto" w:fill="FFFFFF"/>
        <w:rPr>
          <w:color w:val="22272F"/>
        </w:rPr>
      </w:pPr>
      <w:r w:rsidRPr="003C2F5A">
        <w:rPr>
          <w:color w:val="22272F"/>
        </w:rPr>
        <w:t>5. Анисимова С.В. - директор ГКУ РМ «Социальная защита населения по Инсарскому району» (по согласованию);</w:t>
      </w:r>
    </w:p>
    <w:p w:rsidR="003C2F5A" w:rsidRPr="003C2F5A" w:rsidRDefault="003C2F5A" w:rsidP="003C2F5A">
      <w:pPr>
        <w:rPr>
          <w:color w:val="22272F"/>
        </w:rPr>
      </w:pPr>
      <w:r w:rsidRPr="003C2F5A">
        <w:rPr>
          <w:color w:val="22272F"/>
        </w:rPr>
        <w:t>6. Булычев Ю.Н.  –глава городского поселения Инсар Инсарского муниципального района (по согласованию);</w:t>
      </w:r>
    </w:p>
    <w:p w:rsidR="003C2F5A" w:rsidRPr="003C2F5A" w:rsidRDefault="003C2F5A" w:rsidP="003C2F5A">
      <w:pPr>
        <w:shd w:val="clear" w:color="auto" w:fill="FFFFFF"/>
        <w:rPr>
          <w:color w:val="22272F"/>
        </w:rPr>
      </w:pPr>
      <w:r w:rsidRPr="003C2F5A">
        <w:rPr>
          <w:color w:val="22272F"/>
        </w:rPr>
        <w:t>7. Батайкин В.И. – генеральный директор АО « НЕОН» (по согласованию);</w:t>
      </w:r>
    </w:p>
    <w:p w:rsidR="003C2F5A" w:rsidRPr="003C2F5A" w:rsidRDefault="003C2F5A" w:rsidP="003C2F5A">
      <w:pPr>
        <w:shd w:val="clear" w:color="auto" w:fill="FFFFFF"/>
      </w:pPr>
      <w:r w:rsidRPr="003C2F5A">
        <w:rPr>
          <w:color w:val="22272F"/>
        </w:rPr>
        <w:t>8.</w:t>
      </w:r>
      <w:r w:rsidRPr="003C2F5A">
        <w:t xml:space="preserve"> Гулькин Н.И. – директор ГБОУ РМ СПО (ССУЗ) «Инсарский аграрный техникум»</w:t>
      </w:r>
      <w:r w:rsidRPr="003C2F5A">
        <w:rPr>
          <w:color w:val="22272F"/>
        </w:rPr>
        <w:t xml:space="preserve"> (по согласованию);</w:t>
      </w:r>
    </w:p>
    <w:p w:rsidR="003C2F5A" w:rsidRPr="003C2F5A" w:rsidRDefault="003C2F5A" w:rsidP="003C2F5A">
      <w:pPr>
        <w:shd w:val="clear" w:color="auto" w:fill="FFFFFF"/>
        <w:rPr>
          <w:color w:val="22272F"/>
        </w:rPr>
      </w:pPr>
      <w:r w:rsidRPr="003C2F5A">
        <w:rPr>
          <w:color w:val="22272F"/>
        </w:rPr>
        <w:t>9. Долотказин Р.В. – и.о. заместителя главы, начальник управления по социальной работе администрации Инсарского муниципального района;</w:t>
      </w:r>
    </w:p>
    <w:p w:rsidR="003C2F5A" w:rsidRPr="003C2F5A" w:rsidRDefault="003C2F5A" w:rsidP="003C2F5A">
      <w:r w:rsidRPr="003C2F5A">
        <w:t>10. Долотказина Р.Р.- начальник отдела содействия занятости населения по Инсарскому району государственного казенного учреждения Республики Мордовия «Центр занятости населения Рузаевский» (по согласованию);</w:t>
      </w:r>
    </w:p>
    <w:p w:rsidR="003C2F5A" w:rsidRPr="003C2F5A" w:rsidRDefault="003C2F5A" w:rsidP="003C2F5A">
      <w:pPr>
        <w:shd w:val="clear" w:color="auto" w:fill="FFFFFF"/>
        <w:rPr>
          <w:color w:val="22272F"/>
        </w:rPr>
      </w:pPr>
      <w:r w:rsidRPr="003C2F5A">
        <w:rPr>
          <w:color w:val="22272F"/>
        </w:rPr>
        <w:t>11. Зорина И.М. - главный редактор АНО «Редакция районной газеты «Инсарский вестник» (по согласованию);</w:t>
      </w:r>
    </w:p>
    <w:p w:rsidR="003C2F5A" w:rsidRPr="003C2F5A" w:rsidRDefault="003C2F5A" w:rsidP="003C2F5A">
      <w:pPr>
        <w:rPr>
          <w:color w:val="22272F"/>
        </w:rPr>
      </w:pPr>
      <w:r w:rsidRPr="003C2F5A">
        <w:rPr>
          <w:color w:val="22272F"/>
        </w:rPr>
        <w:t>12. Зимулькин А.В. -директор по производств</w:t>
      </w:r>
      <w:proofErr w:type="gramStart"/>
      <w:r w:rsidRPr="003C2F5A">
        <w:rPr>
          <w:color w:val="22272F"/>
        </w:rPr>
        <w:t xml:space="preserve">у </w:t>
      </w:r>
      <w:r w:rsidRPr="003C2F5A">
        <w:rPr>
          <w:color w:val="000000"/>
        </w:rPr>
        <w:t>ООО</w:t>
      </w:r>
      <w:proofErr w:type="gramEnd"/>
      <w:r w:rsidRPr="003C2F5A">
        <w:rPr>
          <w:color w:val="000000"/>
        </w:rPr>
        <w:t xml:space="preserve"> «Ксенон»</w:t>
      </w:r>
      <w:r w:rsidRPr="003C2F5A">
        <w:rPr>
          <w:color w:val="22272F"/>
        </w:rPr>
        <w:t xml:space="preserve"> (по согласованию);</w:t>
      </w:r>
    </w:p>
    <w:p w:rsidR="003C2F5A" w:rsidRPr="003C2F5A" w:rsidRDefault="003C2F5A" w:rsidP="003C2F5A">
      <w:pPr>
        <w:shd w:val="clear" w:color="auto" w:fill="FFFFFF"/>
        <w:rPr>
          <w:color w:val="22272F"/>
        </w:rPr>
      </w:pPr>
      <w:r w:rsidRPr="003C2F5A">
        <w:rPr>
          <w:color w:val="22272F"/>
        </w:rPr>
        <w:t>13. Капкаев Р.Х. –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3C2F5A" w:rsidRPr="003C2F5A" w:rsidRDefault="003C2F5A" w:rsidP="003C2F5A">
      <w:pPr>
        <w:shd w:val="clear" w:color="auto" w:fill="FFFFFF"/>
        <w:rPr>
          <w:color w:val="22272F"/>
        </w:rPr>
      </w:pPr>
    </w:p>
    <w:p w:rsidR="003C2F5A" w:rsidRPr="003C2F5A" w:rsidRDefault="003C2F5A" w:rsidP="003C2F5A">
      <w:r w:rsidRPr="003C2F5A">
        <w:t>14. Киреев А.Н.- генеральный директор ООО «Сыроваренный завод «Сармич»</w:t>
      </w:r>
      <w:r w:rsidRPr="003C2F5A">
        <w:rPr>
          <w:color w:val="22272F"/>
        </w:rPr>
        <w:t xml:space="preserve"> (по согласованию);</w:t>
      </w:r>
    </w:p>
    <w:p w:rsidR="003C2F5A" w:rsidRPr="003C2F5A" w:rsidRDefault="003C2F5A" w:rsidP="003C2F5A">
      <w:pPr>
        <w:rPr>
          <w:color w:val="22272F"/>
        </w:rPr>
      </w:pPr>
      <w:r w:rsidRPr="003C2F5A">
        <w:rPr>
          <w:color w:val="22272F"/>
        </w:rPr>
        <w:t>15. Колесников В.В. –  директор ООО «Челмайданское» (по согласованию);</w:t>
      </w:r>
    </w:p>
    <w:p w:rsidR="003C2F5A" w:rsidRPr="003C2F5A" w:rsidRDefault="003C2F5A" w:rsidP="003C2F5A">
      <w:pPr>
        <w:rPr>
          <w:color w:val="000000"/>
        </w:rPr>
      </w:pPr>
      <w:r w:rsidRPr="003C2F5A">
        <w:rPr>
          <w:color w:val="22272F"/>
        </w:rPr>
        <w:t>16.Пикаев О.В. – ИП Пикаев О.В. (по согласованию);</w:t>
      </w:r>
    </w:p>
    <w:p w:rsidR="003C2F5A" w:rsidRPr="003C2F5A" w:rsidRDefault="003C2F5A" w:rsidP="003C2F5A">
      <w:pPr>
        <w:shd w:val="clear" w:color="auto" w:fill="FFFFFF"/>
        <w:rPr>
          <w:color w:val="22272F"/>
        </w:rPr>
      </w:pPr>
      <w:r w:rsidRPr="003C2F5A">
        <w:rPr>
          <w:color w:val="22272F"/>
        </w:rPr>
        <w:t>17. Рогаленков А.В. - начальник ОП № 9 (по обслуживанию Инсарского района) ММО МВД РФ «Ковылкинский» (по согласованию);</w:t>
      </w:r>
    </w:p>
    <w:p w:rsidR="003C2F5A" w:rsidRPr="003C2F5A" w:rsidRDefault="003C2F5A" w:rsidP="003C2F5A">
      <w:pPr>
        <w:rPr>
          <w:color w:val="22272F"/>
        </w:rPr>
      </w:pPr>
      <w:r w:rsidRPr="003C2F5A">
        <w:rPr>
          <w:color w:val="22272F"/>
        </w:rPr>
        <w:t>18.Радаев А.В. –директор ООО « Нива» (по согласованию);</w:t>
      </w:r>
    </w:p>
    <w:p w:rsidR="003C2F5A" w:rsidRPr="003C2F5A" w:rsidRDefault="003C2F5A" w:rsidP="003C2F5A">
      <w:r w:rsidRPr="003C2F5A">
        <w:rPr>
          <w:color w:val="22272F"/>
        </w:rPr>
        <w:t>19.</w:t>
      </w:r>
      <w:r w:rsidRPr="003C2F5A">
        <w:t xml:space="preserve"> Синичкин А.П.- заместитель  главы</w:t>
      </w:r>
      <w:proofErr w:type="gramStart"/>
      <w:r w:rsidRPr="003C2F5A">
        <w:t xml:space="preserve">  ,</w:t>
      </w:r>
      <w:proofErr w:type="gramEnd"/>
      <w:r w:rsidRPr="003C2F5A">
        <w:t xml:space="preserve"> начальник  Финансового  управления  администрации  Инсарского  муниципального  района;</w:t>
      </w:r>
    </w:p>
    <w:p w:rsidR="003C2F5A" w:rsidRPr="003C2F5A" w:rsidRDefault="003C2F5A" w:rsidP="003C2F5A">
      <w:pPr>
        <w:shd w:val="clear" w:color="auto" w:fill="FFFFFF"/>
        <w:rPr>
          <w:color w:val="22272F"/>
        </w:rPr>
      </w:pPr>
      <w:r w:rsidRPr="003C2F5A">
        <w:rPr>
          <w:color w:val="22272F"/>
        </w:rPr>
        <w:t>20. Синичкина Н.А.. – и.о. главного врача ГБУЗ «Инсарская РБ» (по согласованию);</w:t>
      </w:r>
    </w:p>
    <w:p w:rsidR="003C2F5A" w:rsidRPr="003C2F5A" w:rsidRDefault="003C2F5A" w:rsidP="003C2F5A">
      <w:pPr>
        <w:rPr>
          <w:color w:val="22272F"/>
        </w:rPr>
      </w:pPr>
      <w:r w:rsidRPr="003C2F5A">
        <w:rPr>
          <w:color w:val="000000"/>
        </w:rPr>
        <w:t>21.</w:t>
      </w:r>
      <w:r w:rsidRPr="003C2F5A">
        <w:t xml:space="preserve"> Фимин А.Э. -заместитель директора Мордовские пенькозаводы </w:t>
      </w:r>
      <w:r w:rsidRPr="003C2F5A">
        <w:rPr>
          <w:color w:val="22272F"/>
        </w:rPr>
        <w:t>(по согласованию);</w:t>
      </w:r>
    </w:p>
    <w:p w:rsidR="003C2F5A" w:rsidRPr="003C2F5A" w:rsidRDefault="003C2F5A" w:rsidP="003C2F5A">
      <w:pPr>
        <w:rPr>
          <w:color w:val="22272F"/>
        </w:rPr>
      </w:pPr>
      <w:r w:rsidRPr="003C2F5A">
        <w:rPr>
          <w:color w:val="22272F"/>
        </w:rPr>
        <w:t>22.Фанакин Н.Б. -директор ООО «Верхисское» (по согласованию);</w:t>
      </w:r>
    </w:p>
    <w:p w:rsidR="003C2F5A" w:rsidRPr="003C2F5A" w:rsidRDefault="003C2F5A" w:rsidP="003C2F5A">
      <w:r w:rsidRPr="003C2F5A">
        <w:rPr>
          <w:color w:val="22272F"/>
        </w:rPr>
        <w:t>23. Юсупов Р.Н. – заместитель директора МУП Инсарского муниципального района «Энергосервис»</w:t>
      </w:r>
      <w:proofErr w:type="gramStart"/>
      <w:r w:rsidRPr="003C2F5A">
        <w:rPr>
          <w:color w:val="22272F"/>
        </w:rPr>
        <w:t xml:space="preserve"> .</w:t>
      </w:r>
      <w:proofErr w:type="gramEnd"/>
    </w:p>
    <w:p w:rsidR="003C2F5A" w:rsidRPr="003C2F5A" w:rsidRDefault="003C2F5A" w:rsidP="003C2F5A">
      <w:pPr>
        <w:rPr>
          <w:color w:val="000000"/>
        </w:rPr>
      </w:pPr>
    </w:p>
    <w:p w:rsidR="006E08D9" w:rsidRDefault="003C2F5A" w:rsidP="003C2F5A">
      <w:r>
        <w:rPr>
          <w:color w:val="000000"/>
        </w:rPr>
        <w:t xml:space="preserve">                                                                                                                                      </w:t>
      </w:r>
      <w:r w:rsidRPr="003C2F5A">
        <w:t xml:space="preserve"> </w:t>
      </w:r>
    </w:p>
    <w:p w:rsidR="006E08D9" w:rsidRDefault="006E08D9" w:rsidP="003C2F5A"/>
    <w:p w:rsidR="006E08D9" w:rsidRDefault="006E08D9" w:rsidP="003C2F5A"/>
    <w:p w:rsidR="006E08D9" w:rsidRDefault="006E08D9" w:rsidP="003C2F5A"/>
    <w:p w:rsidR="003C2F5A" w:rsidRPr="003C2F5A" w:rsidRDefault="003C2F5A" w:rsidP="006E08D9">
      <w:pPr>
        <w:jc w:val="right"/>
      </w:pPr>
      <w:r>
        <w:lastRenderedPageBreak/>
        <w:t xml:space="preserve">  </w:t>
      </w:r>
      <w:r w:rsidRPr="003C2F5A">
        <w:t xml:space="preserve">Приложение №2 </w:t>
      </w:r>
    </w:p>
    <w:p w:rsidR="003C2F5A" w:rsidRPr="003C2F5A" w:rsidRDefault="003C2F5A" w:rsidP="006E08D9">
      <w:pPr>
        <w:ind w:left="5940" w:hanging="5580"/>
        <w:jc w:val="right"/>
      </w:pPr>
      <w:r w:rsidRPr="003C2F5A">
        <w:t xml:space="preserve"> </w:t>
      </w:r>
      <w:r w:rsidRPr="003C2F5A">
        <w:tab/>
      </w:r>
      <w:r>
        <w:t xml:space="preserve">        </w:t>
      </w:r>
      <w:r w:rsidRPr="003C2F5A">
        <w:t>к  постановлению администрации</w:t>
      </w:r>
      <w:r>
        <w:t xml:space="preserve">   </w:t>
      </w:r>
      <w:r w:rsidRPr="003C2F5A">
        <w:t xml:space="preserve"> Инсарского   муниципального  района</w:t>
      </w:r>
    </w:p>
    <w:p w:rsidR="003C2F5A" w:rsidRPr="003C2F5A" w:rsidRDefault="003C2F5A" w:rsidP="006E08D9">
      <w:pPr>
        <w:jc w:val="right"/>
      </w:pPr>
      <w:r w:rsidRPr="003C2F5A">
        <w:t xml:space="preserve">                                                                                     </w:t>
      </w:r>
      <w:r>
        <w:t xml:space="preserve">                                              </w:t>
      </w:r>
      <w:r w:rsidRPr="003C2F5A">
        <w:t>от 21.02.2022г. №54</w:t>
      </w:r>
    </w:p>
    <w:p w:rsidR="003C2F5A" w:rsidRPr="003C2F5A" w:rsidRDefault="003C2F5A" w:rsidP="003C2F5A">
      <w:pPr>
        <w:rPr>
          <w:color w:val="000000"/>
        </w:rPr>
      </w:pPr>
    </w:p>
    <w:p w:rsidR="003C2F5A" w:rsidRPr="003C2F5A" w:rsidRDefault="003C2F5A" w:rsidP="003C2F5A">
      <w:pPr>
        <w:jc w:val="center"/>
        <w:rPr>
          <w:b/>
          <w:color w:val="000000"/>
        </w:rPr>
      </w:pPr>
    </w:p>
    <w:p w:rsidR="003C2F5A" w:rsidRPr="003C2F5A" w:rsidRDefault="003C2F5A" w:rsidP="003C2F5A">
      <w:pPr>
        <w:pStyle w:val="210"/>
        <w:shd w:val="clear" w:color="auto" w:fill="auto"/>
        <w:tabs>
          <w:tab w:val="left" w:pos="782"/>
        </w:tabs>
        <w:spacing w:before="0" w:after="0" w:line="240" w:lineRule="auto"/>
        <w:rPr>
          <w:rStyle w:val="21"/>
          <w:b/>
          <w:color w:val="000000"/>
          <w:sz w:val="24"/>
          <w:szCs w:val="24"/>
        </w:rPr>
      </w:pPr>
      <w:r w:rsidRPr="003C2F5A">
        <w:rPr>
          <w:rStyle w:val="21"/>
          <w:b/>
          <w:color w:val="000000"/>
          <w:sz w:val="24"/>
          <w:szCs w:val="24"/>
        </w:rPr>
        <w:t>Положение</w:t>
      </w:r>
    </w:p>
    <w:p w:rsidR="003C2F5A" w:rsidRPr="003C2F5A" w:rsidRDefault="003C2F5A" w:rsidP="003C2F5A">
      <w:pPr>
        <w:jc w:val="center"/>
        <w:rPr>
          <w:b/>
        </w:rPr>
      </w:pPr>
      <w:r w:rsidRPr="003C2F5A">
        <w:rPr>
          <w:rStyle w:val="21"/>
          <w:b/>
          <w:color w:val="000000"/>
          <w:sz w:val="24"/>
          <w:szCs w:val="24"/>
        </w:rPr>
        <w:t xml:space="preserve">об Оперативном штабе </w:t>
      </w:r>
      <w:r w:rsidRPr="003C2F5A">
        <w:rPr>
          <w:b/>
          <w:bCs/>
        </w:rPr>
        <w:t xml:space="preserve">по  организации  проведения мероприятий, направленных на  </w:t>
      </w:r>
      <w:r w:rsidRPr="003C2F5A">
        <w:rPr>
          <w:b/>
          <w:shd w:val="clear" w:color="auto" w:fill="FFFFFF"/>
        </w:rPr>
        <w:t>оказание помощи гражданам, вынужденно покинувшим </w:t>
      </w:r>
      <w:r w:rsidRPr="003C2F5A">
        <w:rPr>
          <w:b/>
          <w:bCs/>
        </w:rPr>
        <w:t xml:space="preserve"> </w:t>
      </w:r>
      <w:r w:rsidRPr="003C2F5A">
        <w:rPr>
          <w:rStyle w:val="aff6"/>
          <w:b/>
          <w:bCs/>
          <w:i w:val="0"/>
          <w:iCs w:val="0"/>
          <w:shd w:val="clear" w:color="auto" w:fill="FFFFFF"/>
        </w:rPr>
        <w:t xml:space="preserve">территории </w:t>
      </w:r>
      <w:r w:rsidRPr="003C2F5A">
        <w:rPr>
          <w:rStyle w:val="aff6"/>
          <w:b/>
          <w:bCs/>
          <w:i w:val="0"/>
          <w:iCs w:val="0"/>
        </w:rPr>
        <w:t xml:space="preserve"> </w:t>
      </w:r>
      <w:r w:rsidRPr="003C2F5A">
        <w:rPr>
          <w:b/>
          <w:color w:val="180701"/>
          <w:shd w:val="clear" w:color="auto" w:fill="FEFCFA"/>
        </w:rPr>
        <w:t xml:space="preserve">Донецкой Народной Республики </w:t>
      </w:r>
      <w:r w:rsidRPr="003C2F5A">
        <w:rPr>
          <w:b/>
          <w:bCs/>
        </w:rPr>
        <w:t xml:space="preserve"> </w:t>
      </w:r>
      <w:r w:rsidRPr="003C2F5A">
        <w:rPr>
          <w:b/>
          <w:color w:val="180701"/>
          <w:shd w:val="clear" w:color="auto" w:fill="FEFCFA"/>
        </w:rPr>
        <w:t>и Луганской Народной Республики</w:t>
      </w:r>
    </w:p>
    <w:p w:rsidR="003C2F5A" w:rsidRPr="003C2F5A" w:rsidRDefault="003C2F5A" w:rsidP="0009610D">
      <w:pPr>
        <w:pStyle w:val="210"/>
        <w:numPr>
          <w:ilvl w:val="0"/>
          <w:numId w:val="5"/>
        </w:numPr>
        <w:shd w:val="clear" w:color="auto" w:fill="auto"/>
        <w:tabs>
          <w:tab w:val="left" w:pos="1032"/>
        </w:tabs>
        <w:spacing w:before="0" w:after="0" w:line="328" w:lineRule="exact"/>
        <w:ind w:firstLine="760"/>
        <w:jc w:val="both"/>
        <w:rPr>
          <w:rStyle w:val="21"/>
          <w:sz w:val="24"/>
          <w:szCs w:val="24"/>
        </w:rPr>
      </w:pPr>
      <w:r w:rsidRPr="003C2F5A">
        <w:rPr>
          <w:rStyle w:val="21"/>
          <w:color w:val="000000"/>
          <w:sz w:val="24"/>
          <w:szCs w:val="24"/>
        </w:rPr>
        <w:t xml:space="preserve">Оперативный штаб </w:t>
      </w:r>
      <w:r w:rsidRPr="003C2F5A">
        <w:rPr>
          <w:bCs/>
          <w:sz w:val="24"/>
          <w:szCs w:val="24"/>
        </w:rPr>
        <w:t xml:space="preserve">по  организации  проведения мероприятий, направленных на  </w:t>
      </w:r>
      <w:r w:rsidRPr="003C2F5A">
        <w:rPr>
          <w:sz w:val="24"/>
          <w:szCs w:val="24"/>
          <w:shd w:val="clear" w:color="auto" w:fill="FFFFFF"/>
        </w:rPr>
        <w:t>оказание помощи гражданам, вынужденно покинувшим </w:t>
      </w:r>
      <w:r w:rsidRPr="003C2F5A">
        <w:rPr>
          <w:bCs/>
          <w:sz w:val="24"/>
          <w:szCs w:val="24"/>
        </w:rPr>
        <w:t xml:space="preserve"> </w:t>
      </w:r>
      <w:r w:rsidRPr="003C2F5A">
        <w:rPr>
          <w:rStyle w:val="aff6"/>
          <w:bCs/>
          <w:i w:val="0"/>
          <w:iCs w:val="0"/>
          <w:sz w:val="24"/>
          <w:szCs w:val="24"/>
          <w:shd w:val="clear" w:color="auto" w:fill="FFFFFF"/>
        </w:rPr>
        <w:t xml:space="preserve">территории </w:t>
      </w:r>
      <w:r w:rsidRPr="003C2F5A">
        <w:rPr>
          <w:rStyle w:val="aff6"/>
          <w:bCs/>
          <w:i w:val="0"/>
          <w:iCs w:val="0"/>
          <w:sz w:val="24"/>
          <w:szCs w:val="24"/>
        </w:rPr>
        <w:t xml:space="preserve"> </w:t>
      </w:r>
      <w:r w:rsidRPr="003C2F5A">
        <w:rPr>
          <w:color w:val="180701"/>
          <w:sz w:val="24"/>
          <w:szCs w:val="24"/>
          <w:shd w:val="clear" w:color="auto" w:fill="FEFCFA"/>
        </w:rPr>
        <w:t xml:space="preserve">Донецкой Народной Республики </w:t>
      </w:r>
      <w:r w:rsidRPr="003C2F5A">
        <w:rPr>
          <w:bCs/>
          <w:sz w:val="24"/>
          <w:szCs w:val="24"/>
        </w:rPr>
        <w:t xml:space="preserve"> </w:t>
      </w:r>
      <w:r w:rsidRPr="003C2F5A">
        <w:rPr>
          <w:color w:val="180701"/>
          <w:sz w:val="24"/>
          <w:szCs w:val="24"/>
          <w:shd w:val="clear" w:color="auto" w:fill="FEFCFA"/>
        </w:rPr>
        <w:t>и Луганской Народной Республики</w:t>
      </w:r>
      <w:r w:rsidRPr="003C2F5A">
        <w:rPr>
          <w:rStyle w:val="21"/>
          <w:color w:val="000000"/>
          <w:sz w:val="24"/>
          <w:szCs w:val="24"/>
        </w:rPr>
        <w:t xml:space="preserve"> (далее - Оперативный штаб) образован в целях рассмотрения вопросов, связанных с </w:t>
      </w:r>
      <w:r w:rsidRPr="003C2F5A">
        <w:rPr>
          <w:color w:val="180701"/>
          <w:sz w:val="24"/>
          <w:szCs w:val="24"/>
          <w:shd w:val="clear" w:color="auto" w:fill="FEFCFA"/>
        </w:rPr>
        <w:t>приемом граждан</w:t>
      </w:r>
      <w:r w:rsidRPr="003C2F5A">
        <w:rPr>
          <w:sz w:val="24"/>
          <w:szCs w:val="24"/>
          <w:shd w:val="clear" w:color="auto" w:fill="FFFFFF"/>
        </w:rPr>
        <w:t>,  вынужденно покинувшим </w:t>
      </w:r>
      <w:r w:rsidRPr="003C2F5A">
        <w:rPr>
          <w:bCs/>
          <w:sz w:val="24"/>
          <w:szCs w:val="24"/>
        </w:rPr>
        <w:t xml:space="preserve"> </w:t>
      </w:r>
      <w:r w:rsidRPr="003C2F5A">
        <w:rPr>
          <w:rStyle w:val="aff6"/>
          <w:bCs/>
          <w:i w:val="0"/>
          <w:iCs w:val="0"/>
          <w:sz w:val="24"/>
          <w:szCs w:val="24"/>
          <w:shd w:val="clear" w:color="auto" w:fill="FFFFFF"/>
        </w:rPr>
        <w:t xml:space="preserve">территории </w:t>
      </w:r>
      <w:r w:rsidRPr="003C2F5A">
        <w:rPr>
          <w:color w:val="180701"/>
          <w:sz w:val="24"/>
          <w:szCs w:val="24"/>
          <w:shd w:val="clear" w:color="auto" w:fill="FEFCFA"/>
        </w:rPr>
        <w:t>Донецкой Народной Республики и Луганской Народной Республики</w:t>
      </w:r>
      <w:r w:rsidRPr="003C2F5A">
        <w:rPr>
          <w:rStyle w:val="21"/>
          <w:color w:val="000000"/>
          <w:sz w:val="24"/>
          <w:szCs w:val="24"/>
        </w:rPr>
        <w:t>.</w:t>
      </w:r>
    </w:p>
    <w:p w:rsidR="003C2F5A" w:rsidRPr="003C2F5A" w:rsidRDefault="003C2F5A" w:rsidP="003C2F5A">
      <w:pPr>
        <w:pStyle w:val="210"/>
        <w:shd w:val="clear" w:color="auto" w:fill="auto"/>
        <w:tabs>
          <w:tab w:val="left" w:pos="1032"/>
        </w:tabs>
        <w:spacing w:before="0" w:after="0" w:line="328" w:lineRule="exact"/>
        <w:jc w:val="both"/>
        <w:rPr>
          <w:sz w:val="24"/>
          <w:szCs w:val="24"/>
        </w:rPr>
      </w:pPr>
      <w:r w:rsidRPr="003C2F5A">
        <w:rPr>
          <w:rStyle w:val="21"/>
          <w:color w:val="000000"/>
          <w:sz w:val="24"/>
          <w:szCs w:val="24"/>
        </w:rPr>
        <w:t xml:space="preserve">           2. Оперативный штаб в своей деятельности руководствуется законодательством Российской Федерации и Республики Мордовия,  решениями Оперативных штабов и комиссий, созданных на уровне Правительства Российской Федерации и Республики Мордовия, нормативными правовыми актами Инсарского муниципального района.</w:t>
      </w:r>
    </w:p>
    <w:p w:rsidR="003C2F5A" w:rsidRPr="003C2F5A" w:rsidRDefault="003C2F5A" w:rsidP="003C2F5A">
      <w:pPr>
        <w:rPr>
          <w:bCs/>
        </w:rPr>
      </w:pPr>
      <w:r w:rsidRPr="003C2F5A">
        <w:rPr>
          <w:bCs/>
        </w:rPr>
        <w:t xml:space="preserve">        3. Оперативный штаб:</w:t>
      </w:r>
    </w:p>
    <w:p w:rsidR="003C2F5A" w:rsidRPr="003C2F5A" w:rsidRDefault="003C2F5A" w:rsidP="003C2F5A">
      <w:proofErr w:type="gramStart"/>
      <w:r w:rsidRPr="003C2F5A">
        <w:rPr>
          <w:bCs/>
        </w:rPr>
        <w:t xml:space="preserve">1) координирует работу территориальных органов федеральных органов исполнительной власти, органов исполнительной власти Республики Мордовия, организаций, расположенных на территории </w:t>
      </w:r>
      <w:r w:rsidRPr="003C2F5A">
        <w:t>Инсарского  муниципального   района</w:t>
      </w:r>
      <w:r w:rsidRPr="003C2F5A">
        <w:rPr>
          <w:bCs/>
        </w:rPr>
        <w:t xml:space="preserve">, и осуществляет контроль сроков исполнения мероприятий плана по   организации  проведения мероприятий, направленных на  </w:t>
      </w:r>
      <w:r w:rsidRPr="003C2F5A">
        <w:rPr>
          <w:shd w:val="clear" w:color="auto" w:fill="FFFFFF"/>
        </w:rPr>
        <w:t>оказание помощи гражданам, вынужденно покинувшим </w:t>
      </w:r>
      <w:r w:rsidRPr="003C2F5A">
        <w:rPr>
          <w:bCs/>
        </w:rPr>
        <w:t xml:space="preserve"> </w:t>
      </w:r>
      <w:r w:rsidRPr="003C2F5A">
        <w:rPr>
          <w:rStyle w:val="aff6"/>
          <w:bCs/>
          <w:i w:val="0"/>
          <w:iCs w:val="0"/>
          <w:shd w:val="clear" w:color="auto" w:fill="FFFFFF"/>
        </w:rPr>
        <w:t xml:space="preserve">территории </w:t>
      </w:r>
      <w:r w:rsidRPr="003C2F5A">
        <w:rPr>
          <w:rStyle w:val="aff6"/>
          <w:bCs/>
          <w:i w:val="0"/>
          <w:iCs w:val="0"/>
        </w:rPr>
        <w:t xml:space="preserve"> </w:t>
      </w:r>
      <w:r w:rsidRPr="003C2F5A">
        <w:rPr>
          <w:color w:val="180701"/>
          <w:shd w:val="clear" w:color="auto" w:fill="FEFCFA"/>
        </w:rPr>
        <w:t xml:space="preserve">Донецкой Народной Республики </w:t>
      </w:r>
      <w:r w:rsidRPr="003C2F5A">
        <w:rPr>
          <w:bCs/>
        </w:rPr>
        <w:t xml:space="preserve"> </w:t>
      </w:r>
      <w:r w:rsidRPr="003C2F5A">
        <w:rPr>
          <w:color w:val="180701"/>
          <w:shd w:val="clear" w:color="auto" w:fill="FEFCFA"/>
        </w:rPr>
        <w:t>и Луганской Народной Республики</w:t>
      </w:r>
      <w:r w:rsidRPr="003C2F5A">
        <w:rPr>
          <w:bCs/>
        </w:rPr>
        <w:t>, а также решений Оперативного штаба;</w:t>
      </w:r>
      <w:proofErr w:type="gramEnd"/>
    </w:p>
    <w:p w:rsidR="003C2F5A" w:rsidRPr="003C2F5A" w:rsidRDefault="003C2F5A" w:rsidP="003C2F5A">
      <w:pPr>
        <w:rPr>
          <w:bCs/>
        </w:rPr>
      </w:pPr>
      <w:r w:rsidRPr="003C2F5A">
        <w:rPr>
          <w:bCs/>
        </w:rPr>
        <w:t xml:space="preserve">         2) вносит предложения в территориальные органы федеральной исполнительной власти, организации, расположенные на территории </w:t>
      </w:r>
      <w:r w:rsidRPr="003C2F5A">
        <w:t>Инсарского  муниципального   района</w:t>
      </w:r>
      <w:r w:rsidRPr="003C2F5A">
        <w:rPr>
          <w:bCs/>
        </w:rPr>
        <w:t xml:space="preserve">, по вопросам организации проведения мероприятий, направленных на  </w:t>
      </w:r>
      <w:r w:rsidRPr="003C2F5A">
        <w:rPr>
          <w:shd w:val="clear" w:color="auto" w:fill="FFFFFF"/>
        </w:rPr>
        <w:t>оказание помощи гражданам, вынужденно покинувшим </w:t>
      </w:r>
      <w:r w:rsidRPr="003C2F5A">
        <w:rPr>
          <w:bCs/>
        </w:rPr>
        <w:t xml:space="preserve"> </w:t>
      </w:r>
      <w:r w:rsidRPr="003C2F5A">
        <w:rPr>
          <w:rStyle w:val="aff6"/>
          <w:bCs/>
          <w:i w:val="0"/>
          <w:iCs w:val="0"/>
          <w:shd w:val="clear" w:color="auto" w:fill="FFFFFF"/>
        </w:rPr>
        <w:t xml:space="preserve">территории </w:t>
      </w:r>
      <w:r w:rsidRPr="003C2F5A">
        <w:rPr>
          <w:rStyle w:val="aff6"/>
          <w:bCs/>
          <w:i w:val="0"/>
          <w:iCs w:val="0"/>
        </w:rPr>
        <w:t xml:space="preserve"> </w:t>
      </w:r>
      <w:r w:rsidRPr="003C2F5A">
        <w:rPr>
          <w:color w:val="180701"/>
          <w:shd w:val="clear" w:color="auto" w:fill="FEFCFA"/>
        </w:rPr>
        <w:t xml:space="preserve">Донецкой Народной Республики </w:t>
      </w:r>
      <w:r w:rsidRPr="003C2F5A">
        <w:rPr>
          <w:bCs/>
        </w:rPr>
        <w:t xml:space="preserve"> </w:t>
      </w:r>
      <w:r w:rsidRPr="003C2F5A">
        <w:rPr>
          <w:color w:val="180701"/>
          <w:shd w:val="clear" w:color="auto" w:fill="FEFCFA"/>
        </w:rPr>
        <w:t>и Луганской Народной Республики</w:t>
      </w:r>
      <w:r w:rsidRPr="003C2F5A">
        <w:rPr>
          <w:bCs/>
        </w:rPr>
        <w:t>;</w:t>
      </w:r>
    </w:p>
    <w:p w:rsidR="003C2F5A" w:rsidRPr="003C2F5A" w:rsidRDefault="003C2F5A" w:rsidP="003C2F5A">
      <w:pPr>
        <w:rPr>
          <w:bCs/>
        </w:rPr>
      </w:pPr>
      <w:r w:rsidRPr="003C2F5A">
        <w:rPr>
          <w:bCs/>
        </w:rPr>
        <w:t>3) проводит заседания с периодичностью, определенной руководителем Оперативного штаба либо по его поручению – заместителем руководителя Оперативного штаба;</w:t>
      </w:r>
    </w:p>
    <w:p w:rsidR="003C2F5A" w:rsidRPr="003C2F5A" w:rsidRDefault="003C2F5A" w:rsidP="003C2F5A">
      <w:pPr>
        <w:rPr>
          <w:bCs/>
        </w:rPr>
      </w:pPr>
      <w:r w:rsidRPr="003C2F5A">
        <w:rPr>
          <w:bCs/>
        </w:rPr>
        <w:t xml:space="preserve">         4) вправе приглашать на заседание Оперативного штаба представителей государственных органов, организаций, не входящих в его состав.</w:t>
      </w:r>
    </w:p>
    <w:p w:rsidR="003C2F5A" w:rsidRPr="003C2F5A" w:rsidRDefault="003C2F5A" w:rsidP="003C2F5A">
      <w:pPr>
        <w:pStyle w:val="210"/>
        <w:shd w:val="clear" w:color="auto" w:fill="auto"/>
        <w:tabs>
          <w:tab w:val="left" w:pos="1054"/>
        </w:tabs>
        <w:spacing w:before="0" w:after="0" w:line="328" w:lineRule="exact"/>
        <w:jc w:val="both"/>
        <w:rPr>
          <w:sz w:val="24"/>
          <w:szCs w:val="24"/>
        </w:rPr>
      </w:pPr>
      <w:r w:rsidRPr="003C2F5A">
        <w:rPr>
          <w:bCs/>
          <w:sz w:val="24"/>
          <w:szCs w:val="24"/>
        </w:rPr>
        <w:t xml:space="preserve">        4. </w:t>
      </w:r>
      <w:r w:rsidRPr="003C2F5A">
        <w:rPr>
          <w:rStyle w:val="21"/>
          <w:color w:val="000000"/>
          <w:sz w:val="24"/>
          <w:szCs w:val="24"/>
        </w:rPr>
        <w:t>Основными задачами Оперативного штаба являются:</w:t>
      </w:r>
    </w:p>
    <w:p w:rsidR="003C2F5A" w:rsidRPr="003C2F5A" w:rsidRDefault="003C2F5A" w:rsidP="0009610D">
      <w:pPr>
        <w:pStyle w:val="210"/>
        <w:numPr>
          <w:ilvl w:val="1"/>
          <w:numId w:val="5"/>
        </w:numPr>
        <w:shd w:val="clear" w:color="auto" w:fill="auto"/>
        <w:tabs>
          <w:tab w:val="left" w:pos="1237"/>
        </w:tabs>
        <w:spacing w:before="0" w:after="0" w:line="328" w:lineRule="exact"/>
        <w:ind w:firstLine="540"/>
        <w:jc w:val="both"/>
        <w:rPr>
          <w:sz w:val="24"/>
          <w:szCs w:val="24"/>
        </w:rPr>
      </w:pPr>
      <w:r w:rsidRPr="003C2F5A">
        <w:rPr>
          <w:rStyle w:val="21"/>
          <w:color w:val="000000"/>
          <w:sz w:val="24"/>
          <w:szCs w:val="24"/>
        </w:rPr>
        <w:t xml:space="preserve">рассмотрение проблем деятельности подведомственных и структурных подразделений, связанных с </w:t>
      </w:r>
      <w:r w:rsidRPr="003C2F5A">
        <w:rPr>
          <w:bCs/>
          <w:sz w:val="24"/>
          <w:szCs w:val="24"/>
        </w:rPr>
        <w:t xml:space="preserve">проведения мероприятий, направленных на  </w:t>
      </w:r>
      <w:r w:rsidRPr="003C2F5A">
        <w:rPr>
          <w:sz w:val="24"/>
          <w:szCs w:val="24"/>
          <w:shd w:val="clear" w:color="auto" w:fill="FFFFFF"/>
        </w:rPr>
        <w:t>оказание помощи гражданам, вынужденно покинувшим </w:t>
      </w:r>
      <w:r w:rsidRPr="003C2F5A">
        <w:rPr>
          <w:bCs/>
          <w:sz w:val="24"/>
          <w:szCs w:val="24"/>
        </w:rPr>
        <w:t xml:space="preserve"> </w:t>
      </w:r>
      <w:r w:rsidRPr="003C2F5A">
        <w:rPr>
          <w:rStyle w:val="aff6"/>
          <w:bCs/>
          <w:i w:val="0"/>
          <w:iCs w:val="0"/>
          <w:sz w:val="24"/>
          <w:szCs w:val="24"/>
          <w:shd w:val="clear" w:color="auto" w:fill="FFFFFF"/>
        </w:rPr>
        <w:t xml:space="preserve">территории </w:t>
      </w:r>
      <w:r w:rsidRPr="003C2F5A">
        <w:rPr>
          <w:rStyle w:val="aff6"/>
          <w:bCs/>
          <w:i w:val="0"/>
          <w:iCs w:val="0"/>
          <w:sz w:val="24"/>
          <w:szCs w:val="24"/>
        </w:rPr>
        <w:t xml:space="preserve"> </w:t>
      </w:r>
      <w:r w:rsidRPr="003C2F5A">
        <w:rPr>
          <w:color w:val="180701"/>
          <w:sz w:val="24"/>
          <w:szCs w:val="24"/>
          <w:shd w:val="clear" w:color="auto" w:fill="FEFCFA"/>
        </w:rPr>
        <w:t xml:space="preserve">Донецкой Народной Республики </w:t>
      </w:r>
      <w:r w:rsidRPr="003C2F5A">
        <w:rPr>
          <w:bCs/>
          <w:sz w:val="24"/>
          <w:szCs w:val="24"/>
        </w:rPr>
        <w:t xml:space="preserve"> </w:t>
      </w:r>
      <w:r w:rsidRPr="003C2F5A">
        <w:rPr>
          <w:color w:val="180701"/>
          <w:sz w:val="24"/>
          <w:szCs w:val="24"/>
          <w:shd w:val="clear" w:color="auto" w:fill="FEFCFA"/>
        </w:rPr>
        <w:t>и Луганской Народной Республики</w:t>
      </w:r>
      <w:r w:rsidRPr="003C2F5A">
        <w:rPr>
          <w:rStyle w:val="21"/>
          <w:color w:val="000000"/>
          <w:sz w:val="24"/>
          <w:szCs w:val="24"/>
          <w:lang w:eastAsia="en-US"/>
        </w:rPr>
        <w:t>;</w:t>
      </w:r>
    </w:p>
    <w:p w:rsidR="003C2F5A" w:rsidRPr="003C2F5A" w:rsidRDefault="003C2F5A" w:rsidP="0009610D">
      <w:pPr>
        <w:pStyle w:val="210"/>
        <w:numPr>
          <w:ilvl w:val="1"/>
          <w:numId w:val="5"/>
        </w:numPr>
        <w:shd w:val="clear" w:color="auto" w:fill="auto"/>
        <w:tabs>
          <w:tab w:val="left" w:pos="1252"/>
        </w:tabs>
        <w:spacing w:before="0" w:after="0" w:line="328" w:lineRule="exact"/>
        <w:ind w:firstLine="540"/>
        <w:jc w:val="both"/>
        <w:rPr>
          <w:rStyle w:val="21"/>
          <w:sz w:val="24"/>
          <w:szCs w:val="24"/>
        </w:rPr>
      </w:pPr>
      <w:r w:rsidRPr="003C2F5A">
        <w:rPr>
          <w:rStyle w:val="21"/>
          <w:color w:val="000000"/>
          <w:sz w:val="24"/>
          <w:szCs w:val="24"/>
        </w:rPr>
        <w:t xml:space="preserve">выработка предложений по проведению мероприятий, направленных на </w:t>
      </w:r>
      <w:r w:rsidRPr="003C2F5A">
        <w:rPr>
          <w:sz w:val="24"/>
          <w:szCs w:val="24"/>
          <w:shd w:val="clear" w:color="auto" w:fill="FFFFFF"/>
        </w:rPr>
        <w:t>оказание помощи гражданам, вынужденно покинувшим </w:t>
      </w:r>
      <w:r w:rsidRPr="003C2F5A">
        <w:rPr>
          <w:bCs/>
          <w:sz w:val="24"/>
          <w:szCs w:val="24"/>
        </w:rPr>
        <w:t xml:space="preserve"> </w:t>
      </w:r>
      <w:r w:rsidRPr="003C2F5A">
        <w:rPr>
          <w:rStyle w:val="aff6"/>
          <w:bCs/>
          <w:i w:val="0"/>
          <w:iCs w:val="0"/>
          <w:sz w:val="24"/>
          <w:szCs w:val="24"/>
          <w:shd w:val="clear" w:color="auto" w:fill="FFFFFF"/>
        </w:rPr>
        <w:t xml:space="preserve">территории </w:t>
      </w:r>
      <w:r w:rsidRPr="003C2F5A">
        <w:rPr>
          <w:rStyle w:val="aff6"/>
          <w:bCs/>
          <w:i w:val="0"/>
          <w:iCs w:val="0"/>
          <w:sz w:val="24"/>
          <w:szCs w:val="24"/>
        </w:rPr>
        <w:t xml:space="preserve"> </w:t>
      </w:r>
      <w:r w:rsidRPr="003C2F5A">
        <w:rPr>
          <w:color w:val="180701"/>
          <w:sz w:val="24"/>
          <w:szCs w:val="24"/>
          <w:shd w:val="clear" w:color="auto" w:fill="FEFCFA"/>
        </w:rPr>
        <w:t xml:space="preserve">Донецкой Народной Республики </w:t>
      </w:r>
      <w:r w:rsidRPr="003C2F5A">
        <w:rPr>
          <w:bCs/>
          <w:sz w:val="24"/>
          <w:szCs w:val="24"/>
        </w:rPr>
        <w:t xml:space="preserve"> </w:t>
      </w:r>
      <w:r w:rsidRPr="003C2F5A">
        <w:rPr>
          <w:color w:val="180701"/>
          <w:sz w:val="24"/>
          <w:szCs w:val="24"/>
          <w:shd w:val="clear" w:color="auto" w:fill="FEFCFA"/>
        </w:rPr>
        <w:t>и Луганской Народной Республики</w:t>
      </w:r>
      <w:r w:rsidRPr="003C2F5A">
        <w:rPr>
          <w:rStyle w:val="21"/>
          <w:color w:val="000000"/>
          <w:sz w:val="24"/>
          <w:szCs w:val="24"/>
        </w:rPr>
        <w:t>.</w:t>
      </w:r>
    </w:p>
    <w:p w:rsidR="003C2F5A" w:rsidRPr="003C2F5A" w:rsidRDefault="003C2F5A" w:rsidP="0009610D">
      <w:pPr>
        <w:pStyle w:val="210"/>
        <w:numPr>
          <w:ilvl w:val="0"/>
          <w:numId w:val="6"/>
        </w:numPr>
        <w:shd w:val="clear" w:color="auto" w:fill="auto"/>
        <w:tabs>
          <w:tab w:val="left" w:pos="1014"/>
        </w:tabs>
        <w:spacing w:before="0" w:after="0" w:line="353" w:lineRule="exact"/>
        <w:ind w:hanging="390"/>
        <w:jc w:val="both"/>
        <w:rPr>
          <w:rStyle w:val="21"/>
          <w:color w:val="000000"/>
          <w:sz w:val="24"/>
          <w:szCs w:val="24"/>
        </w:rPr>
      </w:pPr>
      <w:r w:rsidRPr="003C2F5A">
        <w:rPr>
          <w:rStyle w:val="21"/>
          <w:color w:val="000000"/>
          <w:sz w:val="24"/>
          <w:szCs w:val="24"/>
        </w:rPr>
        <w:t>Оперативный штаб вправе:</w:t>
      </w:r>
    </w:p>
    <w:p w:rsidR="003C2F5A" w:rsidRPr="003C2F5A" w:rsidRDefault="003C2F5A" w:rsidP="0009610D">
      <w:pPr>
        <w:pStyle w:val="210"/>
        <w:numPr>
          <w:ilvl w:val="0"/>
          <w:numId w:val="7"/>
        </w:numPr>
        <w:shd w:val="clear" w:color="auto" w:fill="auto"/>
        <w:tabs>
          <w:tab w:val="clear" w:pos="945"/>
          <w:tab w:val="left" w:pos="0"/>
        </w:tabs>
        <w:spacing w:before="0" w:after="0" w:line="353" w:lineRule="exact"/>
        <w:ind w:left="0" w:firstLine="570"/>
        <w:jc w:val="both"/>
        <w:rPr>
          <w:rStyle w:val="21"/>
          <w:color w:val="000000"/>
          <w:sz w:val="24"/>
          <w:szCs w:val="24"/>
        </w:rPr>
      </w:pPr>
      <w:r w:rsidRPr="003C2F5A">
        <w:rPr>
          <w:rStyle w:val="21"/>
          <w:color w:val="000000"/>
          <w:sz w:val="24"/>
          <w:szCs w:val="24"/>
        </w:rPr>
        <w:t>запрашивать и получать необходимую информацию у подведомственных организаций;</w:t>
      </w:r>
    </w:p>
    <w:p w:rsidR="003C2F5A" w:rsidRPr="003C2F5A" w:rsidRDefault="003C2F5A" w:rsidP="0009610D">
      <w:pPr>
        <w:pStyle w:val="210"/>
        <w:numPr>
          <w:ilvl w:val="0"/>
          <w:numId w:val="7"/>
        </w:numPr>
        <w:shd w:val="clear" w:color="auto" w:fill="auto"/>
        <w:tabs>
          <w:tab w:val="clear" w:pos="945"/>
          <w:tab w:val="left" w:pos="0"/>
        </w:tabs>
        <w:spacing w:before="0" w:after="0" w:line="353" w:lineRule="exact"/>
        <w:ind w:left="0" w:firstLine="540"/>
        <w:jc w:val="both"/>
        <w:rPr>
          <w:rStyle w:val="21"/>
          <w:bCs/>
          <w:sz w:val="24"/>
          <w:szCs w:val="24"/>
        </w:rPr>
      </w:pPr>
      <w:r w:rsidRPr="003C2F5A">
        <w:rPr>
          <w:rStyle w:val="21"/>
          <w:color w:val="000000"/>
          <w:sz w:val="24"/>
          <w:szCs w:val="24"/>
        </w:rPr>
        <w:t>направлять своих представителей для участия в мероприятиях, проводимых органами государственной власти по вопросам, касающимся задач Оперативного штаба;</w:t>
      </w:r>
    </w:p>
    <w:p w:rsidR="003C2F5A" w:rsidRPr="003C2F5A" w:rsidRDefault="003C2F5A" w:rsidP="0009610D">
      <w:pPr>
        <w:pStyle w:val="210"/>
        <w:numPr>
          <w:ilvl w:val="0"/>
          <w:numId w:val="7"/>
        </w:numPr>
        <w:shd w:val="clear" w:color="auto" w:fill="auto"/>
        <w:tabs>
          <w:tab w:val="clear" w:pos="945"/>
          <w:tab w:val="left" w:pos="0"/>
        </w:tabs>
        <w:spacing w:before="0" w:after="0" w:line="353" w:lineRule="exact"/>
        <w:ind w:left="0" w:firstLine="540"/>
        <w:jc w:val="both"/>
        <w:rPr>
          <w:rStyle w:val="21"/>
          <w:bCs/>
          <w:sz w:val="24"/>
          <w:szCs w:val="24"/>
        </w:rPr>
      </w:pPr>
      <w:r w:rsidRPr="003C2F5A">
        <w:rPr>
          <w:rStyle w:val="21"/>
          <w:color w:val="000000"/>
          <w:sz w:val="24"/>
          <w:szCs w:val="24"/>
        </w:rPr>
        <w:t>приглашать на заседание представителей государственных органов, организаций, не входящих в его состав.</w:t>
      </w:r>
    </w:p>
    <w:p w:rsidR="003C2F5A" w:rsidRPr="003C2F5A" w:rsidRDefault="003C2F5A" w:rsidP="003C2F5A">
      <w:pPr>
        <w:pStyle w:val="210"/>
        <w:shd w:val="clear" w:color="auto" w:fill="auto"/>
        <w:tabs>
          <w:tab w:val="left" w:pos="1023"/>
        </w:tabs>
        <w:spacing w:before="0" w:after="0" w:line="328" w:lineRule="exact"/>
        <w:jc w:val="both"/>
        <w:rPr>
          <w:sz w:val="24"/>
          <w:szCs w:val="24"/>
        </w:rPr>
      </w:pPr>
      <w:r w:rsidRPr="003C2F5A">
        <w:rPr>
          <w:rStyle w:val="21"/>
          <w:color w:val="000000"/>
          <w:sz w:val="24"/>
          <w:szCs w:val="24"/>
        </w:rPr>
        <w:lastRenderedPageBreak/>
        <w:t xml:space="preserve">       6. Заседания Оперативного штаба проводит его руководитель либо по его поручению- заместитель руководителя.</w:t>
      </w:r>
    </w:p>
    <w:p w:rsidR="003C2F5A" w:rsidRPr="003C2F5A" w:rsidRDefault="003C2F5A" w:rsidP="003C2F5A">
      <w:pPr>
        <w:pStyle w:val="210"/>
        <w:shd w:val="clear" w:color="auto" w:fill="auto"/>
        <w:tabs>
          <w:tab w:val="left" w:pos="1027"/>
        </w:tabs>
        <w:spacing w:before="0" w:after="0" w:line="328" w:lineRule="exact"/>
        <w:jc w:val="both"/>
        <w:rPr>
          <w:rStyle w:val="21"/>
          <w:color w:val="000000"/>
          <w:sz w:val="24"/>
          <w:szCs w:val="24"/>
        </w:rPr>
      </w:pPr>
      <w:r w:rsidRPr="003C2F5A">
        <w:rPr>
          <w:rStyle w:val="21"/>
          <w:color w:val="000000"/>
          <w:sz w:val="24"/>
          <w:szCs w:val="24"/>
        </w:rPr>
        <w:t xml:space="preserve">       7. Решения Оперативного штаба оформляются протоколом, который подписывается председательствующим на заседании.</w:t>
      </w:r>
    </w:p>
    <w:p w:rsidR="003C2F5A" w:rsidRPr="003C2F5A" w:rsidRDefault="003C2F5A" w:rsidP="003C2F5A">
      <w:pPr>
        <w:pStyle w:val="210"/>
        <w:shd w:val="clear" w:color="auto" w:fill="auto"/>
        <w:tabs>
          <w:tab w:val="left" w:pos="1027"/>
        </w:tabs>
        <w:spacing w:before="0" w:after="0" w:line="328" w:lineRule="exact"/>
        <w:jc w:val="both"/>
        <w:rPr>
          <w:sz w:val="24"/>
          <w:szCs w:val="24"/>
        </w:rPr>
      </w:pPr>
      <w:r w:rsidRPr="003C2F5A">
        <w:rPr>
          <w:rStyle w:val="21"/>
          <w:color w:val="000000"/>
          <w:sz w:val="24"/>
          <w:szCs w:val="24"/>
        </w:rPr>
        <w:t xml:space="preserve">        8. Решения Оперативного штаба является обязательным  для  членов </w:t>
      </w:r>
      <w:r w:rsidRPr="003C2F5A">
        <w:rPr>
          <w:bCs/>
          <w:sz w:val="24"/>
          <w:szCs w:val="24"/>
        </w:rPr>
        <w:t xml:space="preserve">Оперативного штаба, а также организаций, расположенных на территории </w:t>
      </w:r>
      <w:r w:rsidRPr="003C2F5A">
        <w:rPr>
          <w:sz w:val="24"/>
          <w:szCs w:val="24"/>
        </w:rPr>
        <w:t>Инсарского  муниципального   района.</w:t>
      </w:r>
    </w:p>
    <w:p w:rsidR="003C2F5A" w:rsidRPr="003C2F5A" w:rsidRDefault="003C2F5A" w:rsidP="003C2F5A">
      <w:pPr>
        <w:rPr>
          <w:rStyle w:val="21"/>
          <w:color w:val="000000"/>
          <w:sz w:val="24"/>
          <w:szCs w:val="24"/>
        </w:rPr>
      </w:pPr>
      <w:r w:rsidRPr="003C2F5A">
        <w:rPr>
          <w:rStyle w:val="21"/>
          <w:color w:val="000000"/>
          <w:sz w:val="24"/>
          <w:szCs w:val="24"/>
        </w:rPr>
        <w:t xml:space="preserve">  </w:t>
      </w:r>
    </w:p>
    <w:p w:rsidR="003C2F5A" w:rsidRPr="003C2F5A" w:rsidRDefault="003C2F5A" w:rsidP="003C2F5A"/>
    <w:p w:rsidR="005C0F79" w:rsidRDefault="005C0F79"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3C2F5A" w:rsidRDefault="003C2F5A" w:rsidP="00CD4595">
      <w:pPr>
        <w:jc w:val="both"/>
        <w:rPr>
          <w:b/>
        </w:rPr>
      </w:pPr>
    </w:p>
    <w:p w:rsidR="00673BCD" w:rsidRDefault="00673BCD" w:rsidP="00CD4595">
      <w:pPr>
        <w:jc w:val="both"/>
        <w:rPr>
          <w:b/>
        </w:rPr>
      </w:pPr>
    </w:p>
    <w:p w:rsidR="00673BCD" w:rsidRDefault="00673BCD" w:rsidP="00CD4595">
      <w:pPr>
        <w:jc w:val="both"/>
        <w:rPr>
          <w:b/>
        </w:rPr>
      </w:pPr>
    </w:p>
    <w:p w:rsidR="00673BCD" w:rsidRDefault="00673BCD" w:rsidP="00CD4595">
      <w:pPr>
        <w:jc w:val="both"/>
        <w:rPr>
          <w:b/>
        </w:rPr>
      </w:pPr>
    </w:p>
    <w:p w:rsidR="00673BCD" w:rsidRDefault="00673BCD" w:rsidP="00CD4595">
      <w:pPr>
        <w:jc w:val="both"/>
        <w:rPr>
          <w:b/>
        </w:rPr>
      </w:pPr>
    </w:p>
    <w:p w:rsidR="00673BCD" w:rsidRDefault="00673BCD" w:rsidP="00CD4595">
      <w:pPr>
        <w:jc w:val="both"/>
        <w:rPr>
          <w:b/>
        </w:rPr>
      </w:pPr>
    </w:p>
    <w:p w:rsidR="001F4098" w:rsidRDefault="001F4098" w:rsidP="00CD4595">
      <w:pPr>
        <w:jc w:val="both"/>
        <w:rPr>
          <w:b/>
        </w:rPr>
      </w:pPr>
    </w:p>
    <w:p w:rsidR="00673BCD" w:rsidRDefault="00673BCD" w:rsidP="00CD4595">
      <w:pPr>
        <w:jc w:val="both"/>
        <w:rPr>
          <w:b/>
        </w:rPr>
      </w:pPr>
    </w:p>
    <w:p w:rsidR="00FA2C23" w:rsidRPr="00FA2C23" w:rsidRDefault="00FA2C23" w:rsidP="00FA2C23">
      <w:pPr>
        <w:jc w:val="center"/>
        <w:rPr>
          <w:b/>
        </w:rPr>
      </w:pPr>
      <w:r w:rsidRPr="00FA2C23">
        <w:rPr>
          <w:b/>
        </w:rPr>
        <w:lastRenderedPageBreak/>
        <w:t>АДМИНИСТРАЦИЯ</w:t>
      </w:r>
    </w:p>
    <w:p w:rsidR="00FA2C23" w:rsidRPr="00FA2C23" w:rsidRDefault="00FA2C23" w:rsidP="00FA2C23">
      <w:pPr>
        <w:jc w:val="center"/>
        <w:rPr>
          <w:b/>
        </w:rPr>
      </w:pPr>
      <w:r w:rsidRPr="00FA2C23">
        <w:rPr>
          <w:b/>
        </w:rPr>
        <w:t>ИНСАРСКОГО МУНИЦИПАЛЬНОГО РАЙОНА</w:t>
      </w:r>
    </w:p>
    <w:p w:rsidR="00FA2C23" w:rsidRPr="00FA2C23" w:rsidRDefault="00FA2C23" w:rsidP="00FA2C23">
      <w:pPr>
        <w:jc w:val="center"/>
      </w:pPr>
      <w:r w:rsidRPr="00FA2C23">
        <w:rPr>
          <w:b/>
        </w:rPr>
        <w:t>РЕСПУБЛИКИ МОРДОВИЯ</w:t>
      </w:r>
    </w:p>
    <w:p w:rsidR="00FA2C23" w:rsidRPr="00FA2C23" w:rsidRDefault="00FA2C23" w:rsidP="00FA2C23">
      <w:pPr>
        <w:jc w:val="center"/>
      </w:pPr>
    </w:p>
    <w:p w:rsidR="00FA2C23" w:rsidRPr="00FA2C23" w:rsidRDefault="00FA2C23" w:rsidP="00FA2C23">
      <w:pPr>
        <w:jc w:val="center"/>
      </w:pPr>
    </w:p>
    <w:p w:rsidR="00FA2C23" w:rsidRPr="00FA2C23" w:rsidRDefault="005A5869" w:rsidP="00FA2C23">
      <w:pPr>
        <w:jc w:val="center"/>
        <w:rPr>
          <w:b/>
        </w:rPr>
      </w:pPr>
      <w:r>
        <w:rPr>
          <w:b/>
        </w:rPr>
        <w:t>ПОС</w:t>
      </w:r>
      <w:r w:rsidR="00FA2C23" w:rsidRPr="00FA2C23">
        <w:rPr>
          <w:b/>
        </w:rPr>
        <w:t>Т</w:t>
      </w:r>
      <w:r>
        <w:rPr>
          <w:b/>
        </w:rPr>
        <w:t>АНОВЛЕНИ</w:t>
      </w:r>
      <w:r w:rsidR="00FA2C23" w:rsidRPr="00FA2C23">
        <w:rPr>
          <w:b/>
        </w:rPr>
        <w:t>Е</w:t>
      </w:r>
    </w:p>
    <w:p w:rsidR="00FA2C23" w:rsidRPr="00FA2C23" w:rsidRDefault="00FA2C23" w:rsidP="00FA2C23">
      <w:pPr>
        <w:jc w:val="center"/>
        <w:rPr>
          <w:b/>
        </w:rPr>
      </w:pPr>
    </w:p>
    <w:p w:rsidR="00FA2C23" w:rsidRPr="00FA2C23" w:rsidRDefault="00FA2C23" w:rsidP="00FA2C23">
      <w:pPr>
        <w:jc w:val="center"/>
      </w:pPr>
      <w:r w:rsidRPr="00FA2C23">
        <w:t>г. Инсар</w:t>
      </w:r>
    </w:p>
    <w:p w:rsidR="00FA2C23" w:rsidRPr="00FA2C23" w:rsidRDefault="00FA2C23" w:rsidP="00FA2C23"/>
    <w:p w:rsidR="00FA2C23" w:rsidRPr="00FA2C23" w:rsidRDefault="006E08D9" w:rsidP="00FA2C23">
      <w:pPr>
        <w:rPr>
          <w:b/>
        </w:rPr>
      </w:pPr>
      <w:r>
        <w:rPr>
          <w:b/>
        </w:rPr>
        <w:t xml:space="preserve"> </w:t>
      </w:r>
      <w:r w:rsidR="00FA2C23" w:rsidRPr="006E08D9">
        <w:rPr>
          <w:b/>
        </w:rPr>
        <w:t>от 22.02.2022 г.</w:t>
      </w:r>
      <w:r w:rsidR="002A5408">
        <w:rPr>
          <w:b/>
        </w:rPr>
        <w:t xml:space="preserve">                                                                                                                                  </w:t>
      </w:r>
      <w:r>
        <w:rPr>
          <w:b/>
        </w:rPr>
        <w:t xml:space="preserve">  </w:t>
      </w:r>
      <w:r w:rsidR="00FA2C23" w:rsidRPr="00FA2C23">
        <w:rPr>
          <w:b/>
        </w:rPr>
        <w:t>№ 55</w:t>
      </w:r>
    </w:p>
    <w:p w:rsidR="00FA2C23" w:rsidRPr="00FA2C23" w:rsidRDefault="00FA2C23" w:rsidP="00FA2C23"/>
    <w:p w:rsidR="00FA2C23" w:rsidRPr="00FA2C23" w:rsidRDefault="00FA2C23" w:rsidP="00FA2C23"/>
    <w:p w:rsidR="00FA2C23" w:rsidRPr="00FA2C23" w:rsidRDefault="00FA2C23" w:rsidP="00FA2C23">
      <w:r w:rsidRPr="00FA2C23">
        <w:t xml:space="preserve">О внесении изменений </w:t>
      </w:r>
      <w:proofErr w:type="gramStart"/>
      <w:r w:rsidRPr="00FA2C23">
        <w:t>в</w:t>
      </w:r>
      <w:proofErr w:type="gramEnd"/>
    </w:p>
    <w:p w:rsidR="00FA2C23" w:rsidRPr="00FA2C23" w:rsidRDefault="00FA2C23" w:rsidP="00FA2C23">
      <w:r w:rsidRPr="00FA2C23">
        <w:t>постановление администрации</w:t>
      </w:r>
    </w:p>
    <w:p w:rsidR="00FA2C23" w:rsidRPr="00FA2C23" w:rsidRDefault="00FA2C23" w:rsidP="00FA2C23">
      <w:r w:rsidRPr="00FA2C23">
        <w:t>Инсарского муниципального района</w:t>
      </w:r>
    </w:p>
    <w:p w:rsidR="00FA2C23" w:rsidRPr="00FA2C23" w:rsidRDefault="00FA2C23" w:rsidP="00FA2C23">
      <w:r w:rsidRPr="00FA2C23">
        <w:t>от 27.01.2022 г. № 17</w:t>
      </w:r>
    </w:p>
    <w:p w:rsidR="00FA2C23" w:rsidRPr="00FA2C23" w:rsidRDefault="00FA2C23" w:rsidP="00FA2C23">
      <w:pPr>
        <w:jc w:val="both"/>
      </w:pPr>
    </w:p>
    <w:p w:rsidR="00FA2C23" w:rsidRPr="00FA2C23" w:rsidRDefault="00FA2C23" w:rsidP="00FA2C23">
      <w:pPr>
        <w:jc w:val="both"/>
      </w:pPr>
      <w:r w:rsidRPr="00FA2C23">
        <w:t xml:space="preserve">        </w:t>
      </w:r>
      <w:proofErr w:type="gramStart"/>
      <w:r w:rsidRPr="00FA2C23">
        <w:t>В целях приведения постановления в соответствие с действующим</w:t>
      </w:r>
      <w:proofErr w:type="gramEnd"/>
      <w:r w:rsidRPr="00FA2C23">
        <w:t xml:space="preserve">                                                                                                                                                                                                                                                                                                                                                                                                                                                                                                                                                                                                                                                                                                                                                                                                                                                                                                                                                                                                                                                                                                                                                                                                                                                                                                                                                                                                                                                                                                                                                                                                                                                                                                                                                                                                                                                                                                                                                                                                                                                                                                                                                                                                                                                                                                                                                                                                                                                                                                                                                                                                                                                                                                                                                                                                                                                                                                                                                                                                                                                                                                                                                                                                                                                                                                                                                                                                                                                                                                                                                                                                                                                                                                                                                                                                                                                                                                                                                                                                                                                                                                                                                                                                                                                                                                                                                                                                                                                                                                                                                                                                                                                                                                                                                                                                                                                                                                                                                                                                                                                                                                                                                                                                                                                                                                                                                                                                                                                                                                                                                                                                                                                                                                                                                                                                                                                                                                                                                                                                                                                                                                                                                                                                                                                                                                                                                                                                                                                                                                                                                                                                                                                                                                                                                                                                                                                                                                                                                                                                                                                                                                                                                                                                                                                                                                                                                                                                                                                                                                                                                                                                                                                                                                                                                                                                                                                                                                                                                                                                                                                                                                                                                                                                                                                                                                                                                                                                                                                                                                                                                                                               законодательством, на основании статьи 46 Устава Инсарского муниципального района, администрация Инсарского муниципального района</w:t>
      </w:r>
    </w:p>
    <w:p w:rsidR="00FA2C23" w:rsidRPr="00FA2C23" w:rsidRDefault="00FA2C23" w:rsidP="00FA2C23">
      <w:pPr>
        <w:jc w:val="both"/>
      </w:pPr>
    </w:p>
    <w:p w:rsidR="00FA2C23" w:rsidRPr="00FA2C23" w:rsidRDefault="00FA2C23" w:rsidP="00FA2C23">
      <w:pPr>
        <w:jc w:val="center"/>
      </w:pPr>
      <w:r w:rsidRPr="00FA2C23">
        <w:t>ПОСТАНОВЛЯЕТ:</w:t>
      </w:r>
    </w:p>
    <w:p w:rsidR="00FA2C23" w:rsidRPr="00FA2C23" w:rsidRDefault="00FA2C23" w:rsidP="00FA2C23">
      <w:pPr>
        <w:jc w:val="center"/>
      </w:pPr>
    </w:p>
    <w:p w:rsidR="00FA2C23" w:rsidRPr="00FA2C23" w:rsidRDefault="00FA2C23" w:rsidP="00FA2C23">
      <w:pPr>
        <w:ind w:firstLine="709"/>
        <w:jc w:val="both"/>
      </w:pPr>
      <w:r w:rsidRPr="00FA2C23">
        <w:t>1.  Внести в постановление администрации Инсарского муниципального района от 27.01.2022 г. № 17 «О ежедневной дополнительной витаминизации рациона обучающихся» следующие изменения:</w:t>
      </w:r>
    </w:p>
    <w:p w:rsidR="00FA2C23" w:rsidRPr="00FA2C23" w:rsidRDefault="00FA2C23" w:rsidP="00FA2C23">
      <w:pPr>
        <w:ind w:firstLine="709"/>
        <w:jc w:val="both"/>
      </w:pPr>
      <w:r w:rsidRPr="00FA2C23">
        <w:t>в пункте 3 постановления слова «действует по 31 мая 2022 года» заменить словами «действует по 28 февраля 2022 года».</w:t>
      </w:r>
    </w:p>
    <w:p w:rsidR="00FA2C23" w:rsidRPr="00FA2C23" w:rsidRDefault="00FA2C23" w:rsidP="00FA2C23">
      <w:pPr>
        <w:ind w:firstLine="709"/>
        <w:jc w:val="both"/>
      </w:pPr>
      <w:r w:rsidRPr="00FA2C23">
        <w:t xml:space="preserve"> 2. </w:t>
      </w:r>
      <w:proofErr w:type="gramStart"/>
      <w:r w:rsidRPr="00FA2C23">
        <w:t>Контроль за</w:t>
      </w:r>
      <w:proofErr w:type="gramEnd"/>
      <w:r w:rsidRPr="00FA2C23">
        <w:t xml:space="preserve"> исполнением настоящего постановления возложить на                   Долотказина Р.В. – исполняющего обязанности заместителя главы, начальника управления по социальной работе администрации Инсарского муниципального района. </w:t>
      </w:r>
    </w:p>
    <w:p w:rsidR="00FA2C23" w:rsidRPr="00FA2C23" w:rsidRDefault="00FA2C23" w:rsidP="00FA2C23">
      <w:pPr>
        <w:jc w:val="both"/>
      </w:pPr>
    </w:p>
    <w:p w:rsidR="00FA2C23" w:rsidRDefault="00FA2C23" w:rsidP="00FA2C23"/>
    <w:p w:rsidR="00FA2C23" w:rsidRPr="00FA2C23" w:rsidRDefault="00FA2C23" w:rsidP="00FA2C23"/>
    <w:p w:rsidR="00FA2C23" w:rsidRPr="00FA2C23" w:rsidRDefault="00FA2C23" w:rsidP="00FA2C23">
      <w:r w:rsidRPr="00FA2C23">
        <w:t xml:space="preserve"> Глава Инсарского</w:t>
      </w:r>
    </w:p>
    <w:p w:rsidR="00FA2C23" w:rsidRPr="00FA2C23" w:rsidRDefault="00FA2C23" w:rsidP="00FA2C23">
      <w:r w:rsidRPr="00FA2C23">
        <w:t xml:space="preserve">муниципального района                                                      </w:t>
      </w:r>
      <w:r>
        <w:t xml:space="preserve">          Х. Ш. </w:t>
      </w:r>
      <w:r w:rsidRPr="00FA2C23">
        <w:t xml:space="preserve">Якуббаев </w:t>
      </w:r>
    </w:p>
    <w:p w:rsidR="00FA2C23" w:rsidRPr="00FA2C23" w:rsidRDefault="00FA2C23" w:rsidP="00FA2C23">
      <w:pPr>
        <w:rPr>
          <w:color w:val="FFFFFF" w:themeColor="background1"/>
        </w:rPr>
      </w:pPr>
      <w:r w:rsidRPr="00FA2C23">
        <w:rPr>
          <w:color w:val="FFFFFF" w:themeColor="background1"/>
        </w:rPr>
        <w:t xml:space="preserve">       </w:t>
      </w:r>
    </w:p>
    <w:p w:rsidR="00FA2C23" w:rsidRPr="00FA2C23" w:rsidRDefault="00FA2C23" w:rsidP="00FA2C23">
      <w:pPr>
        <w:rPr>
          <w:color w:val="FFFFFF" w:themeColor="background1"/>
        </w:rPr>
      </w:pPr>
      <w:r w:rsidRPr="00FA2C23">
        <w:rPr>
          <w:color w:val="FFFFFF" w:themeColor="background1"/>
        </w:rPr>
        <w:t xml:space="preserve">                                                          </w:t>
      </w:r>
    </w:p>
    <w:p w:rsidR="00FA2C23" w:rsidRPr="00FA2C23" w:rsidRDefault="00FA2C23" w:rsidP="00FA2C23">
      <w:pPr>
        <w:rPr>
          <w:color w:val="FFFFFF" w:themeColor="background1"/>
        </w:rPr>
      </w:pPr>
      <w:r w:rsidRPr="00FA2C23">
        <w:rPr>
          <w:color w:val="FFFFFF" w:themeColor="background1"/>
        </w:rPr>
        <w:t xml:space="preserve">Исполнитель        </w:t>
      </w:r>
      <w:r w:rsidRPr="00FA2C23">
        <w:rPr>
          <w:color w:val="FFFFFF" w:themeColor="background1"/>
        </w:rPr>
        <w:tab/>
      </w:r>
      <w:r w:rsidRPr="00FA2C23">
        <w:rPr>
          <w:color w:val="FFFFFF" w:themeColor="background1"/>
        </w:rPr>
        <w:tab/>
      </w:r>
      <w:r w:rsidRPr="00FA2C23">
        <w:rPr>
          <w:color w:val="FFFFFF" w:themeColor="background1"/>
        </w:rPr>
        <w:tab/>
        <w:t xml:space="preserve">                                                            </w:t>
      </w:r>
      <w:r w:rsidRPr="00FA2C23">
        <w:rPr>
          <w:color w:val="FFFFFF" w:themeColor="background1"/>
        </w:rPr>
        <w:tab/>
      </w:r>
    </w:p>
    <w:p w:rsidR="00FA2C23" w:rsidRPr="00FA2C23" w:rsidRDefault="00FA2C23" w:rsidP="00FA2C23">
      <w:pPr>
        <w:rPr>
          <w:color w:val="FFFFFF" w:themeColor="background1"/>
        </w:rPr>
      </w:pPr>
      <w:r w:rsidRPr="00FA2C23">
        <w:rPr>
          <w:color w:val="FFFFFF" w:themeColor="background1"/>
        </w:rPr>
        <w:t>Р.В. Долотказин</w:t>
      </w:r>
    </w:p>
    <w:p w:rsidR="00FA2C23" w:rsidRPr="00FA2C23" w:rsidRDefault="00FA2C23" w:rsidP="00FA2C23">
      <w:pPr>
        <w:rPr>
          <w:color w:val="FFFFFF" w:themeColor="background1"/>
        </w:rPr>
      </w:pPr>
      <w:r w:rsidRPr="00FA2C23">
        <w:rPr>
          <w:color w:val="FFFFFF" w:themeColor="background1"/>
        </w:rPr>
        <w:t>Проверил</w:t>
      </w:r>
    </w:p>
    <w:p w:rsidR="00FA2C23" w:rsidRPr="00FA2C23" w:rsidRDefault="00FA2C23" w:rsidP="00FA2C23">
      <w:pPr>
        <w:tabs>
          <w:tab w:val="left" w:pos="5400"/>
        </w:tabs>
        <w:rPr>
          <w:color w:val="FFFFFF" w:themeColor="background1"/>
        </w:rPr>
      </w:pPr>
      <w:r w:rsidRPr="00FA2C23">
        <w:rPr>
          <w:color w:val="FFFFFF" w:themeColor="background1"/>
        </w:rPr>
        <w:t>Т.Н. Ларина</w:t>
      </w:r>
    </w:p>
    <w:p w:rsidR="00FA2C23" w:rsidRPr="00FA2C23" w:rsidRDefault="00FA2C23" w:rsidP="00FA2C23"/>
    <w:p w:rsidR="003C2F5A" w:rsidRDefault="003C2F5A"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6E08D9" w:rsidRDefault="006E08D9" w:rsidP="00FA2C23">
      <w:pPr>
        <w:jc w:val="center"/>
        <w:rPr>
          <w:b/>
          <w:bCs/>
          <w:color w:val="000000"/>
        </w:rPr>
      </w:pPr>
    </w:p>
    <w:p w:rsidR="006E08D9" w:rsidRDefault="006E08D9" w:rsidP="00FA2C23">
      <w:pPr>
        <w:jc w:val="center"/>
        <w:rPr>
          <w:b/>
          <w:bCs/>
          <w:color w:val="000000"/>
        </w:rPr>
      </w:pPr>
    </w:p>
    <w:p w:rsidR="006E08D9" w:rsidRDefault="006E08D9" w:rsidP="00FA2C23">
      <w:pPr>
        <w:jc w:val="center"/>
        <w:rPr>
          <w:b/>
          <w:bCs/>
          <w:color w:val="000000"/>
        </w:rPr>
      </w:pPr>
    </w:p>
    <w:p w:rsidR="00FA2C23" w:rsidRPr="00FA2C23" w:rsidRDefault="00FA2C23" w:rsidP="00FA2C23">
      <w:pPr>
        <w:jc w:val="center"/>
        <w:rPr>
          <w:b/>
          <w:bCs/>
          <w:color w:val="000000"/>
        </w:rPr>
      </w:pPr>
      <w:r w:rsidRPr="00FA2C23">
        <w:rPr>
          <w:b/>
          <w:bCs/>
          <w:color w:val="000000"/>
        </w:rPr>
        <w:lastRenderedPageBreak/>
        <w:t>АДМИНИСТРАЦИЯ</w:t>
      </w:r>
    </w:p>
    <w:p w:rsidR="00FA2C23" w:rsidRPr="00FA2C23" w:rsidRDefault="00FA2C23" w:rsidP="00FA2C23">
      <w:pPr>
        <w:ind w:firstLine="284"/>
        <w:jc w:val="center"/>
        <w:rPr>
          <w:b/>
        </w:rPr>
      </w:pPr>
      <w:r w:rsidRPr="00FA2C23">
        <w:rPr>
          <w:b/>
        </w:rPr>
        <w:t>ИНСАРСКОГО МУНИЦИПАЛЬНОГО РАЙОНА</w:t>
      </w:r>
    </w:p>
    <w:p w:rsidR="00FA2C23" w:rsidRPr="00FA2C23" w:rsidRDefault="00FA2C23" w:rsidP="00FA2C23">
      <w:pPr>
        <w:ind w:firstLine="284"/>
        <w:jc w:val="center"/>
        <w:rPr>
          <w:b/>
        </w:rPr>
      </w:pPr>
      <w:r w:rsidRPr="00FA2C23">
        <w:rPr>
          <w:b/>
        </w:rPr>
        <w:t>РЕСПУБЛИКИ МОРДОВИЯ</w:t>
      </w:r>
    </w:p>
    <w:p w:rsidR="00FA2C23" w:rsidRPr="00FA2C23" w:rsidRDefault="00FA2C23" w:rsidP="00FA2C23">
      <w:pPr>
        <w:ind w:firstLine="284"/>
        <w:jc w:val="center"/>
        <w:rPr>
          <w:b/>
        </w:rPr>
      </w:pPr>
    </w:p>
    <w:p w:rsidR="00FA2C23" w:rsidRPr="00FA2C23" w:rsidRDefault="00FA2C23" w:rsidP="00FA2C23">
      <w:pPr>
        <w:ind w:firstLine="284"/>
        <w:jc w:val="center"/>
        <w:rPr>
          <w:b/>
        </w:rPr>
      </w:pPr>
    </w:p>
    <w:p w:rsidR="00FA2C23" w:rsidRPr="00FA2C23" w:rsidRDefault="00FA2C23" w:rsidP="00FA2C23">
      <w:pPr>
        <w:jc w:val="center"/>
        <w:rPr>
          <w:b/>
        </w:rPr>
      </w:pPr>
      <w:r w:rsidRPr="00FA2C23">
        <w:rPr>
          <w:b/>
        </w:rPr>
        <w:t xml:space="preserve">ПОСТАНОВЛЕНИЕ </w:t>
      </w:r>
    </w:p>
    <w:p w:rsidR="00FA2C23" w:rsidRPr="00FA2C23" w:rsidRDefault="00FA2C23" w:rsidP="00FA2C23">
      <w:pPr>
        <w:jc w:val="center"/>
        <w:rPr>
          <w:b/>
        </w:rPr>
      </w:pPr>
    </w:p>
    <w:p w:rsidR="00FA2C23" w:rsidRPr="00FA2C23" w:rsidRDefault="00FA2C23" w:rsidP="00FA2C23">
      <w:pPr>
        <w:jc w:val="center"/>
        <w:rPr>
          <w:color w:val="000000"/>
        </w:rPr>
      </w:pPr>
      <w:r w:rsidRPr="00FA2C23">
        <w:rPr>
          <w:bCs/>
          <w:color w:val="000000"/>
        </w:rPr>
        <w:t>г. Инсар</w:t>
      </w:r>
    </w:p>
    <w:p w:rsidR="00FA2C23" w:rsidRPr="00FA2C23" w:rsidRDefault="00FA2C23" w:rsidP="00FA2C23">
      <w:pPr>
        <w:jc w:val="both"/>
        <w:rPr>
          <w:color w:val="000000"/>
        </w:rPr>
      </w:pPr>
    </w:p>
    <w:p w:rsidR="00FA2C23" w:rsidRPr="002A5408" w:rsidRDefault="006E08D9" w:rsidP="002A5408">
      <w:pPr>
        <w:rPr>
          <w:b/>
          <w:color w:val="000000"/>
        </w:rPr>
      </w:pPr>
      <w:r w:rsidRPr="002A5408">
        <w:rPr>
          <w:b/>
          <w:color w:val="000000"/>
        </w:rPr>
        <w:t>22.02.2022</w:t>
      </w:r>
      <w:r w:rsidR="00FA2C23" w:rsidRPr="002A5408">
        <w:rPr>
          <w:b/>
          <w:color w:val="000000"/>
        </w:rPr>
        <w:t>г.</w:t>
      </w:r>
      <w:r w:rsidR="002A5408" w:rsidRPr="002A5408">
        <w:rPr>
          <w:b/>
          <w:color w:val="000000"/>
        </w:rPr>
        <w:t xml:space="preserve">                                                                                                                                         </w:t>
      </w:r>
      <w:r w:rsidR="00FA2C23" w:rsidRPr="002A5408">
        <w:rPr>
          <w:b/>
          <w:color w:val="000000"/>
        </w:rPr>
        <w:t xml:space="preserve"> № 56</w:t>
      </w:r>
    </w:p>
    <w:p w:rsidR="00FA2C23" w:rsidRPr="00FA2C23" w:rsidRDefault="00FA2C23" w:rsidP="00FA2C23">
      <w:pPr>
        <w:jc w:val="both"/>
        <w:rPr>
          <w:color w:val="000000"/>
        </w:rPr>
      </w:pPr>
    </w:p>
    <w:p w:rsidR="00FA2C23" w:rsidRPr="00FA2C23" w:rsidRDefault="00FA2C23" w:rsidP="00FA2C23">
      <w:pPr>
        <w:jc w:val="both"/>
        <w:rPr>
          <w:bCs/>
          <w:color w:val="000000"/>
        </w:rPr>
      </w:pPr>
      <w:r w:rsidRPr="00FA2C23">
        <w:rPr>
          <w:bCs/>
          <w:color w:val="000000"/>
        </w:rPr>
        <w:t>О мерах по предупреждению возникновения</w:t>
      </w:r>
    </w:p>
    <w:p w:rsidR="00FA2C23" w:rsidRPr="00FA2C23" w:rsidRDefault="00FA2C23" w:rsidP="00FA2C23">
      <w:pPr>
        <w:jc w:val="both"/>
        <w:rPr>
          <w:bCs/>
          <w:color w:val="000000"/>
        </w:rPr>
      </w:pPr>
      <w:r w:rsidRPr="00FA2C23">
        <w:rPr>
          <w:bCs/>
          <w:color w:val="000000"/>
        </w:rPr>
        <w:t xml:space="preserve">чрезвычайных ситуаций в период </w:t>
      </w:r>
      <w:proofErr w:type="gramStart"/>
      <w:r w:rsidRPr="00FA2C23">
        <w:rPr>
          <w:bCs/>
          <w:color w:val="000000"/>
        </w:rPr>
        <w:t>весеннего</w:t>
      </w:r>
      <w:proofErr w:type="gramEnd"/>
      <w:r w:rsidRPr="00FA2C23">
        <w:rPr>
          <w:bCs/>
          <w:color w:val="000000"/>
        </w:rPr>
        <w:t xml:space="preserve"> </w:t>
      </w:r>
    </w:p>
    <w:p w:rsidR="00FA2C23" w:rsidRPr="00FA2C23" w:rsidRDefault="00FA2C23" w:rsidP="00FA2C23">
      <w:pPr>
        <w:jc w:val="both"/>
        <w:rPr>
          <w:bCs/>
          <w:color w:val="000000"/>
        </w:rPr>
      </w:pPr>
      <w:r w:rsidRPr="00FA2C23">
        <w:rPr>
          <w:bCs/>
          <w:color w:val="000000"/>
        </w:rPr>
        <w:t xml:space="preserve">паводка 2022 года </w:t>
      </w:r>
    </w:p>
    <w:p w:rsidR="00FA2C23" w:rsidRPr="00FA2C23" w:rsidRDefault="00FA2C23" w:rsidP="00FA2C23">
      <w:pPr>
        <w:spacing w:line="240" w:lineRule="atLeast"/>
        <w:ind w:firstLine="709"/>
        <w:jc w:val="both"/>
        <w:rPr>
          <w:bCs/>
          <w:color w:val="000000"/>
        </w:rPr>
      </w:pPr>
    </w:p>
    <w:p w:rsidR="00FA2C23" w:rsidRPr="00FA2C23" w:rsidRDefault="00FA2C23" w:rsidP="00FA2C23">
      <w:pPr>
        <w:spacing w:line="240" w:lineRule="atLeast"/>
        <w:ind w:firstLine="709"/>
        <w:jc w:val="both"/>
        <w:rPr>
          <w:bCs/>
          <w:color w:val="000000"/>
        </w:rPr>
      </w:pPr>
    </w:p>
    <w:p w:rsidR="00FA2C23" w:rsidRPr="00FA2C23" w:rsidRDefault="00FA2C23" w:rsidP="00FA2C23">
      <w:pPr>
        <w:spacing w:line="240" w:lineRule="atLeast"/>
        <w:ind w:firstLine="567"/>
        <w:jc w:val="both"/>
        <w:rPr>
          <w:bCs/>
          <w:color w:val="000000"/>
        </w:rPr>
      </w:pPr>
      <w:proofErr w:type="gramStart"/>
      <w:r w:rsidRPr="00FA2C23">
        <w:rPr>
          <w:bCs/>
          <w:color w:val="000000"/>
        </w:rPr>
        <w:t>В соответствии с Федеральными законами 21 декабря 1994 г. № 68-ФЗ «О защите населения и территорий от чрезвычайных ситуаций природного и техногенного характера» от 21 июля 1997 г. № 117- ФЗ «О безопасности гидротехнических сооружений», от 6 октября 2003 г.  № 131-ФЗ «Об общих принципах организации местного самоуправления в Российской Федерации», во исполнение распоряжения Правительства Республики Мордовия от 16.02.2017 г. № 87-Р, в целях</w:t>
      </w:r>
      <w:proofErr w:type="gramEnd"/>
      <w:r w:rsidRPr="00FA2C23">
        <w:rPr>
          <w:bCs/>
          <w:color w:val="000000"/>
        </w:rPr>
        <w:t xml:space="preserve"> предотвращения чрезвычайных ситуаций в период весеннего паводка 2022 года, защиты населения, жилых и хозяйственных объектов, обеспечения сохранности гидротехнических сооружений, проведения предупредительно-профилактических и аварийно-спасательных мероприятий на территории Инсарского муниципального района, </w:t>
      </w:r>
    </w:p>
    <w:p w:rsidR="00FA2C23" w:rsidRPr="00FA2C23" w:rsidRDefault="00FA2C23" w:rsidP="00FA2C23">
      <w:pPr>
        <w:spacing w:line="240" w:lineRule="atLeast"/>
        <w:jc w:val="both"/>
        <w:rPr>
          <w:bCs/>
          <w:color w:val="000000"/>
        </w:rPr>
      </w:pPr>
      <w:r w:rsidRPr="00FA2C23">
        <w:rPr>
          <w:bCs/>
          <w:color w:val="000000"/>
        </w:rPr>
        <w:t>администрация Инсарского муниципального района</w:t>
      </w:r>
    </w:p>
    <w:p w:rsidR="00FA2C23" w:rsidRPr="00FA2C23" w:rsidRDefault="00FA2C23" w:rsidP="00FA2C23">
      <w:pPr>
        <w:tabs>
          <w:tab w:val="left" w:pos="9192"/>
        </w:tabs>
        <w:spacing w:line="360" w:lineRule="auto"/>
        <w:ind w:firstLine="567"/>
        <w:jc w:val="both"/>
        <w:rPr>
          <w:bCs/>
          <w:color w:val="000000"/>
        </w:rPr>
      </w:pPr>
      <w:r w:rsidRPr="00FA2C23">
        <w:rPr>
          <w:bCs/>
          <w:color w:val="000000"/>
        </w:rPr>
        <w:tab/>
      </w:r>
    </w:p>
    <w:p w:rsidR="00FA2C23" w:rsidRPr="00FA2C23" w:rsidRDefault="00FA2C23" w:rsidP="00FA2C23">
      <w:pPr>
        <w:spacing w:line="360" w:lineRule="auto"/>
        <w:ind w:firstLine="567"/>
        <w:jc w:val="center"/>
        <w:rPr>
          <w:bCs/>
          <w:color w:val="000000"/>
        </w:rPr>
      </w:pPr>
      <w:r w:rsidRPr="00FA2C23">
        <w:rPr>
          <w:bCs/>
          <w:color w:val="000000"/>
        </w:rPr>
        <w:t>ПОСТАНОВЛЯЕТ:</w:t>
      </w:r>
    </w:p>
    <w:p w:rsidR="00FA2C23" w:rsidRPr="00FA2C23" w:rsidRDefault="00FA2C23" w:rsidP="00FA2C23">
      <w:pPr>
        <w:spacing w:line="240" w:lineRule="atLeast"/>
        <w:ind w:firstLine="567"/>
        <w:jc w:val="both"/>
        <w:rPr>
          <w:bCs/>
          <w:color w:val="000000"/>
        </w:rPr>
      </w:pPr>
      <w:r w:rsidRPr="00FA2C23">
        <w:rPr>
          <w:bCs/>
          <w:color w:val="000000"/>
        </w:rPr>
        <w:t xml:space="preserve">1.Утвердить состав противопаводковой комиссии Инсарского муниципального района, согласно приложению №1. </w:t>
      </w:r>
    </w:p>
    <w:p w:rsidR="00FA2C23" w:rsidRPr="00FA2C23" w:rsidRDefault="00FA2C23" w:rsidP="00FA2C23">
      <w:pPr>
        <w:spacing w:line="240" w:lineRule="atLeast"/>
        <w:ind w:firstLine="567"/>
        <w:jc w:val="both"/>
        <w:rPr>
          <w:bCs/>
          <w:color w:val="000000"/>
        </w:rPr>
      </w:pPr>
      <w:r w:rsidRPr="00FA2C23">
        <w:rPr>
          <w:bCs/>
          <w:color w:val="000000"/>
        </w:rPr>
        <w:t>2. Первому заместителю главы Инсарского муниципального района Пронину А.Б.:</w:t>
      </w:r>
    </w:p>
    <w:p w:rsidR="00FA2C23" w:rsidRPr="00FA2C23" w:rsidRDefault="00FA2C23" w:rsidP="00FA2C23">
      <w:pPr>
        <w:spacing w:line="240" w:lineRule="atLeast"/>
        <w:ind w:firstLine="567"/>
        <w:jc w:val="both"/>
        <w:rPr>
          <w:bCs/>
          <w:color w:val="000000"/>
        </w:rPr>
      </w:pPr>
      <w:r w:rsidRPr="00FA2C23">
        <w:rPr>
          <w:bCs/>
          <w:color w:val="000000"/>
        </w:rPr>
        <w:t>1) до 25 марта 2022 года обеспечить готовность необходимых сил и средств ТП РСЧС района к действиям по предупреждению и ликвидации чрезвычайных ситуаций в период весеннего паводка;</w:t>
      </w:r>
    </w:p>
    <w:p w:rsidR="00FA2C23" w:rsidRPr="00FA2C23" w:rsidRDefault="00FA2C23" w:rsidP="00FA2C23">
      <w:pPr>
        <w:spacing w:line="240" w:lineRule="atLeast"/>
        <w:ind w:firstLine="567"/>
        <w:jc w:val="both"/>
        <w:rPr>
          <w:bCs/>
          <w:color w:val="000000"/>
        </w:rPr>
      </w:pPr>
      <w:r w:rsidRPr="00FA2C23">
        <w:rPr>
          <w:bCs/>
          <w:color w:val="000000"/>
        </w:rPr>
        <w:t>2) подготовить и утвердить на заседании Комиссии по предупреждению и ликвидации чрезвычайных ситуаций при администрации Инсарского муниципального района график дежурства ответственных работников администрации Инсарского муниципального района  на период весеннего паводка.</w:t>
      </w:r>
    </w:p>
    <w:p w:rsidR="00FA2C23" w:rsidRPr="00FA2C23" w:rsidRDefault="00FA2C23" w:rsidP="00FA2C23">
      <w:pPr>
        <w:spacing w:line="240" w:lineRule="atLeast"/>
        <w:ind w:firstLine="567"/>
        <w:jc w:val="both"/>
        <w:rPr>
          <w:bCs/>
          <w:color w:val="000000"/>
        </w:rPr>
      </w:pPr>
      <w:r w:rsidRPr="00FA2C23">
        <w:rPr>
          <w:bCs/>
          <w:color w:val="000000"/>
        </w:rPr>
        <w:t>3.Рекомендовать:</w:t>
      </w:r>
    </w:p>
    <w:p w:rsidR="00FA2C23" w:rsidRPr="00FA2C23" w:rsidRDefault="00FA2C23" w:rsidP="00FA2C23">
      <w:pPr>
        <w:spacing w:line="240" w:lineRule="atLeast"/>
        <w:ind w:firstLine="567"/>
        <w:jc w:val="both"/>
        <w:rPr>
          <w:bCs/>
          <w:color w:val="000000"/>
        </w:rPr>
      </w:pPr>
      <w:r w:rsidRPr="00FA2C23">
        <w:rPr>
          <w:bCs/>
          <w:color w:val="000000"/>
        </w:rPr>
        <w:t xml:space="preserve">  1) главам городского поселения Инсар и сельских поселений Инсарского муниципального района, руководителям подведомственных организаций, собственникам гидротехнических сооружений в срок до 25 марта 2022 года  осуществить выполнение противопаводковых мероприятий в целях безаварийного пропуска вод весеннего паводка, согласно приложению №2.</w:t>
      </w:r>
    </w:p>
    <w:p w:rsidR="00FA2C23" w:rsidRPr="00FA2C23" w:rsidRDefault="00FA2C23" w:rsidP="00FA2C23">
      <w:pPr>
        <w:spacing w:before="240" w:line="240" w:lineRule="atLeast"/>
        <w:ind w:firstLine="567"/>
        <w:jc w:val="both"/>
      </w:pPr>
      <w:r w:rsidRPr="00FA2C23">
        <w:t>2) проверить наличие и исправность средств оповещения и информирования населения об угрозе возникновения чрезвычайных ситуаций природного и техногенного характера на территории муниципальных образований;</w:t>
      </w:r>
    </w:p>
    <w:p w:rsidR="00FA2C23" w:rsidRPr="00FA2C23" w:rsidRDefault="00FA2C23" w:rsidP="00FA2C23">
      <w:pPr>
        <w:spacing w:line="240" w:lineRule="atLeast"/>
        <w:ind w:firstLine="567"/>
        <w:jc w:val="both"/>
      </w:pPr>
      <w:r w:rsidRPr="00FA2C23">
        <w:t>3) организовать в период прохождения половодья в случаи угрозы возникновения ЧС на ГТС, расположенных на территории поселения, постоянное дежурство группы наблюдения.</w:t>
      </w:r>
    </w:p>
    <w:p w:rsidR="00FA2C23" w:rsidRPr="00FA2C23" w:rsidRDefault="00FA2C23" w:rsidP="00FA2C23">
      <w:pPr>
        <w:spacing w:line="240" w:lineRule="atLeast"/>
        <w:ind w:firstLine="567"/>
        <w:jc w:val="both"/>
        <w:rPr>
          <w:bCs/>
          <w:color w:val="000000"/>
        </w:rPr>
      </w:pPr>
      <w:proofErr w:type="gramStart"/>
      <w:r w:rsidRPr="00FA2C23">
        <w:rPr>
          <w:bCs/>
          <w:color w:val="000000"/>
        </w:rPr>
        <w:t>4)</w:t>
      </w:r>
      <w:r w:rsidRPr="00FA2C23">
        <w:t xml:space="preserve"> в целях своевременной эвакуации при  возникновении чрезвычайной ситуации</w:t>
      </w:r>
      <w:r w:rsidRPr="00FA2C23">
        <w:rPr>
          <w:bCs/>
          <w:color w:val="000000"/>
        </w:rPr>
        <w:t xml:space="preserve"> жителей, </w:t>
      </w:r>
      <w:r w:rsidRPr="00FA2C23">
        <w:t xml:space="preserve">попавших в зону затопления паводковых вод,  </w:t>
      </w:r>
      <w:r w:rsidRPr="00FA2C23">
        <w:rPr>
          <w:bCs/>
          <w:color w:val="000000"/>
        </w:rPr>
        <w:t xml:space="preserve">главам городского поселения Инсар и сельских поселений определить и предоставить до 24 марта 2022 года  в МКУ «ЕДДС» Инсарского муниципального района  списки жителей  проживающих и находившихся  </w:t>
      </w:r>
      <w:r w:rsidRPr="00FA2C23">
        <w:t xml:space="preserve"> в предполагаемой зоне затопления паводковых вод, варианты их возможной эвакуации;</w:t>
      </w:r>
      <w:proofErr w:type="gramEnd"/>
    </w:p>
    <w:p w:rsidR="00FA2C23" w:rsidRPr="00FA2C23" w:rsidRDefault="00FA2C23" w:rsidP="00FA2C23">
      <w:pPr>
        <w:tabs>
          <w:tab w:val="num" w:pos="720"/>
        </w:tabs>
        <w:jc w:val="both"/>
      </w:pPr>
      <w:r w:rsidRPr="00FA2C23">
        <w:lastRenderedPageBreak/>
        <w:tab/>
        <w:t>5) ГКУ «Социальная защита населения  по Инсарскому району РМ» предоставить    сведения о гражданах пожилого возраста и инвалидах,  попадающих в зону затопления паводковых вод;</w:t>
      </w:r>
    </w:p>
    <w:p w:rsidR="00FA2C23" w:rsidRPr="00FA2C23" w:rsidRDefault="00FA2C23" w:rsidP="00FA2C23">
      <w:pPr>
        <w:tabs>
          <w:tab w:val="num" w:pos="720"/>
        </w:tabs>
        <w:jc w:val="both"/>
      </w:pPr>
      <w:r w:rsidRPr="00FA2C23">
        <w:tab/>
        <w:t>6) ГБУЗ «Инсарская районная больница» предоставить  сведения  о детях до 14 лет, беременных женщин, попадающих в зону затопления паводковых вод.</w:t>
      </w:r>
    </w:p>
    <w:p w:rsidR="00FA2C23" w:rsidRPr="00FA2C23" w:rsidRDefault="00FA2C23" w:rsidP="00FA2C23">
      <w:pPr>
        <w:tabs>
          <w:tab w:val="left" w:pos="567"/>
        </w:tabs>
        <w:spacing w:line="240" w:lineRule="atLeast"/>
        <w:jc w:val="both"/>
        <w:rPr>
          <w:bCs/>
          <w:color w:val="000000"/>
        </w:rPr>
      </w:pPr>
      <w:r w:rsidRPr="00FA2C23">
        <w:rPr>
          <w:bCs/>
          <w:color w:val="000000"/>
        </w:rPr>
        <w:t xml:space="preserve">        4. </w:t>
      </w:r>
      <w:proofErr w:type="gramStart"/>
      <w:r w:rsidRPr="00FA2C23">
        <w:rPr>
          <w:bCs/>
          <w:color w:val="000000"/>
        </w:rPr>
        <w:t xml:space="preserve">Директору МКУ «ЕДДС» Инсарского муниципального района», инспектору ФКУ  «Центр ГИМС» МЧС России по Республике Мордовия (по согласованию) подготовить и опубликовать в районной  газете «Инсарский вестник» информацию о мерах безопасности населения в период весеннего паводка, безопасности гидротехнических сооружений </w:t>
      </w:r>
      <w:r w:rsidRPr="00FA2C23">
        <w:t>и прилегающих объектов</w:t>
      </w:r>
      <w:r w:rsidRPr="00FA2C23">
        <w:rPr>
          <w:bCs/>
          <w:color w:val="000000"/>
        </w:rPr>
        <w:t xml:space="preserve">, необходимости обеспечения сохранности имущества, скота и их страхования в период весеннего паводка.  </w:t>
      </w:r>
      <w:proofErr w:type="gramEnd"/>
    </w:p>
    <w:p w:rsidR="00FA2C23" w:rsidRPr="00FA2C23" w:rsidRDefault="00FA2C23" w:rsidP="00FA2C23">
      <w:pPr>
        <w:spacing w:line="240" w:lineRule="atLeast"/>
        <w:jc w:val="both"/>
        <w:rPr>
          <w:bCs/>
          <w:color w:val="000000"/>
        </w:rPr>
      </w:pPr>
      <w:r w:rsidRPr="00FA2C23">
        <w:rPr>
          <w:bCs/>
          <w:color w:val="000000"/>
        </w:rPr>
        <w:t xml:space="preserve">        5. И.о. директора МУП Инсарского муниципального района «Энергосервис»:</w:t>
      </w:r>
    </w:p>
    <w:p w:rsidR="00FA2C23" w:rsidRPr="00FA2C23" w:rsidRDefault="00FA2C23" w:rsidP="00FA2C23">
      <w:pPr>
        <w:spacing w:line="240" w:lineRule="atLeast"/>
        <w:ind w:firstLine="708"/>
        <w:jc w:val="both"/>
        <w:rPr>
          <w:bCs/>
          <w:color w:val="000000"/>
        </w:rPr>
      </w:pPr>
      <w:r w:rsidRPr="00FA2C23">
        <w:rPr>
          <w:bCs/>
          <w:color w:val="000000"/>
        </w:rPr>
        <w:t>1) обеспечить сохранность водозаборных узлов и канализационных насосных станций, не допустить попадания в них паводковых вод;</w:t>
      </w:r>
    </w:p>
    <w:p w:rsidR="00FA2C23" w:rsidRPr="00FA2C23" w:rsidRDefault="00FA2C23" w:rsidP="00FA2C23">
      <w:pPr>
        <w:spacing w:line="240" w:lineRule="atLeast"/>
        <w:ind w:firstLine="708"/>
        <w:jc w:val="both"/>
        <w:rPr>
          <w:bCs/>
          <w:color w:val="000000"/>
        </w:rPr>
      </w:pPr>
      <w:r w:rsidRPr="00FA2C23">
        <w:rPr>
          <w:bCs/>
          <w:color w:val="000000"/>
        </w:rPr>
        <w:t>2) не допускать попадание паводковых вод в городские водопроводные и канализационные сети.</w:t>
      </w:r>
    </w:p>
    <w:p w:rsidR="00FA2C23" w:rsidRPr="00FA2C23" w:rsidRDefault="00FA2C23" w:rsidP="00FA2C23">
      <w:pPr>
        <w:spacing w:line="240" w:lineRule="atLeast"/>
        <w:jc w:val="both"/>
        <w:rPr>
          <w:bCs/>
          <w:color w:val="000000"/>
        </w:rPr>
      </w:pPr>
      <w:r w:rsidRPr="00FA2C23">
        <w:rPr>
          <w:bCs/>
          <w:color w:val="000000"/>
        </w:rPr>
        <w:t xml:space="preserve">        6. </w:t>
      </w:r>
      <w:proofErr w:type="gramStart"/>
      <w:r w:rsidRPr="00FA2C23">
        <w:rPr>
          <w:bCs/>
          <w:color w:val="000000"/>
        </w:rPr>
        <w:t>Контроль  за</w:t>
      </w:r>
      <w:proofErr w:type="gramEnd"/>
      <w:r w:rsidRPr="00FA2C23">
        <w:rPr>
          <w:bCs/>
          <w:color w:val="000000"/>
        </w:rPr>
        <w:t xml:space="preserve"> исполнением настоящего постановления возложить на Пронина А.Б. – первого заместителя главы Инсарского муниципального района.  </w:t>
      </w:r>
    </w:p>
    <w:p w:rsidR="00FA2C23" w:rsidRPr="00FA2C23" w:rsidRDefault="00FA2C23" w:rsidP="00FA2C23">
      <w:pPr>
        <w:spacing w:line="240" w:lineRule="atLeast"/>
        <w:jc w:val="both"/>
        <w:rPr>
          <w:bCs/>
          <w:color w:val="000000"/>
        </w:rPr>
      </w:pPr>
    </w:p>
    <w:p w:rsidR="00FA2C23" w:rsidRPr="00FA2C23" w:rsidRDefault="00FA2C23" w:rsidP="00FA2C23">
      <w:pPr>
        <w:spacing w:line="240" w:lineRule="atLeast"/>
        <w:jc w:val="both"/>
        <w:rPr>
          <w:bCs/>
          <w:color w:val="000000"/>
        </w:rPr>
      </w:pPr>
    </w:p>
    <w:p w:rsidR="00FA2C23" w:rsidRPr="00FA2C23" w:rsidRDefault="00FA2C23" w:rsidP="00FA2C23">
      <w:pPr>
        <w:spacing w:line="240" w:lineRule="atLeast"/>
        <w:jc w:val="both"/>
        <w:rPr>
          <w:bCs/>
          <w:color w:val="000000"/>
        </w:rPr>
      </w:pPr>
    </w:p>
    <w:p w:rsidR="00FA2C23" w:rsidRPr="00FA2C23" w:rsidRDefault="00FA2C23" w:rsidP="00FA2C23">
      <w:pPr>
        <w:spacing w:line="240" w:lineRule="atLeast"/>
        <w:jc w:val="both"/>
        <w:rPr>
          <w:bCs/>
          <w:color w:val="000000"/>
        </w:rPr>
      </w:pPr>
      <w:r w:rsidRPr="00FA2C23">
        <w:rPr>
          <w:bCs/>
          <w:color w:val="000000"/>
        </w:rPr>
        <w:t xml:space="preserve">Глава Инсарского </w:t>
      </w:r>
    </w:p>
    <w:p w:rsidR="00FA2C23" w:rsidRPr="00FA2C23" w:rsidRDefault="00FA2C23" w:rsidP="00FA2C23">
      <w:pPr>
        <w:tabs>
          <w:tab w:val="left" w:pos="7785"/>
        </w:tabs>
        <w:spacing w:line="240" w:lineRule="atLeast"/>
        <w:jc w:val="both"/>
        <w:rPr>
          <w:bCs/>
          <w:color w:val="000000"/>
        </w:rPr>
      </w:pPr>
      <w:r w:rsidRPr="00FA2C23">
        <w:rPr>
          <w:bCs/>
          <w:color w:val="000000"/>
        </w:rPr>
        <w:t>муниципального района</w:t>
      </w:r>
      <w:r w:rsidRPr="00FA2C23">
        <w:rPr>
          <w:bCs/>
          <w:color w:val="000000"/>
        </w:rPr>
        <w:tab/>
        <w:t xml:space="preserve">    Х.Ш. Якуббаев</w:t>
      </w:r>
    </w:p>
    <w:p w:rsidR="00FA2C23" w:rsidRPr="00FA2C23" w:rsidRDefault="00FA2C23" w:rsidP="00FA2C23">
      <w:pPr>
        <w:spacing w:line="240" w:lineRule="atLeast"/>
        <w:jc w:val="both"/>
        <w:rPr>
          <w:bCs/>
          <w:color w:val="000000"/>
        </w:rPr>
      </w:pPr>
      <w:r w:rsidRPr="00FA2C23">
        <w:rPr>
          <w:bCs/>
          <w:color w:val="000000"/>
        </w:rPr>
        <w:t xml:space="preserve">                                                                                                  </w:t>
      </w:r>
    </w:p>
    <w:p w:rsidR="00FA2C23" w:rsidRPr="00FA2C23" w:rsidRDefault="00FA2C23" w:rsidP="00FA2C23"/>
    <w:p w:rsidR="00FA2C23" w:rsidRPr="00FA2C23" w:rsidRDefault="00FA2C23" w:rsidP="00FA2C23"/>
    <w:p w:rsidR="00FA2C23" w:rsidRPr="00FA2C23" w:rsidRDefault="00FA2C23" w:rsidP="00FA2C23"/>
    <w:p w:rsidR="00FA2C23" w:rsidRPr="00FA2C23" w:rsidRDefault="00FA2C23" w:rsidP="00FA2C23"/>
    <w:p w:rsidR="00FA2C23" w:rsidRPr="00FA2C23" w:rsidRDefault="00FA2C23" w:rsidP="00FA2C23"/>
    <w:p w:rsidR="00FA2C23" w:rsidRPr="00FA2C23" w:rsidRDefault="00FA2C23" w:rsidP="00FA2C23"/>
    <w:p w:rsidR="00FA2C23" w:rsidRDefault="00FA2C23" w:rsidP="00FA2C23">
      <w:r w:rsidRPr="00FA2C23">
        <w:t xml:space="preserve">                                                                     </w:t>
      </w:r>
    </w:p>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Default="00FA2C23" w:rsidP="00FA2C23"/>
    <w:p w:rsidR="00FA2C23" w:rsidRPr="00FA2C23" w:rsidRDefault="00FA2C23" w:rsidP="00FA2C23">
      <w:pPr>
        <w:rPr>
          <w:color w:val="000000"/>
        </w:rPr>
      </w:pPr>
    </w:p>
    <w:p w:rsidR="006E08D9" w:rsidRDefault="00FA2C23" w:rsidP="00FA2C23">
      <w:pPr>
        <w:jc w:val="both"/>
      </w:pPr>
      <w:r w:rsidRPr="00FA2C23">
        <w:t xml:space="preserve">                                                                              </w:t>
      </w:r>
      <w:r>
        <w:t xml:space="preserve">                                                            </w:t>
      </w:r>
    </w:p>
    <w:p w:rsidR="006E08D9" w:rsidRDefault="006E08D9" w:rsidP="00FA2C23">
      <w:pPr>
        <w:jc w:val="both"/>
      </w:pPr>
    </w:p>
    <w:p w:rsidR="006E08D9" w:rsidRDefault="006E08D9" w:rsidP="00FA2C23">
      <w:pPr>
        <w:jc w:val="both"/>
      </w:pPr>
    </w:p>
    <w:p w:rsidR="006E08D9" w:rsidRDefault="006E08D9" w:rsidP="00FA2C23">
      <w:pPr>
        <w:jc w:val="both"/>
      </w:pPr>
    </w:p>
    <w:p w:rsidR="006E08D9" w:rsidRDefault="006E08D9" w:rsidP="00FA2C23">
      <w:pPr>
        <w:jc w:val="both"/>
      </w:pPr>
    </w:p>
    <w:p w:rsidR="006E08D9" w:rsidRDefault="006E08D9" w:rsidP="00FA2C23">
      <w:pPr>
        <w:jc w:val="both"/>
      </w:pPr>
    </w:p>
    <w:p w:rsidR="00FA2C23" w:rsidRPr="00FA2C23" w:rsidRDefault="00FA2C23" w:rsidP="006E08D9">
      <w:pPr>
        <w:jc w:val="right"/>
      </w:pPr>
      <w:r>
        <w:lastRenderedPageBreak/>
        <w:t xml:space="preserve"> </w:t>
      </w:r>
      <w:r w:rsidRPr="00FA2C23">
        <w:t xml:space="preserve">Приложение № 1 </w:t>
      </w:r>
    </w:p>
    <w:p w:rsidR="00FA2C23" w:rsidRPr="00FA2C23" w:rsidRDefault="00FA2C23" w:rsidP="006E08D9">
      <w:pPr>
        <w:jc w:val="right"/>
      </w:pPr>
      <w:r w:rsidRPr="00FA2C23">
        <w:t xml:space="preserve">                                                                              </w:t>
      </w:r>
      <w:r>
        <w:t xml:space="preserve">                               </w:t>
      </w:r>
      <w:r w:rsidRPr="00FA2C23">
        <w:t>к постановлению администрации</w:t>
      </w:r>
    </w:p>
    <w:p w:rsidR="00FA2C23" w:rsidRPr="00FA2C23" w:rsidRDefault="00FA2C23" w:rsidP="006E08D9">
      <w:pPr>
        <w:jc w:val="right"/>
      </w:pPr>
      <w:r w:rsidRPr="00FA2C23">
        <w:t xml:space="preserve">                                                                                   </w:t>
      </w:r>
      <w:r>
        <w:t xml:space="preserve">                     </w:t>
      </w:r>
      <w:r w:rsidRPr="00FA2C23">
        <w:t>Инсарского муниципального района</w:t>
      </w:r>
    </w:p>
    <w:p w:rsidR="00FA2C23" w:rsidRPr="00FA2C23" w:rsidRDefault="00FA2C23" w:rsidP="006E08D9">
      <w:pPr>
        <w:jc w:val="right"/>
      </w:pPr>
      <w:r w:rsidRPr="00FA2C23">
        <w:t xml:space="preserve">                                                                              </w:t>
      </w:r>
      <w:r>
        <w:t xml:space="preserve">                                                  </w:t>
      </w:r>
      <w:r w:rsidRPr="00FA2C23">
        <w:t>Республики Мордовия</w:t>
      </w:r>
    </w:p>
    <w:p w:rsidR="00FA2C23" w:rsidRPr="00FA2C23" w:rsidRDefault="00FA2C23" w:rsidP="006E08D9">
      <w:pPr>
        <w:jc w:val="right"/>
      </w:pPr>
      <w:r w:rsidRPr="00FA2C23">
        <w:t xml:space="preserve">                                                                              </w:t>
      </w:r>
      <w:r>
        <w:t xml:space="preserve">                                                     </w:t>
      </w:r>
      <w:r w:rsidRPr="00FA2C23">
        <w:t xml:space="preserve">от 22.02.2022 г. № 56 </w:t>
      </w:r>
    </w:p>
    <w:p w:rsidR="00FA2C23" w:rsidRPr="00FA2C23" w:rsidRDefault="00FA2C23" w:rsidP="00FA2C23">
      <w:pPr>
        <w:rPr>
          <w:b/>
        </w:rPr>
      </w:pPr>
      <w:r w:rsidRPr="00FA2C23">
        <w:rPr>
          <w:b/>
        </w:rPr>
        <w:t xml:space="preserve">  </w:t>
      </w:r>
    </w:p>
    <w:p w:rsidR="00FA2C23" w:rsidRPr="00FA2C23" w:rsidRDefault="00FA2C23" w:rsidP="002A5408">
      <w:pPr>
        <w:jc w:val="center"/>
        <w:rPr>
          <w:b/>
        </w:rPr>
      </w:pPr>
      <w:r w:rsidRPr="00FA2C23">
        <w:rPr>
          <w:b/>
        </w:rPr>
        <w:t>СОСТАВ</w:t>
      </w:r>
    </w:p>
    <w:p w:rsidR="00FA2C23" w:rsidRPr="00FA2C23" w:rsidRDefault="00FA2C23" w:rsidP="002A5408">
      <w:pPr>
        <w:jc w:val="center"/>
        <w:rPr>
          <w:b/>
          <w:bCs/>
          <w:color w:val="000000"/>
        </w:rPr>
      </w:pPr>
      <w:r w:rsidRPr="00FA2C23">
        <w:rPr>
          <w:b/>
          <w:bCs/>
          <w:color w:val="000000"/>
        </w:rPr>
        <w:t>противопаводковой комиссии Инсарского муниципального района</w:t>
      </w:r>
    </w:p>
    <w:p w:rsidR="00FA2C23" w:rsidRPr="00FA2C23" w:rsidRDefault="00FA2C23" w:rsidP="00FA2C23">
      <w:pPr>
        <w:jc w:val="both"/>
        <w:rPr>
          <w:b/>
        </w:rPr>
      </w:pPr>
      <w:r w:rsidRPr="00FA2C23">
        <w:rPr>
          <w:b/>
          <w:bCs/>
          <w:color w:val="000000"/>
        </w:rPr>
        <w:t xml:space="preserve"> </w:t>
      </w:r>
    </w:p>
    <w:p w:rsidR="00FA2C23" w:rsidRPr="00FA2C23" w:rsidRDefault="00FA2C23" w:rsidP="00FA2C23">
      <w:pPr>
        <w:ind w:left="720"/>
        <w:jc w:val="both"/>
      </w:pPr>
      <w:r w:rsidRPr="00FA2C23">
        <w:t xml:space="preserve">1. Пронин А.Б. - первый заместитель главы  Инсарского муниципального района,  председатель Комиссии; </w:t>
      </w:r>
    </w:p>
    <w:p w:rsidR="00FA2C23" w:rsidRPr="00FA2C23" w:rsidRDefault="00FA2C23" w:rsidP="00FA2C23">
      <w:pPr>
        <w:tabs>
          <w:tab w:val="left" w:pos="3816"/>
          <w:tab w:val="left" w:pos="4344"/>
        </w:tabs>
        <w:ind w:left="709"/>
        <w:jc w:val="both"/>
      </w:pPr>
      <w:r w:rsidRPr="00FA2C23">
        <w:t xml:space="preserve">2. Булычев Ю.Н.  -   глава городского поселения Инсар, заместитель                                                     </w:t>
      </w:r>
    </w:p>
    <w:p w:rsidR="00FA2C23" w:rsidRPr="00FA2C23" w:rsidRDefault="00FA2C23" w:rsidP="00FA2C23">
      <w:pPr>
        <w:jc w:val="both"/>
      </w:pPr>
      <w:r w:rsidRPr="00FA2C23">
        <w:t>председателя Комиссии (по согласованию);</w:t>
      </w:r>
    </w:p>
    <w:p w:rsidR="00FA2C23" w:rsidRPr="00FA2C23" w:rsidRDefault="00FA2C23" w:rsidP="00FA2C23">
      <w:pPr>
        <w:ind w:firstLine="708"/>
        <w:jc w:val="both"/>
      </w:pPr>
      <w:r w:rsidRPr="00FA2C23">
        <w:t>3. Асташкина Г.Ф.  -  консультант административной комиссии и вопросам ГО и ЧС Инсарского муниципального района, секретарь  Комиссии;</w:t>
      </w:r>
    </w:p>
    <w:p w:rsidR="00FA2C23" w:rsidRPr="00FA2C23" w:rsidRDefault="00FA2C23" w:rsidP="00FA2C23">
      <w:pPr>
        <w:tabs>
          <w:tab w:val="left" w:pos="3984"/>
        </w:tabs>
        <w:jc w:val="center"/>
      </w:pPr>
    </w:p>
    <w:p w:rsidR="00FA2C23" w:rsidRPr="00FA2C23" w:rsidRDefault="00FA2C23" w:rsidP="00FA2C23">
      <w:pPr>
        <w:tabs>
          <w:tab w:val="left" w:pos="3984"/>
        </w:tabs>
        <w:jc w:val="center"/>
      </w:pPr>
      <w:r w:rsidRPr="00FA2C23">
        <w:t>ЧЛЕНЫ КОМИССИИ:</w:t>
      </w:r>
    </w:p>
    <w:p w:rsidR="00FA2C23" w:rsidRPr="00FA2C23" w:rsidRDefault="00FA2C23" w:rsidP="00FA2C23">
      <w:pPr>
        <w:jc w:val="both"/>
      </w:pPr>
      <w:r w:rsidRPr="00FA2C23">
        <w:tab/>
        <w:t xml:space="preserve">4. Аверкин Е.В. - инспектор ФКУ «Центр ГИМС» МЧС России   </w:t>
      </w:r>
      <w:proofErr w:type="gramStart"/>
      <w:r w:rsidRPr="00FA2C23">
        <w:t>по</w:t>
      </w:r>
      <w:proofErr w:type="gramEnd"/>
      <w:r w:rsidRPr="00FA2C23">
        <w:t xml:space="preserve">  </w:t>
      </w:r>
    </w:p>
    <w:p w:rsidR="00FA2C23" w:rsidRPr="00FA2C23" w:rsidRDefault="00FA2C23" w:rsidP="00FA2C23">
      <w:pPr>
        <w:tabs>
          <w:tab w:val="left" w:pos="3984"/>
        </w:tabs>
        <w:jc w:val="both"/>
      </w:pPr>
      <w:r w:rsidRPr="00FA2C23">
        <w:t>Республике Мордовия (по согласованию);</w:t>
      </w:r>
    </w:p>
    <w:p w:rsidR="00FA2C23" w:rsidRPr="00FA2C23" w:rsidRDefault="00FA2C23" w:rsidP="00FA2C23">
      <w:pPr>
        <w:tabs>
          <w:tab w:val="left" w:pos="3540"/>
        </w:tabs>
      </w:pPr>
      <w:r w:rsidRPr="00FA2C23">
        <w:t xml:space="preserve">         5. Азыркин С.В.   -  начальник  Инсарской районной  газовой  службы (по согласованию);</w:t>
      </w:r>
    </w:p>
    <w:p w:rsidR="00FA2C23" w:rsidRPr="00FA2C23" w:rsidRDefault="00FA2C23" w:rsidP="00FA2C23">
      <w:pPr>
        <w:tabs>
          <w:tab w:val="left" w:pos="3540"/>
        </w:tabs>
      </w:pPr>
      <w:r w:rsidRPr="00FA2C23">
        <w:t xml:space="preserve">          6.     Астафьев С.П. - начальник «Ковылкинского производственного объединения Инсарский РЭС» Филиала ПАО «МРСК Волги» - «Мордовэнерго»                 (по согласованию);</w:t>
      </w:r>
    </w:p>
    <w:p w:rsidR="00FA2C23" w:rsidRPr="00FA2C23" w:rsidRDefault="00FA2C23" w:rsidP="00FA2C23">
      <w:pPr>
        <w:tabs>
          <w:tab w:val="left" w:pos="1276"/>
        </w:tabs>
        <w:jc w:val="both"/>
      </w:pPr>
      <w:r w:rsidRPr="00FA2C23">
        <w:t xml:space="preserve">         7.</w:t>
      </w:r>
      <w:r w:rsidRPr="00FA2C23">
        <w:tab/>
        <w:t>Вавилин Г.И. - директор МКУ «ЕДДС Инсарского  муниципального   района»;</w:t>
      </w:r>
    </w:p>
    <w:p w:rsidR="00FA2C23" w:rsidRPr="00FA2C23" w:rsidRDefault="00FA2C23" w:rsidP="00FA2C23">
      <w:pPr>
        <w:tabs>
          <w:tab w:val="left" w:pos="1276"/>
        </w:tabs>
        <w:jc w:val="both"/>
      </w:pPr>
      <w:r w:rsidRPr="00FA2C23">
        <w:t xml:space="preserve">          8. Долотказин Р.В. -  и.о. заместителя главы, начальник управления по социальной работе  администрации Инсарского муниципального района;</w:t>
      </w:r>
    </w:p>
    <w:p w:rsidR="00FA2C23" w:rsidRPr="00FA2C23" w:rsidRDefault="00FA2C23" w:rsidP="00FA2C23">
      <w:pPr>
        <w:tabs>
          <w:tab w:val="left" w:pos="3540"/>
        </w:tabs>
        <w:jc w:val="both"/>
      </w:pPr>
      <w:r w:rsidRPr="00FA2C23">
        <w:t xml:space="preserve">         9. Капкаев Р.Х. - заместитель главы  - начальник управления строительства, архитектуры, ЖКХ и дорожного хозяйства администрации Инсарского муниципального района;</w:t>
      </w:r>
    </w:p>
    <w:p w:rsidR="00FA2C23" w:rsidRPr="00FA2C23" w:rsidRDefault="00FA2C23" w:rsidP="00FA2C23">
      <w:pPr>
        <w:tabs>
          <w:tab w:val="left" w:pos="3540"/>
        </w:tabs>
        <w:jc w:val="both"/>
      </w:pPr>
      <w:r w:rsidRPr="00FA2C23">
        <w:t xml:space="preserve">       10. Макаров А.Е.   -  заместитель  начальника ПЧ-15,  ПСО ФПС ГУ МЧС</w:t>
      </w:r>
    </w:p>
    <w:p w:rsidR="00FA2C23" w:rsidRPr="00FA2C23" w:rsidRDefault="00FA2C23" w:rsidP="00FA2C23">
      <w:pPr>
        <w:tabs>
          <w:tab w:val="left" w:pos="3540"/>
        </w:tabs>
        <w:jc w:val="both"/>
      </w:pPr>
      <w:r w:rsidRPr="00FA2C23">
        <w:t xml:space="preserve"> России по Республики Мордовия  (по согласованию);</w:t>
      </w:r>
    </w:p>
    <w:p w:rsidR="00FA2C23" w:rsidRPr="00FA2C23" w:rsidRDefault="00FA2C23" w:rsidP="00FA2C23">
      <w:pPr>
        <w:tabs>
          <w:tab w:val="left" w:pos="3540"/>
        </w:tabs>
        <w:jc w:val="both"/>
      </w:pPr>
      <w:r w:rsidRPr="00FA2C23">
        <w:t xml:space="preserve">       11. Макаров П. В. - заведующий  отделом по спорту и  делам  молодежи  </w:t>
      </w:r>
    </w:p>
    <w:p w:rsidR="00FA2C23" w:rsidRPr="00FA2C23" w:rsidRDefault="00FA2C23" w:rsidP="00FA2C23">
      <w:pPr>
        <w:tabs>
          <w:tab w:val="left" w:pos="3540"/>
        </w:tabs>
        <w:jc w:val="both"/>
      </w:pPr>
      <w:r w:rsidRPr="00FA2C23">
        <w:t xml:space="preserve">управления по социальной работе администрации Инсарского муниципального </w:t>
      </w:r>
    </w:p>
    <w:p w:rsidR="00FA2C23" w:rsidRPr="00FA2C23" w:rsidRDefault="00FA2C23" w:rsidP="00FA2C23">
      <w:pPr>
        <w:tabs>
          <w:tab w:val="left" w:pos="3540"/>
        </w:tabs>
      </w:pPr>
      <w:r w:rsidRPr="00FA2C23">
        <w:t xml:space="preserve">района; </w:t>
      </w:r>
    </w:p>
    <w:p w:rsidR="00FA2C23" w:rsidRPr="00FA2C23" w:rsidRDefault="00FA2C23" w:rsidP="00FA2C23">
      <w:pPr>
        <w:tabs>
          <w:tab w:val="left" w:pos="3540"/>
        </w:tabs>
        <w:jc w:val="both"/>
      </w:pPr>
      <w:r w:rsidRPr="00FA2C23">
        <w:t xml:space="preserve">       12. Синичкина Н.А.  - и.о. главного врача  ГБУЗ РМ  «Инсарская РБ»  </w:t>
      </w:r>
    </w:p>
    <w:p w:rsidR="00FA2C23" w:rsidRPr="00FA2C23" w:rsidRDefault="00FA2C23" w:rsidP="00FA2C23">
      <w:pPr>
        <w:tabs>
          <w:tab w:val="left" w:pos="3540"/>
        </w:tabs>
        <w:jc w:val="both"/>
      </w:pPr>
      <w:r w:rsidRPr="00FA2C23">
        <w:t>(по согласованию);</w:t>
      </w:r>
    </w:p>
    <w:p w:rsidR="00FA2C23" w:rsidRPr="00FA2C23" w:rsidRDefault="00FA2C23" w:rsidP="00FA2C23">
      <w:pPr>
        <w:tabs>
          <w:tab w:val="left" w:pos="3540"/>
        </w:tabs>
        <w:jc w:val="both"/>
      </w:pPr>
      <w:r w:rsidRPr="00FA2C23">
        <w:t xml:space="preserve">       13. Пронькин В.Н. - и.о. директора МУП «Энергосервис»  Инсарского муниципального района (по согласованию).</w:t>
      </w:r>
    </w:p>
    <w:p w:rsidR="00FA2C23" w:rsidRPr="00FA2C23" w:rsidRDefault="00FA2C23" w:rsidP="00FA2C23">
      <w:pPr>
        <w:tabs>
          <w:tab w:val="left" w:pos="3540"/>
        </w:tabs>
        <w:jc w:val="both"/>
      </w:pPr>
      <w:r w:rsidRPr="00FA2C23">
        <w:t xml:space="preserve">         </w:t>
      </w:r>
    </w:p>
    <w:p w:rsidR="00FA2C23" w:rsidRPr="00FA2C23" w:rsidRDefault="00FA2C23" w:rsidP="00FA2C23">
      <w:pPr>
        <w:tabs>
          <w:tab w:val="left" w:pos="3540"/>
        </w:tabs>
      </w:pPr>
      <w:r w:rsidRPr="00FA2C23">
        <w:t xml:space="preserve">                                        </w:t>
      </w:r>
    </w:p>
    <w:p w:rsidR="00FA2C23" w:rsidRPr="00FA2C23" w:rsidRDefault="00FA2C23" w:rsidP="00FA2C23">
      <w:pPr>
        <w:tabs>
          <w:tab w:val="left" w:pos="3540"/>
        </w:tabs>
      </w:pPr>
    </w:p>
    <w:p w:rsidR="00FA2C23" w:rsidRDefault="00FA2C23" w:rsidP="00FA2C23">
      <w:pPr>
        <w:jc w:val="both"/>
      </w:pPr>
      <w:r w:rsidRPr="00FA2C23">
        <w:t xml:space="preserve">                                                                          </w:t>
      </w:r>
    </w:p>
    <w:p w:rsidR="00FA2C23" w:rsidRDefault="00FA2C23" w:rsidP="00FA2C23">
      <w:pPr>
        <w:jc w:val="both"/>
      </w:pPr>
    </w:p>
    <w:p w:rsidR="00FA2C23" w:rsidRDefault="00FA2C23" w:rsidP="00FA2C23">
      <w:pPr>
        <w:jc w:val="both"/>
      </w:pPr>
    </w:p>
    <w:p w:rsidR="00FA2C23" w:rsidRDefault="00FA2C23" w:rsidP="00FA2C23">
      <w:pPr>
        <w:jc w:val="both"/>
      </w:pPr>
    </w:p>
    <w:p w:rsidR="00FA2C23" w:rsidRDefault="00FA2C23" w:rsidP="00FA2C23">
      <w:pPr>
        <w:jc w:val="both"/>
      </w:pPr>
    </w:p>
    <w:p w:rsidR="00FA2C23" w:rsidRDefault="00FA2C23" w:rsidP="00FA2C23">
      <w:pPr>
        <w:jc w:val="both"/>
      </w:pPr>
    </w:p>
    <w:p w:rsidR="00FA2C23" w:rsidRDefault="00FA2C23" w:rsidP="00FA2C23">
      <w:pPr>
        <w:jc w:val="both"/>
      </w:pPr>
    </w:p>
    <w:p w:rsidR="00FA2C23" w:rsidRDefault="00FA2C23" w:rsidP="00FA2C23">
      <w:pPr>
        <w:jc w:val="both"/>
      </w:pPr>
    </w:p>
    <w:p w:rsidR="00FA2C23" w:rsidRDefault="00FA2C23" w:rsidP="00FA2C23">
      <w:pPr>
        <w:jc w:val="both"/>
      </w:pPr>
    </w:p>
    <w:p w:rsidR="00FA2C23" w:rsidRDefault="00FA2C23" w:rsidP="00FA2C23">
      <w:pPr>
        <w:jc w:val="both"/>
      </w:pPr>
    </w:p>
    <w:p w:rsidR="00FA2C23" w:rsidRDefault="00FA2C23" w:rsidP="00FA2C23">
      <w:pPr>
        <w:jc w:val="both"/>
      </w:pPr>
    </w:p>
    <w:p w:rsidR="00FA2C23" w:rsidRDefault="00FA2C23" w:rsidP="00FA2C23">
      <w:pPr>
        <w:jc w:val="both"/>
      </w:pPr>
    </w:p>
    <w:p w:rsidR="00FA2C23" w:rsidRPr="00FA2C23" w:rsidRDefault="00FA2C23" w:rsidP="00FA2C23">
      <w:pPr>
        <w:jc w:val="both"/>
      </w:pPr>
    </w:p>
    <w:p w:rsidR="006E08D9" w:rsidRDefault="00FA2C23" w:rsidP="00FA2C23">
      <w:pPr>
        <w:jc w:val="both"/>
      </w:pPr>
      <w:r w:rsidRPr="00FA2C23">
        <w:t xml:space="preserve">                                                                           </w:t>
      </w:r>
      <w:r>
        <w:t xml:space="preserve">                                                              </w:t>
      </w:r>
    </w:p>
    <w:p w:rsidR="006E08D9" w:rsidRDefault="006E08D9" w:rsidP="00FA2C23">
      <w:pPr>
        <w:jc w:val="both"/>
      </w:pPr>
    </w:p>
    <w:p w:rsidR="006E08D9" w:rsidRDefault="006E08D9" w:rsidP="00FA2C23">
      <w:pPr>
        <w:jc w:val="both"/>
      </w:pPr>
    </w:p>
    <w:p w:rsidR="00FA2C23" w:rsidRPr="00FA2C23" w:rsidRDefault="00FA2C23" w:rsidP="006E08D9">
      <w:pPr>
        <w:jc w:val="right"/>
      </w:pPr>
      <w:r>
        <w:lastRenderedPageBreak/>
        <w:t xml:space="preserve"> </w:t>
      </w:r>
      <w:r w:rsidRPr="00FA2C23">
        <w:t>Приложение №2</w:t>
      </w:r>
    </w:p>
    <w:p w:rsidR="00FA2C23" w:rsidRPr="00FA2C23" w:rsidRDefault="00FA2C23" w:rsidP="006E08D9">
      <w:pPr>
        <w:jc w:val="right"/>
      </w:pPr>
      <w:r w:rsidRPr="00FA2C23">
        <w:t xml:space="preserve">                                                                           </w:t>
      </w:r>
      <w:r>
        <w:t xml:space="preserve">                                  </w:t>
      </w:r>
      <w:r w:rsidRPr="00FA2C23">
        <w:t>к постановлению администрации</w:t>
      </w:r>
    </w:p>
    <w:p w:rsidR="00FA2C23" w:rsidRPr="00FA2C23" w:rsidRDefault="00FA2C23" w:rsidP="006E08D9">
      <w:pPr>
        <w:jc w:val="right"/>
      </w:pPr>
      <w:r w:rsidRPr="00FA2C23">
        <w:t xml:space="preserve">                                                                            </w:t>
      </w:r>
      <w:r>
        <w:t xml:space="preserve">                           </w:t>
      </w:r>
      <w:r w:rsidRPr="00FA2C23">
        <w:t>Инсарского муниципального района</w:t>
      </w:r>
    </w:p>
    <w:p w:rsidR="00FA2C23" w:rsidRPr="00FA2C23" w:rsidRDefault="00FA2C23" w:rsidP="006E08D9">
      <w:pPr>
        <w:jc w:val="right"/>
      </w:pPr>
      <w:r w:rsidRPr="00FA2C23">
        <w:t xml:space="preserve">                                                                           </w:t>
      </w:r>
      <w:r>
        <w:t xml:space="preserve">                                                     </w:t>
      </w:r>
      <w:r w:rsidRPr="00FA2C23">
        <w:t>Республики Мордовия</w:t>
      </w:r>
    </w:p>
    <w:p w:rsidR="00FA2C23" w:rsidRPr="00FA2C23" w:rsidRDefault="00FA2C23" w:rsidP="006E08D9">
      <w:pPr>
        <w:jc w:val="right"/>
      </w:pPr>
      <w:r w:rsidRPr="00FA2C23">
        <w:t xml:space="preserve">                                                                           </w:t>
      </w:r>
      <w:r>
        <w:t xml:space="preserve">                                                      </w:t>
      </w:r>
      <w:r w:rsidRPr="00FA2C23">
        <w:t>от 22.02.2022 г.   № 56</w:t>
      </w:r>
    </w:p>
    <w:p w:rsidR="00FA2C23" w:rsidRPr="00FA2C23" w:rsidRDefault="00FA2C23" w:rsidP="00FA2C23">
      <w:pPr>
        <w:jc w:val="both"/>
      </w:pPr>
    </w:p>
    <w:p w:rsidR="00FA2C23" w:rsidRPr="00FA2C23" w:rsidRDefault="00FA2C23" w:rsidP="00FA2C23">
      <w:pPr>
        <w:jc w:val="center"/>
      </w:pPr>
      <w:r w:rsidRPr="00FA2C23">
        <w:t xml:space="preserve"> </w:t>
      </w:r>
    </w:p>
    <w:p w:rsidR="00FA2C23" w:rsidRPr="00FA2C23" w:rsidRDefault="00FA2C23" w:rsidP="00FA2C23">
      <w:pPr>
        <w:jc w:val="center"/>
        <w:rPr>
          <w:b/>
        </w:rPr>
      </w:pPr>
      <w:r w:rsidRPr="00FA2C23">
        <w:rPr>
          <w:b/>
        </w:rPr>
        <w:t>Мероприятия</w:t>
      </w:r>
    </w:p>
    <w:p w:rsidR="00FA2C23" w:rsidRPr="00FA2C23" w:rsidRDefault="00FA2C23" w:rsidP="00FA2C23">
      <w:pPr>
        <w:ind w:firstLine="567"/>
        <w:jc w:val="center"/>
        <w:rPr>
          <w:b/>
        </w:rPr>
      </w:pPr>
      <w:r w:rsidRPr="00FA2C23">
        <w:rPr>
          <w:b/>
        </w:rPr>
        <w:t xml:space="preserve">по подготовке гидротехнических сооружений и прилегающих объектов к приему и пропуску вод весеннего паводка </w:t>
      </w:r>
    </w:p>
    <w:p w:rsidR="00FA2C23" w:rsidRPr="00FA2C23" w:rsidRDefault="00FA2C23" w:rsidP="00FA2C23">
      <w:pPr>
        <w:jc w:val="center"/>
        <w:rPr>
          <w:b/>
        </w:rPr>
      </w:pPr>
    </w:p>
    <w:p w:rsidR="00FA2C23" w:rsidRPr="00FA2C23" w:rsidRDefault="00FA2C23" w:rsidP="00FA2C23">
      <w:pPr>
        <w:ind w:left="1440"/>
        <w:jc w:val="both"/>
        <w:rPr>
          <w:b/>
        </w:rPr>
      </w:pPr>
      <w:r w:rsidRPr="00FA2C23">
        <w:rPr>
          <w:b/>
        </w:rPr>
        <w:t xml:space="preserve">                                 1.Общее положение</w:t>
      </w:r>
    </w:p>
    <w:p w:rsidR="00FA2C23" w:rsidRPr="00FA2C23" w:rsidRDefault="00FA2C23" w:rsidP="00FA2C23">
      <w:pPr>
        <w:tabs>
          <w:tab w:val="left" w:pos="3645"/>
        </w:tabs>
        <w:ind w:firstLine="567"/>
        <w:jc w:val="both"/>
      </w:pPr>
      <w:r w:rsidRPr="00FA2C23">
        <w:t>1.1 Мероприятия предназначены для подготовки гидротехнических сооружений и прилегающих объектов  к приему и пропуску весеннего паводка.</w:t>
      </w:r>
    </w:p>
    <w:p w:rsidR="00FA2C23" w:rsidRPr="00FA2C23" w:rsidRDefault="00FA2C23" w:rsidP="00FA2C23">
      <w:pPr>
        <w:ind w:firstLine="567"/>
        <w:jc w:val="both"/>
      </w:pPr>
      <w:r w:rsidRPr="00FA2C23">
        <w:t>1.2 Руководителям организаций обеспечить выполнение всех мероприятий, в том числе:</w:t>
      </w:r>
    </w:p>
    <w:p w:rsidR="00FA2C23" w:rsidRPr="00FA2C23" w:rsidRDefault="00FA2C23" w:rsidP="00FA2C23">
      <w:pPr>
        <w:ind w:firstLine="567"/>
        <w:jc w:val="both"/>
      </w:pPr>
      <w:r w:rsidRPr="00FA2C23">
        <w:t xml:space="preserve">1.3 главам </w:t>
      </w:r>
      <w:proofErr w:type="gramStart"/>
      <w:r w:rsidRPr="00FA2C23">
        <w:t>городского</w:t>
      </w:r>
      <w:proofErr w:type="gramEnd"/>
      <w:r w:rsidRPr="00FA2C23">
        <w:t xml:space="preserve"> и сельских поселений, на территории которых имеются  пруды и ГТС, арендаторам, собственникам,  руководителям организаций, имеющих на балансе пруды, назначить ответственных за:</w:t>
      </w:r>
    </w:p>
    <w:p w:rsidR="00FA2C23" w:rsidRPr="00FA2C23" w:rsidRDefault="00FA2C23" w:rsidP="00FA2C23">
      <w:pPr>
        <w:ind w:firstLine="567"/>
        <w:jc w:val="both"/>
      </w:pPr>
      <w:r w:rsidRPr="00FA2C23">
        <w:t xml:space="preserve">  подготовку к приему и пропуску весеннего паводка по каждому ГТС, пруду;</w:t>
      </w:r>
    </w:p>
    <w:p w:rsidR="00FA2C23" w:rsidRPr="00FA2C23" w:rsidRDefault="00FA2C23" w:rsidP="00FA2C23">
      <w:pPr>
        <w:ind w:firstLine="567"/>
        <w:jc w:val="both"/>
      </w:pPr>
      <w:r w:rsidRPr="00FA2C23">
        <w:t xml:space="preserve">  оповещение, эвакуацию людей из зоны затопления и их размещение;</w:t>
      </w:r>
    </w:p>
    <w:p w:rsidR="00FA2C23" w:rsidRPr="00FA2C23" w:rsidRDefault="00FA2C23" w:rsidP="00FA2C23">
      <w:pPr>
        <w:ind w:firstLine="567"/>
        <w:jc w:val="both"/>
      </w:pPr>
      <w:r w:rsidRPr="00FA2C23">
        <w:t xml:space="preserve">  вывоз материальных ценностей из возможной зоны затопления.</w:t>
      </w:r>
    </w:p>
    <w:p w:rsidR="00FA2C23" w:rsidRPr="00FA2C23" w:rsidRDefault="00FA2C23" w:rsidP="00FA2C23">
      <w:pPr>
        <w:ind w:firstLine="567"/>
        <w:jc w:val="both"/>
      </w:pPr>
    </w:p>
    <w:p w:rsidR="00FA2C23" w:rsidRPr="00FA2C23" w:rsidRDefault="00FA2C23" w:rsidP="00FA2C23">
      <w:pPr>
        <w:ind w:firstLine="567"/>
        <w:jc w:val="center"/>
        <w:rPr>
          <w:b/>
        </w:rPr>
      </w:pPr>
      <w:r w:rsidRPr="00FA2C23">
        <w:rPr>
          <w:b/>
        </w:rPr>
        <w:t>2. Организационные мероприятия по подготовке прудов и прилегающих объектов к приему и пропуску вод весеннего паводка</w:t>
      </w:r>
    </w:p>
    <w:p w:rsidR="00FA2C23" w:rsidRPr="00FA2C23" w:rsidRDefault="00FA2C23" w:rsidP="00FA2C23">
      <w:pPr>
        <w:spacing w:line="240" w:lineRule="atLeast"/>
        <w:ind w:firstLine="567"/>
        <w:jc w:val="both"/>
      </w:pPr>
      <w:r w:rsidRPr="00FA2C23">
        <w:t>2.1. Лицам, ответственным за прием и пропуск паводковых вод, главам городского и сельских поселений необходимо до 25.03.2022 г., произвести обследование плотин и прилегающих к нему водосборных площадей;</w:t>
      </w:r>
    </w:p>
    <w:p w:rsidR="00FA2C23" w:rsidRPr="00FA2C23" w:rsidRDefault="00FA2C23" w:rsidP="00FA2C23">
      <w:pPr>
        <w:ind w:firstLine="567"/>
        <w:jc w:val="both"/>
      </w:pPr>
      <w:r w:rsidRPr="00FA2C23">
        <w:t xml:space="preserve"> общее количество снегозапаса (воды) на водосборной площади;</w:t>
      </w:r>
    </w:p>
    <w:p w:rsidR="00FA2C23" w:rsidRPr="00FA2C23" w:rsidRDefault="00FA2C23" w:rsidP="00FA2C23">
      <w:pPr>
        <w:ind w:firstLine="567"/>
        <w:jc w:val="both"/>
      </w:pPr>
      <w:r w:rsidRPr="00FA2C23">
        <w:t xml:space="preserve"> запасы в емкости пруда для принятия паводковых вод;</w:t>
      </w:r>
    </w:p>
    <w:p w:rsidR="00FA2C23" w:rsidRPr="00FA2C23" w:rsidRDefault="00FA2C23" w:rsidP="00FA2C23">
      <w:pPr>
        <w:ind w:firstLine="567"/>
        <w:jc w:val="both"/>
      </w:pPr>
      <w:r w:rsidRPr="00FA2C23">
        <w:t xml:space="preserve"> объемы воды, которые необходимо будет сбросить через водосборы;</w:t>
      </w:r>
    </w:p>
    <w:p w:rsidR="00FA2C23" w:rsidRPr="00FA2C23" w:rsidRDefault="00FA2C23" w:rsidP="00FA2C23">
      <w:pPr>
        <w:ind w:firstLine="567"/>
        <w:jc w:val="both"/>
      </w:pPr>
      <w:r w:rsidRPr="00FA2C23">
        <w:t xml:space="preserve"> возможную зону затопления паводковыми водами прилегающей к пруду территории в период пика паводка;</w:t>
      </w:r>
    </w:p>
    <w:p w:rsidR="00FA2C23" w:rsidRPr="00FA2C23" w:rsidRDefault="00FA2C23" w:rsidP="00FA2C23">
      <w:pPr>
        <w:ind w:firstLine="567"/>
        <w:jc w:val="both"/>
      </w:pPr>
      <w:r w:rsidRPr="00FA2C23">
        <w:t>наличие водовыпускных и водосборных сооружений, необходимость их ремонта, очистки от посторонних предметов и ликвидации ледяных пробок.</w:t>
      </w:r>
    </w:p>
    <w:p w:rsidR="00FA2C23" w:rsidRPr="00FA2C23" w:rsidRDefault="00FA2C23" w:rsidP="00FA2C23">
      <w:pPr>
        <w:ind w:firstLine="567"/>
        <w:jc w:val="both"/>
      </w:pPr>
      <w:r w:rsidRPr="00FA2C23">
        <w:t>2.2. Завести журнал пропуска паводков для прудов, где отразить следующие вопросы:</w:t>
      </w:r>
    </w:p>
    <w:p w:rsidR="00FA2C23" w:rsidRPr="00FA2C23" w:rsidRDefault="00FA2C23" w:rsidP="00FA2C23">
      <w:pPr>
        <w:ind w:firstLine="567"/>
        <w:jc w:val="both"/>
      </w:pPr>
      <w:r w:rsidRPr="00FA2C23">
        <w:t xml:space="preserve"> схематический план пруда, сооружений и их описание с указанием месторасположения;</w:t>
      </w:r>
    </w:p>
    <w:p w:rsidR="00FA2C23" w:rsidRPr="00FA2C23" w:rsidRDefault="00FA2C23" w:rsidP="00FA2C23">
      <w:pPr>
        <w:ind w:firstLine="567"/>
        <w:jc w:val="both"/>
      </w:pPr>
      <w:r w:rsidRPr="00FA2C23">
        <w:t xml:space="preserve"> результаты обследования отраженные в п. 2.1.;</w:t>
      </w:r>
    </w:p>
    <w:p w:rsidR="00FA2C23" w:rsidRPr="00FA2C23" w:rsidRDefault="00FA2C23" w:rsidP="00FA2C23">
      <w:pPr>
        <w:ind w:firstLine="567"/>
        <w:jc w:val="both"/>
      </w:pPr>
      <w:r w:rsidRPr="00FA2C23">
        <w:t xml:space="preserve"> рекомендации противопаводковой комиссии;</w:t>
      </w:r>
    </w:p>
    <w:p w:rsidR="00FA2C23" w:rsidRPr="00FA2C23" w:rsidRDefault="00FA2C23" w:rsidP="00FA2C23">
      <w:pPr>
        <w:ind w:firstLine="567"/>
        <w:jc w:val="both"/>
      </w:pPr>
      <w:r w:rsidRPr="00FA2C23">
        <w:t xml:space="preserve"> сведения о выполнении ремонтно – эксплуатационных работ, времени начала пика и спада уровней воды и их количественные показатели;</w:t>
      </w:r>
    </w:p>
    <w:p w:rsidR="00FA2C23" w:rsidRPr="00FA2C23" w:rsidRDefault="00FA2C23" w:rsidP="00FA2C23">
      <w:pPr>
        <w:ind w:firstLine="567"/>
        <w:jc w:val="both"/>
      </w:pPr>
      <w:r w:rsidRPr="00FA2C23">
        <w:t xml:space="preserve"> предложения по обеспечению пропуска последующих паводков.</w:t>
      </w:r>
    </w:p>
    <w:p w:rsidR="00FA2C23" w:rsidRPr="00FA2C23" w:rsidRDefault="00FA2C23" w:rsidP="00FA2C23">
      <w:pPr>
        <w:ind w:firstLine="567"/>
        <w:jc w:val="both"/>
      </w:pPr>
    </w:p>
    <w:p w:rsidR="00FA2C23" w:rsidRPr="00FA2C23" w:rsidRDefault="00FA2C23" w:rsidP="00FA2C23">
      <w:pPr>
        <w:ind w:left="-142"/>
        <w:jc w:val="center"/>
        <w:rPr>
          <w:b/>
        </w:rPr>
      </w:pPr>
      <w:r w:rsidRPr="00FA2C23">
        <w:rPr>
          <w:b/>
        </w:rPr>
        <w:t>3. Подготовительные мероприятия</w:t>
      </w:r>
    </w:p>
    <w:p w:rsidR="00FA2C23" w:rsidRPr="00FA2C23" w:rsidRDefault="00FA2C23" w:rsidP="00FA2C23">
      <w:pPr>
        <w:spacing w:line="240" w:lineRule="atLeast"/>
        <w:ind w:firstLine="567"/>
        <w:jc w:val="both"/>
      </w:pPr>
      <w:r w:rsidRPr="00FA2C23">
        <w:t>3.1. Ответственным за ГТС, пруд, главам городского и сельских поселений до 25 марта 2022 г.:</w:t>
      </w:r>
    </w:p>
    <w:p w:rsidR="00FA2C23" w:rsidRPr="00FA2C23" w:rsidRDefault="00FA2C23" w:rsidP="00FA2C23">
      <w:pPr>
        <w:spacing w:line="240" w:lineRule="atLeast"/>
        <w:ind w:firstLine="567"/>
        <w:jc w:val="both"/>
        <w:rPr>
          <w:bCs/>
          <w:color w:val="000000"/>
        </w:rPr>
      </w:pPr>
      <w:r w:rsidRPr="00FA2C23">
        <w:rPr>
          <w:bCs/>
          <w:color w:val="000000"/>
        </w:rPr>
        <w:t xml:space="preserve"> провести разъяснительную работу среди населения о необходимости обеспечения сохранности имущества, скота и их страхования в период паводка.</w:t>
      </w:r>
    </w:p>
    <w:p w:rsidR="00FA2C23" w:rsidRPr="00FA2C23" w:rsidRDefault="00FA2C23" w:rsidP="00FA2C23">
      <w:pPr>
        <w:spacing w:line="240" w:lineRule="atLeast"/>
        <w:ind w:firstLine="567"/>
        <w:jc w:val="both"/>
        <w:rPr>
          <w:bCs/>
          <w:color w:val="000000"/>
        </w:rPr>
      </w:pPr>
      <w:r w:rsidRPr="00FA2C23">
        <w:rPr>
          <w:bCs/>
          <w:color w:val="000000"/>
        </w:rPr>
        <w:t xml:space="preserve">заключить договора с собственниками плавательных средств на участие в аварийно-спасательных работах в период весеннего паводка. </w:t>
      </w:r>
    </w:p>
    <w:p w:rsidR="00FA2C23" w:rsidRPr="00FA2C23" w:rsidRDefault="00FA2C23" w:rsidP="00FA2C23">
      <w:pPr>
        <w:ind w:firstLine="567"/>
        <w:jc w:val="both"/>
      </w:pPr>
      <w:r w:rsidRPr="00FA2C23">
        <w:t xml:space="preserve"> обеспечить на местах готовность необходимых сил и сре</w:t>
      </w:r>
      <w:proofErr w:type="gramStart"/>
      <w:r w:rsidRPr="00FA2C23">
        <w:t>дств к д</w:t>
      </w:r>
      <w:proofErr w:type="gramEnd"/>
      <w:r w:rsidRPr="00FA2C23">
        <w:t>ействиям по предупреждению и ликвидации ЧС в период весеннего паводка.</w:t>
      </w:r>
    </w:p>
    <w:p w:rsidR="00FA2C23" w:rsidRPr="00FA2C23" w:rsidRDefault="00FA2C23" w:rsidP="00FA2C23">
      <w:pPr>
        <w:ind w:firstLine="567"/>
        <w:jc w:val="both"/>
      </w:pPr>
      <w:r w:rsidRPr="00FA2C23">
        <w:t xml:space="preserve"> организовать постоянный </w:t>
      </w:r>
      <w:proofErr w:type="gramStart"/>
      <w:r w:rsidRPr="00FA2C23">
        <w:t>контроль за</w:t>
      </w:r>
      <w:proofErr w:type="gramEnd"/>
      <w:r w:rsidRPr="00FA2C23">
        <w:t xml:space="preserve"> паводковой обстановкой на ГТС, прудах, в населенных пунктах.</w:t>
      </w:r>
    </w:p>
    <w:p w:rsidR="00FA2C23" w:rsidRPr="00FA2C23" w:rsidRDefault="00FA2C23" w:rsidP="00FA2C23">
      <w:pPr>
        <w:ind w:firstLine="567"/>
        <w:jc w:val="both"/>
      </w:pPr>
      <w:r w:rsidRPr="00FA2C23">
        <w:t>сформировать дежурные бригады;</w:t>
      </w:r>
    </w:p>
    <w:p w:rsidR="00FA2C23" w:rsidRPr="00FA2C23" w:rsidRDefault="00FA2C23" w:rsidP="00FA2C23">
      <w:pPr>
        <w:ind w:firstLine="567"/>
        <w:jc w:val="both"/>
      </w:pPr>
      <w:r w:rsidRPr="00FA2C23">
        <w:t>составить график их работ;</w:t>
      </w:r>
    </w:p>
    <w:p w:rsidR="00FA2C23" w:rsidRPr="00FA2C23" w:rsidRDefault="00FA2C23" w:rsidP="00FA2C23">
      <w:pPr>
        <w:ind w:firstLine="567"/>
        <w:jc w:val="both"/>
      </w:pPr>
      <w:r w:rsidRPr="00FA2C23">
        <w:lastRenderedPageBreak/>
        <w:t>провести инструктаж по техники безопасности;</w:t>
      </w:r>
    </w:p>
    <w:p w:rsidR="00FA2C23" w:rsidRPr="00FA2C23" w:rsidRDefault="00FA2C23" w:rsidP="00FA2C23">
      <w:pPr>
        <w:ind w:firstLine="567"/>
        <w:jc w:val="both"/>
      </w:pPr>
      <w:r w:rsidRPr="00FA2C23">
        <w:t>проверить исправность затворов водовыпускных и водосборных сооружений, установить на место приводные ручки редукторов;</w:t>
      </w:r>
    </w:p>
    <w:p w:rsidR="00FA2C23" w:rsidRPr="00FA2C23" w:rsidRDefault="00FA2C23" w:rsidP="00FA2C23">
      <w:pPr>
        <w:ind w:firstLine="567"/>
        <w:jc w:val="both"/>
      </w:pPr>
      <w:r w:rsidRPr="00FA2C23">
        <w:t>при оценке состояния гидроузла  как опасное, аварийное, обеспечить снижение отрицательного воздействия от возможного прорыва плотины на нижележащие объекты.</w:t>
      </w:r>
    </w:p>
    <w:p w:rsidR="00FA2C23" w:rsidRPr="00FA2C23" w:rsidRDefault="00FA2C23" w:rsidP="00FA2C23">
      <w:pPr>
        <w:ind w:firstLine="567"/>
        <w:jc w:val="both"/>
      </w:pPr>
      <w:r w:rsidRPr="00FA2C23">
        <w:t>3.2. В период оттепелей выполнить следующие работы:</w:t>
      </w:r>
    </w:p>
    <w:p w:rsidR="00FA2C23" w:rsidRPr="00FA2C23" w:rsidRDefault="00FA2C23" w:rsidP="00FA2C23">
      <w:pPr>
        <w:ind w:firstLine="567"/>
        <w:jc w:val="both"/>
      </w:pPr>
      <w:r w:rsidRPr="00FA2C23">
        <w:t xml:space="preserve"> по согласованию с противопаводковой комиссией открыть все водосбросные и водовыпускные отверстия сооружений, опорожнить водохранилища, но не ниже отметок, от которых будет обеспеченно гарантированное их заполнение паводковыми водами до отметки нормального подпорного уровня;</w:t>
      </w:r>
    </w:p>
    <w:p w:rsidR="00FA2C23" w:rsidRPr="00FA2C23" w:rsidRDefault="00FA2C23" w:rsidP="00FA2C23">
      <w:pPr>
        <w:ind w:firstLine="567"/>
        <w:jc w:val="both"/>
      </w:pPr>
      <w:r w:rsidRPr="00FA2C23">
        <w:t xml:space="preserve"> освободить от ледовых пробок входные и выходные оголовки закрытых водосборов, которые возникают в результате замерзания воды во входных оголовках;</w:t>
      </w:r>
    </w:p>
    <w:p w:rsidR="00FA2C23" w:rsidRPr="00FA2C23" w:rsidRDefault="00FA2C23" w:rsidP="00FA2C23">
      <w:pPr>
        <w:ind w:firstLine="567"/>
        <w:jc w:val="both"/>
      </w:pPr>
      <w:r w:rsidRPr="00FA2C23">
        <w:t xml:space="preserve"> при наличии больших воронок размыва за водосбросами плотин, угрожающих устойчивости водопропускных сооружений, необходимо принять срочно меры по заполнению воронок бутовым камнем, железобетонным ломом и грунтом.</w:t>
      </w:r>
    </w:p>
    <w:p w:rsidR="00FA2C23" w:rsidRPr="00FA2C23" w:rsidRDefault="00FA2C23" w:rsidP="00FA2C23">
      <w:pPr>
        <w:ind w:left="-142"/>
        <w:jc w:val="both"/>
      </w:pPr>
    </w:p>
    <w:p w:rsidR="00FA2C23" w:rsidRPr="00FA2C23" w:rsidRDefault="00FA2C23" w:rsidP="00FA2C23">
      <w:pPr>
        <w:ind w:left="-142"/>
        <w:jc w:val="center"/>
        <w:rPr>
          <w:b/>
        </w:rPr>
      </w:pPr>
      <w:r w:rsidRPr="00FA2C23">
        <w:rPr>
          <w:b/>
        </w:rPr>
        <w:t>4. Организация пропуска паводковых вод и техники безопасности</w:t>
      </w:r>
    </w:p>
    <w:p w:rsidR="00FA2C23" w:rsidRPr="00FA2C23" w:rsidRDefault="00FA2C23" w:rsidP="00FA2C23">
      <w:pPr>
        <w:ind w:firstLine="567"/>
        <w:jc w:val="both"/>
      </w:pPr>
      <w:r w:rsidRPr="00FA2C23">
        <w:t>4.1. В период прохождения паводка на плотинах должно быть организованно круглосуточное дежурство, при этом водосборные и водовыпускные сооружения должны находиться под постоянным наблюдением.</w:t>
      </w:r>
    </w:p>
    <w:p w:rsidR="00FA2C23" w:rsidRPr="00FA2C23" w:rsidRDefault="00FA2C23" w:rsidP="00FA2C23">
      <w:pPr>
        <w:ind w:firstLine="567"/>
        <w:jc w:val="both"/>
      </w:pPr>
      <w:r w:rsidRPr="00FA2C23">
        <w:t>4.2. Перед началом пропуска воды, необходимо проверить, не закупорены ли входные отверстия водосбросов льдом и наледями, при необходимости прорубить траншеи.</w:t>
      </w:r>
    </w:p>
    <w:p w:rsidR="00FA2C23" w:rsidRPr="00FA2C23" w:rsidRDefault="00FA2C23" w:rsidP="00FA2C23">
      <w:pPr>
        <w:ind w:firstLine="567"/>
        <w:jc w:val="both"/>
      </w:pPr>
      <w:r w:rsidRPr="00FA2C23">
        <w:t>4.3. В период сброса воды с плотины, проведение ремонтных работ в нижней части водосборов недопустимо. Не допускается также использование лодок и других плавательных средств, для проведения ремонтных работ вблизи входных оголовков водосбросов.</w:t>
      </w:r>
    </w:p>
    <w:p w:rsidR="00FA2C23" w:rsidRPr="00FA2C23" w:rsidRDefault="00FA2C23" w:rsidP="00FA2C23">
      <w:pPr>
        <w:ind w:firstLine="567"/>
        <w:jc w:val="both"/>
      </w:pPr>
      <w:r w:rsidRPr="00FA2C23">
        <w:t>4.4. Необходимо следить за работой входных отверстий водосбросов, не допускать их забивания льдом, плавающими деревьями, копнами соломы и др. Для этого необходимо раздвигать плавающие предметы баграми, освобождая проход для воды и используя технику отбуксировать при помощи троса крупногабаритные предметы за пределы рабочей зоны.</w:t>
      </w:r>
    </w:p>
    <w:p w:rsidR="00FA2C23" w:rsidRPr="00FA2C23" w:rsidRDefault="00FA2C23" w:rsidP="00FA2C23">
      <w:pPr>
        <w:ind w:firstLine="567"/>
        <w:jc w:val="both"/>
      </w:pPr>
      <w:r w:rsidRPr="00FA2C23">
        <w:t>4.5. В случае подъема уровня воды выше предельного допустимых норм, заблаговременно по решению противопаводковой комиссии необходимо экскаватором прорыть траншею в коренном береге для сброса воды и сохранения плотины.</w:t>
      </w:r>
    </w:p>
    <w:p w:rsidR="00FA2C23" w:rsidRPr="00FA2C23" w:rsidRDefault="00FA2C23" w:rsidP="00FA2C23">
      <w:pPr>
        <w:ind w:firstLine="567"/>
        <w:jc w:val="both"/>
      </w:pPr>
      <w:r w:rsidRPr="00FA2C23">
        <w:t>4.6. В период пропуска половодья обеспечить оповещение населения и организаций о возможных катастрофических подъемах уровня воды.</w:t>
      </w:r>
    </w:p>
    <w:p w:rsidR="00FA2C23" w:rsidRPr="00FA2C23" w:rsidRDefault="00FA2C23" w:rsidP="00FA2C23">
      <w:pPr>
        <w:ind w:firstLine="567"/>
        <w:jc w:val="both"/>
      </w:pPr>
      <w:r w:rsidRPr="00FA2C23">
        <w:t>4.7. После завершения прохождения паводковых вод через плотину, комиссионно необходимо обследовать ГТС для обнаружения повреждений, дефектов, размывов и др., на что составляется соответствующий акт.</w:t>
      </w:r>
    </w:p>
    <w:p w:rsidR="00FA2C23" w:rsidRPr="00FA2C23" w:rsidRDefault="00FA2C23" w:rsidP="00FA2C23">
      <w:pPr>
        <w:ind w:left="-142"/>
        <w:jc w:val="both"/>
      </w:pPr>
    </w:p>
    <w:p w:rsidR="00FA2C23" w:rsidRPr="00FA2C23" w:rsidRDefault="00FA2C23" w:rsidP="00FA2C23">
      <w:pPr>
        <w:jc w:val="both"/>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FA2C23" w:rsidRDefault="00FA2C23" w:rsidP="00CD4595">
      <w:pPr>
        <w:jc w:val="both"/>
        <w:rPr>
          <w:b/>
        </w:rPr>
      </w:pPr>
    </w:p>
    <w:p w:rsidR="006E08D9" w:rsidRDefault="006E08D9" w:rsidP="00FA2C23">
      <w:pPr>
        <w:jc w:val="center"/>
        <w:rPr>
          <w:b/>
        </w:rPr>
      </w:pPr>
    </w:p>
    <w:p w:rsidR="006E08D9" w:rsidRDefault="006E08D9" w:rsidP="00FA2C23">
      <w:pPr>
        <w:jc w:val="center"/>
        <w:rPr>
          <w:b/>
        </w:rPr>
      </w:pPr>
    </w:p>
    <w:p w:rsidR="006E08D9" w:rsidRDefault="006E08D9" w:rsidP="00FA2C23">
      <w:pPr>
        <w:jc w:val="center"/>
        <w:rPr>
          <w:b/>
        </w:rPr>
      </w:pPr>
    </w:p>
    <w:p w:rsidR="006E08D9" w:rsidRDefault="006E08D9" w:rsidP="00FA2C23">
      <w:pPr>
        <w:jc w:val="center"/>
        <w:rPr>
          <w:b/>
        </w:rPr>
      </w:pPr>
    </w:p>
    <w:p w:rsidR="006E08D9" w:rsidRDefault="006E08D9" w:rsidP="00FA2C23">
      <w:pPr>
        <w:jc w:val="center"/>
        <w:rPr>
          <w:b/>
        </w:rPr>
      </w:pPr>
    </w:p>
    <w:p w:rsidR="003F757A" w:rsidRDefault="003F757A" w:rsidP="003F757A">
      <w:pPr>
        <w:rPr>
          <w:b/>
        </w:rPr>
      </w:pPr>
    </w:p>
    <w:p w:rsidR="003F757A" w:rsidRDefault="003F757A" w:rsidP="00FA2C23">
      <w:pPr>
        <w:jc w:val="center"/>
        <w:rPr>
          <w:b/>
        </w:rPr>
      </w:pPr>
    </w:p>
    <w:p w:rsidR="003F757A" w:rsidRPr="003F757A" w:rsidRDefault="003F757A" w:rsidP="003F757A">
      <w:pPr>
        <w:jc w:val="center"/>
        <w:rPr>
          <w:b/>
        </w:rPr>
      </w:pPr>
      <w:r w:rsidRPr="003F757A">
        <w:rPr>
          <w:b/>
        </w:rPr>
        <w:lastRenderedPageBreak/>
        <w:t xml:space="preserve">АДМИНИСТРАЦИЯ  </w:t>
      </w:r>
    </w:p>
    <w:p w:rsidR="003F757A" w:rsidRPr="003F757A" w:rsidRDefault="003F757A" w:rsidP="003F757A">
      <w:pPr>
        <w:jc w:val="center"/>
        <w:rPr>
          <w:b/>
        </w:rPr>
      </w:pPr>
      <w:r w:rsidRPr="003F757A">
        <w:rPr>
          <w:b/>
        </w:rPr>
        <w:t>ИНСАРСКОГО  МУНИЦИПАЛЬНОГО РАЙОНА</w:t>
      </w:r>
    </w:p>
    <w:p w:rsidR="003F757A" w:rsidRPr="003F757A" w:rsidRDefault="003F757A" w:rsidP="003F757A">
      <w:pPr>
        <w:jc w:val="center"/>
        <w:rPr>
          <w:b/>
        </w:rPr>
      </w:pPr>
      <w:r w:rsidRPr="003F757A">
        <w:rPr>
          <w:b/>
        </w:rPr>
        <w:t>РЕСПУБЛИКИ МОРДОВИЯ</w:t>
      </w:r>
    </w:p>
    <w:p w:rsidR="003F757A" w:rsidRPr="003F757A" w:rsidRDefault="003F757A" w:rsidP="003F757A">
      <w:pPr>
        <w:jc w:val="center"/>
      </w:pPr>
    </w:p>
    <w:p w:rsidR="003F757A" w:rsidRPr="003F757A" w:rsidRDefault="003F757A" w:rsidP="003F757A">
      <w:pPr>
        <w:jc w:val="center"/>
      </w:pPr>
    </w:p>
    <w:p w:rsidR="003F757A" w:rsidRPr="003F757A" w:rsidRDefault="003F757A" w:rsidP="003F757A">
      <w:pPr>
        <w:jc w:val="center"/>
        <w:rPr>
          <w:b/>
        </w:rPr>
      </w:pPr>
      <w:proofErr w:type="gramStart"/>
      <w:r w:rsidRPr="003F757A">
        <w:rPr>
          <w:b/>
        </w:rPr>
        <w:t>П</w:t>
      </w:r>
      <w:proofErr w:type="gramEnd"/>
      <w:r w:rsidRPr="003F757A">
        <w:rPr>
          <w:b/>
        </w:rPr>
        <w:t xml:space="preserve"> О С Т А Н О В Л Е Н И Е</w:t>
      </w:r>
    </w:p>
    <w:p w:rsidR="003F757A" w:rsidRPr="003F757A" w:rsidRDefault="003F757A" w:rsidP="003F757A">
      <w:pPr>
        <w:jc w:val="center"/>
      </w:pPr>
    </w:p>
    <w:p w:rsidR="003F757A" w:rsidRPr="003F757A" w:rsidRDefault="003F757A" w:rsidP="003F757A">
      <w:pPr>
        <w:jc w:val="center"/>
      </w:pPr>
      <w:r w:rsidRPr="003F757A">
        <w:t>г. Инсар</w:t>
      </w:r>
    </w:p>
    <w:p w:rsidR="003F757A" w:rsidRPr="003F757A" w:rsidRDefault="003F757A" w:rsidP="003F757A"/>
    <w:p w:rsidR="003F757A" w:rsidRPr="003F757A" w:rsidRDefault="003F757A" w:rsidP="003F757A">
      <w:pPr>
        <w:rPr>
          <w:b/>
        </w:rPr>
      </w:pPr>
      <w:r w:rsidRPr="003F757A">
        <w:rPr>
          <w:b/>
        </w:rPr>
        <w:t xml:space="preserve"> от 22.02.2022 г.                                                                                                       </w:t>
      </w:r>
      <w:r>
        <w:rPr>
          <w:b/>
        </w:rPr>
        <w:t xml:space="preserve">                            </w:t>
      </w:r>
      <w:r w:rsidRPr="003F757A">
        <w:rPr>
          <w:b/>
        </w:rPr>
        <w:t xml:space="preserve"> № 57</w:t>
      </w:r>
    </w:p>
    <w:p w:rsidR="003F757A" w:rsidRPr="003F757A" w:rsidRDefault="003F757A" w:rsidP="003F757A">
      <w:pPr>
        <w:rPr>
          <w:b/>
        </w:rPr>
      </w:pPr>
    </w:p>
    <w:p w:rsidR="003F757A" w:rsidRPr="003F757A" w:rsidRDefault="003F757A" w:rsidP="003F757A">
      <w:pPr>
        <w:spacing w:line="276" w:lineRule="auto"/>
      </w:pPr>
      <w:r w:rsidRPr="003F757A">
        <w:t>О внесении изменений в постановление</w:t>
      </w:r>
    </w:p>
    <w:p w:rsidR="003F757A" w:rsidRPr="003F757A" w:rsidRDefault="003F757A" w:rsidP="003F757A">
      <w:pPr>
        <w:spacing w:line="276" w:lineRule="auto"/>
      </w:pPr>
      <w:r w:rsidRPr="003F757A">
        <w:t xml:space="preserve">администрации Инсарского </w:t>
      </w:r>
      <w:proofErr w:type="gramStart"/>
      <w:r w:rsidRPr="003F757A">
        <w:t>муниципального</w:t>
      </w:r>
      <w:proofErr w:type="gramEnd"/>
      <w:r w:rsidRPr="003F757A">
        <w:t xml:space="preserve"> </w:t>
      </w:r>
    </w:p>
    <w:p w:rsidR="003F757A" w:rsidRPr="003F757A" w:rsidRDefault="003F757A" w:rsidP="003F757A">
      <w:pPr>
        <w:spacing w:line="276" w:lineRule="auto"/>
      </w:pPr>
      <w:r w:rsidRPr="003F757A">
        <w:t xml:space="preserve">района от 07.03.2019 г.  №76 </w:t>
      </w:r>
    </w:p>
    <w:p w:rsidR="003F757A" w:rsidRPr="003F757A" w:rsidRDefault="003F757A" w:rsidP="003F757A">
      <w:pPr>
        <w:spacing w:line="276" w:lineRule="auto"/>
        <w:rPr>
          <w:b/>
        </w:rPr>
      </w:pPr>
    </w:p>
    <w:p w:rsidR="003F757A" w:rsidRPr="003F757A" w:rsidRDefault="003F757A" w:rsidP="003F757A">
      <w:pPr>
        <w:spacing w:line="276" w:lineRule="auto"/>
        <w:jc w:val="both"/>
      </w:pPr>
      <w:r w:rsidRPr="003F757A">
        <w:rPr>
          <w:b/>
        </w:rPr>
        <w:t xml:space="preserve"> </w:t>
      </w:r>
      <w:r w:rsidRPr="003F757A">
        <w:rPr>
          <w:b/>
        </w:rPr>
        <w:tab/>
      </w:r>
      <w:r w:rsidRPr="003F757A">
        <w:t>В целях приведения  постановления в соответствие с действующим законодательством, на основании Устава Инсарского муниципального района и в связи кадровыми изменениями  Администрация Инсарского муниципального района</w:t>
      </w:r>
    </w:p>
    <w:p w:rsidR="003F757A" w:rsidRPr="003F757A" w:rsidRDefault="003F757A" w:rsidP="003F757A">
      <w:pPr>
        <w:spacing w:line="276" w:lineRule="auto"/>
        <w:jc w:val="center"/>
      </w:pPr>
    </w:p>
    <w:p w:rsidR="003F757A" w:rsidRPr="003F757A" w:rsidRDefault="003F757A" w:rsidP="003F757A">
      <w:pPr>
        <w:spacing w:line="276" w:lineRule="auto"/>
        <w:jc w:val="center"/>
      </w:pPr>
      <w:r w:rsidRPr="003F757A">
        <w:t>ПОСТАНОВЛЯЕТ:</w:t>
      </w:r>
    </w:p>
    <w:p w:rsidR="003F757A" w:rsidRPr="003F757A" w:rsidRDefault="002A5408" w:rsidP="002A5408">
      <w:pPr>
        <w:pStyle w:val="a3"/>
        <w:spacing w:line="276" w:lineRule="auto"/>
        <w:ind w:left="0" w:firstLine="567"/>
        <w:jc w:val="both"/>
      </w:pPr>
      <w:r>
        <w:t>1.</w:t>
      </w:r>
      <w:r w:rsidR="003F757A" w:rsidRPr="003F757A">
        <w:t>Внести в постановление администрации Инсарского муниципального района от 07.03.2019 г. №76 «О Комиссии по предупреждению и ликвидации чрезвычайных ситуаций и обеспечению пожарной безопасности» следующие изменения:</w:t>
      </w:r>
    </w:p>
    <w:p w:rsidR="003F757A" w:rsidRPr="003F757A" w:rsidRDefault="003F757A" w:rsidP="002A5408">
      <w:pPr>
        <w:spacing w:line="276" w:lineRule="auto"/>
        <w:ind w:firstLine="567"/>
        <w:jc w:val="both"/>
      </w:pPr>
      <w:r w:rsidRPr="003F757A">
        <w:t>приложение №1 к постановлению изложить в новой редакции, согласно приложению.</w:t>
      </w:r>
    </w:p>
    <w:p w:rsidR="003F757A" w:rsidRPr="003F757A" w:rsidRDefault="002A5408" w:rsidP="002A5408">
      <w:pPr>
        <w:pStyle w:val="a3"/>
        <w:spacing w:line="276" w:lineRule="auto"/>
        <w:ind w:left="0" w:firstLine="567"/>
        <w:jc w:val="both"/>
      </w:pPr>
      <w:r>
        <w:t>2.</w:t>
      </w:r>
      <w:proofErr w:type="gramStart"/>
      <w:r w:rsidR="003F757A" w:rsidRPr="003F757A">
        <w:t>Контроль за</w:t>
      </w:r>
      <w:proofErr w:type="gramEnd"/>
      <w:r w:rsidR="003F757A" w:rsidRPr="003F757A">
        <w:t xml:space="preserve"> исполнением настоящего постановления оставляю за собой.</w:t>
      </w:r>
    </w:p>
    <w:p w:rsidR="003F757A" w:rsidRPr="003F757A" w:rsidRDefault="003F757A" w:rsidP="003F757A">
      <w:pPr>
        <w:spacing w:line="276" w:lineRule="auto"/>
        <w:ind w:firstLine="567"/>
        <w:jc w:val="both"/>
      </w:pPr>
    </w:p>
    <w:p w:rsidR="003F757A" w:rsidRPr="003F757A" w:rsidRDefault="003F757A" w:rsidP="003F757A">
      <w:pPr>
        <w:jc w:val="both"/>
      </w:pPr>
    </w:p>
    <w:p w:rsidR="003F757A" w:rsidRPr="003F757A" w:rsidRDefault="003F757A" w:rsidP="003F757A">
      <w:pPr>
        <w:jc w:val="both"/>
      </w:pPr>
    </w:p>
    <w:p w:rsidR="003F757A" w:rsidRPr="003F757A" w:rsidRDefault="003F757A" w:rsidP="003F757A">
      <w:pPr>
        <w:jc w:val="both"/>
      </w:pPr>
      <w:r w:rsidRPr="003F757A">
        <w:t>Глава  Инсарского</w:t>
      </w:r>
    </w:p>
    <w:p w:rsidR="003F757A" w:rsidRPr="003F757A" w:rsidRDefault="003F757A" w:rsidP="003F757A">
      <w:pPr>
        <w:jc w:val="both"/>
      </w:pPr>
      <w:r w:rsidRPr="003F757A">
        <w:t>муниципального района                                                                      Х.Ш. Якуббаев</w:t>
      </w:r>
    </w:p>
    <w:p w:rsidR="003F757A" w:rsidRPr="003F757A" w:rsidRDefault="003F757A" w:rsidP="003F757A">
      <w:pPr>
        <w:jc w:val="both"/>
      </w:pPr>
    </w:p>
    <w:p w:rsidR="003F757A" w:rsidRPr="003F757A" w:rsidRDefault="003F757A" w:rsidP="003F757A">
      <w:pPr>
        <w:jc w:val="both"/>
      </w:pPr>
    </w:p>
    <w:p w:rsidR="003F757A" w:rsidRPr="003F757A" w:rsidRDefault="003F757A" w:rsidP="003F757A">
      <w:pPr>
        <w:jc w:val="both"/>
      </w:pPr>
    </w:p>
    <w:p w:rsidR="003F757A" w:rsidRPr="003F757A" w:rsidRDefault="003F757A" w:rsidP="003F757A">
      <w:pPr>
        <w:jc w:val="right"/>
      </w:pPr>
    </w:p>
    <w:p w:rsidR="003F757A" w:rsidRPr="003F757A" w:rsidRDefault="003F757A" w:rsidP="003F757A">
      <w:pPr>
        <w:jc w:val="right"/>
      </w:pPr>
    </w:p>
    <w:p w:rsidR="003F757A" w:rsidRPr="003F757A" w:rsidRDefault="003F757A" w:rsidP="003F757A">
      <w:pPr>
        <w:jc w:val="right"/>
      </w:pPr>
    </w:p>
    <w:p w:rsidR="003F757A" w:rsidRPr="003F757A" w:rsidRDefault="003F757A" w:rsidP="003F757A">
      <w:pPr>
        <w:jc w:val="right"/>
      </w:pPr>
    </w:p>
    <w:p w:rsidR="003F757A" w:rsidRPr="003F757A" w:rsidRDefault="003F757A" w:rsidP="003F757A">
      <w:pPr>
        <w:jc w:val="right"/>
      </w:pPr>
    </w:p>
    <w:p w:rsidR="003F757A" w:rsidRPr="003F757A" w:rsidRDefault="003F757A" w:rsidP="003F757A">
      <w:pPr>
        <w:jc w:val="right"/>
      </w:pPr>
    </w:p>
    <w:p w:rsidR="003F757A" w:rsidRP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Default="003F757A" w:rsidP="003F757A">
      <w:pPr>
        <w:jc w:val="right"/>
      </w:pPr>
    </w:p>
    <w:p w:rsidR="003F757A" w:rsidRPr="003F757A" w:rsidRDefault="003F757A" w:rsidP="003F757A">
      <w:pPr>
        <w:jc w:val="right"/>
      </w:pPr>
      <w:r w:rsidRPr="003F757A">
        <w:lastRenderedPageBreak/>
        <w:t xml:space="preserve">Приложение </w:t>
      </w:r>
    </w:p>
    <w:p w:rsidR="003F757A" w:rsidRPr="003F757A" w:rsidRDefault="003F757A" w:rsidP="003F757A">
      <w:pPr>
        <w:jc w:val="right"/>
      </w:pPr>
      <w:r w:rsidRPr="003F757A">
        <w:t xml:space="preserve"> к постановлению администрации</w:t>
      </w:r>
    </w:p>
    <w:p w:rsidR="003F757A" w:rsidRPr="003F757A" w:rsidRDefault="003F757A" w:rsidP="003F757A">
      <w:pPr>
        <w:jc w:val="right"/>
      </w:pPr>
      <w:r w:rsidRPr="003F757A">
        <w:t>Инсарского муниципального района</w:t>
      </w:r>
    </w:p>
    <w:p w:rsidR="003F757A" w:rsidRPr="003F757A" w:rsidRDefault="003F757A" w:rsidP="003F757A">
      <w:pPr>
        <w:jc w:val="right"/>
      </w:pPr>
      <w:r w:rsidRPr="003F757A">
        <w:t>от  22.02.2022 г.    №57</w:t>
      </w:r>
    </w:p>
    <w:p w:rsidR="003F757A" w:rsidRPr="003F757A" w:rsidRDefault="003F757A" w:rsidP="003F757A">
      <w:pPr>
        <w:jc w:val="right"/>
      </w:pPr>
    </w:p>
    <w:p w:rsidR="003F757A" w:rsidRPr="003F757A" w:rsidRDefault="003F757A" w:rsidP="003F757A">
      <w:pPr>
        <w:jc w:val="right"/>
      </w:pPr>
      <w:r w:rsidRPr="003F757A">
        <w:t>Приложение №1</w:t>
      </w:r>
    </w:p>
    <w:p w:rsidR="003F757A" w:rsidRPr="003F757A" w:rsidRDefault="003F757A" w:rsidP="003F757A">
      <w:pPr>
        <w:jc w:val="right"/>
      </w:pPr>
      <w:r w:rsidRPr="003F757A">
        <w:t xml:space="preserve"> к постановлению администрации</w:t>
      </w:r>
    </w:p>
    <w:p w:rsidR="003F757A" w:rsidRPr="003F757A" w:rsidRDefault="003F757A" w:rsidP="003F757A">
      <w:pPr>
        <w:jc w:val="right"/>
      </w:pPr>
      <w:r w:rsidRPr="003F757A">
        <w:t>Инсарского муниципального района</w:t>
      </w:r>
    </w:p>
    <w:p w:rsidR="003F757A" w:rsidRPr="003F757A" w:rsidRDefault="003F757A" w:rsidP="003F757A">
      <w:pPr>
        <w:jc w:val="right"/>
      </w:pPr>
      <w:r w:rsidRPr="003F757A">
        <w:t>от 07.03.2019 г.    № 76</w:t>
      </w:r>
    </w:p>
    <w:p w:rsidR="003F757A" w:rsidRPr="003F757A" w:rsidRDefault="003F757A" w:rsidP="003F757A">
      <w:pPr>
        <w:jc w:val="right"/>
      </w:pPr>
    </w:p>
    <w:p w:rsidR="003F757A" w:rsidRPr="003F757A" w:rsidRDefault="003F757A" w:rsidP="003F757A">
      <w:pPr>
        <w:spacing w:line="276" w:lineRule="auto"/>
        <w:jc w:val="center"/>
        <w:rPr>
          <w:b/>
        </w:rPr>
      </w:pPr>
      <w:r w:rsidRPr="003F757A">
        <w:rPr>
          <w:b/>
        </w:rPr>
        <w:t>Состав</w:t>
      </w:r>
    </w:p>
    <w:p w:rsidR="003F757A" w:rsidRPr="003F757A" w:rsidRDefault="003F757A" w:rsidP="003F757A">
      <w:pPr>
        <w:spacing w:line="276" w:lineRule="auto"/>
        <w:jc w:val="center"/>
        <w:rPr>
          <w:b/>
        </w:rPr>
      </w:pPr>
      <w:r w:rsidRPr="003F757A">
        <w:rPr>
          <w:b/>
        </w:rPr>
        <w:t>Комиссии по предупреждению и ликвидации чрезвычайных ситуаций и обеспечению пожарной безопасности Инсарского муниципального района</w:t>
      </w:r>
    </w:p>
    <w:p w:rsidR="003F757A" w:rsidRPr="003F757A" w:rsidRDefault="003F757A" w:rsidP="003F757A">
      <w:pPr>
        <w:spacing w:line="276" w:lineRule="auto"/>
        <w:jc w:val="right"/>
      </w:pPr>
      <w:r w:rsidRPr="003F757A">
        <w:t xml:space="preserve">              </w:t>
      </w:r>
    </w:p>
    <w:p w:rsidR="003F757A" w:rsidRPr="003F757A" w:rsidRDefault="003F757A" w:rsidP="003F757A">
      <w:pPr>
        <w:tabs>
          <w:tab w:val="left" w:pos="284"/>
        </w:tabs>
        <w:spacing w:line="276" w:lineRule="auto"/>
        <w:ind w:firstLine="567"/>
        <w:jc w:val="both"/>
      </w:pPr>
      <w:r>
        <w:t xml:space="preserve">1. </w:t>
      </w:r>
      <w:r w:rsidRPr="003F757A">
        <w:t>Якуббаев Х.Ш. - глава Инсарского муниципального района, председатель Комиссии;</w:t>
      </w:r>
    </w:p>
    <w:p w:rsidR="003F757A" w:rsidRPr="003F757A" w:rsidRDefault="003F757A" w:rsidP="003F757A">
      <w:pPr>
        <w:tabs>
          <w:tab w:val="left" w:pos="284"/>
        </w:tabs>
        <w:spacing w:line="276" w:lineRule="auto"/>
        <w:ind w:firstLine="567"/>
        <w:jc w:val="both"/>
      </w:pPr>
      <w:r>
        <w:t xml:space="preserve">2. </w:t>
      </w:r>
      <w:r w:rsidRPr="003F757A">
        <w:t>Пронин А.Б.- первый заместитель главы Инсарского муниципального района, заместитель председателя Комиссии;</w:t>
      </w:r>
    </w:p>
    <w:p w:rsidR="003F757A" w:rsidRPr="003F757A" w:rsidRDefault="003F757A" w:rsidP="003F757A">
      <w:pPr>
        <w:tabs>
          <w:tab w:val="left" w:pos="284"/>
        </w:tabs>
        <w:spacing w:line="276" w:lineRule="auto"/>
        <w:ind w:firstLine="567"/>
        <w:jc w:val="both"/>
      </w:pPr>
      <w:r>
        <w:t xml:space="preserve">3. </w:t>
      </w:r>
      <w:r w:rsidRPr="003F757A">
        <w:t>Асташкина Г.Ф.- консультант административной комиссии и вопросам ГО и ЧС Инсарского муниципального района, секретарь Комиссии.</w:t>
      </w:r>
    </w:p>
    <w:p w:rsidR="003F757A" w:rsidRPr="003F757A" w:rsidRDefault="003F757A" w:rsidP="003F757A">
      <w:pPr>
        <w:tabs>
          <w:tab w:val="left" w:pos="284"/>
        </w:tabs>
        <w:spacing w:line="276" w:lineRule="auto"/>
        <w:ind w:firstLine="567"/>
        <w:jc w:val="center"/>
      </w:pPr>
    </w:p>
    <w:p w:rsidR="003F757A" w:rsidRPr="003F757A" w:rsidRDefault="003F757A" w:rsidP="003F757A">
      <w:pPr>
        <w:tabs>
          <w:tab w:val="left" w:pos="284"/>
        </w:tabs>
        <w:spacing w:line="276" w:lineRule="auto"/>
        <w:ind w:firstLine="567"/>
        <w:jc w:val="center"/>
      </w:pPr>
      <w:r w:rsidRPr="003F757A">
        <w:t>Члены Комиссии:</w:t>
      </w:r>
    </w:p>
    <w:p w:rsidR="003F757A" w:rsidRPr="003F757A" w:rsidRDefault="003F757A" w:rsidP="003F757A">
      <w:pPr>
        <w:tabs>
          <w:tab w:val="left" w:pos="284"/>
        </w:tabs>
        <w:spacing w:line="276" w:lineRule="auto"/>
        <w:ind w:firstLine="567"/>
        <w:jc w:val="both"/>
      </w:pPr>
      <w:r>
        <w:t xml:space="preserve">4. </w:t>
      </w:r>
      <w:r w:rsidRPr="003F757A">
        <w:t>Аверкин Е.В.- инспектор ГИМС МЧС России по Республике Мордовия (по согласованию);</w:t>
      </w:r>
    </w:p>
    <w:p w:rsidR="003F757A" w:rsidRPr="003F757A" w:rsidRDefault="003F757A" w:rsidP="003F757A">
      <w:pPr>
        <w:tabs>
          <w:tab w:val="left" w:pos="284"/>
        </w:tabs>
        <w:spacing w:line="276" w:lineRule="auto"/>
        <w:ind w:firstLine="567"/>
        <w:jc w:val="both"/>
      </w:pPr>
      <w:r w:rsidRPr="003F757A">
        <w:t>5.</w:t>
      </w:r>
      <w:r>
        <w:t xml:space="preserve"> </w:t>
      </w:r>
      <w:r w:rsidRPr="003F757A">
        <w:t>Азыркин С.В. - начальник Инсарской районной газовой службы (по согласованию);</w:t>
      </w:r>
    </w:p>
    <w:p w:rsidR="003F757A" w:rsidRPr="003F757A" w:rsidRDefault="003F757A" w:rsidP="003F757A">
      <w:pPr>
        <w:tabs>
          <w:tab w:val="left" w:pos="284"/>
        </w:tabs>
        <w:spacing w:line="276" w:lineRule="auto"/>
        <w:ind w:firstLine="567"/>
        <w:jc w:val="both"/>
      </w:pPr>
      <w:r w:rsidRPr="003F757A">
        <w:t>6. Астафьев С.П. - начальник «Ковылкинского производственного объединения Инсарский РЭС» Филиала ПАО «МРСК Волги» - «Мордовэнерго» (по согласованию);</w:t>
      </w:r>
    </w:p>
    <w:p w:rsidR="003F757A" w:rsidRPr="003F757A" w:rsidRDefault="003F757A" w:rsidP="003F757A">
      <w:pPr>
        <w:tabs>
          <w:tab w:val="left" w:pos="284"/>
        </w:tabs>
        <w:spacing w:line="276" w:lineRule="auto"/>
        <w:ind w:firstLine="567"/>
        <w:jc w:val="both"/>
      </w:pPr>
      <w:r>
        <w:t xml:space="preserve">7. </w:t>
      </w:r>
      <w:r w:rsidRPr="003F757A">
        <w:t>Булычев Ю.Н. - глава администрации городского поселения Инсар Инсарского муниципального района (по согласованию);</w:t>
      </w:r>
    </w:p>
    <w:p w:rsidR="003F757A" w:rsidRPr="003F757A" w:rsidRDefault="003F757A" w:rsidP="003F757A">
      <w:pPr>
        <w:tabs>
          <w:tab w:val="left" w:pos="284"/>
        </w:tabs>
        <w:spacing w:line="276" w:lineRule="auto"/>
        <w:ind w:firstLine="567"/>
        <w:jc w:val="both"/>
      </w:pPr>
      <w:r>
        <w:t xml:space="preserve">8.  </w:t>
      </w:r>
      <w:r w:rsidRPr="003F757A">
        <w:t>Вавилин Г.И. - директор МКУ «ЕДДС Инсарского муниципального района»;</w:t>
      </w:r>
    </w:p>
    <w:p w:rsidR="003F757A" w:rsidRPr="003F757A" w:rsidRDefault="003F757A" w:rsidP="003F757A">
      <w:pPr>
        <w:tabs>
          <w:tab w:val="left" w:pos="0"/>
        </w:tabs>
        <w:spacing w:line="276" w:lineRule="auto"/>
        <w:ind w:firstLine="567"/>
        <w:jc w:val="both"/>
      </w:pPr>
      <w:r w:rsidRPr="003F757A">
        <w:t>9. Долотказин Р.В. – и.о. заместителя главы,  начальник  управления по социальной работе администрации Инсарского муниципального района;</w:t>
      </w:r>
    </w:p>
    <w:p w:rsidR="003F757A" w:rsidRPr="003F757A" w:rsidRDefault="003F757A" w:rsidP="003F757A">
      <w:pPr>
        <w:tabs>
          <w:tab w:val="left" w:pos="0"/>
        </w:tabs>
        <w:spacing w:line="276" w:lineRule="auto"/>
        <w:ind w:firstLine="567"/>
        <w:jc w:val="both"/>
      </w:pPr>
      <w:r>
        <w:t xml:space="preserve">10. </w:t>
      </w:r>
      <w:r w:rsidRPr="003F757A">
        <w:t>Капкаев Р.Х. – заместитель главы - начальник управления строительства, архитектуры, ЖКХ и дорожного хозяйства администрации Инсарского муниципального района;</w:t>
      </w:r>
    </w:p>
    <w:p w:rsidR="003F757A" w:rsidRPr="003F757A" w:rsidRDefault="003F757A" w:rsidP="003F757A">
      <w:pPr>
        <w:tabs>
          <w:tab w:val="left" w:pos="0"/>
        </w:tabs>
        <w:spacing w:line="276" w:lineRule="auto"/>
        <w:ind w:firstLine="567"/>
        <w:jc w:val="both"/>
      </w:pPr>
      <w:r>
        <w:t xml:space="preserve">11.  </w:t>
      </w:r>
      <w:r w:rsidRPr="003F757A">
        <w:t>Келин А.Ф. - главный ветеринарный врач ГБУ «Инсарская районная станция по борьбе с болезнями животных» (по согласованию);</w:t>
      </w:r>
    </w:p>
    <w:p w:rsidR="003F757A" w:rsidRPr="003F757A" w:rsidRDefault="003F757A" w:rsidP="003F757A">
      <w:pPr>
        <w:tabs>
          <w:tab w:val="left" w:pos="0"/>
        </w:tabs>
        <w:spacing w:line="276" w:lineRule="auto"/>
        <w:ind w:firstLine="567"/>
        <w:jc w:val="both"/>
      </w:pPr>
      <w:r>
        <w:t xml:space="preserve">12. </w:t>
      </w:r>
      <w:r w:rsidRPr="003F757A">
        <w:t>Логутенков А.В. - начальник Инсарского участка ДРСУ филиала ПАО «Мордовавтодор» (по согласованию);</w:t>
      </w:r>
    </w:p>
    <w:p w:rsidR="003F757A" w:rsidRPr="003F757A" w:rsidRDefault="003F757A" w:rsidP="003F757A">
      <w:pPr>
        <w:tabs>
          <w:tab w:val="left" w:pos="0"/>
        </w:tabs>
        <w:spacing w:line="276" w:lineRule="auto"/>
        <w:ind w:firstLine="567"/>
        <w:jc w:val="both"/>
      </w:pPr>
      <w:r w:rsidRPr="003F757A">
        <w:t>13.  Паршуткин Н.И. - начальник Инсарского узла связи филиала ОАО «РосТелеком» в РМ, Рузаевский межрайонный узел связи (по согласованию);</w:t>
      </w:r>
    </w:p>
    <w:p w:rsidR="003F757A" w:rsidRPr="003F757A" w:rsidRDefault="003F757A" w:rsidP="003F757A">
      <w:pPr>
        <w:tabs>
          <w:tab w:val="left" w:pos="284"/>
        </w:tabs>
        <w:spacing w:line="276" w:lineRule="auto"/>
        <w:ind w:firstLine="567"/>
        <w:jc w:val="both"/>
      </w:pPr>
      <w:r>
        <w:t xml:space="preserve">14. </w:t>
      </w:r>
      <w:r w:rsidRPr="003F757A">
        <w:t>Рогаленков А.В. - начальник ОП №9 Межрайонного отдела МВД РФ «Ковылкинский», (по согласованию);</w:t>
      </w:r>
    </w:p>
    <w:p w:rsidR="003F757A" w:rsidRPr="003F757A" w:rsidRDefault="003F757A" w:rsidP="003F757A">
      <w:pPr>
        <w:tabs>
          <w:tab w:val="left" w:pos="284"/>
        </w:tabs>
        <w:spacing w:line="276" w:lineRule="auto"/>
        <w:ind w:firstLine="567"/>
        <w:jc w:val="both"/>
      </w:pPr>
      <w:r>
        <w:t xml:space="preserve">15. </w:t>
      </w:r>
      <w:r w:rsidRPr="003F757A">
        <w:t>Силкин И.С. - начальник ПЧ-15, ПСО ФПС ГУ МЧС  (по согласованию);</w:t>
      </w:r>
    </w:p>
    <w:p w:rsidR="003F757A" w:rsidRPr="003F757A" w:rsidRDefault="003F757A" w:rsidP="003F757A">
      <w:pPr>
        <w:tabs>
          <w:tab w:val="left" w:pos="284"/>
        </w:tabs>
        <w:spacing w:line="276" w:lineRule="auto"/>
        <w:ind w:firstLine="567"/>
        <w:jc w:val="both"/>
      </w:pPr>
      <w:r>
        <w:t>16.</w:t>
      </w:r>
      <w:r w:rsidRPr="003F757A">
        <w:t xml:space="preserve"> Синичкина Н.А. - и.о. главного  врача ГБУЗ РМ «Инсарская РБ» (по согласованию);</w:t>
      </w:r>
    </w:p>
    <w:p w:rsidR="003F757A" w:rsidRPr="003F757A" w:rsidRDefault="003F757A" w:rsidP="003F757A">
      <w:pPr>
        <w:tabs>
          <w:tab w:val="left" w:pos="284"/>
        </w:tabs>
        <w:spacing w:line="276" w:lineRule="auto"/>
        <w:ind w:firstLine="567"/>
        <w:jc w:val="both"/>
      </w:pPr>
      <w:r>
        <w:t xml:space="preserve">17. </w:t>
      </w:r>
      <w:r w:rsidRPr="003F757A">
        <w:t>Пронькин В.Н. - и.о. директора МУП «Энергосервис» Инсарского муниципального района.</w:t>
      </w:r>
    </w:p>
    <w:p w:rsidR="003F757A" w:rsidRDefault="003F757A" w:rsidP="003F757A">
      <w:pPr>
        <w:ind w:firstLine="567"/>
        <w:jc w:val="center"/>
        <w:rPr>
          <w:b/>
        </w:rPr>
      </w:pPr>
    </w:p>
    <w:p w:rsidR="003F757A" w:rsidRDefault="003F757A" w:rsidP="00FA2C23">
      <w:pPr>
        <w:jc w:val="center"/>
        <w:rPr>
          <w:b/>
        </w:rPr>
      </w:pPr>
    </w:p>
    <w:p w:rsidR="003F757A" w:rsidRDefault="003F757A" w:rsidP="003F757A">
      <w:pPr>
        <w:rPr>
          <w:b/>
        </w:rPr>
      </w:pPr>
    </w:p>
    <w:p w:rsidR="003F757A" w:rsidRDefault="003F757A" w:rsidP="003F757A">
      <w:pPr>
        <w:rPr>
          <w:b/>
        </w:rPr>
      </w:pPr>
    </w:p>
    <w:p w:rsidR="003F757A" w:rsidRDefault="003F757A" w:rsidP="003F757A">
      <w:pPr>
        <w:rPr>
          <w:b/>
        </w:rPr>
      </w:pPr>
    </w:p>
    <w:p w:rsidR="003F757A" w:rsidRDefault="003F757A" w:rsidP="00FA2C23">
      <w:pPr>
        <w:jc w:val="center"/>
        <w:rPr>
          <w:b/>
        </w:rPr>
      </w:pPr>
    </w:p>
    <w:p w:rsidR="00FA2C23" w:rsidRPr="008D72D0" w:rsidRDefault="00FA2C23" w:rsidP="00FA2C23">
      <w:pPr>
        <w:jc w:val="center"/>
        <w:rPr>
          <w:b/>
        </w:rPr>
      </w:pPr>
      <w:r w:rsidRPr="008D72D0">
        <w:rPr>
          <w:b/>
        </w:rPr>
        <w:lastRenderedPageBreak/>
        <w:t>АДМИНИСТРАЦИЯ</w:t>
      </w:r>
    </w:p>
    <w:p w:rsidR="00FA2C23" w:rsidRPr="008D72D0" w:rsidRDefault="00FA2C23" w:rsidP="00FA2C23">
      <w:pPr>
        <w:jc w:val="center"/>
        <w:rPr>
          <w:b/>
        </w:rPr>
      </w:pPr>
      <w:r w:rsidRPr="008D72D0">
        <w:rPr>
          <w:b/>
        </w:rPr>
        <w:t>ИНСАРСКОГО МУНИЦИПАЛЬНОГО РАЙОНА</w:t>
      </w:r>
    </w:p>
    <w:p w:rsidR="00FA2C23" w:rsidRPr="008D72D0" w:rsidRDefault="00FA2C23" w:rsidP="00FA2C23">
      <w:pPr>
        <w:jc w:val="center"/>
        <w:rPr>
          <w:b/>
        </w:rPr>
      </w:pPr>
      <w:r w:rsidRPr="008D72D0">
        <w:rPr>
          <w:b/>
        </w:rPr>
        <w:t>РЕСПУБЛИКИ МОРДОВИЯ</w:t>
      </w:r>
    </w:p>
    <w:p w:rsidR="00FA2C23" w:rsidRPr="008D72D0" w:rsidRDefault="00FA2C23" w:rsidP="00FA2C23">
      <w:pPr>
        <w:jc w:val="center"/>
      </w:pPr>
    </w:p>
    <w:p w:rsidR="00FA2C23" w:rsidRPr="008D72D0" w:rsidRDefault="00FA2C23" w:rsidP="00FA2C23">
      <w:pPr>
        <w:jc w:val="center"/>
        <w:rPr>
          <w:b/>
        </w:rPr>
      </w:pPr>
    </w:p>
    <w:p w:rsidR="00FA2C23" w:rsidRPr="008D72D0" w:rsidRDefault="00FA2C23" w:rsidP="00FA2C23">
      <w:pPr>
        <w:jc w:val="center"/>
        <w:rPr>
          <w:b/>
        </w:rPr>
      </w:pPr>
      <w:r w:rsidRPr="008D72D0">
        <w:rPr>
          <w:b/>
        </w:rPr>
        <w:t>ПОСТАНОВЛЕНИЕ</w:t>
      </w:r>
    </w:p>
    <w:p w:rsidR="00FA2C23" w:rsidRPr="008D72D0" w:rsidRDefault="00FA2C23" w:rsidP="00FA2C23"/>
    <w:p w:rsidR="00FA2C23" w:rsidRPr="008D72D0" w:rsidRDefault="00FA2C23" w:rsidP="00FA2C23">
      <w:pPr>
        <w:jc w:val="center"/>
      </w:pPr>
      <w:r w:rsidRPr="008D72D0">
        <w:t>г. Инсар</w:t>
      </w:r>
    </w:p>
    <w:p w:rsidR="00FA2C23" w:rsidRPr="008D72D0" w:rsidRDefault="00FA2C23" w:rsidP="00FA2C23">
      <w:pPr>
        <w:jc w:val="center"/>
      </w:pPr>
    </w:p>
    <w:p w:rsidR="00FA2C23" w:rsidRPr="008D72D0" w:rsidRDefault="003F757A" w:rsidP="00FA2C23">
      <w:pPr>
        <w:rPr>
          <w:b/>
        </w:rPr>
      </w:pPr>
      <w:r>
        <w:rPr>
          <w:b/>
        </w:rPr>
        <w:t xml:space="preserve"> </w:t>
      </w:r>
      <w:r w:rsidR="00FA2C23" w:rsidRPr="008D72D0">
        <w:rPr>
          <w:b/>
        </w:rPr>
        <w:t xml:space="preserve">от 25.02.2022 г. </w:t>
      </w:r>
      <w:r>
        <w:rPr>
          <w:b/>
        </w:rPr>
        <w:t xml:space="preserve">                                                                                                                                  </w:t>
      </w:r>
      <w:r w:rsidR="00FA2C23" w:rsidRPr="008D72D0">
        <w:rPr>
          <w:b/>
        </w:rPr>
        <w:t>№ 58</w:t>
      </w:r>
    </w:p>
    <w:p w:rsidR="00FA2C23" w:rsidRPr="008D72D0" w:rsidRDefault="00FA2C23" w:rsidP="00FA2C23"/>
    <w:p w:rsidR="00FA2C23" w:rsidRPr="008D72D0" w:rsidRDefault="00FA2C23" w:rsidP="00FA2C23">
      <w:r w:rsidRPr="008D72D0">
        <w:t>О внесении изменений и дополнений</w:t>
      </w:r>
    </w:p>
    <w:p w:rsidR="00FA2C23" w:rsidRPr="008D72D0" w:rsidRDefault="00FA2C23" w:rsidP="00FA2C23">
      <w:r w:rsidRPr="008D72D0">
        <w:t>в постановление администрации</w:t>
      </w:r>
    </w:p>
    <w:p w:rsidR="00FA2C23" w:rsidRPr="008D72D0" w:rsidRDefault="00FA2C23" w:rsidP="00FA2C23">
      <w:r w:rsidRPr="008D72D0">
        <w:t>Инсарского муниципального района</w:t>
      </w:r>
    </w:p>
    <w:p w:rsidR="00FA2C23" w:rsidRPr="008D72D0" w:rsidRDefault="00FA2C23" w:rsidP="00FA2C23">
      <w:r w:rsidRPr="008D72D0">
        <w:t>от 17.12.2021 г № 424</w:t>
      </w:r>
    </w:p>
    <w:p w:rsidR="00FA2C23" w:rsidRPr="008D72D0" w:rsidRDefault="00FA2C23" w:rsidP="00FA2C23"/>
    <w:p w:rsidR="00FA2C23" w:rsidRPr="008D72D0" w:rsidRDefault="00FA2C23" w:rsidP="00FA2C23"/>
    <w:p w:rsidR="008E54A8" w:rsidRDefault="00FA2C23" w:rsidP="00FA2C23">
      <w:pPr>
        <w:ind w:firstLine="720"/>
        <w:jc w:val="both"/>
      </w:pPr>
      <w:r w:rsidRPr="008D72D0">
        <w:t xml:space="preserve">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 </w:t>
      </w:r>
    </w:p>
    <w:p w:rsidR="00FA2C23" w:rsidRPr="008D72D0" w:rsidRDefault="00FA2C23" w:rsidP="008E54A8">
      <w:pPr>
        <w:ind w:firstLine="720"/>
        <w:jc w:val="center"/>
      </w:pPr>
      <w:r w:rsidRPr="008D72D0">
        <w:t>ПОСТАНОВЛЯЕТ:</w:t>
      </w:r>
    </w:p>
    <w:p w:rsidR="00FA2C23" w:rsidRPr="008D72D0" w:rsidRDefault="00FA2C23" w:rsidP="008E54A8">
      <w:pPr>
        <w:ind w:firstLine="720"/>
        <w:jc w:val="center"/>
      </w:pPr>
    </w:p>
    <w:p w:rsidR="00FA2C23" w:rsidRPr="008D72D0" w:rsidRDefault="00FA2C23" w:rsidP="0009610D">
      <w:pPr>
        <w:widowControl w:val="0"/>
        <w:numPr>
          <w:ilvl w:val="0"/>
          <w:numId w:val="8"/>
        </w:numPr>
        <w:autoSpaceDE w:val="0"/>
        <w:autoSpaceDN w:val="0"/>
        <w:adjustRightInd w:val="0"/>
        <w:ind w:left="0" w:firstLine="720"/>
        <w:jc w:val="both"/>
        <w:rPr>
          <w:color w:val="000000"/>
        </w:rPr>
      </w:pPr>
      <w:r w:rsidRPr="008D72D0">
        <w:t>Внести в постановление администрации Инсарского муниципального района от 17.12.2021 года № 424 « Об утверждении перечней главных администраторов доходов и источников финансирования дефицита бюджета Инсарского муниципального района» следующие изменения:</w:t>
      </w:r>
    </w:p>
    <w:p w:rsidR="00FA2C23" w:rsidRPr="008D72D0" w:rsidRDefault="00FA2C23" w:rsidP="00FA2C23">
      <w:pPr>
        <w:jc w:val="both"/>
      </w:pPr>
      <w:r w:rsidRPr="008D72D0">
        <w:t xml:space="preserve">     приложение 2 к постановлению изложить в новой редакции, согласно приложению.</w:t>
      </w:r>
    </w:p>
    <w:p w:rsidR="00FA2C23" w:rsidRPr="008D72D0" w:rsidRDefault="00FA2C23" w:rsidP="00FA2C23">
      <w:pPr>
        <w:widowControl w:val="0"/>
        <w:autoSpaceDE w:val="0"/>
        <w:autoSpaceDN w:val="0"/>
        <w:adjustRightInd w:val="0"/>
        <w:ind w:firstLine="720"/>
        <w:jc w:val="both"/>
      </w:pPr>
      <w:r w:rsidRPr="008D72D0">
        <w:t xml:space="preserve">2. </w:t>
      </w:r>
      <w:proofErr w:type="gramStart"/>
      <w:r w:rsidRPr="008D72D0">
        <w:t>Контроль за</w:t>
      </w:r>
      <w:proofErr w:type="gramEnd"/>
      <w:r w:rsidRPr="008D72D0">
        <w:t xml:space="preserve"> исполнением настоящего постановления возложить на Синичкина А.П.- заместителя главы, начальника Финансового управления администрации Инсарского муниципального района.</w:t>
      </w:r>
    </w:p>
    <w:p w:rsidR="00FA2C23" w:rsidRPr="008D72D0" w:rsidRDefault="00FA2C23" w:rsidP="00FA2C23">
      <w:pPr>
        <w:widowControl w:val="0"/>
        <w:autoSpaceDE w:val="0"/>
        <w:autoSpaceDN w:val="0"/>
        <w:adjustRightInd w:val="0"/>
        <w:ind w:firstLine="720"/>
        <w:jc w:val="both"/>
      </w:pPr>
    </w:p>
    <w:p w:rsidR="00FA2C23" w:rsidRPr="008D72D0" w:rsidRDefault="00FA2C23" w:rsidP="00FA2C23">
      <w:pPr>
        <w:widowControl w:val="0"/>
        <w:autoSpaceDE w:val="0"/>
        <w:autoSpaceDN w:val="0"/>
        <w:adjustRightInd w:val="0"/>
        <w:ind w:firstLine="720"/>
        <w:jc w:val="both"/>
      </w:pPr>
    </w:p>
    <w:p w:rsidR="00FA2C23" w:rsidRPr="008D72D0" w:rsidRDefault="00FA2C23" w:rsidP="00FA2C23">
      <w:pPr>
        <w:widowControl w:val="0"/>
        <w:autoSpaceDE w:val="0"/>
        <w:autoSpaceDN w:val="0"/>
        <w:adjustRightInd w:val="0"/>
        <w:ind w:firstLine="720"/>
        <w:jc w:val="both"/>
      </w:pPr>
    </w:p>
    <w:p w:rsidR="00FA2C23" w:rsidRPr="008D72D0" w:rsidRDefault="00FA2C23" w:rsidP="00FA2C23">
      <w:pPr>
        <w:widowControl w:val="0"/>
        <w:autoSpaceDE w:val="0"/>
        <w:autoSpaceDN w:val="0"/>
        <w:adjustRightInd w:val="0"/>
        <w:jc w:val="both"/>
      </w:pPr>
      <w:r w:rsidRPr="008D72D0">
        <w:t>Глава Инсарского</w:t>
      </w:r>
    </w:p>
    <w:p w:rsidR="00FA2C23" w:rsidRPr="008D72D0" w:rsidRDefault="00FA2C23" w:rsidP="00FA2C23">
      <w:pPr>
        <w:widowControl w:val="0"/>
        <w:autoSpaceDE w:val="0"/>
        <w:autoSpaceDN w:val="0"/>
        <w:adjustRightInd w:val="0"/>
        <w:jc w:val="both"/>
      </w:pPr>
      <w:r w:rsidRPr="008D72D0">
        <w:t>муниципального района</w:t>
      </w:r>
    </w:p>
    <w:p w:rsidR="00FA2C23" w:rsidRPr="008D72D0" w:rsidRDefault="00FA2C23" w:rsidP="00FA2C23">
      <w:pPr>
        <w:widowControl w:val="0"/>
        <w:autoSpaceDE w:val="0"/>
        <w:autoSpaceDN w:val="0"/>
        <w:adjustRightInd w:val="0"/>
        <w:jc w:val="both"/>
      </w:pPr>
      <w:r w:rsidRPr="008D72D0">
        <w:t>Х.Ш. Якуббаев</w:t>
      </w:r>
    </w:p>
    <w:p w:rsidR="00FA2C23" w:rsidRPr="008D72D0" w:rsidRDefault="00FA2C23" w:rsidP="00FA2C23">
      <w:pPr>
        <w:widowControl w:val="0"/>
        <w:autoSpaceDE w:val="0"/>
        <w:autoSpaceDN w:val="0"/>
        <w:adjustRightInd w:val="0"/>
        <w:jc w:val="both"/>
      </w:pPr>
    </w:p>
    <w:p w:rsidR="00FA2C23" w:rsidRDefault="00FA2C23" w:rsidP="00FA2C23">
      <w:pPr>
        <w:widowControl w:val="0"/>
        <w:autoSpaceDE w:val="0"/>
        <w:autoSpaceDN w:val="0"/>
        <w:adjustRightInd w:val="0"/>
        <w:jc w:val="both"/>
        <w:rPr>
          <w:sz w:val="28"/>
          <w:szCs w:val="28"/>
        </w:rPr>
      </w:pPr>
    </w:p>
    <w:p w:rsidR="00FA2C23" w:rsidRDefault="00FA2C23" w:rsidP="00FA2C23"/>
    <w:p w:rsidR="00FA2C23" w:rsidRPr="002D3D17" w:rsidRDefault="00FA2C23" w:rsidP="00FA2C23"/>
    <w:p w:rsidR="00FA2C23" w:rsidRDefault="00FA2C23" w:rsidP="00FA2C23">
      <w:pPr>
        <w:jc w:val="center"/>
        <w:rPr>
          <w:sz w:val="28"/>
        </w:rPr>
      </w:pPr>
    </w:p>
    <w:p w:rsidR="00FA2C23" w:rsidRDefault="00FA2C23" w:rsidP="00FA2C23">
      <w:pPr>
        <w:jc w:val="center"/>
        <w:rPr>
          <w:sz w:val="28"/>
        </w:rPr>
      </w:pPr>
    </w:p>
    <w:p w:rsidR="008D72D0" w:rsidRDefault="008D72D0" w:rsidP="00FA2C23">
      <w:pPr>
        <w:tabs>
          <w:tab w:val="left" w:pos="5954"/>
          <w:tab w:val="left" w:pos="6096"/>
          <w:tab w:val="left" w:pos="6521"/>
        </w:tabs>
        <w:rPr>
          <w:sz w:val="28"/>
        </w:rPr>
      </w:pPr>
    </w:p>
    <w:p w:rsidR="008D72D0" w:rsidRDefault="008D72D0" w:rsidP="00FA2C23">
      <w:pPr>
        <w:tabs>
          <w:tab w:val="left" w:pos="5954"/>
          <w:tab w:val="left" w:pos="6096"/>
          <w:tab w:val="left" w:pos="6521"/>
        </w:tabs>
        <w:rPr>
          <w:sz w:val="28"/>
        </w:rPr>
      </w:pPr>
    </w:p>
    <w:p w:rsidR="008D72D0" w:rsidRDefault="008D72D0" w:rsidP="00FA2C23">
      <w:pPr>
        <w:tabs>
          <w:tab w:val="left" w:pos="5954"/>
          <w:tab w:val="left" w:pos="6096"/>
          <w:tab w:val="left" w:pos="6521"/>
        </w:tabs>
        <w:rPr>
          <w:sz w:val="28"/>
        </w:rPr>
      </w:pPr>
    </w:p>
    <w:p w:rsidR="008D72D0" w:rsidRDefault="008D72D0" w:rsidP="00FA2C23">
      <w:pPr>
        <w:tabs>
          <w:tab w:val="left" w:pos="5954"/>
          <w:tab w:val="left" w:pos="6096"/>
          <w:tab w:val="left" w:pos="6521"/>
        </w:tabs>
        <w:rPr>
          <w:sz w:val="28"/>
        </w:rPr>
      </w:pPr>
    </w:p>
    <w:p w:rsidR="008D72D0" w:rsidRDefault="008D72D0" w:rsidP="00FA2C23">
      <w:pPr>
        <w:tabs>
          <w:tab w:val="left" w:pos="5954"/>
          <w:tab w:val="left" w:pos="6096"/>
          <w:tab w:val="left" w:pos="6521"/>
        </w:tabs>
        <w:rPr>
          <w:sz w:val="28"/>
        </w:rPr>
      </w:pPr>
    </w:p>
    <w:p w:rsidR="008D72D0" w:rsidRDefault="008D72D0" w:rsidP="00FA2C23">
      <w:pPr>
        <w:tabs>
          <w:tab w:val="left" w:pos="5954"/>
          <w:tab w:val="left" w:pos="6096"/>
          <w:tab w:val="left" w:pos="6521"/>
        </w:tabs>
        <w:rPr>
          <w:sz w:val="28"/>
        </w:rPr>
      </w:pPr>
    </w:p>
    <w:p w:rsidR="008D72D0" w:rsidRDefault="008D72D0" w:rsidP="00FA2C23">
      <w:pPr>
        <w:tabs>
          <w:tab w:val="left" w:pos="5954"/>
          <w:tab w:val="left" w:pos="6096"/>
          <w:tab w:val="left" w:pos="6521"/>
        </w:tabs>
        <w:rPr>
          <w:sz w:val="28"/>
        </w:rPr>
      </w:pPr>
    </w:p>
    <w:p w:rsidR="008D72D0" w:rsidRDefault="008D72D0" w:rsidP="00FA2C23">
      <w:pPr>
        <w:tabs>
          <w:tab w:val="left" w:pos="5954"/>
          <w:tab w:val="left" w:pos="6096"/>
          <w:tab w:val="left" w:pos="6521"/>
        </w:tabs>
        <w:rPr>
          <w:sz w:val="28"/>
        </w:rPr>
      </w:pPr>
    </w:p>
    <w:p w:rsidR="008D72D0" w:rsidRDefault="008D72D0" w:rsidP="00FA2C23">
      <w:pPr>
        <w:tabs>
          <w:tab w:val="left" w:pos="5954"/>
          <w:tab w:val="left" w:pos="6096"/>
          <w:tab w:val="left" w:pos="6521"/>
        </w:tabs>
        <w:rPr>
          <w:sz w:val="28"/>
        </w:rPr>
      </w:pPr>
    </w:p>
    <w:p w:rsidR="006E08D9" w:rsidRDefault="006E08D9" w:rsidP="008D72D0">
      <w:pPr>
        <w:tabs>
          <w:tab w:val="left" w:pos="5954"/>
          <w:tab w:val="left" w:pos="6096"/>
          <w:tab w:val="left" w:pos="6521"/>
        </w:tabs>
        <w:jc w:val="right"/>
      </w:pPr>
    </w:p>
    <w:p w:rsidR="006E08D9" w:rsidRDefault="006E08D9" w:rsidP="008D72D0">
      <w:pPr>
        <w:tabs>
          <w:tab w:val="left" w:pos="5954"/>
          <w:tab w:val="left" w:pos="6096"/>
          <w:tab w:val="left" w:pos="6521"/>
        </w:tabs>
        <w:jc w:val="right"/>
      </w:pPr>
    </w:p>
    <w:p w:rsidR="00FA2C23" w:rsidRPr="008D72D0" w:rsidRDefault="00FA2C23" w:rsidP="008D72D0">
      <w:pPr>
        <w:tabs>
          <w:tab w:val="left" w:pos="5954"/>
          <w:tab w:val="left" w:pos="6096"/>
          <w:tab w:val="left" w:pos="6521"/>
        </w:tabs>
        <w:jc w:val="right"/>
      </w:pPr>
      <w:r w:rsidRPr="008D72D0">
        <w:lastRenderedPageBreak/>
        <w:t>Приложение</w:t>
      </w:r>
    </w:p>
    <w:p w:rsidR="00FA2C23" w:rsidRPr="008D72D0" w:rsidRDefault="008D72D0" w:rsidP="008D72D0">
      <w:pPr>
        <w:jc w:val="center"/>
      </w:pPr>
      <w:r>
        <w:t xml:space="preserve">                                                                                                                 к </w:t>
      </w:r>
      <w:r w:rsidR="00FA2C23" w:rsidRPr="008D72D0">
        <w:t>постановлению администрации</w:t>
      </w:r>
    </w:p>
    <w:p w:rsidR="00FA2C23" w:rsidRPr="008D72D0" w:rsidRDefault="00FA2C23" w:rsidP="008D72D0">
      <w:pPr>
        <w:jc w:val="right"/>
      </w:pPr>
      <w:r w:rsidRPr="008D72D0">
        <w:t>Инсарского муниципального района</w:t>
      </w:r>
    </w:p>
    <w:p w:rsidR="00FA2C23" w:rsidRDefault="00FA2C23" w:rsidP="008D72D0">
      <w:pPr>
        <w:jc w:val="right"/>
      </w:pPr>
      <w:r w:rsidRPr="008D72D0">
        <w:t>от 25.02. 2022 г № 58</w:t>
      </w:r>
    </w:p>
    <w:p w:rsidR="0074677E" w:rsidRPr="0074677E" w:rsidRDefault="0074677E" w:rsidP="0074677E">
      <w:pPr>
        <w:jc w:val="right"/>
        <w:rPr>
          <w:bCs/>
        </w:rPr>
      </w:pPr>
      <w:r w:rsidRPr="0074677E">
        <w:rPr>
          <w:bCs/>
        </w:rPr>
        <w:t xml:space="preserve">Приложение 2 </w:t>
      </w:r>
    </w:p>
    <w:p w:rsidR="0074677E" w:rsidRPr="0074677E" w:rsidRDefault="0074677E" w:rsidP="0074677E">
      <w:pPr>
        <w:jc w:val="right"/>
        <w:rPr>
          <w:bCs/>
        </w:rPr>
      </w:pPr>
      <w:r w:rsidRPr="0074677E">
        <w:rPr>
          <w:bCs/>
        </w:rPr>
        <w:t xml:space="preserve">к  постановлению администрации </w:t>
      </w:r>
    </w:p>
    <w:p w:rsidR="0074677E" w:rsidRPr="0074677E" w:rsidRDefault="0074677E" w:rsidP="0074677E">
      <w:pPr>
        <w:jc w:val="right"/>
        <w:rPr>
          <w:bCs/>
        </w:rPr>
      </w:pPr>
      <w:r w:rsidRPr="0074677E">
        <w:rPr>
          <w:bCs/>
        </w:rPr>
        <w:t xml:space="preserve">Инсарского муниципального района  </w:t>
      </w:r>
    </w:p>
    <w:p w:rsidR="0074677E" w:rsidRPr="0074677E" w:rsidRDefault="0074677E" w:rsidP="0074677E">
      <w:pPr>
        <w:jc w:val="right"/>
        <w:rPr>
          <w:bCs/>
        </w:rPr>
      </w:pPr>
      <w:r w:rsidRPr="0074677E">
        <w:rPr>
          <w:bCs/>
        </w:rPr>
        <w:t xml:space="preserve">Республики Мордовия </w:t>
      </w:r>
    </w:p>
    <w:p w:rsidR="0074677E" w:rsidRPr="0074677E" w:rsidRDefault="0074677E" w:rsidP="0074677E">
      <w:pPr>
        <w:jc w:val="right"/>
      </w:pPr>
      <w:r w:rsidRPr="0074677E">
        <w:rPr>
          <w:bCs/>
        </w:rPr>
        <w:t>от  17.12.2021 г № 424</w:t>
      </w:r>
    </w:p>
    <w:p w:rsidR="0074677E" w:rsidRPr="008D72D0" w:rsidRDefault="0074677E" w:rsidP="008D72D0">
      <w:pPr>
        <w:jc w:val="right"/>
      </w:pPr>
    </w:p>
    <w:p w:rsidR="00FA2C23" w:rsidRPr="008D72D0" w:rsidRDefault="00FA2C23" w:rsidP="00FA2C23"/>
    <w:p w:rsidR="00FA2C23" w:rsidRPr="008D72D0" w:rsidRDefault="00FA2C23" w:rsidP="00FA2C23">
      <w:pPr>
        <w:jc w:val="both"/>
      </w:pPr>
    </w:p>
    <w:p w:rsidR="00FA2C23" w:rsidRPr="008D72D0" w:rsidRDefault="00FA2C23" w:rsidP="00FA2C23">
      <w:pPr>
        <w:jc w:val="center"/>
        <w:rPr>
          <w:b/>
        </w:rPr>
      </w:pPr>
      <w:r w:rsidRPr="008D72D0">
        <w:rPr>
          <w:b/>
        </w:rPr>
        <w:t xml:space="preserve">ПЕРЕЧЕНЬ ГЛАВНЫХ АДМИНИСТРАТОРОВ ДОХОДОВ  БЮДЖЕТА ИНСАРСКОГО МУНИЦИПАЛЬНОГО РАЙОНА РЕСПУБЛИКИ МОРДОВИЯ </w:t>
      </w:r>
    </w:p>
    <w:p w:rsidR="00FA2C23" w:rsidRPr="008D72D0" w:rsidRDefault="00FA2C23" w:rsidP="00FA2C23"/>
    <w:tbl>
      <w:tblPr>
        <w:tblW w:w="103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7"/>
        <w:gridCol w:w="662"/>
        <w:gridCol w:w="3325"/>
        <w:gridCol w:w="5569"/>
      </w:tblGrid>
      <w:tr w:rsidR="00FA2C23" w:rsidRPr="009832CD" w:rsidTr="00FA2C23">
        <w:trPr>
          <w:trHeight w:val="183"/>
          <w:tblHeader/>
        </w:trPr>
        <w:tc>
          <w:tcPr>
            <w:tcW w:w="757" w:type="dxa"/>
            <w:vMerge w:val="restart"/>
          </w:tcPr>
          <w:p w:rsidR="00FA2C23" w:rsidRPr="00437DB6" w:rsidRDefault="00FA2C23" w:rsidP="00FA2C23">
            <w:pPr>
              <w:autoSpaceDE w:val="0"/>
              <w:autoSpaceDN w:val="0"/>
              <w:adjustRightInd w:val="0"/>
              <w:jc w:val="center"/>
              <w:outlineLvl w:val="0"/>
              <w:rPr>
                <w:b/>
              </w:rPr>
            </w:pPr>
            <w:r>
              <w:rPr>
                <w:color w:val="000000"/>
              </w:rPr>
              <w:t xml:space="preserve">№ </w:t>
            </w:r>
            <w:proofErr w:type="gramStart"/>
            <w:r>
              <w:rPr>
                <w:color w:val="000000"/>
              </w:rPr>
              <w:t>п</w:t>
            </w:r>
            <w:proofErr w:type="gramEnd"/>
            <w:r>
              <w:rPr>
                <w:color w:val="000000"/>
              </w:rPr>
              <w:t>/п</w:t>
            </w:r>
          </w:p>
        </w:tc>
        <w:tc>
          <w:tcPr>
            <w:tcW w:w="3987" w:type="dxa"/>
            <w:gridSpan w:val="2"/>
            <w:tcBorders>
              <w:bottom w:val="single" w:sz="4" w:space="0" w:color="auto"/>
            </w:tcBorders>
            <w:shd w:val="clear" w:color="auto" w:fill="auto"/>
          </w:tcPr>
          <w:p w:rsidR="00FA2C23" w:rsidRPr="00437DB6" w:rsidRDefault="00FA2C23" w:rsidP="00FA2C23">
            <w:pPr>
              <w:autoSpaceDE w:val="0"/>
              <w:autoSpaceDN w:val="0"/>
              <w:adjustRightInd w:val="0"/>
              <w:jc w:val="center"/>
              <w:rPr>
                <w:b/>
              </w:rPr>
            </w:pPr>
            <w:r w:rsidRPr="00107E60">
              <w:rPr>
                <w:color w:val="000000"/>
              </w:rPr>
              <w:t>Код бюджетной классификации Российской Федерации</w:t>
            </w:r>
          </w:p>
        </w:tc>
        <w:tc>
          <w:tcPr>
            <w:tcW w:w="5569" w:type="dxa"/>
            <w:vMerge w:val="restart"/>
            <w:shd w:val="clear" w:color="auto" w:fill="auto"/>
          </w:tcPr>
          <w:p w:rsidR="00FA2C23" w:rsidRPr="00437DB6" w:rsidRDefault="00FA2C23" w:rsidP="00FA2C23">
            <w:pPr>
              <w:autoSpaceDE w:val="0"/>
              <w:autoSpaceDN w:val="0"/>
              <w:adjustRightInd w:val="0"/>
              <w:jc w:val="center"/>
              <w:rPr>
                <w:b/>
              </w:rPr>
            </w:pPr>
            <w:r w:rsidRPr="002305C5">
              <w:rPr>
                <w:color w:val="000000"/>
              </w:rPr>
              <w:t>Наименование главного администратора доходов  бюджета Инсарского муниципального района Республики Мордовия</w:t>
            </w:r>
          </w:p>
        </w:tc>
      </w:tr>
      <w:tr w:rsidR="00FA2C23" w:rsidRPr="009832CD" w:rsidTr="00FA2C23">
        <w:trPr>
          <w:trHeight w:val="183"/>
          <w:tblHeader/>
        </w:trPr>
        <w:tc>
          <w:tcPr>
            <w:tcW w:w="757" w:type="dxa"/>
            <w:vMerge/>
            <w:tcBorders>
              <w:bottom w:val="single" w:sz="4" w:space="0" w:color="auto"/>
            </w:tcBorders>
          </w:tcPr>
          <w:p w:rsidR="00FA2C23" w:rsidRDefault="00FA2C23" w:rsidP="00FA2C23">
            <w:pPr>
              <w:autoSpaceDE w:val="0"/>
              <w:autoSpaceDN w:val="0"/>
              <w:adjustRightInd w:val="0"/>
              <w:jc w:val="center"/>
              <w:outlineLvl w:val="0"/>
              <w:rPr>
                <w:b/>
              </w:rPr>
            </w:pPr>
          </w:p>
        </w:tc>
        <w:tc>
          <w:tcPr>
            <w:tcW w:w="662" w:type="dxa"/>
            <w:tcBorders>
              <w:bottom w:val="single" w:sz="4" w:space="0" w:color="auto"/>
            </w:tcBorders>
            <w:shd w:val="clear" w:color="auto" w:fill="auto"/>
          </w:tcPr>
          <w:p w:rsidR="00FA2C23" w:rsidRPr="00107E60" w:rsidRDefault="00FA2C23" w:rsidP="00FA2C23">
            <w:pPr>
              <w:ind w:right="-108"/>
              <w:jc w:val="center"/>
              <w:rPr>
                <w:color w:val="000000"/>
              </w:rPr>
            </w:pPr>
            <w:r w:rsidRPr="00107E60">
              <w:rPr>
                <w:color w:val="000000"/>
              </w:rPr>
              <w:t>Главного администратора доходов</w:t>
            </w:r>
          </w:p>
          <w:p w:rsidR="00FA2C23" w:rsidRDefault="00FA2C23" w:rsidP="00FA2C23">
            <w:pPr>
              <w:autoSpaceDE w:val="0"/>
              <w:autoSpaceDN w:val="0"/>
              <w:adjustRightInd w:val="0"/>
              <w:jc w:val="center"/>
              <w:outlineLvl w:val="0"/>
              <w:rPr>
                <w:b/>
              </w:rPr>
            </w:pPr>
          </w:p>
        </w:tc>
        <w:tc>
          <w:tcPr>
            <w:tcW w:w="3325" w:type="dxa"/>
            <w:tcBorders>
              <w:bottom w:val="single" w:sz="4" w:space="0" w:color="auto"/>
            </w:tcBorders>
            <w:shd w:val="clear" w:color="auto" w:fill="auto"/>
          </w:tcPr>
          <w:p w:rsidR="00FA2C23" w:rsidRDefault="00FA2C23" w:rsidP="00FA2C23">
            <w:pPr>
              <w:autoSpaceDE w:val="0"/>
              <w:autoSpaceDN w:val="0"/>
              <w:adjustRightInd w:val="0"/>
              <w:jc w:val="center"/>
              <w:rPr>
                <w:b/>
              </w:rPr>
            </w:pPr>
            <w:r w:rsidRPr="002305C5">
              <w:rPr>
                <w:color w:val="000000"/>
              </w:rPr>
              <w:t>вида (подвида) доходов  бюджета</w:t>
            </w:r>
          </w:p>
        </w:tc>
        <w:tc>
          <w:tcPr>
            <w:tcW w:w="5569" w:type="dxa"/>
            <w:vMerge/>
            <w:tcBorders>
              <w:bottom w:val="single" w:sz="4" w:space="0" w:color="auto"/>
            </w:tcBorders>
            <w:shd w:val="clear" w:color="auto" w:fill="auto"/>
          </w:tcPr>
          <w:p w:rsidR="00FA2C23" w:rsidRDefault="00FA2C23" w:rsidP="00FA2C23">
            <w:pPr>
              <w:autoSpaceDE w:val="0"/>
              <w:autoSpaceDN w:val="0"/>
              <w:adjustRightInd w:val="0"/>
              <w:jc w:val="center"/>
              <w:rPr>
                <w:b/>
              </w:rPr>
            </w:pPr>
          </w:p>
        </w:tc>
      </w:tr>
      <w:tr w:rsidR="00FA2C23" w:rsidRPr="009832CD" w:rsidTr="00FA2C23">
        <w:trPr>
          <w:trHeight w:val="183"/>
          <w:tblHeader/>
        </w:trPr>
        <w:tc>
          <w:tcPr>
            <w:tcW w:w="757" w:type="dxa"/>
            <w:tcBorders>
              <w:bottom w:val="single" w:sz="4" w:space="0" w:color="auto"/>
            </w:tcBorders>
          </w:tcPr>
          <w:p w:rsidR="00FA2C23" w:rsidRPr="00437DB6" w:rsidRDefault="00FA2C23" w:rsidP="00FA2C23">
            <w:pPr>
              <w:autoSpaceDE w:val="0"/>
              <w:autoSpaceDN w:val="0"/>
              <w:adjustRightInd w:val="0"/>
              <w:jc w:val="center"/>
              <w:outlineLvl w:val="0"/>
              <w:rPr>
                <w:b/>
              </w:rPr>
            </w:pPr>
            <w:r>
              <w:rPr>
                <w:b/>
                <w:szCs w:val="22"/>
              </w:rPr>
              <w:t>1</w:t>
            </w:r>
          </w:p>
        </w:tc>
        <w:tc>
          <w:tcPr>
            <w:tcW w:w="662" w:type="dxa"/>
            <w:tcBorders>
              <w:bottom w:val="single" w:sz="4" w:space="0" w:color="auto"/>
            </w:tcBorders>
            <w:shd w:val="clear" w:color="auto" w:fill="auto"/>
          </w:tcPr>
          <w:p w:rsidR="00FA2C23" w:rsidRPr="00437DB6" w:rsidRDefault="00FA2C23" w:rsidP="00FA2C23">
            <w:pPr>
              <w:autoSpaceDE w:val="0"/>
              <w:autoSpaceDN w:val="0"/>
              <w:adjustRightInd w:val="0"/>
              <w:jc w:val="center"/>
              <w:outlineLvl w:val="0"/>
              <w:rPr>
                <w:b/>
              </w:rPr>
            </w:pPr>
            <w:r>
              <w:rPr>
                <w:b/>
                <w:szCs w:val="22"/>
              </w:rPr>
              <w:t>2</w:t>
            </w:r>
          </w:p>
        </w:tc>
        <w:tc>
          <w:tcPr>
            <w:tcW w:w="3325" w:type="dxa"/>
            <w:tcBorders>
              <w:bottom w:val="single" w:sz="4" w:space="0" w:color="auto"/>
            </w:tcBorders>
            <w:shd w:val="clear" w:color="auto" w:fill="auto"/>
          </w:tcPr>
          <w:p w:rsidR="00FA2C23" w:rsidRPr="00437DB6" w:rsidRDefault="00FA2C23" w:rsidP="00FA2C23">
            <w:pPr>
              <w:autoSpaceDE w:val="0"/>
              <w:autoSpaceDN w:val="0"/>
              <w:adjustRightInd w:val="0"/>
              <w:jc w:val="center"/>
              <w:rPr>
                <w:b/>
              </w:rPr>
            </w:pPr>
            <w:r>
              <w:rPr>
                <w:b/>
                <w:szCs w:val="22"/>
              </w:rPr>
              <w:t>3</w:t>
            </w:r>
          </w:p>
        </w:tc>
        <w:tc>
          <w:tcPr>
            <w:tcW w:w="5569" w:type="dxa"/>
            <w:tcBorders>
              <w:bottom w:val="single" w:sz="4" w:space="0" w:color="auto"/>
            </w:tcBorders>
            <w:shd w:val="clear" w:color="auto" w:fill="auto"/>
          </w:tcPr>
          <w:p w:rsidR="00FA2C23" w:rsidRPr="00437DB6" w:rsidRDefault="00FA2C23" w:rsidP="00FA2C23">
            <w:pPr>
              <w:autoSpaceDE w:val="0"/>
              <w:autoSpaceDN w:val="0"/>
              <w:adjustRightInd w:val="0"/>
              <w:jc w:val="center"/>
              <w:rPr>
                <w:b/>
              </w:rPr>
            </w:pPr>
            <w:r>
              <w:rPr>
                <w:b/>
                <w:szCs w:val="22"/>
              </w:rPr>
              <w:t>4</w:t>
            </w:r>
          </w:p>
        </w:tc>
      </w:tr>
      <w:tr w:rsidR="00FA2C23" w:rsidRPr="009832CD" w:rsidTr="00FA2C23">
        <w:trPr>
          <w:trHeight w:val="105"/>
        </w:trPr>
        <w:tc>
          <w:tcPr>
            <w:tcW w:w="757" w:type="dxa"/>
            <w:tcBorders>
              <w:top w:val="single" w:sz="4" w:space="0" w:color="auto"/>
              <w:left w:val="single" w:sz="4" w:space="0" w:color="auto"/>
              <w:bottom w:val="single" w:sz="4" w:space="0" w:color="auto"/>
              <w:right w:val="single" w:sz="4" w:space="0" w:color="auto"/>
            </w:tcBorders>
          </w:tcPr>
          <w:p w:rsidR="00FA2C23" w:rsidRPr="00107E60" w:rsidRDefault="00FA2C23" w:rsidP="00FA2C23">
            <w:pPr>
              <w:jc w:val="center"/>
              <w:rPr>
                <w:b/>
                <w:color w:val="000000"/>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107E60" w:rsidRDefault="00FA2C23" w:rsidP="00FA2C23">
            <w:pPr>
              <w:jc w:val="center"/>
              <w:rPr>
                <w:b/>
                <w:color w:val="000000"/>
              </w:rPr>
            </w:pPr>
            <w:r w:rsidRPr="00107E60">
              <w:rPr>
                <w:b/>
                <w:color w:val="000000"/>
              </w:rPr>
              <w:t>048</w:t>
            </w:r>
          </w:p>
        </w:tc>
        <w:tc>
          <w:tcPr>
            <w:tcW w:w="88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A2C23" w:rsidRPr="00107E60" w:rsidRDefault="00FA2C23" w:rsidP="00FA2C23">
            <w:pPr>
              <w:rPr>
                <w:rFonts w:ascii="Calibri" w:hAnsi="Calibri" w:cs="Calibri"/>
                <w:b/>
                <w:color w:val="000000"/>
              </w:rPr>
            </w:pPr>
            <w:r w:rsidRPr="00107E60">
              <w:rPr>
                <w:rFonts w:ascii="Calibri" w:hAnsi="Calibri" w:cs="Calibri"/>
                <w:b/>
                <w:color w:val="000000"/>
                <w:sz w:val="22"/>
                <w:szCs w:val="22"/>
              </w:rPr>
              <w:t> </w:t>
            </w:r>
          </w:p>
          <w:p w:rsidR="00FA2C23" w:rsidRDefault="00FA2C23" w:rsidP="00FA2C23">
            <w:pPr>
              <w:rPr>
                <w:b/>
                <w:color w:val="000000"/>
              </w:rPr>
            </w:pPr>
            <w:r w:rsidRPr="00107E60">
              <w:rPr>
                <w:b/>
                <w:color w:val="000000"/>
              </w:rPr>
              <w:t>Межрегиональное Управление Федеральной службы по надзору в сфере природопользования по Нижегородской области и по Республике Мордовия</w:t>
            </w:r>
          </w:p>
          <w:p w:rsidR="00FA2C23" w:rsidRPr="00107E60" w:rsidRDefault="00FA2C23" w:rsidP="00FA2C23">
            <w:pPr>
              <w:rPr>
                <w:b/>
                <w:color w:val="000000"/>
              </w:rPr>
            </w:pPr>
          </w:p>
        </w:tc>
      </w:tr>
      <w:tr w:rsidR="00FA2C23" w:rsidRPr="00C8099C" w:rsidTr="00FA2C23">
        <w:trPr>
          <w:trHeight w:val="851"/>
        </w:trPr>
        <w:tc>
          <w:tcPr>
            <w:tcW w:w="757" w:type="dxa"/>
            <w:tcBorders>
              <w:top w:val="single" w:sz="4" w:space="0" w:color="auto"/>
              <w:left w:val="single" w:sz="4" w:space="0" w:color="auto"/>
              <w:bottom w:val="single" w:sz="4" w:space="0" w:color="auto"/>
              <w:right w:val="single" w:sz="4" w:space="0" w:color="auto"/>
            </w:tcBorders>
            <w:vAlign w:val="center"/>
          </w:tcPr>
          <w:p w:rsidR="00FA2C23" w:rsidRPr="00107E60" w:rsidRDefault="00FA2C23" w:rsidP="00FA2C23">
            <w:pPr>
              <w:rPr>
                <w:color w:val="000000"/>
              </w:rPr>
            </w:pPr>
            <w:r>
              <w:rPr>
                <w:color w:val="000000"/>
              </w:rPr>
              <w:t>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107E60" w:rsidRDefault="00FA2C23" w:rsidP="00FA2C23">
            <w:pPr>
              <w:jc w:val="center"/>
              <w:rPr>
                <w:color w:val="000000"/>
              </w:rPr>
            </w:pPr>
            <w:r w:rsidRPr="00107E60">
              <w:rPr>
                <w:color w:val="000000"/>
              </w:rPr>
              <w:t>048</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107E60" w:rsidRDefault="00FA2C23" w:rsidP="00FA2C23">
            <w:pPr>
              <w:jc w:val="center"/>
              <w:rPr>
                <w:color w:val="000000"/>
              </w:rPr>
            </w:pPr>
            <w:r w:rsidRPr="00107E60">
              <w:rPr>
                <w:color w:val="000000"/>
              </w:rPr>
              <w:t>1 12 01010 01 0000 120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107E60" w:rsidRDefault="00FA2C23" w:rsidP="00FA2C23">
            <w:pPr>
              <w:rPr>
                <w:color w:val="000000"/>
              </w:rPr>
            </w:pPr>
            <w:r w:rsidRPr="00107E60">
              <w:rPr>
                <w:color w:val="000000"/>
              </w:rPr>
              <w:t xml:space="preserve">Плата за выбросы загрязняющих веществ в атмосферный воздух стационарными объектами </w:t>
            </w:r>
          </w:p>
        </w:tc>
      </w:tr>
      <w:tr w:rsidR="00FA2C23" w:rsidRPr="00C8099C" w:rsidTr="00FA2C23">
        <w:trPr>
          <w:trHeight w:val="910"/>
        </w:trPr>
        <w:tc>
          <w:tcPr>
            <w:tcW w:w="757" w:type="dxa"/>
            <w:tcBorders>
              <w:top w:val="single" w:sz="4" w:space="0" w:color="auto"/>
              <w:left w:val="single" w:sz="4" w:space="0" w:color="auto"/>
              <w:bottom w:val="single" w:sz="4" w:space="0" w:color="auto"/>
              <w:right w:val="single" w:sz="4" w:space="0" w:color="auto"/>
            </w:tcBorders>
            <w:vAlign w:val="center"/>
          </w:tcPr>
          <w:p w:rsidR="00FA2C23" w:rsidRPr="00107E60" w:rsidRDefault="00FA2C23" w:rsidP="00FA2C23">
            <w:pPr>
              <w:rPr>
                <w:color w:val="000000"/>
              </w:rPr>
            </w:pPr>
            <w:r>
              <w:rPr>
                <w:color w:val="000000"/>
              </w:rPr>
              <w:t>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107E60" w:rsidRDefault="00FA2C23" w:rsidP="00FA2C23">
            <w:pPr>
              <w:jc w:val="center"/>
              <w:rPr>
                <w:color w:val="000000"/>
              </w:rPr>
            </w:pPr>
            <w:r w:rsidRPr="00107E60">
              <w:rPr>
                <w:color w:val="000000"/>
              </w:rPr>
              <w:t>048</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107E60" w:rsidRDefault="00FA2C23" w:rsidP="00FA2C23">
            <w:pPr>
              <w:jc w:val="center"/>
              <w:rPr>
                <w:color w:val="000000"/>
              </w:rPr>
            </w:pPr>
            <w:r w:rsidRPr="00107E60">
              <w:rPr>
                <w:color w:val="000000"/>
              </w:rPr>
              <w:t>1 12 01030 01 0000 120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107E60" w:rsidRDefault="00FA2C23" w:rsidP="00FA2C23">
            <w:pPr>
              <w:rPr>
                <w:color w:val="000000"/>
              </w:rPr>
            </w:pPr>
            <w:r w:rsidRPr="00107E60">
              <w:rPr>
                <w:color w:val="000000"/>
              </w:rPr>
              <w:t>Плата за сбросы загрязняющих веществ в водные объекты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107E60" w:rsidRDefault="00FA2C23" w:rsidP="00FA2C23">
            <w:pPr>
              <w:rPr>
                <w:color w:val="000000"/>
              </w:rPr>
            </w:pPr>
            <w:r>
              <w:rPr>
                <w:color w:val="000000"/>
              </w:rPr>
              <w:t>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107E60" w:rsidRDefault="00FA2C23" w:rsidP="00FA2C23">
            <w:pPr>
              <w:jc w:val="center"/>
              <w:rPr>
                <w:color w:val="000000"/>
              </w:rPr>
            </w:pPr>
            <w:r w:rsidRPr="00107E60">
              <w:rPr>
                <w:color w:val="000000"/>
              </w:rPr>
              <w:t>048</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107E60" w:rsidRDefault="00FA2C23" w:rsidP="00FA2C23">
            <w:pPr>
              <w:jc w:val="center"/>
              <w:rPr>
                <w:color w:val="000000"/>
              </w:rPr>
            </w:pPr>
            <w:r w:rsidRPr="00107E60">
              <w:rPr>
                <w:color w:val="000000"/>
              </w:rPr>
              <w:t>1 12 01041 01 0000 120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107E60" w:rsidRDefault="00FA2C23" w:rsidP="00FA2C23">
            <w:pPr>
              <w:rPr>
                <w:color w:val="000000"/>
              </w:rPr>
            </w:pPr>
            <w:r w:rsidRPr="00107E60">
              <w:rPr>
                <w:color w:val="000000"/>
              </w:rPr>
              <w:t>Плата за размещение отходов производства</w:t>
            </w:r>
          </w:p>
        </w:tc>
      </w:tr>
      <w:tr w:rsidR="00FA2C23" w:rsidRPr="00C8099C" w:rsidTr="00FA2C23">
        <w:trPr>
          <w:trHeight w:val="902"/>
        </w:trPr>
        <w:tc>
          <w:tcPr>
            <w:tcW w:w="757" w:type="dxa"/>
            <w:tcBorders>
              <w:top w:val="single" w:sz="4" w:space="0" w:color="auto"/>
              <w:left w:val="single" w:sz="4" w:space="0" w:color="auto"/>
              <w:bottom w:val="single" w:sz="4" w:space="0" w:color="auto"/>
              <w:right w:val="single" w:sz="4" w:space="0" w:color="auto"/>
            </w:tcBorders>
            <w:vAlign w:val="center"/>
          </w:tcPr>
          <w:p w:rsidR="00FA2C23" w:rsidRPr="00107E60" w:rsidRDefault="00FA2C23" w:rsidP="00FA2C23">
            <w:pPr>
              <w:rPr>
                <w:color w:val="000000"/>
              </w:rPr>
            </w:pPr>
            <w:r>
              <w:rPr>
                <w:color w:val="000000"/>
              </w:rPr>
              <w:t>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107E60" w:rsidRDefault="00FA2C23" w:rsidP="00FA2C23">
            <w:pPr>
              <w:jc w:val="center"/>
              <w:rPr>
                <w:color w:val="000000"/>
              </w:rPr>
            </w:pPr>
            <w:r w:rsidRPr="00107E60">
              <w:rPr>
                <w:color w:val="000000"/>
              </w:rPr>
              <w:t>048</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107E60" w:rsidRDefault="00FA2C23" w:rsidP="00FA2C23">
            <w:pPr>
              <w:jc w:val="center"/>
              <w:rPr>
                <w:color w:val="000000"/>
              </w:rPr>
            </w:pPr>
            <w:r w:rsidRPr="00107E60">
              <w:rPr>
                <w:color w:val="000000"/>
              </w:rPr>
              <w:t>1 12 01042 01 0000 120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107E60" w:rsidRDefault="00FA2C23" w:rsidP="00FA2C23">
            <w:pPr>
              <w:rPr>
                <w:color w:val="000000"/>
              </w:rPr>
            </w:pPr>
            <w:r w:rsidRPr="00107E60">
              <w:rPr>
                <w:color w:val="000000"/>
              </w:rPr>
              <w:t>Плата за размещение твердых коммунальных отходов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4D188C" w:rsidRDefault="00FA2C23" w:rsidP="00FA2C23">
            <w:pPr>
              <w:rPr>
                <w:b/>
                <w:color w:val="000000"/>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4D188C" w:rsidRDefault="00FA2C23" w:rsidP="00FA2C23">
            <w:pPr>
              <w:jc w:val="center"/>
              <w:rPr>
                <w:b/>
                <w:color w:val="000000"/>
              </w:rPr>
            </w:pPr>
            <w:r w:rsidRPr="004D188C">
              <w:rPr>
                <w:b/>
                <w:color w:val="000000"/>
              </w:rPr>
              <w:t>100</w:t>
            </w:r>
          </w:p>
        </w:tc>
        <w:tc>
          <w:tcPr>
            <w:tcW w:w="8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C23" w:rsidRPr="004D188C" w:rsidRDefault="00FA2C23" w:rsidP="00FA2C23">
            <w:pPr>
              <w:jc w:val="center"/>
              <w:rPr>
                <w:b/>
                <w:color w:val="000000"/>
              </w:rPr>
            </w:pPr>
            <w:r w:rsidRPr="004D188C">
              <w:rPr>
                <w:b/>
                <w:color w:val="000000"/>
              </w:rPr>
              <w:t> </w:t>
            </w:r>
          </w:p>
          <w:p w:rsidR="00FA2C23" w:rsidRDefault="00FA2C23" w:rsidP="00FA2C23">
            <w:pPr>
              <w:rPr>
                <w:b/>
                <w:color w:val="000000"/>
              </w:rPr>
            </w:pPr>
            <w:r w:rsidRPr="004D188C">
              <w:rPr>
                <w:b/>
                <w:color w:val="000000"/>
              </w:rPr>
              <w:t>Управление Федерального казначейства по Республике Мордовия</w:t>
            </w:r>
          </w:p>
          <w:p w:rsidR="00FA2C23" w:rsidRPr="004D188C" w:rsidRDefault="00FA2C23" w:rsidP="00FA2C23">
            <w:pPr>
              <w:rPr>
                <w:b/>
                <w:color w:val="000000"/>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4D188C" w:rsidRDefault="00FA2C23" w:rsidP="00FA2C23">
            <w:pPr>
              <w:rPr>
                <w:color w:val="000000"/>
              </w:rPr>
            </w:pPr>
            <w:r>
              <w:rPr>
                <w:color w:val="000000"/>
              </w:rPr>
              <w:t>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4D188C" w:rsidRDefault="00FA2C23" w:rsidP="00FA2C23">
            <w:pPr>
              <w:jc w:val="center"/>
              <w:rPr>
                <w:color w:val="000000"/>
              </w:rPr>
            </w:pPr>
            <w:r w:rsidRPr="004D188C">
              <w:rPr>
                <w:color w:val="000000"/>
              </w:rPr>
              <w:t>100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4D188C" w:rsidRDefault="00FA2C23" w:rsidP="00FA2C23">
            <w:pPr>
              <w:jc w:val="center"/>
              <w:rPr>
                <w:color w:val="000000"/>
              </w:rPr>
            </w:pPr>
            <w:r w:rsidRPr="004D188C">
              <w:rPr>
                <w:color w:val="000000"/>
              </w:rPr>
              <w:t>1 03 02231 01 0000 110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4D188C" w:rsidRDefault="00FA2C23" w:rsidP="00FA2C23">
            <w:pPr>
              <w:rPr>
                <w:color w:val="000000"/>
              </w:rPr>
            </w:pPr>
            <w:r w:rsidRPr="004D188C">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4D188C" w:rsidRDefault="00FA2C23" w:rsidP="00FA2C23">
            <w:pPr>
              <w:rPr>
                <w:color w:val="000000"/>
              </w:rPr>
            </w:pPr>
            <w:r>
              <w:rPr>
                <w:color w:val="000000"/>
              </w:rPr>
              <w:t>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4D188C" w:rsidRDefault="00FA2C23" w:rsidP="00FA2C23">
            <w:pPr>
              <w:jc w:val="center"/>
              <w:rPr>
                <w:color w:val="000000"/>
              </w:rPr>
            </w:pPr>
            <w:r w:rsidRPr="004D188C">
              <w:rPr>
                <w:color w:val="000000"/>
              </w:rPr>
              <w:t>100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4D188C" w:rsidRDefault="00FA2C23" w:rsidP="00FA2C23">
            <w:pPr>
              <w:jc w:val="center"/>
              <w:rPr>
                <w:color w:val="000000"/>
              </w:rPr>
            </w:pPr>
            <w:r w:rsidRPr="004D188C">
              <w:rPr>
                <w:color w:val="000000"/>
              </w:rPr>
              <w:t>1 03 02241 01 0000 110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4D188C" w:rsidRDefault="00FA2C23" w:rsidP="00FA2C23">
            <w:pPr>
              <w:rPr>
                <w:color w:val="000000"/>
              </w:rPr>
            </w:pPr>
            <w:r w:rsidRPr="004D188C">
              <w:rPr>
                <w:color w:val="000000"/>
              </w:rPr>
              <w:t xml:space="preserve">Доходы от уплаты акцизов на моторные масла для </w:t>
            </w:r>
            <w:r w:rsidRPr="004D188C">
              <w:rPr>
                <w:color w:val="000000"/>
              </w:rPr>
              <w:lastRenderedPageBreak/>
              <w:t>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4D188C" w:rsidRDefault="00FA2C23" w:rsidP="00FA2C23">
            <w:pPr>
              <w:rPr>
                <w:color w:val="000000"/>
              </w:rPr>
            </w:pPr>
            <w:r>
              <w:rPr>
                <w:color w:val="000000"/>
              </w:rPr>
              <w:lastRenderedPageBreak/>
              <w:t>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4D188C" w:rsidRDefault="00FA2C23" w:rsidP="00FA2C23">
            <w:pPr>
              <w:jc w:val="center"/>
              <w:rPr>
                <w:color w:val="000000"/>
              </w:rPr>
            </w:pPr>
            <w:r w:rsidRPr="004D188C">
              <w:rPr>
                <w:color w:val="000000"/>
              </w:rPr>
              <w:t>100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4D188C" w:rsidRDefault="00FA2C23" w:rsidP="00FA2C23">
            <w:pPr>
              <w:jc w:val="center"/>
              <w:rPr>
                <w:color w:val="000000"/>
              </w:rPr>
            </w:pPr>
            <w:r w:rsidRPr="004D188C">
              <w:rPr>
                <w:color w:val="000000"/>
              </w:rPr>
              <w:t>1 03 02251 01 0000 110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4D188C" w:rsidRDefault="00FA2C23" w:rsidP="00FA2C23">
            <w:pPr>
              <w:rPr>
                <w:color w:val="000000"/>
              </w:rPr>
            </w:pPr>
            <w:r w:rsidRPr="004D188C">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4D188C" w:rsidRDefault="00FA2C23" w:rsidP="00FA2C23">
            <w:pPr>
              <w:rPr>
                <w:color w:val="000000"/>
              </w:rPr>
            </w:pPr>
            <w:r>
              <w:rPr>
                <w:color w:val="000000"/>
              </w:rPr>
              <w:t>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4D188C" w:rsidRDefault="00FA2C23" w:rsidP="00FA2C23">
            <w:pPr>
              <w:jc w:val="center"/>
              <w:rPr>
                <w:color w:val="000000"/>
              </w:rPr>
            </w:pPr>
            <w:r w:rsidRPr="004D188C">
              <w:rPr>
                <w:color w:val="000000"/>
              </w:rPr>
              <w:t>100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4D188C" w:rsidRDefault="00FA2C23" w:rsidP="00FA2C23">
            <w:pPr>
              <w:jc w:val="center"/>
              <w:rPr>
                <w:color w:val="000000"/>
              </w:rPr>
            </w:pPr>
            <w:r w:rsidRPr="004D188C">
              <w:rPr>
                <w:color w:val="000000"/>
              </w:rPr>
              <w:t>1 03 02261 01 0000 110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4D188C" w:rsidRDefault="00FA2C23" w:rsidP="00FA2C23">
            <w:pPr>
              <w:rPr>
                <w:color w:val="000000"/>
              </w:rPr>
            </w:pPr>
            <w:r w:rsidRPr="004D188C">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b/>
                <w:color w:val="000000"/>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b/>
                <w:color w:val="000000"/>
              </w:rPr>
            </w:pPr>
            <w:r w:rsidRPr="00072888">
              <w:rPr>
                <w:b/>
                <w:color w:val="000000"/>
              </w:rPr>
              <w:t>182</w:t>
            </w:r>
          </w:p>
        </w:tc>
        <w:tc>
          <w:tcPr>
            <w:tcW w:w="8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b/>
                <w:color w:val="000000"/>
              </w:rPr>
            </w:pPr>
          </w:p>
          <w:p w:rsidR="00FA2C23" w:rsidRPr="00072888" w:rsidRDefault="00FA2C23" w:rsidP="00FA2C23">
            <w:pPr>
              <w:jc w:val="center"/>
              <w:rPr>
                <w:b/>
                <w:color w:val="000000"/>
              </w:rPr>
            </w:pPr>
            <w:r w:rsidRPr="00072888">
              <w:rPr>
                <w:b/>
                <w:color w:val="000000"/>
              </w:rPr>
              <w:t>Управление Федеральной налоговой службы по Республике Мордовия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1 01 02010 01 0000 110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10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1 01 02020 01 0000 110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072888">
              <w:rPr>
                <w:color w:val="000000"/>
              </w:rPr>
              <w:lastRenderedPageBreak/>
              <w:t>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lastRenderedPageBreak/>
              <w:t>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1 01 02030 01 0000 110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12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1 01 02040 01 0000 110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13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1 01 02050 01 0000 110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14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1 01 02080 01 0000 110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15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1 01 02090 01 0000 110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1 05 01000 00 0000 110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Налог, взимаемый в связи с применением упрощенной системы налогообложения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18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1 05 01011 01 0000 110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Налог, взимаемый с налогоплательщиков, выбравших в качестве объекта налогообложения доходы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19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1 05 01021 01 0000 110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 xml:space="preserve">Налог, взимаемый с налогоплательщиков, </w:t>
            </w:r>
            <w:r w:rsidRPr="00072888">
              <w:rPr>
                <w:color w:val="000000"/>
              </w:rPr>
              <w:lastRenderedPageBreak/>
              <w:t>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lastRenderedPageBreak/>
              <w:t>20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1 05 01022 01 0000 110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21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1 05 01050 01 0000 110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Минимальный налог, зачисляемый в бюджеты субъектов Российской Федерации (за налоговые периоды, истекшие до 1 января 2016 года)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pPr>
              <w:rPr>
                <w:color w:val="000000"/>
              </w:rPr>
            </w:pPr>
            <w:r>
              <w:rPr>
                <w:color w:val="000000"/>
              </w:rPr>
              <w:t>22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Pr>
                <w:color w:val="000000"/>
              </w:rPr>
              <w:t>1 05 02010 02 0000 110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A33C8C" w:rsidRDefault="00FA2C23" w:rsidP="00FA2C23">
            <w:pPr>
              <w:rPr>
                <w:color w:val="000000"/>
              </w:rPr>
            </w:pPr>
            <w:r w:rsidRPr="00A33C8C">
              <w:rPr>
                <w:color w:val="22272F"/>
                <w:shd w:val="clear" w:color="auto" w:fill="FFFFFF"/>
              </w:rPr>
              <w:t>Единый налог на вмененный доход для отдельных видов деятельности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pPr>
              <w:rPr>
                <w:color w:val="000000"/>
              </w:rPr>
            </w:pPr>
            <w:r>
              <w:rPr>
                <w:color w:val="000000"/>
              </w:rPr>
              <w:t>23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Pr>
                <w:color w:val="000000"/>
              </w:rPr>
              <w:t>1 0502020 02 0000 110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7F6D" w:rsidRDefault="00FA2C23" w:rsidP="00FA2C23">
            <w:pPr>
              <w:rPr>
                <w:color w:val="000000"/>
              </w:rPr>
            </w:pPr>
            <w:r w:rsidRPr="00BA7F6D">
              <w:rPr>
                <w:color w:val="22272F"/>
                <w:shd w:val="clear" w:color="auto" w:fill="FFFFFF"/>
              </w:rPr>
              <w:t>Единый налог на вмененный доход для отдельных видов деятельности (за налоговые периоды, истекшие до 1 января 2011 года)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24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1 05 03020 01 0000 110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Единый сельскохозяйственный налог (за налоговые периоды, истекшие до 1 января 2011 года)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25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1 05 04000 02 0000 110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72888" w:rsidRDefault="00FA2C23" w:rsidP="00FA2C23">
            <w:pPr>
              <w:rPr>
                <w:color w:val="000000"/>
              </w:rPr>
            </w:pPr>
            <w:r w:rsidRPr="00072888">
              <w:rPr>
                <w:color w:val="000000"/>
              </w:rPr>
              <w:t>Налог, взимаемый в связи с применением патентной системы налогообложения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26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1 08 030</w:t>
            </w:r>
            <w:r>
              <w:rPr>
                <w:color w:val="000000"/>
              </w:rPr>
              <w:t>1</w:t>
            </w:r>
            <w:r w:rsidRPr="00072888">
              <w:rPr>
                <w:color w:val="000000"/>
              </w:rPr>
              <w:t>0 01 0000 110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7F6D" w:rsidRDefault="00FA2C23" w:rsidP="00FA2C23">
            <w:pPr>
              <w:rPr>
                <w:color w:val="000000"/>
              </w:rPr>
            </w:pPr>
            <w:r w:rsidRPr="00BA7F6D">
              <w:rPr>
                <w:color w:val="22272F"/>
                <w:shd w:val="clear" w:color="auto" w:fill="FFFFFF"/>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72888" w:rsidRDefault="00FA2C23" w:rsidP="00FA2C23">
            <w:pPr>
              <w:rPr>
                <w:color w:val="000000"/>
              </w:rPr>
            </w:pPr>
            <w:r>
              <w:rPr>
                <w:color w:val="000000"/>
              </w:rPr>
              <w:t>27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182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72888" w:rsidRDefault="00FA2C23" w:rsidP="00FA2C23">
            <w:pPr>
              <w:jc w:val="center"/>
              <w:rPr>
                <w:color w:val="000000"/>
              </w:rPr>
            </w:pPr>
            <w:r w:rsidRPr="00072888">
              <w:rPr>
                <w:color w:val="000000"/>
              </w:rPr>
              <w:t>1 16 10129 01 0000 140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E534C4" w:rsidRDefault="00FA2C23" w:rsidP="00FA2C23">
            <w:pPr>
              <w:rPr>
                <w:color w:val="000000"/>
              </w:rPr>
            </w:pPr>
            <w:r w:rsidRPr="00E534C4">
              <w:rPr>
                <w:color w:val="22272F"/>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E657D4" w:rsidRDefault="00FA2C23" w:rsidP="00FA2C23">
            <w:pPr>
              <w:rPr>
                <w:b/>
                <w:color w:val="000000"/>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E657D4" w:rsidRDefault="00FA2C23" w:rsidP="00FA2C23">
            <w:pPr>
              <w:jc w:val="center"/>
              <w:rPr>
                <w:b/>
                <w:color w:val="000000"/>
              </w:rPr>
            </w:pPr>
            <w:r w:rsidRPr="00E657D4">
              <w:rPr>
                <w:b/>
                <w:color w:val="000000"/>
              </w:rPr>
              <w:t>188</w:t>
            </w:r>
          </w:p>
        </w:tc>
        <w:tc>
          <w:tcPr>
            <w:tcW w:w="8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C23" w:rsidRPr="00E657D4" w:rsidRDefault="00FA2C23" w:rsidP="00FA2C23">
            <w:pPr>
              <w:jc w:val="center"/>
              <w:rPr>
                <w:b/>
                <w:color w:val="000000"/>
              </w:rPr>
            </w:pPr>
            <w:r w:rsidRPr="00E657D4">
              <w:rPr>
                <w:b/>
                <w:color w:val="000000"/>
              </w:rPr>
              <w:t> </w:t>
            </w:r>
          </w:p>
          <w:p w:rsidR="00FA2C23" w:rsidRDefault="00FA2C23" w:rsidP="00FA2C23">
            <w:pPr>
              <w:jc w:val="center"/>
              <w:rPr>
                <w:b/>
                <w:color w:val="000000"/>
              </w:rPr>
            </w:pPr>
            <w:r w:rsidRPr="00E657D4">
              <w:rPr>
                <w:b/>
                <w:color w:val="000000"/>
              </w:rPr>
              <w:t>Министерство внутренних дел по Республике Мордовия</w:t>
            </w:r>
          </w:p>
          <w:p w:rsidR="00FA2C23" w:rsidRPr="00E657D4" w:rsidRDefault="00FA2C23" w:rsidP="00FA2C23">
            <w:pPr>
              <w:jc w:val="center"/>
              <w:rPr>
                <w:b/>
                <w:color w:val="000000"/>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E657D4" w:rsidRDefault="00FA2C23" w:rsidP="00FA2C23">
            <w:pPr>
              <w:rPr>
                <w:color w:val="000000"/>
              </w:rPr>
            </w:pPr>
            <w:r>
              <w:rPr>
                <w:color w:val="000000"/>
              </w:rPr>
              <w:t>28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E657D4" w:rsidRDefault="00FA2C23" w:rsidP="00FA2C23">
            <w:pPr>
              <w:jc w:val="center"/>
              <w:rPr>
                <w:color w:val="000000"/>
              </w:rPr>
            </w:pPr>
            <w:r w:rsidRPr="00E657D4">
              <w:rPr>
                <w:color w:val="000000"/>
              </w:rPr>
              <w:t>188</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E657D4" w:rsidRDefault="00FA2C23" w:rsidP="00FA2C23">
            <w:pPr>
              <w:jc w:val="center"/>
              <w:rPr>
                <w:color w:val="000000"/>
              </w:rPr>
            </w:pPr>
            <w:r w:rsidRPr="00E657D4">
              <w:rPr>
                <w:color w:val="000000"/>
              </w:rPr>
              <w:t xml:space="preserve">1 16 </w:t>
            </w:r>
            <w:r>
              <w:rPr>
                <w:color w:val="000000"/>
              </w:rPr>
              <w:t>10123</w:t>
            </w:r>
            <w:r w:rsidRPr="00E657D4">
              <w:rPr>
                <w:color w:val="000000"/>
              </w:rPr>
              <w:t xml:space="preserve"> 01 00</w:t>
            </w:r>
            <w:r>
              <w:rPr>
                <w:color w:val="000000"/>
              </w:rPr>
              <w:t>51</w:t>
            </w:r>
            <w:r w:rsidRPr="00E657D4">
              <w:rPr>
                <w:color w:val="000000"/>
              </w:rPr>
              <w:t xml:space="preserve">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E534C4" w:rsidRDefault="00FA2C23" w:rsidP="00FA2C23">
            <w:pPr>
              <w:rPr>
                <w:color w:val="000000"/>
              </w:rPr>
            </w:pPr>
            <w:proofErr w:type="gramStart"/>
            <w:r w:rsidRPr="00E534C4">
              <w:rPr>
                <w:color w:val="22272F"/>
                <w:shd w:val="clear" w:color="auto" w:fill="FFFFFF"/>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w:t>
            </w:r>
            <w:r w:rsidRPr="00E534C4">
              <w:rPr>
                <w:color w:val="22272F"/>
                <w:shd w:val="clear" w:color="auto" w:fill="FFFFFF"/>
              </w:rPr>
              <w:lastRenderedPageBreak/>
              <w:t>финансовым органом муниципального образования о раздельном учете задолженности)</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pPr>
              <w:rPr>
                <w:b/>
                <w:color w:val="000000"/>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3B5E50" w:rsidRDefault="00FA2C23" w:rsidP="00FA2C23">
            <w:pPr>
              <w:jc w:val="center"/>
              <w:rPr>
                <w:b/>
                <w:color w:val="000000"/>
              </w:rPr>
            </w:pPr>
            <w:r>
              <w:rPr>
                <w:b/>
                <w:color w:val="000000"/>
              </w:rPr>
              <w:t>318</w:t>
            </w:r>
          </w:p>
        </w:tc>
        <w:tc>
          <w:tcPr>
            <w:tcW w:w="8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C23" w:rsidRPr="003B5E50" w:rsidRDefault="00FA2C23" w:rsidP="00FA2C23">
            <w:pPr>
              <w:jc w:val="center"/>
              <w:rPr>
                <w:b/>
                <w:color w:val="000000"/>
              </w:rPr>
            </w:pPr>
            <w:r w:rsidRPr="003B5E50">
              <w:rPr>
                <w:b/>
                <w:color w:val="000000"/>
              </w:rPr>
              <w:t> </w:t>
            </w:r>
          </w:p>
          <w:p w:rsidR="00FA2C23" w:rsidRPr="00E706D8" w:rsidRDefault="00FA2C23" w:rsidP="00FA2C23">
            <w:pPr>
              <w:jc w:val="center"/>
              <w:rPr>
                <w:b/>
                <w:color w:val="000000"/>
              </w:rPr>
            </w:pPr>
            <w:r w:rsidRPr="00E706D8">
              <w:rPr>
                <w:b/>
                <w:color w:val="22272F"/>
                <w:shd w:val="clear" w:color="auto" w:fill="FFFFFF"/>
              </w:rPr>
              <w:t>Министерство юстиции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pPr>
              <w:rPr>
                <w:color w:val="000000"/>
              </w:rPr>
            </w:pPr>
            <w:r>
              <w:rPr>
                <w:color w:val="000000"/>
              </w:rPr>
              <w:t>29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3B5E50" w:rsidRDefault="00FA2C23" w:rsidP="00FA2C23">
            <w:pPr>
              <w:jc w:val="center"/>
              <w:rPr>
                <w:color w:val="000000"/>
              </w:rPr>
            </w:pPr>
            <w:r>
              <w:rPr>
                <w:color w:val="000000"/>
              </w:rPr>
              <w:t>318</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E657D4" w:rsidRDefault="00FA2C23" w:rsidP="00FA2C23">
            <w:pPr>
              <w:jc w:val="center"/>
              <w:rPr>
                <w:color w:val="000000"/>
              </w:rPr>
            </w:pPr>
            <w:r w:rsidRPr="00E657D4">
              <w:rPr>
                <w:color w:val="000000"/>
              </w:rPr>
              <w:t xml:space="preserve">1 16 </w:t>
            </w:r>
            <w:r>
              <w:rPr>
                <w:color w:val="000000"/>
              </w:rPr>
              <w:t>10123</w:t>
            </w:r>
            <w:r w:rsidRPr="00E657D4">
              <w:rPr>
                <w:color w:val="000000"/>
              </w:rPr>
              <w:t xml:space="preserve"> 01 00</w:t>
            </w:r>
            <w:r>
              <w:rPr>
                <w:color w:val="000000"/>
              </w:rPr>
              <w:t>51</w:t>
            </w:r>
            <w:r w:rsidRPr="00E657D4">
              <w:rPr>
                <w:color w:val="000000"/>
              </w:rPr>
              <w:t xml:space="preserve">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3B5E50" w:rsidRDefault="00FA2C23" w:rsidP="00FA2C23">
            <w:pPr>
              <w:rPr>
                <w:color w:val="000000"/>
              </w:rPr>
            </w:pPr>
            <w:proofErr w:type="gramStart"/>
            <w:r w:rsidRPr="00E534C4">
              <w:rPr>
                <w:color w:val="22272F"/>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283922" w:rsidRDefault="00FA2C23" w:rsidP="00FA2C23">
            <w:pPr>
              <w:rPr>
                <w:b/>
                <w:color w:val="000000"/>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jc w:val="center"/>
              <w:rPr>
                <w:b/>
                <w:color w:val="000000"/>
              </w:rPr>
            </w:pPr>
            <w:r w:rsidRPr="00283922">
              <w:rPr>
                <w:b/>
                <w:color w:val="000000"/>
              </w:rPr>
              <w:t>806</w:t>
            </w:r>
          </w:p>
        </w:tc>
        <w:tc>
          <w:tcPr>
            <w:tcW w:w="8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 </w:t>
            </w:r>
          </w:p>
          <w:p w:rsidR="00FA2C23" w:rsidRDefault="00FA2C23" w:rsidP="00FA2C23">
            <w:pPr>
              <w:jc w:val="center"/>
              <w:rPr>
                <w:b/>
                <w:color w:val="000000"/>
              </w:rPr>
            </w:pPr>
            <w:r w:rsidRPr="005A3AD1">
              <w:rPr>
                <w:b/>
                <w:color w:val="000000"/>
              </w:rPr>
              <w:t>Министерство сельского хозяйства и продовольствия Республики Мордовия</w:t>
            </w:r>
          </w:p>
          <w:p w:rsidR="00FA2C23" w:rsidRPr="005A3AD1" w:rsidRDefault="00FA2C23" w:rsidP="00FA2C23">
            <w:pPr>
              <w:jc w:val="center"/>
              <w:rPr>
                <w:b/>
                <w:color w:val="000000"/>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30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806</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1 08 07142 01 0000 110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BA1C2E">
              <w:rPr>
                <w:color w:val="000000"/>
              </w:rPr>
              <w:t xml:space="preserve"> или пришедших в негодность</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E77957" w:rsidRDefault="00FA2C23" w:rsidP="00FA2C23">
            <w:pPr>
              <w:jc w:val="center"/>
              <w:rPr>
                <w:b/>
                <w:color w:val="000000"/>
              </w:rPr>
            </w:pPr>
            <w:r w:rsidRPr="00E77957">
              <w:rPr>
                <w:b/>
                <w:color w:val="000000"/>
              </w:rPr>
              <w:t>842</w:t>
            </w:r>
          </w:p>
        </w:tc>
        <w:tc>
          <w:tcPr>
            <w:tcW w:w="8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 </w:t>
            </w:r>
          </w:p>
          <w:p w:rsidR="00FA2C23" w:rsidRPr="0092430F" w:rsidRDefault="00FA2C23" w:rsidP="00FA2C23">
            <w:pPr>
              <w:jc w:val="center"/>
              <w:rPr>
                <w:b/>
                <w:color w:val="000000"/>
              </w:rPr>
            </w:pPr>
            <w:r w:rsidRPr="0092430F">
              <w:rPr>
                <w:b/>
                <w:color w:val="000000"/>
              </w:rPr>
              <w:t>Министерство юстиции Республики Мордовия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31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1 16 01053 01 0027 140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32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1 16 01053 01 0035 140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33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1 16 01053 01 0053 140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34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1 16 01053 01 0059 140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35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1 16 01053 01 0063 140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38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1 16 01053 01 0064 140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r w:rsidRPr="00BA1C2E">
              <w:rPr>
                <w:color w:val="000000"/>
              </w:rPr>
              <w:lastRenderedPageBreak/>
              <w:t>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39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1 16 01053 01 0065 140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40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1 16 01053 01 0066 140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41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1 16 01053 01 0067 140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FA2C23" w:rsidRPr="00C8099C" w:rsidTr="00FA2C23">
        <w:trPr>
          <w:trHeight w:val="361"/>
        </w:trPr>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42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1 16 01053 01 0068 140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w:t>
            </w:r>
            <w:r w:rsidRPr="00BA1C2E">
              <w:rPr>
                <w:color w:val="000000"/>
              </w:rPr>
              <w:lastRenderedPageBreak/>
              <w:t>установленных законодательством Российской Федерации о политических партиях требований об обязательном аудите)</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43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1 16 01053 01 0271 140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44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1 16 01053 01 0351 140</w:t>
            </w:r>
          </w:p>
        </w:tc>
        <w:tc>
          <w:tcPr>
            <w:tcW w:w="5569" w:type="dxa"/>
            <w:tcBorders>
              <w:top w:val="single" w:sz="4" w:space="0" w:color="auto"/>
              <w:left w:val="nil"/>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45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1 16 01053 01 0631 140</w:t>
            </w:r>
          </w:p>
        </w:tc>
        <w:tc>
          <w:tcPr>
            <w:tcW w:w="5569" w:type="dxa"/>
            <w:tcBorders>
              <w:top w:val="single" w:sz="4" w:space="0" w:color="auto"/>
              <w:left w:val="nil"/>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46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1 16 01053 01 9000 140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47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1 16 01063 01 0003 140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6 Кодекса Российской Федерации об </w:t>
            </w:r>
            <w:r w:rsidRPr="00BA1C2E">
              <w:rPr>
                <w:color w:val="000000"/>
              </w:rP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48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1 16 01063 01 0004 140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FA2C23" w:rsidRPr="00C8099C" w:rsidTr="00FA2C23">
        <w:tc>
          <w:tcPr>
            <w:tcW w:w="757" w:type="dxa"/>
            <w:tcBorders>
              <w:top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49</w:t>
            </w:r>
          </w:p>
        </w:tc>
        <w:tc>
          <w:tcPr>
            <w:tcW w:w="662" w:type="dxa"/>
            <w:tcBorders>
              <w:top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1 16 01063 01 0007 140</w:t>
            </w:r>
          </w:p>
        </w:tc>
        <w:tc>
          <w:tcPr>
            <w:tcW w:w="5569" w:type="dxa"/>
            <w:tcBorders>
              <w:top w:val="single" w:sz="4" w:space="0" w:color="auto"/>
              <w:left w:val="single" w:sz="4" w:space="0" w:color="auto"/>
              <w:bottom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50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1 16 01063 01 0008 140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w:t>
            </w:r>
            <w:r w:rsidRPr="00BA1C2E">
              <w:rPr>
                <w:color w:val="000000"/>
              </w:rPr>
              <w:lastRenderedPageBreak/>
              <w:t>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BA1C2E">
              <w:rPr>
                <w:color w:val="000000"/>
              </w:rPr>
              <w:t xml:space="preserve">, </w:t>
            </w:r>
            <w:proofErr w:type="gramStart"/>
            <w:r w:rsidRPr="00BA1C2E">
              <w:rPr>
                <w:color w:val="000000"/>
              </w:rPr>
              <w:t>содержащих</w:t>
            </w:r>
            <w:proofErr w:type="gramEnd"/>
            <w:r w:rsidRPr="00BA1C2E">
              <w:rPr>
                <w:color w:val="000000"/>
              </w:rPr>
              <w:t xml:space="preserve"> наркотические средства или психотропные вещества)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51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1 16 01063 01 0009 140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52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1 16 01063 01 0017 140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53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1 16 01063 01 0023 140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54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1 16 01063 01 0091 140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 xml:space="preserve">Административные штрафы, установленные Главой 6 Кодекса Российской Федерации об </w:t>
            </w:r>
            <w:r w:rsidRPr="00BA1C2E">
              <w:rPr>
                <w:color w:val="000000"/>
              </w:rP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BA1C2E">
              <w:rPr>
                <w:color w:val="000000"/>
              </w:rPr>
              <w:t xml:space="preserve"> веществ без назначения врача либо новых потенциально опасных психоактивных веществ)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55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1 16 01063 01 0101 140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56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1 16 01063 01 9000 140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57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1 16 01073 01 0000 140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58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1 16 01073 01 0006 140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w:t>
            </w:r>
            <w:r w:rsidRPr="00BA1C2E">
              <w:rPr>
                <w:color w:val="000000"/>
              </w:rPr>
              <w:lastRenderedPageBreak/>
              <w:t>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59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1 16 01073 01 0011 140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60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1 16 01073 01 0012 140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61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1 16 01073 01 0017 140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62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1 16 01073 01 0019 140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63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1 16 01073 01 0027 140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7 Кодекса Российской Федерации об </w:t>
            </w:r>
            <w:r w:rsidRPr="00BA1C2E">
              <w:rPr>
                <w:color w:val="000000"/>
              </w:rP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64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1 16 01073 01 0028 140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65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1 16 01073 01 0232 140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66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1 16 01073 01 0233 140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67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r w:rsidRPr="00BA1C2E">
              <w:rPr>
                <w:color w:val="000000"/>
              </w:rPr>
              <w:lastRenderedPageBreak/>
              <w:t>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68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1 16 01083 01 0002 140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69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1 16 01083 01 0003 140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70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1 16 01083 01 0006 140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71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1 16 01083 01 0007 140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72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1 16 01083 01 0012 140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8 Кодекса Российской Федерации об </w:t>
            </w:r>
            <w:r w:rsidRPr="00BA1C2E">
              <w:rPr>
                <w:color w:val="000000"/>
              </w:rPr>
              <w:lastRenderedPageBreak/>
              <w:t>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73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1 16 01083 01 0014 140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74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1 16 01083 01 0026 140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75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1 16 01083 01 0028 140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76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1 16 01083 01 0031 140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w:t>
            </w:r>
            <w:r w:rsidRPr="00BA1C2E">
              <w:rPr>
                <w:color w:val="000000"/>
              </w:rPr>
              <w:lastRenderedPageBreak/>
              <w:t>(штрафы за нарушение правил санитарной безопасности в лесах)</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77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1 16 01083 01 0037 140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78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1 16 01083 01 0038 140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FA2C23" w:rsidRPr="00C8099C" w:rsidTr="00FA2C23">
        <w:tc>
          <w:tcPr>
            <w:tcW w:w="757" w:type="dxa"/>
            <w:tcBorders>
              <w:top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79</w:t>
            </w:r>
          </w:p>
        </w:tc>
        <w:tc>
          <w:tcPr>
            <w:tcW w:w="662" w:type="dxa"/>
            <w:tcBorders>
              <w:top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1 16 01083 01 0039 140</w:t>
            </w:r>
          </w:p>
        </w:tc>
        <w:tc>
          <w:tcPr>
            <w:tcW w:w="5569" w:type="dxa"/>
            <w:tcBorders>
              <w:top w:val="single" w:sz="4" w:space="0" w:color="auto"/>
              <w:left w:val="single" w:sz="4" w:space="0" w:color="auto"/>
              <w:bottom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80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1 16 01083 01 0121 140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81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1 16 01083 01 0281 140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8 Кодекса Российской Федерации об </w:t>
            </w:r>
            <w:r w:rsidRPr="00BA1C2E">
              <w:rPr>
                <w:color w:val="000000"/>
              </w:rPr>
              <w:lastRenderedPageBreak/>
              <w:t>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82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1 16 01083 01 9000 140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FA2C23" w:rsidRPr="00C8099C" w:rsidTr="00FA2C23">
        <w:trPr>
          <w:trHeight w:val="403"/>
        </w:trPr>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83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1 16 01093 01 0001 140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84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1 16 01093 01 0002 140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85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1 16 01093 01 0003 140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w:t>
            </w:r>
            <w:r w:rsidRPr="00BA1C2E">
              <w:rPr>
                <w:color w:val="000000"/>
              </w:rPr>
              <w:lastRenderedPageBreak/>
              <w:t>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86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1 16 01093 01 0009 140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BA1C2E">
              <w:rPr>
                <w:color w:val="000000"/>
              </w:rPr>
              <w:t>о-</w:t>
            </w:r>
            <w:proofErr w:type="gramEnd"/>
            <w:r w:rsidRPr="00BA1C2E">
              <w:rPr>
                <w:color w:val="000000"/>
              </w:rPr>
              <w:t xml:space="preserve"> и энергопотребляющих объектов без разрешения соответствующих органов)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87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1 16 01093 01 0011 140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BA1C2E">
              <w:rPr>
                <w:color w:val="000000"/>
              </w:rPr>
              <w:t>о-</w:t>
            </w:r>
            <w:proofErr w:type="gramEnd"/>
            <w:r w:rsidRPr="00BA1C2E">
              <w:rPr>
                <w:color w:val="000000"/>
              </w:rPr>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88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1 16 01093 01 0016 140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89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1 16 01093 01 0021 140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9 Кодекса Российской Федерации об административных правонарушениях, за </w:t>
            </w:r>
            <w:r w:rsidRPr="00BA1C2E">
              <w:rPr>
                <w:color w:val="000000"/>
              </w:rPr>
              <w:lastRenderedPageBreak/>
              <w:t>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90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1 16 01093 01 0022 140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BA1C2E">
              <w:rPr>
                <w:color w:val="000000"/>
              </w:rPr>
              <w:t xml:space="preserve"> прекращения или ограничения водоснабжения, водоотведения, транспортировки воды и (или) сточных вод)</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91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1 16 01093 01 0024 140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9 Кодекса Российской Федерации </w:t>
            </w:r>
            <w:proofErr w:type="gramStart"/>
            <w:r w:rsidRPr="00BA1C2E">
              <w:rPr>
                <w:color w:val="000000"/>
              </w:rPr>
              <w:t>об</w:t>
            </w:r>
            <w:proofErr w:type="gramEnd"/>
            <w:r w:rsidRPr="00BA1C2E">
              <w:rPr>
                <w:color w:val="000000"/>
              </w:rPr>
              <w:t xml:space="preserve">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92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1 16 01093 01 9000 140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93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1 16 01103 01 0000 140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w:t>
            </w:r>
            <w:r w:rsidRPr="00BA1C2E">
              <w:rPr>
                <w:color w:val="000000"/>
              </w:rPr>
              <w:lastRenderedPageBreak/>
              <w:t>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94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1 16 01103 01 0003 140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95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1 16 01103 01 0006 140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96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1 16 01103 01 0008 140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97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1 16 01103 01 9000 140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98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1 16 01113 01 0000 140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w:t>
            </w:r>
            <w:r w:rsidRPr="00BA1C2E">
              <w:rPr>
                <w:color w:val="000000"/>
              </w:rPr>
              <w:lastRenderedPageBreak/>
              <w:t>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99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1 16 01113 01 0017 140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1 16 01113 01 0018 140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101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1 16 01113 01 0020 140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102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1 16 01113 01 0021 140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103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1 16 01113 01 0022 140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w:t>
            </w:r>
            <w:r w:rsidRPr="00BA1C2E">
              <w:rPr>
                <w:color w:val="000000"/>
              </w:rPr>
              <w:lastRenderedPageBreak/>
              <w:t>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FA2C23" w:rsidRPr="00C8099C" w:rsidTr="00FA2C23">
        <w:trPr>
          <w:trHeight w:val="334"/>
        </w:trPr>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104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1 16 01113 01 9000 140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105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1 16 01123 01 0000 140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106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1 16 01133 01 0000 140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107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1 16 01133 01 0005 140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108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1 16 01133 01 0007 140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w:t>
            </w:r>
            <w:r w:rsidRPr="00BA1C2E">
              <w:rPr>
                <w:color w:val="000000"/>
              </w:rPr>
              <w:lastRenderedPageBreak/>
              <w:t>регулирующих порядок проектирования, строительства и эксплуатации сетей и сооружений связи)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109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1 16 01133 01 0025 140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110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1 16 01133 01 0028 140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1 16 01133 01 9000 140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112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113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1 16 01143 01 0002 140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BA1C2E">
              <w:rPr>
                <w:color w:val="000000"/>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114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1 16 01143 01 0005 140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115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1 16 01143 01 0016 140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116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1 16 01143 01 0028 140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1 16 01143 01 0032 140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14 Кодекса Российской Федерации об </w:t>
            </w:r>
            <w:r w:rsidRPr="00BA1C2E">
              <w:rPr>
                <w:color w:val="000000"/>
              </w:rPr>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118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1 16 01143 01 0051 140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119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1 16 01143 01 0054 140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BA1C2E">
              <w:rPr>
                <w:color w:val="000000"/>
              </w:rPr>
              <w:t>порядка проведения специальной оценки условий труда</w:t>
            </w:r>
            <w:proofErr w:type="gramEnd"/>
            <w:r w:rsidRPr="00BA1C2E">
              <w:rPr>
                <w:color w:val="000000"/>
              </w:rPr>
              <w:t>)</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120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1 16 01143 01 0055 140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FA2C23" w:rsidRPr="00C8099C" w:rsidTr="00FA2C23">
        <w:trPr>
          <w:trHeight w:val="1007"/>
        </w:trPr>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121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1 16 01143 01 0101 140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FA2C23" w:rsidRPr="00C8099C" w:rsidTr="00FA2C23">
        <w:trPr>
          <w:trHeight w:val="334"/>
        </w:trPr>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122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1 16 01143 01 0102 140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FA2C23" w:rsidRPr="00C8099C" w:rsidTr="00FA2C23">
        <w:trPr>
          <w:trHeight w:val="1007"/>
        </w:trPr>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123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1 16 01143 01 0111 140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FA2C23" w:rsidRPr="00C8099C" w:rsidTr="00FA2C23">
        <w:trPr>
          <w:trHeight w:val="1007"/>
        </w:trPr>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124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1 16 01143 01 0171 140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FA2C23" w:rsidRPr="00C8099C" w:rsidTr="00FA2C23">
        <w:trPr>
          <w:trHeight w:val="1007"/>
        </w:trPr>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125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1 16 01143 01 0401 140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FA2C23" w:rsidRPr="00C8099C" w:rsidTr="00FA2C23">
        <w:trPr>
          <w:trHeight w:val="1007"/>
        </w:trPr>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126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1 16 01143 01 9000 140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FA2C23" w:rsidRPr="00C8099C" w:rsidTr="00FA2C23">
        <w:trPr>
          <w:trHeight w:val="1007"/>
        </w:trPr>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127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1 16 01153 01 0000 140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128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1 16 01153 01 0003 140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129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1 16 01153 01 0005 140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 xml:space="preserve">Административные штрафы, установленные Главой 15 Кодекса Российской Федерации об </w:t>
            </w:r>
            <w:r w:rsidRPr="00BA1C2E">
              <w:rPr>
                <w:color w:val="000000"/>
              </w:rPr>
              <w:lastRenderedPageBreak/>
              <w:t>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130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1 16 01153 01 0006 140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131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1 16 01153 01 0012 140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BA1C2E">
              <w:rPr>
                <w:color w:val="00000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132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1 16 01153 01 9000 140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BA1C2E">
              <w:rPr>
                <w:color w:val="000000"/>
              </w:rPr>
              <w:lastRenderedPageBreak/>
              <w:t>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133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1 16 01163 01 0000 140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134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1 16 01173 01 0000 140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135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1 16 01173 01 0007 140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136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1 16 01173 01 0008 140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w:t>
            </w:r>
            <w:r w:rsidRPr="00BA1C2E">
              <w:rPr>
                <w:color w:val="000000"/>
              </w:rPr>
              <w:lastRenderedPageBreak/>
              <w:t>исполнению исполнительных документов и обеспечению установленного порядка деятельности судов)</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137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1 16 01173 01 9000 140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138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1 16 01183 01 0000 140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139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140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1 16 01193 01 0005 140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BA1C2E">
              <w:rPr>
                <w:color w:val="000000"/>
              </w:rPr>
              <w:t xml:space="preserve"> </w:t>
            </w:r>
            <w:proofErr w:type="gramStart"/>
            <w:r w:rsidRPr="00BA1C2E">
              <w:rPr>
                <w:color w:val="000000"/>
              </w:rPr>
              <w:t xml:space="preserve">лица), осуществляющего </w:t>
            </w:r>
            <w:r w:rsidRPr="00BA1C2E">
              <w:rPr>
                <w:color w:val="000000"/>
              </w:rPr>
              <w:lastRenderedPageBreak/>
              <w:t>муниципальный контроль)</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141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1 16 01193 01 0007 140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142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1 16 01193 01 0009 140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143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1 16 01193 01 0012 140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144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1 16 01193 01 0013 140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145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1 16 01193 01 0020 140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BA1C2E">
              <w:rPr>
                <w:color w:val="000000"/>
              </w:rPr>
              <w:lastRenderedPageBreak/>
              <w:t>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146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1 16 01193 01 0021 140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147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1 16 01193 01 0028 140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148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1 16 01193 01 0029 140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149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1 16 01193 01 0030 140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w:t>
            </w:r>
            <w:r w:rsidRPr="00BA1C2E">
              <w:rPr>
                <w:color w:val="000000"/>
              </w:rPr>
              <w:lastRenderedPageBreak/>
              <w:t>нарушение требований к ведению образовательной деятельности и организации образовательного процесса)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150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1 16 01193 01 0401 140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151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1 16 01193 01 9000 140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152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153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1 16 01203 01 0004 140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154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1 16 01203 01 0005 140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w:t>
            </w:r>
            <w:r w:rsidRPr="00BA1C2E">
              <w:rPr>
                <w:color w:val="000000"/>
              </w:rPr>
              <w:lastRenderedPageBreak/>
              <w:t>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155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1 16 01203 01 0006 140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156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1 16 01203 01 0007 140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157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1 16 01203 01 0008 140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BA1C2E">
              <w:rPr>
                <w:color w:val="000000"/>
              </w:rPr>
              <w:t xml:space="preserve">, уничтожения или учета взрывчатых веществ и взрывных устройств, пиротехнических </w:t>
            </w:r>
            <w:r w:rsidRPr="00BA1C2E">
              <w:rPr>
                <w:color w:val="000000"/>
              </w:rPr>
              <w:lastRenderedPageBreak/>
              <w:t>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158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1 16 01203 01 0010 140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159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1 16 01203 01 0012 140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160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1 16 01203 01 0013 140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proofErr w:type="gramStart"/>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161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1 16 01203 01 0014 140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BA1C2E">
              <w:rPr>
                <w:color w:val="000000"/>
              </w:rPr>
              <w:lastRenderedPageBreak/>
              <w:t>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162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1 16 01203 01 0021 140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163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1 16 01203 01 0601 140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правил поведения при чрезвычайной ситуации или угрозе ее возникновения)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164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1 16 01203 01 9000 140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165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1 16 02010 02 0000 140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166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1 16 07010 02 0000 140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lastRenderedPageBreak/>
              <w:t>167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1 16 07090 02 0000 140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168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1 16 10076 02 0000 140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BA1C2E" w:rsidRDefault="00FA2C23" w:rsidP="00FA2C23">
            <w:pPr>
              <w:rPr>
                <w:color w:val="000000"/>
              </w:rPr>
            </w:pPr>
            <w:r>
              <w:rPr>
                <w:color w:val="000000"/>
              </w:rPr>
              <w:t>169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842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BA1C2E" w:rsidRDefault="00FA2C23" w:rsidP="00FA2C23">
            <w:pPr>
              <w:jc w:val="center"/>
              <w:rPr>
                <w:color w:val="000000"/>
              </w:rPr>
            </w:pPr>
            <w:r w:rsidRPr="00BA1C2E">
              <w:rPr>
                <w:color w:val="000000"/>
              </w:rPr>
              <w:t>1 16 10122 01 0001 140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BA1C2E" w:rsidRDefault="00FA2C23" w:rsidP="00FA2C23">
            <w:pPr>
              <w:rPr>
                <w:color w:val="000000"/>
              </w:rPr>
            </w:pPr>
            <w:r w:rsidRPr="00BA1C2E">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(доходы, направляемые на формирование Федерального дорожного фонда)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283922" w:rsidRDefault="00FA2C23" w:rsidP="00FA2C23">
            <w:pPr>
              <w:rPr>
                <w:b/>
                <w:color w:val="000000"/>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jc w:val="center"/>
              <w:rPr>
                <w:b/>
                <w:color w:val="000000"/>
              </w:rPr>
            </w:pPr>
            <w:r w:rsidRPr="00283922">
              <w:rPr>
                <w:b/>
                <w:color w:val="000000"/>
              </w:rPr>
              <w:t>900</w:t>
            </w:r>
          </w:p>
        </w:tc>
        <w:tc>
          <w:tcPr>
            <w:tcW w:w="8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C23" w:rsidRPr="00132F4B" w:rsidRDefault="00FA2C23" w:rsidP="00FA2C23">
            <w:pPr>
              <w:jc w:val="center"/>
              <w:rPr>
                <w:b/>
              </w:rPr>
            </w:pPr>
            <w:r w:rsidRPr="00132F4B">
              <w:rPr>
                <w:b/>
              </w:rPr>
              <w:t>Администрация Инсарского муниципального района Республики Мордовия</w:t>
            </w:r>
          </w:p>
          <w:p w:rsidR="00FA2C23" w:rsidRPr="006B2AB9" w:rsidRDefault="00FA2C23" w:rsidP="00FA2C23">
            <w:pPr>
              <w:jc w:val="center"/>
              <w:rPr>
                <w:color w:val="000000"/>
              </w:rPr>
            </w:pPr>
          </w:p>
        </w:tc>
      </w:tr>
      <w:tr w:rsidR="00FA2C23" w:rsidRPr="008D72D0"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170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1 08 04010 01 1000 110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noProof/>
                <w:color w:val="000000" w:themeColor="text1"/>
                <w:sz w:val="24"/>
                <w:szCs w:val="24"/>
              </w:rPr>
            </w:pPr>
            <w:r w:rsidRPr="008D72D0">
              <w:rPr>
                <w:rFonts w:ascii="Times New Roman" w:hAnsi="Times New Roman"/>
                <w:i w:val="0"/>
                <w:color w:val="000000" w:themeColor="text1"/>
                <w:sz w:val="24"/>
                <w:szCs w:val="24"/>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171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p w:rsidR="00FA2C23" w:rsidRPr="000B6439" w:rsidRDefault="00FA2C23" w:rsidP="00FA2C23">
            <w:pPr>
              <w:jc w:val="center"/>
            </w:pP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1 08 07150 01 1000 110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Государственная пошлина за выдачу разрешения на установку рекламной конструкции</w:t>
            </w:r>
          </w:p>
          <w:p w:rsidR="00FA2C23" w:rsidRPr="008D72D0" w:rsidRDefault="00FA2C23" w:rsidP="00FA2C23">
            <w:pPr>
              <w:rPr>
                <w:color w:val="000000" w:themeColor="text1"/>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172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1 11 02033 05 0000 120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Доходы от размещения временно свободных средств бюджетов муниципальных районов</w:t>
            </w:r>
          </w:p>
          <w:p w:rsidR="00FA2C23" w:rsidRPr="008D72D0" w:rsidRDefault="00FA2C23" w:rsidP="00FA2C23">
            <w:pPr>
              <w:rPr>
                <w:color w:val="000000" w:themeColor="text1"/>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173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1 08 04010 01 4000 110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bCs/>
                <w:i w:val="0"/>
                <w:noProof/>
                <w:color w:val="000000" w:themeColor="text1"/>
                <w:sz w:val="24"/>
                <w:szCs w:val="24"/>
              </w:rPr>
            </w:pPr>
            <w:r w:rsidRPr="008D72D0">
              <w:rPr>
                <w:rFonts w:ascii="Times New Roman" w:hAnsi="Times New Roman"/>
                <w:bCs/>
                <w:i w:val="0"/>
                <w:color w:val="000000" w:themeColor="text1"/>
                <w:sz w:val="24"/>
                <w:szCs w:val="24"/>
              </w:rPr>
              <w:t xml:space="preserve">Государственная пошлина за совершение нотариальных действий нотариусами государственных нотариальных контор и (или) </w:t>
            </w:r>
            <w:r w:rsidRPr="008D72D0">
              <w:rPr>
                <w:rFonts w:ascii="Times New Roman" w:hAnsi="Times New Roman"/>
                <w:bCs/>
                <w:i w:val="0"/>
                <w:color w:val="000000" w:themeColor="text1"/>
                <w:sz w:val="24"/>
                <w:szCs w:val="24"/>
              </w:rPr>
              <w:lastRenderedPageBreak/>
              <w:t>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(прочие поступления)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lastRenderedPageBreak/>
              <w:t>174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p w:rsidR="00FA2C23" w:rsidRPr="000B6439" w:rsidRDefault="00FA2C23" w:rsidP="00FA2C23">
            <w:pPr>
              <w:jc w:val="center"/>
            </w:pP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1 08 07150 01 4000 110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bCs/>
                <w:i w:val="0"/>
                <w:color w:val="000000" w:themeColor="text1"/>
                <w:sz w:val="24"/>
                <w:szCs w:val="24"/>
              </w:rPr>
            </w:pPr>
            <w:r w:rsidRPr="008D72D0">
              <w:rPr>
                <w:rFonts w:ascii="Times New Roman" w:hAnsi="Times New Roman"/>
                <w:bCs/>
                <w:i w:val="0"/>
                <w:color w:val="000000" w:themeColor="text1"/>
                <w:sz w:val="24"/>
                <w:szCs w:val="24"/>
              </w:rPr>
              <w:t>Государственная пошлина за выдачу разрешения на установку рекламной конструкции (прочие поступления)</w:t>
            </w:r>
          </w:p>
          <w:p w:rsidR="00FA2C23" w:rsidRPr="008D72D0" w:rsidRDefault="00FA2C23" w:rsidP="00FA2C23">
            <w:pPr>
              <w:rPr>
                <w:color w:val="000000" w:themeColor="text1"/>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175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lang w:val="en-US"/>
              </w:rPr>
            </w:pPr>
            <w:r w:rsidRPr="000B6439">
              <w:rPr>
                <w:snapToGrid w:val="0"/>
              </w:rPr>
              <w:t>1 11 03050 05 0000 120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Проценты, полученные от предоставления бюджетных кредитов внутри страны за счет средств бюджетов муниципальных районов</w:t>
            </w:r>
          </w:p>
          <w:p w:rsidR="00FA2C23" w:rsidRPr="008D72D0" w:rsidRDefault="00FA2C23" w:rsidP="00FA2C23">
            <w:pPr>
              <w:rPr>
                <w:color w:val="000000" w:themeColor="text1"/>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176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1 11 05013 05 0000 120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B6439" w:rsidRDefault="00FA2C23" w:rsidP="00FA2C23">
            <w:proofErr w:type="gramStart"/>
            <w:r w:rsidRPr="000B643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FA2C23" w:rsidRPr="000B6439" w:rsidRDefault="00FA2C23" w:rsidP="00FA2C23"/>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177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1 11 05013 13 0000 120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B6439" w:rsidRDefault="00FA2C23" w:rsidP="00FA2C23">
            <w:r w:rsidRPr="000B643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FA2C23" w:rsidRPr="000B6439" w:rsidRDefault="00FA2C23" w:rsidP="00FA2C23"/>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178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1 11 05025 05 0000 120</w:t>
            </w:r>
          </w:p>
          <w:p w:rsidR="00FA2C23" w:rsidRPr="000B6439" w:rsidRDefault="00FA2C23" w:rsidP="00FA2C23">
            <w:pPr>
              <w:jc w:val="center"/>
              <w:rPr>
                <w:snapToGrid w:val="0"/>
              </w:rPr>
            </w:pP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proofErr w:type="gramStart"/>
            <w:r w:rsidRPr="008D72D0">
              <w:rPr>
                <w:rFonts w:ascii="Times New Roman" w:hAnsi="Times New Roman"/>
                <w:i w:val="0"/>
                <w:color w:val="000000" w:themeColor="text1"/>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179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1 11 05035 05 0000 120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w:t>
            </w:r>
            <w:proofErr w:type="gramStart"/>
            <w:r w:rsidRPr="008D72D0">
              <w:rPr>
                <w:rFonts w:ascii="Times New Roman" w:hAnsi="Times New Roman"/>
                <w:i w:val="0"/>
                <w:color w:val="000000" w:themeColor="text1"/>
                <w:sz w:val="24"/>
                <w:szCs w:val="24"/>
              </w:rPr>
              <w:t>й(</w:t>
            </w:r>
            <w:proofErr w:type="gramEnd"/>
            <w:r w:rsidRPr="008D72D0">
              <w:rPr>
                <w:rFonts w:ascii="Times New Roman" w:hAnsi="Times New Roman"/>
                <w:i w:val="0"/>
                <w:color w:val="000000" w:themeColor="text1"/>
                <w:sz w:val="24"/>
                <w:szCs w:val="24"/>
              </w:rPr>
              <w:t xml:space="preserve"> за исключением имущества муниципальных бюджетных и автономных учреждений) </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180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t>1 11 09045 05 0000 120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 xml:space="preserve">Прочие поступления от использования имущества, </w:t>
            </w:r>
            <w:r w:rsidRPr="008D72D0">
              <w:rPr>
                <w:rFonts w:ascii="Times New Roman" w:hAnsi="Times New Roman"/>
                <w:i w:val="0"/>
                <w:color w:val="000000" w:themeColor="text1"/>
                <w:sz w:val="24"/>
                <w:szCs w:val="24"/>
              </w:rPr>
              <w:lastRenderedPageBreak/>
              <w:t>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lastRenderedPageBreak/>
              <w:t>181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1 13 01995 05 0000 130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Прочие доходы от оказания платных услуг (работ) получателями средств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182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1 13 02995 05 0000 130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Прочие доходы от    компенсации затрат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183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1 13 02995 05 0001 130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Прочие доходы от    компенсации затрат бюджетов муниципальных районов, источником которых являются межбюджетные трансферты федерального бюджета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184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1 13 02995 05 0002 130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8D72D0" w:rsidP="00FA2C23">
            <w:pPr>
              <w:pStyle w:val="4"/>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Прочие доходы от </w:t>
            </w:r>
            <w:r w:rsidR="00FA2C23" w:rsidRPr="008D72D0">
              <w:rPr>
                <w:rFonts w:ascii="Times New Roman" w:hAnsi="Times New Roman"/>
                <w:i w:val="0"/>
                <w:color w:val="000000" w:themeColor="text1"/>
                <w:sz w:val="24"/>
                <w:szCs w:val="24"/>
              </w:rPr>
              <w:t>компенсации затрат бюджетов муниципальных районов, источником которых являются средства республиканского бюджета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185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rPr>
                <w:snapToGrid w:val="0"/>
              </w:rPr>
            </w:pPr>
            <w:r w:rsidRPr="000B6439">
              <w:rPr>
                <w:snapToGrid w:val="0"/>
              </w:rPr>
              <w:t>1 13 02995 05 0004 130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Прочие доходы от    компенсации затрат бюджетов муниципальных районов, источником которых являются средства муниципального района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186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8D72D0" w:rsidRDefault="00FA2C23" w:rsidP="00FA2C23">
            <w:pPr>
              <w:pStyle w:val="4"/>
              <w:jc w:val="center"/>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1 14 02052 05 0000 410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187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8D72D0" w:rsidRDefault="00FA2C23" w:rsidP="00FA2C23">
            <w:pPr>
              <w:pStyle w:val="4"/>
              <w:jc w:val="center"/>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1 14 02052 05 0000 440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 xml:space="preserve">Доходы от реализации имущества, находящегося в  оперативном управлении учреждений, </w:t>
            </w:r>
            <w:r w:rsidR="008D72D0">
              <w:rPr>
                <w:rFonts w:ascii="Times New Roman" w:hAnsi="Times New Roman"/>
                <w:i w:val="0"/>
                <w:color w:val="000000" w:themeColor="text1"/>
                <w:sz w:val="24"/>
                <w:szCs w:val="24"/>
              </w:rPr>
              <w:t xml:space="preserve">находящихся в </w:t>
            </w:r>
            <w:r w:rsidRPr="008D72D0">
              <w:rPr>
                <w:rFonts w:ascii="Times New Roman" w:hAnsi="Times New Roman"/>
                <w:i w:val="0"/>
                <w:color w:val="000000" w:themeColor="text1"/>
                <w:sz w:val="24"/>
                <w:szCs w:val="24"/>
              </w:rPr>
              <w:t>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188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8D72D0" w:rsidRDefault="00FA2C23" w:rsidP="00FA2C23">
            <w:pPr>
              <w:pStyle w:val="4"/>
              <w:jc w:val="center"/>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1 14 02053 05 0000 410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lastRenderedPageBreak/>
              <w:t>189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8D72D0" w:rsidRDefault="00FA2C23" w:rsidP="00FA2C23">
            <w:pPr>
              <w:pStyle w:val="4"/>
              <w:jc w:val="center"/>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1 14 02053 05 0000 440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190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8D72D0" w:rsidRDefault="00FA2C23" w:rsidP="00FA2C23">
            <w:pPr>
              <w:pStyle w:val="4"/>
              <w:jc w:val="center"/>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1 14 06013 05 0000 430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bCs/>
                <w:i w:val="0"/>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191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8D72D0" w:rsidRDefault="00FA2C23" w:rsidP="00FA2C23">
            <w:pPr>
              <w:pStyle w:val="4"/>
              <w:jc w:val="center"/>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1 14 06013 13 0000 430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192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8D72D0" w:rsidRDefault="00FA2C23" w:rsidP="00FA2C23">
            <w:pPr>
              <w:pStyle w:val="4"/>
              <w:jc w:val="center"/>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1 14 06025 05 0000 430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193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8D72D0" w:rsidRDefault="00FA2C23" w:rsidP="00FA2C23">
            <w:pPr>
              <w:pStyle w:val="4"/>
              <w:jc w:val="center"/>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1 15 02050 05 0000 140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Платежи, взимаемые органами управления (организациями) муниципальных  районов за выполнение определенных функций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194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8D72D0" w:rsidRDefault="00FA2C23" w:rsidP="00FA2C23">
            <w:pPr>
              <w:pStyle w:val="4"/>
              <w:jc w:val="center"/>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1 16 07090 05 0000 140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8D72D0" w:rsidRDefault="00FA2C23" w:rsidP="00FA2C23">
            <w:pPr>
              <w:pStyle w:val="4"/>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195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8D72D0" w:rsidRDefault="00FA2C23" w:rsidP="00FA2C23">
            <w:pPr>
              <w:pStyle w:val="4"/>
              <w:jc w:val="center"/>
              <w:rPr>
                <w:rFonts w:ascii="Times New Roman" w:hAnsi="Times New Roman"/>
                <w:i w:val="0"/>
                <w:color w:val="000000" w:themeColor="text1"/>
                <w:sz w:val="24"/>
                <w:szCs w:val="24"/>
              </w:rPr>
            </w:pPr>
            <w:r w:rsidRPr="008D72D0">
              <w:rPr>
                <w:rFonts w:ascii="Times New Roman" w:hAnsi="Times New Roman"/>
                <w:i w:val="0"/>
                <w:color w:val="000000" w:themeColor="text1"/>
                <w:sz w:val="24"/>
                <w:szCs w:val="24"/>
              </w:rPr>
              <w:t>1 16 07010 05 0000 140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D9502F" w:rsidRDefault="00FA2C23" w:rsidP="00FA2C23">
            <w:proofErr w:type="gramStart"/>
            <w:r w:rsidRPr="00D9502F">
              <w:rPr>
                <w:color w:val="22272F"/>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B6439" w:rsidRDefault="00FA2C23" w:rsidP="00FA2C23">
            <w:r>
              <w:t>196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B6439" w:rsidRDefault="00FA2C23" w:rsidP="00FA2C23">
            <w:pPr>
              <w:jc w:val="center"/>
            </w:pPr>
            <w:r w:rsidRPr="000B6439">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jc w:val="center"/>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1 16 02020 02 0000 140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0B6439" w:rsidRDefault="00FA2C23" w:rsidP="00FA2C23">
            <w:pPr>
              <w:rPr>
                <w:color w:val="22272F"/>
              </w:rPr>
            </w:pPr>
            <w:r w:rsidRPr="000B6439">
              <w:rPr>
                <w:color w:val="22272F"/>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FA2C23" w:rsidRPr="000B6439" w:rsidRDefault="00FA2C23" w:rsidP="00FA2C23">
            <w:pPr>
              <w:pStyle w:val="4"/>
              <w:rPr>
                <w:sz w:val="24"/>
                <w:szCs w:val="24"/>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lastRenderedPageBreak/>
              <w:t>197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jc w:val="center"/>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1 17 01050  05 0000 180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Невыясненные поступления, зачисляемые в бюджеты муниципальных районов </w:t>
            </w:r>
          </w:p>
          <w:p w:rsidR="00FA2C23" w:rsidRPr="00FA2C23" w:rsidRDefault="00FA2C23" w:rsidP="00FA2C23">
            <w:pPr>
              <w:pStyle w:val="4"/>
              <w:rPr>
                <w:rFonts w:ascii="Times New Roman" w:hAnsi="Times New Roman"/>
                <w:i w:val="0"/>
                <w:color w:val="000000" w:themeColor="text1"/>
                <w:sz w:val="24"/>
                <w:szCs w:val="24"/>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198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jc w:val="center"/>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1 17 05050 05 0000 180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Прочие неналоговые доходы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199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jc w:val="center"/>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2 07 05030 05 0000 150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Прочие безвозмездные поступления в бюджеты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jc w:val="center"/>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2 07 05010 05 0000 150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b/>
                <w:color w:val="000000" w:themeColor="text1"/>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b/>
                <w:color w:val="000000" w:themeColor="text1"/>
              </w:rPr>
            </w:pPr>
            <w:r w:rsidRPr="00FA2C23">
              <w:rPr>
                <w:b/>
                <w:color w:val="000000" w:themeColor="text1"/>
              </w:rPr>
              <w:t>901</w:t>
            </w:r>
          </w:p>
        </w:tc>
        <w:tc>
          <w:tcPr>
            <w:tcW w:w="8894" w:type="dxa"/>
            <w:gridSpan w:val="2"/>
            <w:tcBorders>
              <w:top w:val="single" w:sz="4" w:space="0" w:color="auto"/>
              <w:left w:val="single" w:sz="4" w:space="0" w:color="auto"/>
              <w:bottom w:val="single" w:sz="4" w:space="0" w:color="auto"/>
              <w:right w:val="single" w:sz="4" w:space="0" w:color="auto"/>
            </w:tcBorders>
            <w:shd w:val="clear" w:color="auto" w:fill="auto"/>
          </w:tcPr>
          <w:p w:rsidR="00FA2C23" w:rsidRPr="00FA2C23" w:rsidRDefault="00FA2C23" w:rsidP="00FA2C23">
            <w:pPr>
              <w:pStyle w:val="4"/>
              <w:jc w:val="center"/>
              <w:rPr>
                <w:rFonts w:ascii="Times New Roman" w:hAnsi="Times New Roman"/>
                <w:i w:val="0"/>
                <w:noProof/>
                <w:color w:val="000000" w:themeColor="text1"/>
                <w:sz w:val="24"/>
                <w:szCs w:val="24"/>
              </w:rPr>
            </w:pPr>
            <w:r w:rsidRPr="00FA2C23">
              <w:rPr>
                <w:rFonts w:ascii="Times New Roman" w:hAnsi="Times New Roman"/>
                <w:b/>
                <w:i w:val="0"/>
                <w:color w:val="000000" w:themeColor="text1"/>
                <w:sz w:val="24"/>
                <w:szCs w:val="24"/>
              </w:rPr>
              <w:t>Финансовое управление администрации Инсарского муниципального района Республики Мордовия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201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snapToGrid w:val="0"/>
                <w:color w:val="000000" w:themeColor="text1"/>
                <w:lang w:val="en-US"/>
              </w:rPr>
            </w:pPr>
            <w:r w:rsidRPr="00FA2C23">
              <w:rPr>
                <w:snapToGrid w:val="0"/>
                <w:color w:val="000000" w:themeColor="text1"/>
              </w:rPr>
              <w:t>1 11 03050 05 0000 120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Проценты, полученные от предоставления бюджетных кредитов внутри страны за счет средств бюджетов муниципальных районов</w:t>
            </w:r>
          </w:p>
          <w:p w:rsidR="00FA2C23" w:rsidRPr="00FA2C23" w:rsidRDefault="00FA2C23" w:rsidP="00FA2C23">
            <w:pPr>
              <w:jc w:val="center"/>
              <w:rPr>
                <w:color w:val="000000" w:themeColor="text1"/>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202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snapToGrid w:val="0"/>
                <w:color w:val="000000" w:themeColor="text1"/>
              </w:rPr>
            </w:pPr>
            <w:r w:rsidRPr="00FA2C23">
              <w:rPr>
                <w:snapToGrid w:val="0"/>
                <w:color w:val="000000" w:themeColor="text1"/>
              </w:rPr>
              <w:t>1 13 02995 05 0000 130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bCs/>
                <w:i w:val="0"/>
                <w:color w:val="000000" w:themeColor="text1"/>
                <w:sz w:val="24"/>
                <w:szCs w:val="24"/>
              </w:rPr>
            </w:pPr>
            <w:r w:rsidRPr="00FA2C23">
              <w:rPr>
                <w:rFonts w:ascii="Times New Roman" w:hAnsi="Times New Roman"/>
                <w:bCs/>
                <w:i w:val="0"/>
                <w:color w:val="000000" w:themeColor="text1"/>
                <w:sz w:val="24"/>
                <w:szCs w:val="24"/>
              </w:rPr>
              <w:t>Прочие доходы от    компенсации затрат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203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snapToGrid w:val="0"/>
                <w:color w:val="000000" w:themeColor="text1"/>
              </w:rPr>
            </w:pPr>
            <w:r w:rsidRPr="00FA2C23">
              <w:rPr>
                <w:snapToGrid w:val="0"/>
                <w:color w:val="000000" w:themeColor="text1"/>
              </w:rPr>
              <w:t>1 13 02995 05 0001 130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bCs/>
                <w:i w:val="0"/>
                <w:color w:val="000000" w:themeColor="text1"/>
                <w:sz w:val="24"/>
                <w:szCs w:val="24"/>
              </w:rPr>
            </w:pPr>
            <w:r w:rsidRPr="00FA2C23">
              <w:rPr>
                <w:rFonts w:ascii="Times New Roman" w:hAnsi="Times New Roman"/>
                <w:bCs/>
                <w:i w:val="0"/>
                <w:color w:val="000000" w:themeColor="text1"/>
                <w:sz w:val="24"/>
                <w:szCs w:val="24"/>
              </w:rPr>
              <w:t>Прочие доходы от    компенсации затрат бюджетов муниципальных районов, источником которых являются межбюджетные трансферты федерального бюджета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204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snapToGrid w:val="0"/>
                <w:color w:val="000000" w:themeColor="text1"/>
              </w:rPr>
            </w:pPr>
            <w:r w:rsidRPr="00FA2C23">
              <w:rPr>
                <w:snapToGrid w:val="0"/>
                <w:color w:val="000000" w:themeColor="text1"/>
              </w:rPr>
              <w:t>1 13 02995 05 0002 130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bCs/>
                <w:i w:val="0"/>
                <w:color w:val="000000" w:themeColor="text1"/>
                <w:sz w:val="24"/>
                <w:szCs w:val="24"/>
              </w:rPr>
            </w:pPr>
            <w:r w:rsidRPr="00FA2C23">
              <w:rPr>
                <w:rFonts w:ascii="Times New Roman" w:hAnsi="Times New Roman"/>
                <w:bCs/>
                <w:i w:val="0"/>
                <w:color w:val="000000" w:themeColor="text1"/>
                <w:sz w:val="24"/>
                <w:szCs w:val="24"/>
              </w:rPr>
              <w:t>Прочие доходы от    компенсации затрат бюджетов муниципальных районов, источником которых являются средства республиканского бюджета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205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snapToGrid w:val="0"/>
                <w:color w:val="000000" w:themeColor="text1"/>
              </w:rPr>
            </w:pPr>
            <w:r w:rsidRPr="00FA2C23">
              <w:rPr>
                <w:snapToGrid w:val="0"/>
                <w:color w:val="000000" w:themeColor="text1"/>
              </w:rPr>
              <w:t>1 13 02995 05 0004 130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bCs/>
                <w:i w:val="0"/>
                <w:color w:val="000000" w:themeColor="text1"/>
                <w:sz w:val="24"/>
                <w:szCs w:val="24"/>
              </w:rPr>
            </w:pPr>
            <w:r w:rsidRPr="00FA2C23">
              <w:rPr>
                <w:rFonts w:ascii="Times New Roman" w:hAnsi="Times New Roman"/>
                <w:bCs/>
                <w:i w:val="0"/>
                <w:color w:val="000000" w:themeColor="text1"/>
                <w:sz w:val="24"/>
                <w:szCs w:val="24"/>
              </w:rPr>
              <w:t xml:space="preserve">Прочие доходы </w:t>
            </w:r>
            <w:r>
              <w:rPr>
                <w:rFonts w:ascii="Times New Roman" w:hAnsi="Times New Roman"/>
                <w:bCs/>
                <w:i w:val="0"/>
                <w:color w:val="000000" w:themeColor="text1"/>
                <w:sz w:val="24"/>
                <w:szCs w:val="24"/>
              </w:rPr>
              <w:t xml:space="preserve">от </w:t>
            </w:r>
            <w:r w:rsidRPr="00FA2C23">
              <w:rPr>
                <w:rFonts w:ascii="Times New Roman" w:hAnsi="Times New Roman"/>
                <w:bCs/>
                <w:i w:val="0"/>
                <w:color w:val="000000" w:themeColor="text1"/>
                <w:sz w:val="24"/>
                <w:szCs w:val="24"/>
              </w:rPr>
              <w:t>компенсации затрат бюджетов муниципальных районов, источником которых являются средства муниципального района</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206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1 17 01050  05 0000 180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Невыясненные поступления, зачисляемые в бюджеты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207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2 02 15001 05 0000 150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shd w:val="clear" w:color="auto" w:fill="FFFFFF"/>
              </w:rPr>
            </w:pPr>
            <w:r w:rsidRPr="00FA2C23">
              <w:rPr>
                <w:rFonts w:ascii="Times New Roman" w:hAnsi="Times New Roman"/>
                <w:i w:val="0"/>
                <w:color w:val="000000" w:themeColor="text1"/>
                <w:sz w:val="24"/>
                <w:szCs w:val="24"/>
                <w:shd w:val="clear" w:color="auto" w:fill="FFFFFF"/>
              </w:rPr>
              <w:t>Дотации бюджетам муниципальных районов на выравнивание бюджетной обеспеченности из бюджета субъекта Российской Федерации</w:t>
            </w:r>
          </w:p>
          <w:p w:rsidR="00FA2C23" w:rsidRPr="00FA2C23" w:rsidRDefault="00FA2C23" w:rsidP="00FA2C23">
            <w:pPr>
              <w:rPr>
                <w:color w:val="000000" w:themeColor="text1"/>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208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2 02 15002 05 0000 150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Дотации бюджетам муниципальных районов на поддержку мер по обеспечению сбалансированности бюджетов</w:t>
            </w:r>
          </w:p>
          <w:p w:rsidR="00FA2C23" w:rsidRPr="00FA2C23" w:rsidRDefault="00FA2C23" w:rsidP="00FA2C23">
            <w:pPr>
              <w:rPr>
                <w:color w:val="000000" w:themeColor="text1"/>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lastRenderedPageBreak/>
              <w:t>209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2 02 2502</w:t>
            </w:r>
            <w:r>
              <w:t>1</w:t>
            </w:r>
            <w:r w:rsidRPr="000919BD">
              <w:t xml:space="preserve">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rPr>
                <w:color w:val="22272F"/>
              </w:rPr>
            </w:pPr>
            <w:r w:rsidRPr="000919BD">
              <w:rPr>
                <w:color w:val="22272F"/>
                <w:shd w:val="clear" w:color="auto" w:fill="FFFFFF"/>
              </w:rPr>
              <w:t xml:space="preserve">Субсидии бюджетам муниципальных районов на реализацию мероприятий по стимулированию </w:t>
            </w:r>
            <w:proofErr w:type="gramStart"/>
            <w:r w:rsidRPr="000919BD">
              <w:rPr>
                <w:color w:val="22272F"/>
                <w:shd w:val="clear" w:color="auto" w:fill="FFFFFF"/>
              </w:rPr>
              <w:t>программ развития жилищного строительства субъектов Российской Федерации</w:t>
            </w:r>
            <w:proofErr w:type="gramEnd"/>
          </w:p>
          <w:p w:rsidR="00FA2C23" w:rsidRPr="000919BD" w:rsidRDefault="00FA2C23" w:rsidP="00FA2C23">
            <w:pPr>
              <w:jc w:val="center"/>
              <w:rPr>
                <w:color w:val="22272F"/>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210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2 02 25027 05 0000 150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Default="00FA2C23" w:rsidP="00FA2C23">
            <w:pPr>
              <w:rPr>
                <w:color w:val="22272F"/>
                <w:shd w:val="clear" w:color="auto" w:fill="FFFFFF"/>
              </w:rPr>
            </w:pPr>
            <w:r w:rsidRPr="000919BD">
              <w:rPr>
                <w:color w:val="22272F"/>
                <w:shd w:val="clear" w:color="auto" w:fill="FFFFFF"/>
              </w:rPr>
              <w:t xml:space="preserve">Субсидии бюджетам муниципальных районов на реализацию </w:t>
            </w:r>
            <w:r w:rsidRPr="007F1D57">
              <w:rPr>
                <w:color w:val="22272F"/>
                <w:shd w:val="clear" w:color="auto" w:fill="FFFFFF"/>
              </w:rPr>
              <w:t>мероприятий </w:t>
            </w:r>
            <w:hyperlink r:id="rId27" w:anchor="/document/72216666/entry/1000" w:history="1">
              <w:r w:rsidRPr="00E77957">
                <w:rPr>
                  <w:rStyle w:val="af4"/>
                  <w:color w:val="000000"/>
                  <w:shd w:val="clear" w:color="auto" w:fill="FFFFFF"/>
                </w:rPr>
                <w:t>государственной программы</w:t>
              </w:r>
            </w:hyperlink>
            <w:r w:rsidRPr="00E77957">
              <w:rPr>
                <w:color w:val="22272F"/>
                <w:shd w:val="clear" w:color="auto" w:fill="FFFFFF"/>
              </w:rPr>
              <w:t> </w:t>
            </w:r>
            <w:r w:rsidRPr="000919BD">
              <w:rPr>
                <w:color w:val="22272F"/>
                <w:shd w:val="clear" w:color="auto" w:fill="FFFFFF"/>
              </w:rPr>
              <w:t>Российской Федерации "Доступная среда"</w:t>
            </w:r>
          </w:p>
          <w:p w:rsidR="00FA2C23" w:rsidRPr="000919BD" w:rsidRDefault="00FA2C23" w:rsidP="00FA2C23"/>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p>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rPr>
                <w:highlight w:val="yellow"/>
              </w:rPr>
            </w:pPr>
            <w:r w:rsidRPr="000919BD">
              <w:t>2 02 25097 05 0000 150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E27B4B" w:rsidRDefault="00FA2C23" w:rsidP="00FA2C23">
            <w:r w:rsidRPr="00E27B4B">
              <w:rPr>
                <w:color w:val="22272F"/>
                <w:shd w:val="clear" w:color="auto" w:fill="FFFFFF"/>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212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rPr>
                <w:color w:val="000000"/>
              </w:rPr>
            </w:pPr>
            <w:r w:rsidRPr="000919BD">
              <w:rPr>
                <w:color w:val="000000"/>
              </w:rPr>
              <w:t>202 25304 05 0000 150</w:t>
            </w:r>
          </w:p>
          <w:p w:rsidR="00FA2C23" w:rsidRPr="000919BD" w:rsidRDefault="00FA2C23" w:rsidP="00FA2C23">
            <w:pPr>
              <w:pStyle w:val="af3"/>
              <w:jc w:val="center"/>
              <w:rPr>
                <w:rFonts w:ascii="Times New Roman" w:hAnsi="Times New Roman"/>
              </w:rPr>
            </w:pP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rPr>
                <w:rFonts w:ascii="Times New Roman" w:hAnsi="Times New Roman"/>
                <w:color w:val="22272F"/>
              </w:rPr>
            </w:pPr>
            <w:r w:rsidRPr="000919BD">
              <w:rPr>
                <w:rFonts w:ascii="Times New Roman" w:hAnsi="Times New Roman"/>
                <w:color w:val="22272F"/>
                <w:shd w:val="clear" w:color="auto" w:fill="FFFFFF"/>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t>213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jc w:val="center"/>
              <w:rPr>
                <w:rFonts w:ascii="Times New Roman" w:hAnsi="Times New Roman"/>
              </w:rPr>
            </w:pPr>
            <w:r>
              <w:rPr>
                <w:rFonts w:ascii="Times New Roman" w:hAnsi="Times New Roman"/>
              </w:rPr>
              <w:t>2 02 25372 05 0000 150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AD2A36" w:rsidRDefault="00FA2C23" w:rsidP="00FA2C23">
            <w:pPr>
              <w:pStyle w:val="af3"/>
              <w:rPr>
                <w:rFonts w:ascii="Times New Roman" w:hAnsi="Times New Roman"/>
              </w:rPr>
            </w:pPr>
            <w:r w:rsidRPr="00AD2A36">
              <w:rPr>
                <w:rFonts w:ascii="Times New Roman" w:hAnsi="Times New Roman"/>
              </w:rPr>
              <w:t>Субсидии бюджетам муниципальных районов на развитие транспортной инфраструктуры на сельских территориях</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214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jc w:val="center"/>
              <w:rPr>
                <w:rFonts w:ascii="Times New Roman" w:hAnsi="Times New Roman"/>
              </w:rPr>
            </w:pPr>
            <w:r w:rsidRPr="000919BD">
              <w:rPr>
                <w:rFonts w:ascii="Times New Roman" w:hAnsi="Times New Roman"/>
              </w:rPr>
              <w:t>2 02 25467 05 0000 150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rPr>
                <w:rFonts w:ascii="Times New Roman" w:hAnsi="Times New Roman"/>
              </w:rPr>
            </w:pPr>
            <w:r w:rsidRPr="000919BD">
              <w:rPr>
                <w:rFonts w:ascii="Times New Roman" w:hAnsi="Times New Roman"/>
                <w:color w:val="22272F"/>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215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202 25497 05 0000 150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r w:rsidRPr="000919BD">
              <w:t>Субсидии бюджетам муниципальных районов на реализацию мероприятий по обеспечению жильем молодых семей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t>216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33D4" w:rsidRDefault="00FA2C23" w:rsidP="00FA2C23">
            <w:pPr>
              <w:jc w:val="center"/>
            </w:pPr>
            <w:r w:rsidRPr="00FA33D4">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2 02 2551</w:t>
            </w:r>
            <w:r>
              <w:t>1</w:t>
            </w:r>
            <w:r w:rsidRPr="000919BD">
              <w:t xml:space="preserve">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33D4" w:rsidRDefault="00FA2C23" w:rsidP="00FA2C23">
            <w:r w:rsidRPr="00FA33D4">
              <w:rPr>
                <w:shd w:val="clear" w:color="auto" w:fill="FFFFFF"/>
              </w:rPr>
              <w:t>Субсидии бюджетам муниципальных районов на проведение комплексных кадастровых работ</w:t>
            </w:r>
          </w:p>
          <w:p w:rsidR="00FA2C23" w:rsidRPr="00FA33D4" w:rsidRDefault="00FA2C23" w:rsidP="00FA2C23">
            <w:pPr>
              <w:pStyle w:val="4"/>
              <w:rPr>
                <w:bCs/>
                <w:sz w:val="24"/>
                <w:szCs w:val="24"/>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217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2 02 25519 05 0000 150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bCs/>
                <w:i w:val="0"/>
                <w:color w:val="000000" w:themeColor="text1"/>
                <w:sz w:val="24"/>
                <w:szCs w:val="24"/>
              </w:rPr>
            </w:pPr>
            <w:r w:rsidRPr="00FA2C23">
              <w:rPr>
                <w:rFonts w:ascii="Times New Roman" w:hAnsi="Times New Roman"/>
                <w:bCs/>
                <w:i w:val="0"/>
                <w:color w:val="000000" w:themeColor="text1"/>
                <w:sz w:val="24"/>
                <w:szCs w:val="24"/>
              </w:rPr>
              <w:t>Субсидия бюджетам муниципальных районов на поддержку отрасли культуры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218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2 02 27567 05 0000 150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rPr>
                <w:color w:val="000000" w:themeColor="text1"/>
              </w:rPr>
            </w:pPr>
            <w:r w:rsidRPr="00FA2C23">
              <w:rPr>
                <w:color w:val="000000" w:themeColor="text1"/>
                <w:shd w:val="clear" w:color="auto" w:fill="FFFFFF"/>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pPr>
              <w:rPr>
                <w:color w:val="000000" w:themeColor="text1"/>
              </w:rPr>
            </w:pPr>
            <w:r w:rsidRPr="00FA2C23">
              <w:rPr>
                <w:color w:val="000000" w:themeColor="text1"/>
              </w:rPr>
              <w:t>219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2 02 27576 05 0000 150</w:t>
            </w:r>
          </w:p>
        </w:tc>
        <w:tc>
          <w:tcPr>
            <w:tcW w:w="5569" w:type="dxa"/>
            <w:tcBorders>
              <w:top w:val="single" w:sz="4" w:space="0" w:color="auto"/>
              <w:left w:val="nil"/>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shd w:val="clear" w:color="auto" w:fill="FFFFFF"/>
              </w:rPr>
              <w:t xml:space="preserve">Субсидии бюджетам муниципальных районов на софинансирование капитальных вложений в </w:t>
            </w:r>
            <w:r w:rsidRPr="00FA2C23">
              <w:rPr>
                <w:rFonts w:ascii="Times New Roman" w:hAnsi="Times New Roman"/>
                <w:i w:val="0"/>
                <w:color w:val="000000" w:themeColor="text1"/>
                <w:sz w:val="24"/>
                <w:szCs w:val="24"/>
                <w:shd w:val="clear" w:color="auto" w:fill="FFFFFF"/>
              </w:rPr>
              <w:lastRenderedPageBreak/>
              <w:t>объекты государственной (муниципальной) собственности в рамках обеспечения комплексного развития сельских территорий</w:t>
            </w:r>
          </w:p>
        </w:tc>
      </w:tr>
      <w:tr w:rsidR="00FA2C23" w:rsidRPr="00C8099C" w:rsidTr="00FA2C23">
        <w:trPr>
          <w:trHeight w:val="600"/>
        </w:trPr>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lastRenderedPageBreak/>
              <w:t>220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2 02 29999 05 0000 150</w:t>
            </w:r>
          </w:p>
        </w:tc>
        <w:tc>
          <w:tcPr>
            <w:tcW w:w="5569" w:type="dxa"/>
            <w:tcBorders>
              <w:top w:val="single" w:sz="4" w:space="0" w:color="auto"/>
              <w:left w:val="nil"/>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Прочие субсидии бюджетам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221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2 02 30024 05 0000 150</w:t>
            </w:r>
          </w:p>
        </w:tc>
        <w:tc>
          <w:tcPr>
            <w:tcW w:w="5569" w:type="dxa"/>
            <w:tcBorders>
              <w:top w:val="single" w:sz="4" w:space="0" w:color="auto"/>
              <w:left w:val="nil"/>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Субвенции бюджетам муниципальных районов на выполнение передаваемых полномочий субъектов Российской Федерации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222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2 02 30027 05 0000 150</w:t>
            </w:r>
          </w:p>
        </w:tc>
        <w:tc>
          <w:tcPr>
            <w:tcW w:w="5569" w:type="dxa"/>
            <w:tcBorders>
              <w:top w:val="single" w:sz="4" w:space="0" w:color="auto"/>
              <w:left w:val="nil"/>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223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2 02 35082 05 0000 150</w:t>
            </w:r>
          </w:p>
        </w:tc>
        <w:tc>
          <w:tcPr>
            <w:tcW w:w="5569" w:type="dxa"/>
            <w:tcBorders>
              <w:top w:val="single" w:sz="4" w:space="0" w:color="auto"/>
              <w:left w:val="nil"/>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shd w:val="clear" w:color="auto" w:fill="FFFFFF"/>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224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rPr>
                <w:color w:val="000000"/>
              </w:rPr>
            </w:pPr>
            <w:r w:rsidRPr="000919BD">
              <w:rPr>
                <w:color w:val="000000"/>
              </w:rPr>
              <w:t>2 02 3</w:t>
            </w:r>
            <w:r>
              <w:rPr>
                <w:color w:val="000000"/>
              </w:rPr>
              <w:t>5120</w:t>
            </w:r>
            <w:r w:rsidRPr="000919BD">
              <w:rPr>
                <w:color w:val="000000"/>
              </w:rPr>
              <w:t xml:space="preserve"> 05 0000 150</w:t>
            </w:r>
          </w:p>
        </w:tc>
        <w:tc>
          <w:tcPr>
            <w:tcW w:w="5569" w:type="dxa"/>
            <w:tcBorders>
              <w:top w:val="single" w:sz="4" w:space="0" w:color="auto"/>
              <w:left w:val="nil"/>
              <w:bottom w:val="single" w:sz="4" w:space="0" w:color="auto"/>
              <w:right w:val="single" w:sz="4" w:space="0" w:color="auto"/>
            </w:tcBorders>
            <w:shd w:val="clear" w:color="auto" w:fill="auto"/>
            <w:vAlign w:val="center"/>
          </w:tcPr>
          <w:p w:rsidR="00FA2C23" w:rsidRPr="003925B9" w:rsidRDefault="00FA2C23" w:rsidP="00FA2C23">
            <w:pPr>
              <w:jc w:val="both"/>
              <w:rPr>
                <w:color w:val="000000"/>
              </w:rPr>
            </w:pPr>
            <w:r w:rsidRPr="003925B9">
              <w:rPr>
                <w:color w:val="000000"/>
              </w:rPr>
              <w:t>Субвенции бюджетам муниципальных районов на осуществление полномочий по  составлению</w:t>
            </w:r>
            <w:r>
              <w:rPr>
                <w:color w:val="000000"/>
              </w:rPr>
              <w:t xml:space="preserve"> </w:t>
            </w:r>
            <w:r w:rsidRPr="003925B9">
              <w:rPr>
                <w:color w:val="000000"/>
              </w:rPr>
              <w:t>(изменению) списков кандидатов в присяжные заседатели федеральных судов общей юрисдикции в Российской Федерации</w:t>
            </w:r>
          </w:p>
          <w:p w:rsidR="00FA2C23" w:rsidRPr="000919BD" w:rsidRDefault="00FA2C23" w:rsidP="00FA2C23">
            <w:pPr>
              <w:rPr>
                <w:color w:val="22272F"/>
              </w:rPr>
            </w:pP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225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2 02 35930 05 0000 150</w:t>
            </w:r>
          </w:p>
        </w:tc>
        <w:tc>
          <w:tcPr>
            <w:tcW w:w="5569" w:type="dxa"/>
            <w:tcBorders>
              <w:top w:val="single" w:sz="4" w:space="0" w:color="auto"/>
              <w:left w:val="nil"/>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Субвенции бюджетам муниципальных районов на государственную регистрацию актов гражданского состояния</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226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jc w:val="center"/>
              <w:rPr>
                <w:rFonts w:ascii="Times New Roman" w:hAnsi="Times New Roman"/>
              </w:rPr>
            </w:pPr>
            <w:r w:rsidRPr="000919BD">
              <w:rPr>
                <w:rFonts w:ascii="Times New Roman" w:hAnsi="Times New Roman"/>
              </w:rPr>
              <w:t>2 02 36900 05 0000 150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rPr>
                <w:rFonts w:ascii="Times New Roman" w:hAnsi="Times New Roman"/>
              </w:rPr>
            </w:pPr>
            <w:r w:rsidRPr="000919BD">
              <w:rPr>
                <w:rFonts w:ascii="Times New Roman" w:hAnsi="Times New Roman"/>
              </w:rPr>
              <w:t>Единая субвенция муниципальным районам из бюджета субъекта Российской Федерации</w:t>
            </w:r>
          </w:p>
        </w:tc>
      </w:tr>
      <w:tr w:rsidR="00FA2C23" w:rsidRPr="00C8099C" w:rsidTr="00FA2C23">
        <w:trPr>
          <w:trHeight w:val="439"/>
        </w:trPr>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227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jc w:val="center"/>
              <w:rPr>
                <w:rFonts w:ascii="Times New Roman" w:hAnsi="Times New Roman"/>
              </w:rPr>
            </w:pPr>
            <w:r w:rsidRPr="000919BD">
              <w:rPr>
                <w:rFonts w:ascii="Times New Roman" w:hAnsi="Times New Roman"/>
              </w:rPr>
              <w:t>2 02 39998 05 0000 150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rPr>
                <w:rFonts w:ascii="Times New Roman" w:hAnsi="Times New Roman"/>
              </w:rPr>
            </w:pPr>
            <w:r w:rsidRPr="000919BD">
              <w:rPr>
                <w:rFonts w:ascii="Times New Roman" w:hAnsi="Times New Roman"/>
              </w:rPr>
              <w:t>Единая субвенция муниципальным районам</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228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2 02 40014 05 0000 150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229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rPr>
                <w:color w:val="000000"/>
              </w:rPr>
            </w:pPr>
            <w:r w:rsidRPr="000919BD">
              <w:rPr>
                <w:color w:val="000000"/>
              </w:rPr>
              <w:t>2 02 45303 05 0000 150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E27B4B" w:rsidRDefault="00FA2C23" w:rsidP="00FA2C23">
            <w:pPr>
              <w:rPr>
                <w:color w:val="22272F"/>
              </w:rPr>
            </w:pPr>
            <w:r w:rsidRPr="00E27B4B">
              <w:rPr>
                <w:color w:val="22272F"/>
                <w:shd w:val="clear" w:color="auto" w:fill="FFFFF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pPr>
              <w:pStyle w:val="af3"/>
              <w:jc w:val="left"/>
              <w:rPr>
                <w:rFonts w:ascii="Times New Roman" w:hAnsi="Times New Roman"/>
              </w:rPr>
            </w:pPr>
            <w:r>
              <w:rPr>
                <w:rFonts w:ascii="Times New Roman" w:hAnsi="Times New Roman"/>
              </w:rPr>
              <w:t>230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jc w:val="center"/>
              <w:rPr>
                <w:rFonts w:ascii="Times New Roman" w:hAnsi="Times New Roman"/>
              </w:rPr>
            </w:pPr>
            <w:r w:rsidRPr="000919BD">
              <w:rPr>
                <w:rFonts w:ascii="Times New Roman" w:hAnsi="Times New Roman"/>
              </w:rP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jc w:val="center"/>
              <w:rPr>
                <w:rFonts w:ascii="Times New Roman" w:hAnsi="Times New Roman"/>
              </w:rPr>
            </w:pPr>
            <w:r w:rsidRPr="000919BD">
              <w:rPr>
                <w:rFonts w:ascii="Times New Roman" w:hAnsi="Times New Roman"/>
              </w:rPr>
              <w:t>2 02 49999 05 0000 150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pStyle w:val="af3"/>
              <w:rPr>
                <w:rFonts w:ascii="Times New Roman" w:hAnsi="Times New Roman"/>
              </w:rPr>
            </w:pPr>
            <w:r w:rsidRPr="000919BD">
              <w:rPr>
                <w:rFonts w:ascii="Times New Roman" w:hAnsi="Times New Roman"/>
              </w:rPr>
              <w:t xml:space="preserve">Прочие межбюджетные трансферты, передаваемые </w:t>
            </w:r>
            <w:r w:rsidRPr="000919BD">
              <w:rPr>
                <w:rFonts w:ascii="Times New Roman" w:hAnsi="Times New Roman"/>
              </w:rPr>
              <w:lastRenderedPageBreak/>
              <w:t>бюджетам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r w:rsidRPr="00FA2C23">
              <w:lastRenderedPageBreak/>
              <w:t>231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pPr>
            <w:r w:rsidRPr="00FA2C23">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w:t>
            </w:r>
            <w:r>
              <w:rPr>
                <w:rFonts w:ascii="Times New Roman" w:hAnsi="Times New Roman"/>
                <w:i w:val="0"/>
                <w:color w:val="000000" w:themeColor="text1"/>
                <w:sz w:val="24"/>
                <w:szCs w:val="24"/>
              </w:rPr>
              <w:t>2 08 05</w:t>
            </w:r>
            <w:r w:rsidRPr="00FA2C23">
              <w:rPr>
                <w:rFonts w:ascii="Times New Roman" w:hAnsi="Times New Roman"/>
                <w:i w:val="0"/>
                <w:color w:val="000000" w:themeColor="text1"/>
                <w:sz w:val="24"/>
                <w:szCs w:val="24"/>
              </w:rPr>
              <w:t>000 05 0000 150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r w:rsidRPr="00FA2C23">
              <w:t>232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pPr>
            <w:r w:rsidRPr="00FA2C23">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rPr>
                <w:color w:val="000000" w:themeColor="text1"/>
              </w:rPr>
            </w:pPr>
            <w:r w:rsidRPr="00FA2C23">
              <w:rPr>
                <w:color w:val="000000" w:themeColor="text1"/>
              </w:rPr>
              <w:t>2 18 05010 05 0000 150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bCs/>
                <w:i w:val="0"/>
                <w:color w:val="000000" w:themeColor="text1"/>
                <w:sz w:val="24"/>
                <w:szCs w:val="24"/>
              </w:rPr>
            </w:pPr>
            <w:r w:rsidRPr="00FA2C23">
              <w:rPr>
                <w:rFonts w:ascii="Times New Roman" w:hAnsi="Times New Roman"/>
                <w:bCs/>
                <w:i w:val="0"/>
                <w:color w:val="000000" w:themeColor="text1"/>
                <w:sz w:val="24"/>
                <w:szCs w:val="24"/>
              </w:rPr>
              <w:t>Доходы бюджетов муниципальных районов от возврата бюджетными учреждениями остатков субсидий прошлых лет</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FA2C23" w:rsidRDefault="00FA2C23" w:rsidP="00FA2C23">
            <w:r w:rsidRPr="00FA2C23">
              <w:t>233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jc w:val="center"/>
            </w:pPr>
            <w:r w:rsidRPr="00FA2C23">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2 18 60010  05 0000  150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t>234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jc w:val="center"/>
              <w:rPr>
                <w:rFonts w:ascii="Times New Roman" w:hAnsi="Times New Roman"/>
              </w:rPr>
            </w:pPr>
            <w:r w:rsidRPr="00283922">
              <w:rPr>
                <w:rFonts w:ascii="Times New Roman" w:hAnsi="Times New Roman"/>
              </w:rPr>
              <w:t>2 19 25021 05 0000 150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autoSpaceDE w:val="0"/>
              <w:autoSpaceDN w:val="0"/>
              <w:adjustRightInd w:val="0"/>
            </w:pPr>
            <w:r w:rsidRPr="00283922">
              <w:t>Возврат остатков субсидий на стимулирование</w:t>
            </w:r>
          </w:p>
          <w:p w:rsidR="00FA2C23" w:rsidRPr="00283922" w:rsidRDefault="00FA2C23" w:rsidP="00FA2C23">
            <w:pPr>
              <w:autoSpaceDE w:val="0"/>
              <w:autoSpaceDN w:val="0"/>
              <w:adjustRightInd w:val="0"/>
            </w:pPr>
            <w:r w:rsidRPr="00283922">
              <w:t>программ развития жилищного строительства</w:t>
            </w:r>
          </w:p>
          <w:p w:rsidR="00FA2C23" w:rsidRPr="00283922" w:rsidRDefault="00FA2C23" w:rsidP="00FA2C23">
            <w:pPr>
              <w:pStyle w:val="af3"/>
              <w:rPr>
                <w:rFonts w:ascii="Times New Roman" w:hAnsi="Times New Roman"/>
              </w:rPr>
            </w:pPr>
            <w:r w:rsidRPr="00283922">
              <w:rPr>
                <w:rFonts w:ascii="Times New Roman" w:hAnsi="Times New Roman"/>
              </w:rPr>
              <w:t>субъектов Российской Федерации из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t>235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jc w:val="center"/>
              <w:rPr>
                <w:rFonts w:ascii="Times New Roman" w:hAnsi="Times New Roman"/>
              </w:rPr>
            </w:pPr>
            <w:r w:rsidRPr="00283922">
              <w:rPr>
                <w:rFonts w:ascii="Times New Roman" w:hAnsi="Times New Roman"/>
              </w:rPr>
              <w:t>2 19 25027 05 0000 150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autoSpaceDE w:val="0"/>
              <w:autoSpaceDN w:val="0"/>
              <w:adjustRightInd w:val="0"/>
            </w:pPr>
            <w:r w:rsidRPr="00283922">
              <w:t>Возврат остатков субсидий на мероприятия</w:t>
            </w:r>
          </w:p>
          <w:p w:rsidR="00FA2C23" w:rsidRPr="00283922" w:rsidRDefault="00FA2C23" w:rsidP="00FA2C23">
            <w:pPr>
              <w:autoSpaceDE w:val="0"/>
              <w:autoSpaceDN w:val="0"/>
              <w:adjustRightInd w:val="0"/>
            </w:pPr>
            <w:r w:rsidRPr="00283922">
              <w:t>государственной программы Российской Федерации</w:t>
            </w:r>
          </w:p>
          <w:p w:rsidR="00FA2C23" w:rsidRPr="00283922" w:rsidRDefault="00FA2C23" w:rsidP="00FA2C23">
            <w:pPr>
              <w:autoSpaceDE w:val="0"/>
              <w:autoSpaceDN w:val="0"/>
              <w:adjustRightInd w:val="0"/>
            </w:pPr>
            <w:r w:rsidRPr="00283922">
              <w:t>"Доступная среда" из бюджетов муниципальных</w:t>
            </w:r>
          </w:p>
          <w:p w:rsidR="00FA2C23" w:rsidRPr="00283922" w:rsidRDefault="00FA2C23" w:rsidP="00FA2C23">
            <w:pPr>
              <w:pStyle w:val="af3"/>
              <w:rPr>
                <w:rFonts w:ascii="Times New Roman" w:hAnsi="Times New Roman"/>
              </w:rPr>
            </w:pPr>
            <w:r w:rsidRPr="00283922">
              <w:rPr>
                <w:rFonts w:ascii="Times New Roman" w:hAnsi="Times New Roman"/>
              </w:rPr>
              <w:t>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t>236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jc w:val="center"/>
              <w:rPr>
                <w:rFonts w:ascii="Times New Roman" w:hAnsi="Times New Roman"/>
              </w:rPr>
            </w:pPr>
            <w:r w:rsidRPr="00283922">
              <w:rPr>
                <w:rFonts w:ascii="Times New Roman" w:hAnsi="Times New Roman"/>
              </w:rPr>
              <w:t>2</w:t>
            </w:r>
            <w:r>
              <w:rPr>
                <w:rFonts w:ascii="Times New Roman" w:hAnsi="Times New Roman"/>
              </w:rPr>
              <w:t xml:space="preserve"> </w:t>
            </w:r>
            <w:r w:rsidRPr="00283922">
              <w:rPr>
                <w:rFonts w:ascii="Times New Roman" w:hAnsi="Times New Roman"/>
              </w:rPr>
              <w:t>19</w:t>
            </w:r>
            <w:r>
              <w:rPr>
                <w:rFonts w:ascii="Times New Roman" w:hAnsi="Times New Roman"/>
              </w:rPr>
              <w:t xml:space="preserve"> </w:t>
            </w:r>
            <w:r w:rsidRPr="00283922">
              <w:rPr>
                <w:rFonts w:ascii="Times New Roman" w:hAnsi="Times New Roman"/>
              </w:rPr>
              <w:t>25097</w:t>
            </w:r>
            <w:r>
              <w:rPr>
                <w:rFonts w:ascii="Times New Roman" w:hAnsi="Times New Roman"/>
              </w:rPr>
              <w:t xml:space="preserve"> </w:t>
            </w:r>
            <w:r w:rsidRPr="00283922">
              <w:rPr>
                <w:rFonts w:ascii="Times New Roman" w:hAnsi="Times New Roman"/>
              </w:rPr>
              <w:t>0</w:t>
            </w:r>
            <w:r>
              <w:rPr>
                <w:rFonts w:ascii="Times New Roman" w:hAnsi="Times New Roman"/>
              </w:rPr>
              <w:t xml:space="preserve">5 </w:t>
            </w:r>
            <w:r w:rsidRPr="00283922">
              <w:rPr>
                <w:rFonts w:ascii="Times New Roman" w:hAnsi="Times New Roman"/>
              </w:rPr>
              <w:t>0000</w:t>
            </w:r>
            <w:r>
              <w:rPr>
                <w:rFonts w:ascii="Times New Roman" w:hAnsi="Times New Roman"/>
              </w:rPr>
              <w:t xml:space="preserve"> </w:t>
            </w:r>
            <w:r w:rsidRPr="00283922">
              <w:rPr>
                <w:rFonts w:ascii="Times New Roman" w:hAnsi="Times New Roman"/>
              </w:rPr>
              <w:t>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autoSpaceDE w:val="0"/>
              <w:autoSpaceDN w:val="0"/>
              <w:adjustRightInd w:val="0"/>
            </w:pPr>
            <w:r w:rsidRPr="00283922">
              <w:t xml:space="preserve">Возврат остатков субсидий на создание </w:t>
            </w:r>
            <w:proofErr w:type="gramStart"/>
            <w:r w:rsidRPr="00283922">
              <w:t>в</w:t>
            </w:r>
            <w:proofErr w:type="gramEnd"/>
          </w:p>
          <w:p w:rsidR="00FA2C23" w:rsidRPr="00283922" w:rsidRDefault="00FA2C23" w:rsidP="00FA2C23">
            <w:pPr>
              <w:autoSpaceDE w:val="0"/>
              <w:autoSpaceDN w:val="0"/>
              <w:adjustRightInd w:val="0"/>
            </w:pPr>
            <w:r w:rsidRPr="00283922">
              <w:t xml:space="preserve">общеобразовательных </w:t>
            </w:r>
            <w:proofErr w:type="gramStart"/>
            <w:r w:rsidRPr="00283922">
              <w:t>организациях</w:t>
            </w:r>
            <w:proofErr w:type="gramEnd"/>
            <w:r w:rsidRPr="00283922">
              <w:t>,</w:t>
            </w:r>
          </w:p>
          <w:p w:rsidR="00FA2C23" w:rsidRPr="00283922" w:rsidRDefault="00FA2C23" w:rsidP="00FA2C23">
            <w:pPr>
              <w:autoSpaceDE w:val="0"/>
              <w:autoSpaceDN w:val="0"/>
              <w:adjustRightInd w:val="0"/>
            </w:pPr>
            <w:r w:rsidRPr="00283922">
              <w:t>расположенных в сельской местности и малых</w:t>
            </w:r>
          </w:p>
          <w:p w:rsidR="00FA2C23" w:rsidRPr="00283922" w:rsidRDefault="00FA2C23" w:rsidP="00FA2C23">
            <w:pPr>
              <w:autoSpaceDE w:val="0"/>
              <w:autoSpaceDN w:val="0"/>
              <w:adjustRightInd w:val="0"/>
            </w:pPr>
            <w:proofErr w:type="gramStart"/>
            <w:r w:rsidRPr="00283922">
              <w:t>городах</w:t>
            </w:r>
            <w:proofErr w:type="gramEnd"/>
            <w:r w:rsidRPr="00283922">
              <w:t>, условий для занятий физической культурой</w:t>
            </w:r>
          </w:p>
          <w:p w:rsidR="00FA2C23" w:rsidRPr="00283922" w:rsidRDefault="00FA2C23" w:rsidP="00FA2C23">
            <w:pPr>
              <w:pStyle w:val="af3"/>
              <w:rPr>
                <w:rFonts w:ascii="Times New Roman" w:hAnsi="Times New Roman"/>
              </w:rPr>
            </w:pPr>
            <w:r w:rsidRPr="00283922">
              <w:rPr>
                <w:rFonts w:ascii="Times New Roman" w:hAnsi="Times New Roman"/>
              </w:rPr>
              <w:t>и спортом из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t>237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jc w:val="center"/>
              <w:rPr>
                <w:rFonts w:ascii="Times New Roman" w:hAnsi="Times New Roman"/>
              </w:rPr>
            </w:pPr>
            <w:r w:rsidRPr="00283922">
              <w:rPr>
                <w:rFonts w:ascii="Times New Roman" w:hAnsi="Times New Roman"/>
              </w:rPr>
              <w:t>2</w:t>
            </w:r>
            <w:r>
              <w:rPr>
                <w:rFonts w:ascii="Times New Roman" w:hAnsi="Times New Roman"/>
              </w:rPr>
              <w:t xml:space="preserve"> </w:t>
            </w:r>
            <w:r w:rsidRPr="00283922">
              <w:rPr>
                <w:rFonts w:ascii="Times New Roman" w:hAnsi="Times New Roman"/>
              </w:rPr>
              <w:t>19</w:t>
            </w:r>
            <w:r>
              <w:rPr>
                <w:rFonts w:ascii="Times New Roman" w:hAnsi="Times New Roman"/>
              </w:rPr>
              <w:t xml:space="preserve"> </w:t>
            </w:r>
            <w:r w:rsidRPr="00283922">
              <w:rPr>
                <w:rFonts w:ascii="Times New Roman" w:hAnsi="Times New Roman"/>
              </w:rPr>
              <w:t>25304</w:t>
            </w:r>
            <w:r>
              <w:rPr>
                <w:rFonts w:ascii="Times New Roman" w:hAnsi="Times New Roman"/>
              </w:rPr>
              <w:t xml:space="preserve"> </w:t>
            </w:r>
            <w:r w:rsidRPr="00283922">
              <w:rPr>
                <w:rFonts w:ascii="Times New Roman" w:hAnsi="Times New Roman"/>
              </w:rPr>
              <w:t>05</w:t>
            </w:r>
            <w:r>
              <w:rPr>
                <w:rFonts w:ascii="Times New Roman" w:hAnsi="Times New Roman"/>
              </w:rPr>
              <w:t xml:space="preserve"> </w:t>
            </w:r>
            <w:r w:rsidRPr="00283922">
              <w:rPr>
                <w:rFonts w:ascii="Times New Roman" w:hAnsi="Times New Roman"/>
              </w:rPr>
              <w:t>0000</w:t>
            </w:r>
            <w:r>
              <w:rPr>
                <w:rFonts w:ascii="Times New Roman" w:hAnsi="Times New Roman"/>
              </w:rPr>
              <w:t xml:space="preserve"> </w:t>
            </w:r>
            <w:r w:rsidRPr="00283922">
              <w:rPr>
                <w:rFonts w:ascii="Times New Roman" w:hAnsi="Times New Roman"/>
              </w:rPr>
              <w:t>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autoSpaceDE w:val="0"/>
              <w:autoSpaceDN w:val="0"/>
              <w:adjustRightInd w:val="0"/>
            </w:pPr>
            <w:r w:rsidRPr="00283922">
              <w:t>Возврат остатков субсидий на организацию</w:t>
            </w:r>
          </w:p>
          <w:p w:rsidR="00FA2C23" w:rsidRPr="00283922" w:rsidRDefault="00FA2C23" w:rsidP="00FA2C23">
            <w:pPr>
              <w:autoSpaceDE w:val="0"/>
              <w:autoSpaceDN w:val="0"/>
              <w:adjustRightInd w:val="0"/>
            </w:pPr>
            <w:r w:rsidRPr="00283922">
              <w:t xml:space="preserve">бесплатного горячего питания </w:t>
            </w:r>
            <w:proofErr w:type="gramStart"/>
            <w:r w:rsidRPr="00283922">
              <w:t>обучающихся</w:t>
            </w:r>
            <w:proofErr w:type="gramEnd"/>
            <w:r w:rsidRPr="00283922">
              <w:t>,</w:t>
            </w:r>
          </w:p>
          <w:p w:rsidR="00FA2C23" w:rsidRPr="00283922" w:rsidRDefault="00FA2C23" w:rsidP="00FA2C23">
            <w:pPr>
              <w:autoSpaceDE w:val="0"/>
              <w:autoSpaceDN w:val="0"/>
              <w:adjustRightInd w:val="0"/>
            </w:pPr>
            <w:proofErr w:type="gramStart"/>
            <w:r w:rsidRPr="00283922">
              <w:t>получающих</w:t>
            </w:r>
            <w:proofErr w:type="gramEnd"/>
            <w:r w:rsidRPr="00283922">
              <w:t xml:space="preserve"> начальное общее образование в</w:t>
            </w:r>
          </w:p>
          <w:p w:rsidR="00FA2C23" w:rsidRPr="00283922" w:rsidRDefault="00FA2C23" w:rsidP="00FA2C23">
            <w:pPr>
              <w:autoSpaceDE w:val="0"/>
              <w:autoSpaceDN w:val="0"/>
              <w:adjustRightInd w:val="0"/>
            </w:pPr>
            <w:r w:rsidRPr="00283922">
              <w:t>государственных и муниципальных образовательных</w:t>
            </w:r>
          </w:p>
          <w:p w:rsidR="00FA2C23" w:rsidRPr="00283922" w:rsidRDefault="00FA2C23" w:rsidP="00FA2C23">
            <w:pPr>
              <w:pStyle w:val="af3"/>
              <w:rPr>
                <w:rFonts w:ascii="Times New Roman" w:hAnsi="Times New Roman"/>
              </w:rPr>
            </w:pPr>
            <w:proofErr w:type="gramStart"/>
            <w:r w:rsidRPr="00283922">
              <w:rPr>
                <w:rFonts w:ascii="Times New Roman" w:hAnsi="Times New Roman"/>
              </w:rPr>
              <w:t>организациях</w:t>
            </w:r>
            <w:proofErr w:type="gramEnd"/>
            <w:r w:rsidRPr="00283922">
              <w:rPr>
                <w:rFonts w:ascii="Times New Roman" w:hAnsi="Times New Roman"/>
              </w:rPr>
              <w:t>, из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t>238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jc w:val="center"/>
              <w:rPr>
                <w:rFonts w:ascii="Times New Roman" w:hAnsi="Times New Roman"/>
              </w:rPr>
            </w:pPr>
            <w:r w:rsidRPr="00283922">
              <w:rPr>
                <w:rFonts w:ascii="Times New Roman" w:hAnsi="Times New Roman"/>
              </w:rPr>
              <w:t>2</w:t>
            </w:r>
            <w:r>
              <w:rPr>
                <w:rFonts w:ascii="Times New Roman" w:hAnsi="Times New Roman"/>
              </w:rPr>
              <w:t xml:space="preserve"> </w:t>
            </w:r>
            <w:r w:rsidRPr="00283922">
              <w:rPr>
                <w:rFonts w:ascii="Times New Roman" w:hAnsi="Times New Roman"/>
              </w:rPr>
              <w:t>19</w:t>
            </w:r>
            <w:r>
              <w:rPr>
                <w:rFonts w:ascii="Times New Roman" w:hAnsi="Times New Roman"/>
              </w:rPr>
              <w:t xml:space="preserve"> </w:t>
            </w:r>
            <w:r w:rsidRPr="00283922">
              <w:rPr>
                <w:rFonts w:ascii="Times New Roman" w:hAnsi="Times New Roman"/>
              </w:rPr>
              <w:t>25467</w:t>
            </w:r>
            <w:r>
              <w:rPr>
                <w:rFonts w:ascii="Times New Roman" w:hAnsi="Times New Roman"/>
              </w:rPr>
              <w:t xml:space="preserve"> </w:t>
            </w:r>
            <w:r w:rsidRPr="00283922">
              <w:rPr>
                <w:rFonts w:ascii="Times New Roman" w:hAnsi="Times New Roman"/>
              </w:rPr>
              <w:t>05</w:t>
            </w:r>
            <w:r>
              <w:rPr>
                <w:rFonts w:ascii="Times New Roman" w:hAnsi="Times New Roman"/>
              </w:rPr>
              <w:t xml:space="preserve"> </w:t>
            </w:r>
            <w:r w:rsidRPr="00283922">
              <w:rPr>
                <w:rFonts w:ascii="Times New Roman" w:hAnsi="Times New Roman"/>
              </w:rPr>
              <w:t>0000</w:t>
            </w:r>
            <w:r>
              <w:rPr>
                <w:rFonts w:ascii="Times New Roman" w:hAnsi="Times New Roman"/>
              </w:rPr>
              <w:t xml:space="preserve"> </w:t>
            </w:r>
            <w:r w:rsidRPr="00283922">
              <w:rPr>
                <w:rFonts w:ascii="Times New Roman" w:hAnsi="Times New Roman"/>
              </w:rPr>
              <w:t>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autoSpaceDE w:val="0"/>
              <w:autoSpaceDN w:val="0"/>
              <w:adjustRightInd w:val="0"/>
            </w:pPr>
            <w:r w:rsidRPr="00283922">
              <w:t>Возврат остатков субсидий на обеспечение развития</w:t>
            </w:r>
          </w:p>
          <w:p w:rsidR="00FA2C23" w:rsidRPr="00283922" w:rsidRDefault="00FA2C23" w:rsidP="00FA2C23">
            <w:pPr>
              <w:autoSpaceDE w:val="0"/>
              <w:autoSpaceDN w:val="0"/>
              <w:adjustRightInd w:val="0"/>
            </w:pPr>
            <w:r w:rsidRPr="00283922">
              <w:t>и укрепления материально-технической базы домов</w:t>
            </w:r>
          </w:p>
          <w:p w:rsidR="00FA2C23" w:rsidRPr="00283922" w:rsidRDefault="00FA2C23" w:rsidP="00FA2C23">
            <w:pPr>
              <w:autoSpaceDE w:val="0"/>
              <w:autoSpaceDN w:val="0"/>
              <w:adjustRightInd w:val="0"/>
            </w:pPr>
            <w:r w:rsidRPr="00283922">
              <w:lastRenderedPageBreak/>
              <w:t xml:space="preserve">культуры в населенных пунктах с числом жителей </w:t>
            </w:r>
            <w:proofErr w:type="gramStart"/>
            <w:r w:rsidRPr="00283922">
              <w:t>до</w:t>
            </w:r>
            <w:proofErr w:type="gramEnd"/>
          </w:p>
          <w:p w:rsidR="00FA2C23" w:rsidRPr="00283922" w:rsidRDefault="00FA2C23" w:rsidP="00FA2C23">
            <w:pPr>
              <w:autoSpaceDE w:val="0"/>
              <w:autoSpaceDN w:val="0"/>
              <w:adjustRightInd w:val="0"/>
            </w:pPr>
            <w:r w:rsidRPr="00283922">
              <w:t>50 тысяч человек из бюджетов муниципальных</w:t>
            </w:r>
          </w:p>
          <w:p w:rsidR="00FA2C23" w:rsidRPr="00283922" w:rsidRDefault="00FA2C23" w:rsidP="00FA2C23">
            <w:pPr>
              <w:pStyle w:val="af3"/>
              <w:rPr>
                <w:rFonts w:ascii="Times New Roman" w:hAnsi="Times New Roman"/>
              </w:rPr>
            </w:pPr>
            <w:r w:rsidRPr="00283922">
              <w:rPr>
                <w:rFonts w:ascii="Times New Roman" w:hAnsi="Times New Roman"/>
              </w:rPr>
              <w:t>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lastRenderedPageBreak/>
              <w:t>239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jc w:val="center"/>
              <w:rPr>
                <w:rFonts w:ascii="Times New Roman" w:hAnsi="Times New Roman"/>
              </w:rPr>
            </w:pPr>
            <w:r w:rsidRPr="00283922">
              <w:rPr>
                <w:rFonts w:ascii="Times New Roman" w:hAnsi="Times New Roman"/>
              </w:rPr>
              <w:t>2</w:t>
            </w:r>
            <w:r>
              <w:rPr>
                <w:rFonts w:ascii="Times New Roman" w:hAnsi="Times New Roman"/>
              </w:rPr>
              <w:t xml:space="preserve"> </w:t>
            </w:r>
            <w:r w:rsidRPr="00283922">
              <w:rPr>
                <w:rFonts w:ascii="Times New Roman" w:hAnsi="Times New Roman"/>
              </w:rPr>
              <w:t>19</w:t>
            </w:r>
            <w:r>
              <w:rPr>
                <w:rFonts w:ascii="Times New Roman" w:hAnsi="Times New Roman"/>
              </w:rPr>
              <w:t xml:space="preserve"> </w:t>
            </w:r>
            <w:r w:rsidRPr="00283922">
              <w:rPr>
                <w:rFonts w:ascii="Times New Roman" w:hAnsi="Times New Roman"/>
              </w:rPr>
              <w:t>25497</w:t>
            </w:r>
            <w:r>
              <w:rPr>
                <w:rFonts w:ascii="Times New Roman" w:hAnsi="Times New Roman"/>
              </w:rPr>
              <w:t xml:space="preserve"> </w:t>
            </w:r>
            <w:r w:rsidRPr="00283922">
              <w:rPr>
                <w:rFonts w:ascii="Times New Roman" w:hAnsi="Times New Roman"/>
              </w:rPr>
              <w:t>05</w:t>
            </w:r>
            <w:r>
              <w:rPr>
                <w:rFonts w:ascii="Times New Roman" w:hAnsi="Times New Roman"/>
              </w:rPr>
              <w:t xml:space="preserve"> </w:t>
            </w:r>
            <w:r w:rsidRPr="00283922">
              <w:rPr>
                <w:rFonts w:ascii="Times New Roman" w:hAnsi="Times New Roman"/>
              </w:rPr>
              <w:t>0000</w:t>
            </w:r>
            <w:r>
              <w:rPr>
                <w:rFonts w:ascii="Times New Roman" w:hAnsi="Times New Roman"/>
              </w:rPr>
              <w:t xml:space="preserve"> </w:t>
            </w:r>
            <w:r w:rsidRPr="00283922">
              <w:rPr>
                <w:rFonts w:ascii="Times New Roman" w:hAnsi="Times New Roman"/>
              </w:rPr>
              <w:t>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rPr>
                <w:rFonts w:ascii="Times New Roman" w:hAnsi="Times New Roman"/>
              </w:rPr>
            </w:pPr>
            <w:r w:rsidRPr="00283922">
              <w:rPr>
                <w:rFonts w:ascii="Times New Roman" w:hAnsi="Times New Roman"/>
              </w:rPr>
              <w:t>Возврат остатков субсидий на реализацию мероприятий по обеспечению жильем молодых семей из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t>240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jc w:val="center"/>
              <w:rPr>
                <w:rFonts w:ascii="Times New Roman" w:hAnsi="Times New Roman"/>
              </w:rPr>
            </w:pPr>
            <w:r w:rsidRPr="00283922">
              <w:rPr>
                <w:rFonts w:ascii="Times New Roman" w:hAnsi="Times New Roman"/>
              </w:rPr>
              <w:t>2</w:t>
            </w:r>
            <w:r>
              <w:rPr>
                <w:rFonts w:ascii="Times New Roman" w:hAnsi="Times New Roman"/>
              </w:rPr>
              <w:t xml:space="preserve"> </w:t>
            </w:r>
            <w:r w:rsidRPr="00283922">
              <w:rPr>
                <w:rFonts w:ascii="Times New Roman" w:hAnsi="Times New Roman"/>
              </w:rPr>
              <w:t>19</w:t>
            </w:r>
            <w:r>
              <w:rPr>
                <w:rFonts w:ascii="Times New Roman" w:hAnsi="Times New Roman"/>
              </w:rPr>
              <w:t xml:space="preserve"> </w:t>
            </w:r>
            <w:r w:rsidRPr="00283922">
              <w:rPr>
                <w:rFonts w:ascii="Times New Roman" w:hAnsi="Times New Roman"/>
              </w:rPr>
              <w:t>25519</w:t>
            </w:r>
            <w:r>
              <w:rPr>
                <w:rFonts w:ascii="Times New Roman" w:hAnsi="Times New Roman"/>
              </w:rPr>
              <w:t xml:space="preserve"> </w:t>
            </w:r>
            <w:r w:rsidRPr="00283922">
              <w:rPr>
                <w:rFonts w:ascii="Times New Roman" w:hAnsi="Times New Roman"/>
              </w:rPr>
              <w:t>05</w:t>
            </w:r>
            <w:r>
              <w:rPr>
                <w:rFonts w:ascii="Times New Roman" w:hAnsi="Times New Roman"/>
              </w:rPr>
              <w:t xml:space="preserve"> </w:t>
            </w:r>
            <w:r w:rsidRPr="00283922">
              <w:rPr>
                <w:rFonts w:ascii="Times New Roman" w:hAnsi="Times New Roman"/>
              </w:rPr>
              <w:t>0000</w:t>
            </w:r>
            <w:r>
              <w:rPr>
                <w:rFonts w:ascii="Times New Roman" w:hAnsi="Times New Roman"/>
              </w:rPr>
              <w:t xml:space="preserve"> </w:t>
            </w:r>
            <w:r w:rsidRPr="00283922">
              <w:rPr>
                <w:rFonts w:ascii="Times New Roman" w:hAnsi="Times New Roman"/>
              </w:rPr>
              <w:t>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autoSpaceDE w:val="0"/>
              <w:autoSpaceDN w:val="0"/>
              <w:adjustRightInd w:val="0"/>
            </w:pPr>
            <w:r w:rsidRPr="00283922">
              <w:t>Возврат остатков субсидий на поддержку отрасли</w:t>
            </w:r>
          </w:p>
          <w:p w:rsidR="00FA2C23" w:rsidRPr="00283922" w:rsidRDefault="00FA2C23" w:rsidP="00FA2C23">
            <w:pPr>
              <w:pStyle w:val="af3"/>
              <w:rPr>
                <w:rFonts w:ascii="Times New Roman" w:hAnsi="Times New Roman"/>
              </w:rPr>
            </w:pPr>
            <w:r w:rsidRPr="00283922">
              <w:rPr>
                <w:rFonts w:ascii="Times New Roman" w:hAnsi="Times New Roman"/>
              </w:rPr>
              <w:t>культуры из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t>241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jc w:val="center"/>
              <w:rPr>
                <w:rFonts w:ascii="Times New Roman" w:hAnsi="Times New Roman"/>
              </w:rPr>
            </w:pPr>
            <w:r w:rsidRPr="00283922">
              <w:rPr>
                <w:rFonts w:ascii="Times New Roman" w:hAnsi="Times New Roman"/>
              </w:rPr>
              <w:t>2</w:t>
            </w:r>
            <w:r>
              <w:rPr>
                <w:rFonts w:ascii="Times New Roman" w:hAnsi="Times New Roman"/>
              </w:rPr>
              <w:t xml:space="preserve"> </w:t>
            </w:r>
            <w:r w:rsidRPr="00283922">
              <w:rPr>
                <w:rFonts w:ascii="Times New Roman" w:hAnsi="Times New Roman"/>
              </w:rPr>
              <w:t>19</w:t>
            </w:r>
            <w:r>
              <w:rPr>
                <w:rFonts w:ascii="Times New Roman" w:hAnsi="Times New Roman"/>
              </w:rPr>
              <w:t xml:space="preserve"> </w:t>
            </w:r>
            <w:r w:rsidRPr="00283922">
              <w:rPr>
                <w:rFonts w:ascii="Times New Roman" w:hAnsi="Times New Roman"/>
              </w:rPr>
              <w:t>27576</w:t>
            </w:r>
            <w:r>
              <w:rPr>
                <w:rFonts w:ascii="Times New Roman" w:hAnsi="Times New Roman"/>
              </w:rPr>
              <w:t xml:space="preserve"> </w:t>
            </w:r>
            <w:r w:rsidRPr="00283922">
              <w:rPr>
                <w:rFonts w:ascii="Times New Roman" w:hAnsi="Times New Roman"/>
              </w:rPr>
              <w:t>05</w:t>
            </w:r>
            <w:r>
              <w:rPr>
                <w:rFonts w:ascii="Times New Roman" w:hAnsi="Times New Roman"/>
              </w:rPr>
              <w:t xml:space="preserve"> </w:t>
            </w:r>
            <w:r w:rsidRPr="00283922">
              <w:rPr>
                <w:rFonts w:ascii="Times New Roman" w:hAnsi="Times New Roman"/>
              </w:rPr>
              <w:t>0000</w:t>
            </w:r>
            <w:r>
              <w:rPr>
                <w:rFonts w:ascii="Times New Roman" w:hAnsi="Times New Roman"/>
              </w:rPr>
              <w:t xml:space="preserve"> </w:t>
            </w:r>
            <w:r w:rsidRPr="00283922">
              <w:rPr>
                <w:rFonts w:ascii="Times New Roman" w:hAnsi="Times New Roman"/>
              </w:rPr>
              <w:t>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autoSpaceDE w:val="0"/>
              <w:autoSpaceDN w:val="0"/>
              <w:adjustRightInd w:val="0"/>
            </w:pPr>
            <w:r w:rsidRPr="00283922">
              <w:t>Возврат остатков субсидий на софинансирование</w:t>
            </w:r>
          </w:p>
          <w:p w:rsidR="00FA2C23" w:rsidRPr="00283922" w:rsidRDefault="00FA2C23" w:rsidP="00FA2C23">
            <w:pPr>
              <w:autoSpaceDE w:val="0"/>
              <w:autoSpaceDN w:val="0"/>
              <w:adjustRightInd w:val="0"/>
            </w:pPr>
            <w:r w:rsidRPr="00283922">
              <w:t xml:space="preserve">капитальных вложений в объекты </w:t>
            </w:r>
            <w:proofErr w:type="gramStart"/>
            <w:r w:rsidRPr="00283922">
              <w:t>государственной</w:t>
            </w:r>
            <w:proofErr w:type="gramEnd"/>
          </w:p>
          <w:p w:rsidR="00FA2C23" w:rsidRPr="00283922" w:rsidRDefault="00FA2C23" w:rsidP="00FA2C23">
            <w:pPr>
              <w:autoSpaceDE w:val="0"/>
              <w:autoSpaceDN w:val="0"/>
              <w:adjustRightInd w:val="0"/>
            </w:pPr>
            <w:r w:rsidRPr="00283922">
              <w:t>(муниципальной) собственности в рамках</w:t>
            </w:r>
          </w:p>
          <w:p w:rsidR="00FA2C23" w:rsidRPr="00283922" w:rsidRDefault="00FA2C23" w:rsidP="00FA2C23">
            <w:pPr>
              <w:autoSpaceDE w:val="0"/>
              <w:autoSpaceDN w:val="0"/>
              <w:adjustRightInd w:val="0"/>
            </w:pPr>
            <w:r w:rsidRPr="00283922">
              <w:t xml:space="preserve">обеспечения комплексного развития </w:t>
            </w:r>
            <w:proofErr w:type="gramStart"/>
            <w:r w:rsidRPr="00283922">
              <w:t>сельских</w:t>
            </w:r>
            <w:proofErr w:type="gramEnd"/>
          </w:p>
          <w:p w:rsidR="00FA2C23" w:rsidRPr="00283922" w:rsidRDefault="00FA2C23" w:rsidP="00FA2C23">
            <w:pPr>
              <w:pStyle w:val="af3"/>
              <w:rPr>
                <w:rFonts w:ascii="Times New Roman" w:hAnsi="Times New Roman"/>
              </w:rPr>
            </w:pPr>
            <w:r w:rsidRPr="00283922">
              <w:rPr>
                <w:rFonts w:ascii="Times New Roman" w:hAnsi="Times New Roman"/>
              </w:rPr>
              <w:t>территорий из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242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jc w:val="center"/>
              <w:rPr>
                <w:rFonts w:ascii="Times New Roman" w:hAnsi="Times New Roman"/>
              </w:rPr>
            </w:pPr>
            <w:r w:rsidRPr="00283922">
              <w:rPr>
                <w:rFonts w:ascii="Times New Roman" w:hAnsi="Times New Roman"/>
              </w:rPr>
              <w:t>2 19 35930 05 0000 150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rPr>
                <w:rFonts w:ascii="Times New Roman" w:hAnsi="Times New Roman"/>
              </w:rPr>
            </w:pPr>
            <w:r w:rsidRPr="00283922">
              <w:rPr>
                <w:rFonts w:ascii="Times New Roman" w:hAnsi="Times New Roman"/>
              </w:rPr>
              <w:t>Возврат остатков субвенций на государственную регистрацию актов гражданского состояния из бюджетов 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Default="00FA2C23" w:rsidP="00FA2C23">
            <w:r>
              <w:t>243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pStyle w:val="af3"/>
              <w:jc w:val="center"/>
              <w:rPr>
                <w:rFonts w:ascii="Times New Roman" w:hAnsi="Times New Roman"/>
              </w:rPr>
            </w:pPr>
            <w:r w:rsidRPr="00283922">
              <w:rPr>
                <w:rFonts w:ascii="Times New Roman" w:hAnsi="Times New Roman"/>
              </w:rPr>
              <w:t>2</w:t>
            </w:r>
            <w:r>
              <w:rPr>
                <w:rFonts w:ascii="Times New Roman" w:hAnsi="Times New Roman"/>
              </w:rPr>
              <w:t xml:space="preserve"> </w:t>
            </w:r>
            <w:r w:rsidRPr="00283922">
              <w:rPr>
                <w:rFonts w:ascii="Times New Roman" w:hAnsi="Times New Roman"/>
              </w:rPr>
              <w:t>19</w:t>
            </w:r>
            <w:r>
              <w:rPr>
                <w:rFonts w:ascii="Times New Roman" w:hAnsi="Times New Roman"/>
              </w:rPr>
              <w:t xml:space="preserve"> </w:t>
            </w:r>
            <w:r w:rsidRPr="00283922">
              <w:rPr>
                <w:rFonts w:ascii="Times New Roman" w:hAnsi="Times New Roman"/>
              </w:rPr>
              <w:t>45303</w:t>
            </w:r>
            <w:r>
              <w:rPr>
                <w:rFonts w:ascii="Times New Roman" w:hAnsi="Times New Roman"/>
              </w:rPr>
              <w:t xml:space="preserve"> </w:t>
            </w:r>
            <w:r w:rsidRPr="00283922">
              <w:rPr>
                <w:rFonts w:ascii="Times New Roman" w:hAnsi="Times New Roman"/>
              </w:rPr>
              <w:t>05</w:t>
            </w:r>
            <w:r>
              <w:rPr>
                <w:rFonts w:ascii="Times New Roman" w:hAnsi="Times New Roman"/>
              </w:rPr>
              <w:t xml:space="preserve"> </w:t>
            </w:r>
            <w:r w:rsidRPr="00283922">
              <w:rPr>
                <w:rFonts w:ascii="Times New Roman" w:hAnsi="Times New Roman"/>
              </w:rPr>
              <w:t>0000</w:t>
            </w:r>
            <w:r>
              <w:rPr>
                <w:rFonts w:ascii="Times New Roman" w:hAnsi="Times New Roman"/>
              </w:rPr>
              <w:t xml:space="preserve"> </w:t>
            </w:r>
            <w:r w:rsidRPr="00283922">
              <w:rPr>
                <w:rFonts w:ascii="Times New Roman" w:hAnsi="Times New Roman"/>
              </w:rPr>
              <w:t>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283922" w:rsidRDefault="00FA2C23" w:rsidP="00FA2C23">
            <w:pPr>
              <w:autoSpaceDE w:val="0"/>
              <w:autoSpaceDN w:val="0"/>
              <w:adjustRightInd w:val="0"/>
            </w:pPr>
            <w:r w:rsidRPr="00283922">
              <w:t>Возврат остатков иных межбюджетных трансфертов</w:t>
            </w:r>
          </w:p>
          <w:p w:rsidR="00FA2C23" w:rsidRPr="00283922" w:rsidRDefault="00FA2C23" w:rsidP="00FA2C23">
            <w:pPr>
              <w:autoSpaceDE w:val="0"/>
              <w:autoSpaceDN w:val="0"/>
              <w:adjustRightInd w:val="0"/>
            </w:pPr>
            <w:r w:rsidRPr="00283922">
              <w:t xml:space="preserve">на ежемесячное денежное вознаграждение </w:t>
            </w:r>
            <w:proofErr w:type="gramStart"/>
            <w:r w:rsidRPr="00283922">
              <w:t>за</w:t>
            </w:r>
            <w:proofErr w:type="gramEnd"/>
          </w:p>
          <w:p w:rsidR="00FA2C23" w:rsidRPr="00283922" w:rsidRDefault="00FA2C23" w:rsidP="00FA2C23">
            <w:pPr>
              <w:autoSpaceDE w:val="0"/>
              <w:autoSpaceDN w:val="0"/>
              <w:adjustRightInd w:val="0"/>
            </w:pPr>
            <w:r w:rsidRPr="00283922">
              <w:t>классное руководство педагогическим работникам</w:t>
            </w:r>
          </w:p>
          <w:p w:rsidR="00FA2C23" w:rsidRPr="00283922" w:rsidRDefault="00FA2C23" w:rsidP="00FA2C23">
            <w:pPr>
              <w:autoSpaceDE w:val="0"/>
              <w:autoSpaceDN w:val="0"/>
              <w:adjustRightInd w:val="0"/>
            </w:pPr>
            <w:r w:rsidRPr="00283922">
              <w:t>государственных и муниципальных</w:t>
            </w:r>
          </w:p>
          <w:p w:rsidR="00FA2C23" w:rsidRPr="00283922" w:rsidRDefault="00FA2C23" w:rsidP="00FA2C23">
            <w:pPr>
              <w:autoSpaceDE w:val="0"/>
              <w:autoSpaceDN w:val="0"/>
              <w:adjustRightInd w:val="0"/>
            </w:pPr>
            <w:r w:rsidRPr="00283922">
              <w:t>общеобразовательных организаций из бюджетов</w:t>
            </w:r>
          </w:p>
          <w:p w:rsidR="00FA2C23" w:rsidRPr="00283922" w:rsidRDefault="00FA2C23" w:rsidP="00FA2C23">
            <w:pPr>
              <w:pStyle w:val="af3"/>
              <w:rPr>
                <w:rFonts w:ascii="Times New Roman" w:hAnsi="Times New Roman"/>
              </w:rPr>
            </w:pPr>
            <w:r w:rsidRPr="00283922">
              <w:rPr>
                <w:rFonts w:ascii="Times New Roman" w:hAnsi="Times New Roman"/>
              </w:rPr>
              <w:t>муниципальных районов</w:t>
            </w:r>
          </w:p>
        </w:tc>
      </w:tr>
      <w:tr w:rsidR="00FA2C23" w:rsidRPr="00C8099C" w:rsidTr="00FA2C23">
        <w:tc>
          <w:tcPr>
            <w:tcW w:w="757" w:type="dxa"/>
            <w:tcBorders>
              <w:top w:val="single" w:sz="4" w:space="0" w:color="auto"/>
              <w:left w:val="single" w:sz="4" w:space="0" w:color="auto"/>
              <w:bottom w:val="single" w:sz="4" w:space="0" w:color="auto"/>
              <w:right w:val="single" w:sz="4" w:space="0" w:color="auto"/>
            </w:tcBorders>
            <w:vAlign w:val="center"/>
          </w:tcPr>
          <w:p w:rsidR="00FA2C23" w:rsidRPr="000919BD" w:rsidRDefault="00FA2C23" w:rsidP="00FA2C23">
            <w:r>
              <w:t>244</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0919BD" w:rsidRDefault="00FA2C23" w:rsidP="00FA2C23">
            <w:pPr>
              <w:jc w:val="center"/>
            </w:pPr>
            <w:r w:rsidRPr="000919BD">
              <w:t>901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 xml:space="preserve">     2 19 60010 05 0000 150</w:t>
            </w:r>
          </w:p>
        </w:tc>
        <w:tc>
          <w:tcPr>
            <w:tcW w:w="5569" w:type="dxa"/>
            <w:tcBorders>
              <w:top w:val="single" w:sz="4" w:space="0" w:color="auto"/>
              <w:left w:val="single" w:sz="4" w:space="0" w:color="auto"/>
              <w:bottom w:val="single" w:sz="4" w:space="0" w:color="auto"/>
              <w:right w:val="single" w:sz="4" w:space="0" w:color="auto"/>
            </w:tcBorders>
            <w:shd w:val="clear" w:color="auto" w:fill="auto"/>
            <w:vAlign w:val="center"/>
          </w:tcPr>
          <w:p w:rsidR="00FA2C23" w:rsidRPr="00FA2C23" w:rsidRDefault="00FA2C23" w:rsidP="00FA2C23">
            <w:pPr>
              <w:pStyle w:val="4"/>
              <w:rPr>
                <w:rFonts w:ascii="Times New Roman" w:hAnsi="Times New Roman"/>
                <w:i w:val="0"/>
                <w:color w:val="000000" w:themeColor="text1"/>
                <w:sz w:val="24"/>
                <w:szCs w:val="24"/>
              </w:rPr>
            </w:pPr>
            <w:r w:rsidRPr="00FA2C23">
              <w:rPr>
                <w:rFonts w:ascii="Times New Roman" w:hAnsi="Times New Roman"/>
                <w:i w:val="0"/>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FA2C23" w:rsidRDefault="00FA2C23" w:rsidP="00FA2C23">
      <w:pPr>
        <w:jc w:val="center"/>
        <w:rPr>
          <w:sz w:val="28"/>
        </w:rPr>
      </w:pPr>
    </w:p>
    <w:p w:rsidR="00FA2C23" w:rsidRDefault="00FA2C23" w:rsidP="00CD4595">
      <w:pPr>
        <w:jc w:val="both"/>
        <w:rPr>
          <w:b/>
        </w:rPr>
      </w:pPr>
    </w:p>
    <w:p w:rsidR="00C536B0" w:rsidRDefault="00C536B0"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6E08D9" w:rsidRPr="006E08D9" w:rsidRDefault="006E08D9" w:rsidP="006E08D9">
      <w:pPr>
        <w:jc w:val="center"/>
        <w:rPr>
          <w:b/>
        </w:rPr>
      </w:pPr>
      <w:r w:rsidRPr="006E08D9">
        <w:rPr>
          <w:b/>
        </w:rPr>
        <w:lastRenderedPageBreak/>
        <w:t xml:space="preserve">АДМИНИСТРАЦИЯ  </w:t>
      </w:r>
    </w:p>
    <w:p w:rsidR="006E08D9" w:rsidRPr="006E08D9" w:rsidRDefault="006E08D9" w:rsidP="006E08D9">
      <w:pPr>
        <w:jc w:val="center"/>
        <w:rPr>
          <w:b/>
        </w:rPr>
      </w:pPr>
      <w:r w:rsidRPr="006E08D9">
        <w:rPr>
          <w:b/>
        </w:rPr>
        <w:t>ИНСАРСКОГО  МУНИЦИПАЛЬНОГО РАЙОНА</w:t>
      </w:r>
    </w:p>
    <w:p w:rsidR="006E08D9" w:rsidRPr="006E08D9" w:rsidRDefault="006E08D9" w:rsidP="006E08D9">
      <w:pPr>
        <w:jc w:val="center"/>
        <w:rPr>
          <w:b/>
        </w:rPr>
      </w:pPr>
      <w:r w:rsidRPr="006E08D9">
        <w:rPr>
          <w:b/>
        </w:rPr>
        <w:t>РЕСПУБЛИКИ МОРДОВИЯ</w:t>
      </w:r>
    </w:p>
    <w:p w:rsidR="006E08D9" w:rsidRPr="006E08D9" w:rsidRDefault="006E08D9" w:rsidP="006E08D9">
      <w:pPr>
        <w:jc w:val="center"/>
        <w:rPr>
          <w:b/>
        </w:rPr>
      </w:pPr>
    </w:p>
    <w:p w:rsidR="006E08D9" w:rsidRPr="006E08D9" w:rsidRDefault="006E08D9" w:rsidP="006E08D9">
      <w:pPr>
        <w:jc w:val="center"/>
        <w:rPr>
          <w:b/>
        </w:rPr>
      </w:pPr>
    </w:p>
    <w:p w:rsidR="006E08D9" w:rsidRPr="006E08D9" w:rsidRDefault="006E08D9" w:rsidP="006E08D9">
      <w:pPr>
        <w:jc w:val="center"/>
        <w:rPr>
          <w:b/>
        </w:rPr>
      </w:pPr>
      <w:r w:rsidRPr="006E08D9">
        <w:rPr>
          <w:b/>
        </w:rPr>
        <w:t>ПОСТАНОВЛЕНИЕ</w:t>
      </w:r>
    </w:p>
    <w:p w:rsidR="006E08D9" w:rsidRPr="006E08D9" w:rsidRDefault="006E08D9" w:rsidP="006E08D9"/>
    <w:p w:rsidR="006E08D9" w:rsidRPr="006E08D9" w:rsidRDefault="006E08D9" w:rsidP="006E08D9">
      <w:pPr>
        <w:jc w:val="center"/>
      </w:pPr>
      <w:r w:rsidRPr="006E08D9">
        <w:t>г. Инсар</w:t>
      </w:r>
    </w:p>
    <w:p w:rsidR="006E08D9" w:rsidRPr="006E08D9" w:rsidRDefault="006E08D9" w:rsidP="006E08D9"/>
    <w:p w:rsidR="006E08D9" w:rsidRPr="006E08D9" w:rsidRDefault="003F757A" w:rsidP="006E08D9">
      <w:pPr>
        <w:rPr>
          <w:b/>
        </w:rPr>
      </w:pPr>
      <w:r>
        <w:rPr>
          <w:b/>
        </w:rPr>
        <w:t xml:space="preserve"> </w:t>
      </w:r>
      <w:r w:rsidR="006E08D9" w:rsidRPr="006E08D9">
        <w:rPr>
          <w:b/>
        </w:rPr>
        <w:t>от 25.02.2022</w:t>
      </w:r>
      <w:r w:rsidR="00332F5B">
        <w:rPr>
          <w:b/>
        </w:rPr>
        <w:t xml:space="preserve"> г. </w:t>
      </w:r>
      <w:r>
        <w:rPr>
          <w:b/>
        </w:rPr>
        <w:t xml:space="preserve">                                                                                                                                   </w:t>
      </w:r>
      <w:r w:rsidR="00332F5B">
        <w:rPr>
          <w:b/>
        </w:rPr>
        <w:t xml:space="preserve"> </w:t>
      </w:r>
      <w:r w:rsidR="006E08D9" w:rsidRPr="006E08D9">
        <w:rPr>
          <w:b/>
        </w:rPr>
        <w:t>№ 59</w:t>
      </w:r>
    </w:p>
    <w:p w:rsidR="006E08D9" w:rsidRPr="006E08D9" w:rsidRDefault="006E08D9" w:rsidP="006E08D9">
      <w:r w:rsidRPr="006E08D9">
        <w:t xml:space="preserve">  </w:t>
      </w:r>
    </w:p>
    <w:p w:rsidR="006E08D9" w:rsidRPr="006E08D9" w:rsidRDefault="006E08D9" w:rsidP="006E08D9"/>
    <w:p w:rsidR="006E08D9" w:rsidRPr="006E08D9" w:rsidRDefault="006E08D9" w:rsidP="006E08D9">
      <w:r w:rsidRPr="006E08D9">
        <w:t>О внесении изменений и дополнений</w:t>
      </w:r>
    </w:p>
    <w:p w:rsidR="006E08D9" w:rsidRPr="006E08D9" w:rsidRDefault="006E08D9" w:rsidP="006E08D9">
      <w:r w:rsidRPr="006E08D9">
        <w:t>в постановление администрации</w:t>
      </w:r>
    </w:p>
    <w:p w:rsidR="006E08D9" w:rsidRPr="006E08D9" w:rsidRDefault="006E08D9" w:rsidP="006E08D9">
      <w:r w:rsidRPr="006E08D9">
        <w:t>Инсарского муниципального района</w:t>
      </w:r>
    </w:p>
    <w:p w:rsidR="006E08D9" w:rsidRPr="006E08D9" w:rsidRDefault="006E08D9" w:rsidP="006E08D9">
      <w:r w:rsidRPr="006E08D9">
        <w:t>от 28.12.2021 г № 440</w:t>
      </w:r>
    </w:p>
    <w:p w:rsidR="006E08D9" w:rsidRPr="006E08D9" w:rsidRDefault="006E08D9" w:rsidP="006E08D9"/>
    <w:p w:rsidR="006E08D9" w:rsidRPr="006E08D9" w:rsidRDefault="006E08D9" w:rsidP="006E08D9"/>
    <w:p w:rsidR="00332F5B" w:rsidRPr="001F4098" w:rsidRDefault="006E08D9" w:rsidP="003F757A">
      <w:pPr>
        <w:jc w:val="both"/>
      </w:pPr>
      <w:r w:rsidRPr="006E08D9">
        <w:t xml:space="preserve">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 </w:t>
      </w:r>
    </w:p>
    <w:p w:rsidR="006E08D9" w:rsidRPr="006E08D9" w:rsidRDefault="006E08D9" w:rsidP="00332F5B">
      <w:pPr>
        <w:jc w:val="center"/>
      </w:pPr>
      <w:r w:rsidRPr="006E08D9">
        <w:t>ПОСТАНОВЛЯЕТ:</w:t>
      </w:r>
    </w:p>
    <w:p w:rsidR="006E08D9" w:rsidRPr="006E08D9" w:rsidRDefault="006E08D9" w:rsidP="006E08D9"/>
    <w:p w:rsidR="006E08D9" w:rsidRPr="006E08D9" w:rsidRDefault="00332F5B" w:rsidP="00332F5B">
      <w:pPr>
        <w:widowControl w:val="0"/>
        <w:autoSpaceDE w:val="0"/>
        <w:autoSpaceDN w:val="0"/>
        <w:adjustRightInd w:val="0"/>
        <w:ind w:firstLine="567"/>
        <w:jc w:val="both"/>
      </w:pPr>
      <w:r w:rsidRPr="00332F5B">
        <w:t xml:space="preserve">1. </w:t>
      </w:r>
      <w:r w:rsidR="006E08D9" w:rsidRPr="006E08D9">
        <w:t>Внести в постановление администрации Инсарского муниципального района от 28.12.2021 года № 440 « Об утверждении Методики прогнозирования поступления доходов в бюджет Инсарского муниципального района, главным администратором которых являются администрация Инсарского муниципального района и Финансовое управление администрации Инсарского муниципального района» следующие изменения:</w:t>
      </w:r>
    </w:p>
    <w:p w:rsidR="006E08D9" w:rsidRPr="006E08D9" w:rsidRDefault="006E08D9" w:rsidP="00332F5B">
      <w:pPr>
        <w:ind w:firstLine="567"/>
        <w:jc w:val="both"/>
      </w:pPr>
      <w:r w:rsidRPr="006E08D9">
        <w:t>дополнить Методику прогнозирования поступлений доходов в бюджет Инсарского муниципального района, главным администратором которых являются администрация Инсарского муниципального района и Финансовое управление администрации Инсарского муниципального района  к постановлению позициями 71-73, согласно приложению.</w:t>
      </w:r>
    </w:p>
    <w:p w:rsidR="006E08D9" w:rsidRPr="006E08D9" w:rsidRDefault="00332F5B" w:rsidP="00332F5B">
      <w:pPr>
        <w:widowControl w:val="0"/>
        <w:autoSpaceDE w:val="0"/>
        <w:autoSpaceDN w:val="0"/>
        <w:adjustRightInd w:val="0"/>
        <w:ind w:firstLine="567"/>
        <w:jc w:val="both"/>
      </w:pPr>
      <w:r w:rsidRPr="00332F5B">
        <w:t>2.</w:t>
      </w:r>
      <w:r w:rsidR="006E08D9" w:rsidRPr="006E08D9">
        <w:t xml:space="preserve"> </w:t>
      </w:r>
      <w:proofErr w:type="gramStart"/>
      <w:r w:rsidR="006E08D9" w:rsidRPr="006E08D9">
        <w:t>Контроль за</w:t>
      </w:r>
      <w:proofErr w:type="gramEnd"/>
      <w:r w:rsidR="006E08D9" w:rsidRPr="006E08D9">
        <w:t xml:space="preserve"> исполнени</w:t>
      </w:r>
      <w:r>
        <w:t xml:space="preserve">ем настоящего постановления </w:t>
      </w:r>
      <w:r w:rsidR="006E08D9" w:rsidRPr="006E08D9">
        <w:t>возложить на</w:t>
      </w:r>
      <w:r>
        <w:t xml:space="preserve"> </w:t>
      </w:r>
      <w:r w:rsidR="006E08D9" w:rsidRPr="006E08D9">
        <w:t>Синичкина А.П. – заместителя глава, начальника Финансового управления администрации Инсарского муниципального района.</w:t>
      </w:r>
    </w:p>
    <w:p w:rsidR="006E08D9" w:rsidRDefault="006E08D9" w:rsidP="006E08D9"/>
    <w:p w:rsidR="006E08D9" w:rsidRDefault="006E08D9" w:rsidP="006E08D9"/>
    <w:p w:rsidR="006E08D9" w:rsidRPr="00332F5B" w:rsidRDefault="006E08D9" w:rsidP="006E08D9"/>
    <w:p w:rsidR="006E08D9" w:rsidRPr="006E08D9" w:rsidRDefault="006E08D9" w:rsidP="006E08D9">
      <w:r w:rsidRPr="006E08D9">
        <w:t>Глава Инсарского</w:t>
      </w:r>
    </w:p>
    <w:p w:rsidR="006E08D9" w:rsidRPr="006E08D9" w:rsidRDefault="006E08D9" w:rsidP="006E08D9">
      <w:r w:rsidRPr="006E08D9">
        <w:t>муниципального района                                                Х.Ш. Якуббаев</w:t>
      </w:r>
    </w:p>
    <w:p w:rsidR="006E08D9" w:rsidRPr="006E08D9" w:rsidRDefault="006E08D9" w:rsidP="006E08D9"/>
    <w:p w:rsidR="006E08D9" w:rsidRDefault="006E08D9" w:rsidP="006E08D9">
      <w:pPr>
        <w:rPr>
          <w:sz w:val="28"/>
          <w:szCs w:val="28"/>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74677E" w:rsidRDefault="0074677E" w:rsidP="00CD4595">
      <w:pPr>
        <w:jc w:val="both"/>
        <w:rPr>
          <w:b/>
        </w:rPr>
      </w:pPr>
    </w:p>
    <w:p w:rsidR="00332F5B" w:rsidRDefault="00332F5B" w:rsidP="00CD4595">
      <w:pPr>
        <w:jc w:val="both"/>
        <w:rPr>
          <w:b/>
        </w:rPr>
        <w:sectPr w:rsidR="00332F5B" w:rsidSect="007407E4">
          <w:pgSz w:w="11906" w:h="16838"/>
          <w:pgMar w:top="1134" w:right="567" w:bottom="346" w:left="1134" w:header="709" w:footer="709" w:gutter="0"/>
          <w:cols w:space="708"/>
          <w:docGrid w:linePitch="360"/>
        </w:sectPr>
      </w:pPr>
    </w:p>
    <w:p w:rsidR="0074677E" w:rsidRDefault="0074677E" w:rsidP="00CD4595">
      <w:pPr>
        <w:jc w:val="both"/>
        <w:rPr>
          <w:b/>
        </w:rPr>
      </w:pPr>
    </w:p>
    <w:p w:rsidR="00332F5B" w:rsidRPr="00332F5B" w:rsidRDefault="00332F5B" w:rsidP="00332F5B">
      <w:pPr>
        <w:jc w:val="right"/>
      </w:pPr>
      <w:r w:rsidRPr="00332F5B">
        <w:t xml:space="preserve">Приложение </w:t>
      </w:r>
    </w:p>
    <w:p w:rsidR="00332F5B" w:rsidRPr="00332F5B" w:rsidRDefault="00332F5B" w:rsidP="00332F5B">
      <w:pPr>
        <w:jc w:val="right"/>
      </w:pPr>
      <w:r w:rsidRPr="00332F5B">
        <w:t>к постановлению администрации</w:t>
      </w:r>
    </w:p>
    <w:p w:rsidR="00332F5B" w:rsidRPr="00332F5B" w:rsidRDefault="00332F5B" w:rsidP="00332F5B">
      <w:pPr>
        <w:jc w:val="right"/>
      </w:pPr>
      <w:r w:rsidRPr="00332F5B">
        <w:t>Инсарского муниципального района</w:t>
      </w:r>
    </w:p>
    <w:p w:rsidR="00332F5B" w:rsidRPr="00332F5B" w:rsidRDefault="00332F5B" w:rsidP="00332F5B">
      <w:pPr>
        <w:jc w:val="right"/>
      </w:pPr>
      <w:r w:rsidRPr="00332F5B">
        <w:t>от 25.02.2022 г  № 59</w:t>
      </w:r>
    </w:p>
    <w:tbl>
      <w:tblPr>
        <w:tblW w:w="147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028"/>
        <w:gridCol w:w="1227"/>
        <w:gridCol w:w="1246"/>
        <w:gridCol w:w="2050"/>
        <w:gridCol w:w="891"/>
        <w:gridCol w:w="2739"/>
        <w:gridCol w:w="2693"/>
        <w:gridCol w:w="2324"/>
      </w:tblGrid>
      <w:tr w:rsidR="00332F5B" w:rsidRPr="00332F5B" w:rsidTr="00110F57">
        <w:tc>
          <w:tcPr>
            <w:tcW w:w="513" w:type="dxa"/>
          </w:tcPr>
          <w:p w:rsidR="00332F5B" w:rsidRPr="00332F5B" w:rsidRDefault="00332F5B" w:rsidP="00110F57">
            <w:pPr>
              <w:pStyle w:val="af3"/>
              <w:jc w:val="center"/>
              <w:rPr>
                <w:rFonts w:ascii="Times New Roman" w:hAnsi="Times New Roman"/>
              </w:rPr>
            </w:pPr>
            <w:r w:rsidRPr="00332F5B">
              <w:rPr>
                <w:rFonts w:ascii="Times New Roman" w:hAnsi="Times New Roman"/>
              </w:rPr>
              <w:t>№</w:t>
            </w:r>
            <w:r w:rsidRPr="00332F5B">
              <w:rPr>
                <w:rFonts w:ascii="Times New Roman" w:hAnsi="Times New Roman"/>
              </w:rPr>
              <w:br/>
            </w:r>
            <w:proofErr w:type="gramStart"/>
            <w:r w:rsidRPr="00332F5B">
              <w:rPr>
                <w:rFonts w:ascii="Times New Roman" w:hAnsi="Times New Roman"/>
              </w:rPr>
              <w:t>п</w:t>
            </w:r>
            <w:proofErr w:type="gramEnd"/>
            <w:r w:rsidRPr="00332F5B">
              <w:rPr>
                <w:rFonts w:ascii="Times New Roman" w:hAnsi="Times New Roman"/>
              </w:rPr>
              <w:t>/п</w:t>
            </w:r>
          </w:p>
        </w:tc>
        <w:tc>
          <w:tcPr>
            <w:tcW w:w="1028" w:type="dxa"/>
          </w:tcPr>
          <w:p w:rsidR="00332F5B" w:rsidRPr="00332F5B" w:rsidRDefault="00332F5B" w:rsidP="00110F57">
            <w:pPr>
              <w:pStyle w:val="af3"/>
              <w:jc w:val="center"/>
              <w:rPr>
                <w:rFonts w:ascii="Times New Roman" w:hAnsi="Times New Roman"/>
              </w:rPr>
            </w:pPr>
            <w:r w:rsidRPr="00332F5B">
              <w:rPr>
                <w:rFonts w:ascii="Times New Roman" w:hAnsi="Times New Roman"/>
              </w:rPr>
              <w:t>Код главного администратора доходов</w:t>
            </w:r>
          </w:p>
        </w:tc>
        <w:tc>
          <w:tcPr>
            <w:tcW w:w="1227" w:type="dxa"/>
          </w:tcPr>
          <w:p w:rsidR="00332F5B" w:rsidRPr="00332F5B" w:rsidRDefault="00332F5B" w:rsidP="00110F57">
            <w:pPr>
              <w:pStyle w:val="af3"/>
              <w:jc w:val="center"/>
              <w:rPr>
                <w:rFonts w:ascii="Times New Roman" w:hAnsi="Times New Roman"/>
              </w:rPr>
            </w:pPr>
            <w:r w:rsidRPr="00332F5B">
              <w:rPr>
                <w:rFonts w:ascii="Times New Roman" w:hAnsi="Times New Roman"/>
              </w:rPr>
              <w:t>Наименование главного администратора доходов</w:t>
            </w:r>
          </w:p>
        </w:tc>
        <w:tc>
          <w:tcPr>
            <w:tcW w:w="1246" w:type="dxa"/>
          </w:tcPr>
          <w:p w:rsidR="00332F5B" w:rsidRPr="00332F5B" w:rsidRDefault="00332F5B" w:rsidP="00110F57">
            <w:pPr>
              <w:pStyle w:val="af3"/>
              <w:jc w:val="center"/>
              <w:rPr>
                <w:rFonts w:ascii="Times New Roman" w:hAnsi="Times New Roman"/>
              </w:rPr>
            </w:pPr>
            <w:r w:rsidRPr="00332F5B">
              <w:rPr>
                <w:rFonts w:ascii="Times New Roman" w:hAnsi="Times New Roman"/>
              </w:rPr>
              <w:t>КБК</w:t>
            </w:r>
          </w:p>
        </w:tc>
        <w:tc>
          <w:tcPr>
            <w:tcW w:w="2050" w:type="dxa"/>
          </w:tcPr>
          <w:p w:rsidR="00332F5B" w:rsidRPr="00332F5B" w:rsidRDefault="00332F5B" w:rsidP="00110F57">
            <w:pPr>
              <w:pStyle w:val="af3"/>
              <w:jc w:val="center"/>
              <w:rPr>
                <w:rFonts w:ascii="Times New Roman" w:hAnsi="Times New Roman"/>
              </w:rPr>
            </w:pPr>
            <w:r w:rsidRPr="00332F5B">
              <w:rPr>
                <w:rFonts w:ascii="Times New Roman" w:hAnsi="Times New Roman"/>
              </w:rPr>
              <w:t>Наименование КБК доходов</w:t>
            </w:r>
          </w:p>
        </w:tc>
        <w:tc>
          <w:tcPr>
            <w:tcW w:w="891" w:type="dxa"/>
          </w:tcPr>
          <w:p w:rsidR="00332F5B" w:rsidRPr="00332F5B" w:rsidRDefault="00332F5B" w:rsidP="00110F57">
            <w:pPr>
              <w:pStyle w:val="af3"/>
              <w:jc w:val="center"/>
              <w:rPr>
                <w:rFonts w:ascii="Times New Roman" w:hAnsi="Times New Roman"/>
              </w:rPr>
            </w:pPr>
            <w:r w:rsidRPr="00332F5B">
              <w:rPr>
                <w:rFonts w:ascii="Times New Roman" w:hAnsi="Times New Roman"/>
              </w:rPr>
              <w:t>Наименование метода расчета</w:t>
            </w:r>
          </w:p>
        </w:tc>
        <w:tc>
          <w:tcPr>
            <w:tcW w:w="2739" w:type="dxa"/>
          </w:tcPr>
          <w:p w:rsidR="00332F5B" w:rsidRPr="00332F5B" w:rsidRDefault="00332F5B" w:rsidP="00110F57">
            <w:pPr>
              <w:pStyle w:val="af3"/>
              <w:jc w:val="center"/>
              <w:rPr>
                <w:rFonts w:ascii="Times New Roman" w:hAnsi="Times New Roman"/>
              </w:rPr>
            </w:pPr>
            <w:r w:rsidRPr="00332F5B">
              <w:rPr>
                <w:rFonts w:ascii="Times New Roman" w:hAnsi="Times New Roman"/>
              </w:rPr>
              <w:t>Формула расчета</w:t>
            </w:r>
          </w:p>
        </w:tc>
        <w:tc>
          <w:tcPr>
            <w:tcW w:w="2693" w:type="dxa"/>
          </w:tcPr>
          <w:p w:rsidR="00332F5B" w:rsidRPr="00332F5B" w:rsidRDefault="00332F5B" w:rsidP="00110F57">
            <w:pPr>
              <w:pStyle w:val="af3"/>
              <w:jc w:val="center"/>
              <w:rPr>
                <w:rFonts w:ascii="Times New Roman" w:hAnsi="Times New Roman"/>
              </w:rPr>
            </w:pPr>
            <w:r w:rsidRPr="00332F5B">
              <w:rPr>
                <w:rFonts w:ascii="Times New Roman" w:hAnsi="Times New Roman"/>
              </w:rPr>
              <w:t>Алгоритм расчета</w:t>
            </w:r>
          </w:p>
        </w:tc>
        <w:tc>
          <w:tcPr>
            <w:tcW w:w="2324" w:type="dxa"/>
          </w:tcPr>
          <w:p w:rsidR="00332F5B" w:rsidRPr="00332F5B" w:rsidRDefault="00332F5B" w:rsidP="00110F57">
            <w:pPr>
              <w:pStyle w:val="af3"/>
              <w:jc w:val="center"/>
              <w:rPr>
                <w:rFonts w:ascii="Times New Roman" w:hAnsi="Times New Roman"/>
              </w:rPr>
            </w:pPr>
            <w:r w:rsidRPr="00332F5B">
              <w:rPr>
                <w:rFonts w:ascii="Times New Roman" w:hAnsi="Times New Roman"/>
              </w:rPr>
              <w:t>Описание показателей</w:t>
            </w:r>
          </w:p>
        </w:tc>
      </w:tr>
      <w:tr w:rsidR="00332F5B" w:rsidRPr="00332F5B" w:rsidTr="00110F57">
        <w:tc>
          <w:tcPr>
            <w:tcW w:w="513" w:type="dxa"/>
          </w:tcPr>
          <w:p w:rsidR="00332F5B" w:rsidRPr="00332F5B" w:rsidRDefault="00332F5B" w:rsidP="00110F57">
            <w:pPr>
              <w:pStyle w:val="af3"/>
              <w:jc w:val="center"/>
              <w:rPr>
                <w:rFonts w:ascii="Times New Roman" w:hAnsi="Times New Roman"/>
              </w:rPr>
            </w:pPr>
            <w:r w:rsidRPr="00332F5B">
              <w:rPr>
                <w:rFonts w:ascii="Times New Roman" w:hAnsi="Times New Roman"/>
              </w:rPr>
              <w:t>1</w:t>
            </w:r>
          </w:p>
        </w:tc>
        <w:tc>
          <w:tcPr>
            <w:tcW w:w="1028" w:type="dxa"/>
          </w:tcPr>
          <w:p w:rsidR="00332F5B" w:rsidRPr="00332F5B" w:rsidRDefault="00332F5B" w:rsidP="00110F57">
            <w:pPr>
              <w:pStyle w:val="af3"/>
              <w:jc w:val="center"/>
              <w:rPr>
                <w:rFonts w:ascii="Times New Roman" w:hAnsi="Times New Roman"/>
              </w:rPr>
            </w:pPr>
            <w:r w:rsidRPr="00332F5B">
              <w:rPr>
                <w:rFonts w:ascii="Times New Roman" w:hAnsi="Times New Roman"/>
              </w:rPr>
              <w:t>2</w:t>
            </w:r>
          </w:p>
        </w:tc>
        <w:tc>
          <w:tcPr>
            <w:tcW w:w="1227" w:type="dxa"/>
          </w:tcPr>
          <w:p w:rsidR="00332F5B" w:rsidRPr="00332F5B" w:rsidRDefault="00332F5B" w:rsidP="00110F57">
            <w:pPr>
              <w:pStyle w:val="af3"/>
              <w:jc w:val="center"/>
              <w:rPr>
                <w:rFonts w:ascii="Times New Roman" w:hAnsi="Times New Roman"/>
              </w:rPr>
            </w:pPr>
            <w:r w:rsidRPr="00332F5B">
              <w:rPr>
                <w:rFonts w:ascii="Times New Roman" w:hAnsi="Times New Roman"/>
              </w:rPr>
              <w:t>3</w:t>
            </w:r>
          </w:p>
        </w:tc>
        <w:tc>
          <w:tcPr>
            <w:tcW w:w="1246" w:type="dxa"/>
          </w:tcPr>
          <w:p w:rsidR="00332F5B" w:rsidRPr="00332F5B" w:rsidRDefault="00332F5B" w:rsidP="00110F57">
            <w:pPr>
              <w:pStyle w:val="af3"/>
              <w:jc w:val="center"/>
              <w:rPr>
                <w:rFonts w:ascii="Times New Roman" w:hAnsi="Times New Roman"/>
              </w:rPr>
            </w:pPr>
            <w:r w:rsidRPr="00332F5B">
              <w:rPr>
                <w:rFonts w:ascii="Times New Roman" w:hAnsi="Times New Roman"/>
              </w:rPr>
              <w:t>4</w:t>
            </w:r>
          </w:p>
        </w:tc>
        <w:tc>
          <w:tcPr>
            <w:tcW w:w="2050" w:type="dxa"/>
          </w:tcPr>
          <w:p w:rsidR="00332F5B" w:rsidRPr="00332F5B" w:rsidRDefault="00332F5B" w:rsidP="00110F57">
            <w:pPr>
              <w:pStyle w:val="af3"/>
              <w:jc w:val="center"/>
              <w:rPr>
                <w:rFonts w:ascii="Times New Roman" w:hAnsi="Times New Roman"/>
              </w:rPr>
            </w:pPr>
            <w:r w:rsidRPr="00332F5B">
              <w:rPr>
                <w:rFonts w:ascii="Times New Roman" w:hAnsi="Times New Roman"/>
              </w:rPr>
              <w:t>5</w:t>
            </w:r>
          </w:p>
        </w:tc>
        <w:tc>
          <w:tcPr>
            <w:tcW w:w="891" w:type="dxa"/>
          </w:tcPr>
          <w:p w:rsidR="00332F5B" w:rsidRPr="00332F5B" w:rsidRDefault="00332F5B" w:rsidP="00110F57">
            <w:pPr>
              <w:pStyle w:val="af3"/>
              <w:jc w:val="center"/>
              <w:rPr>
                <w:rFonts w:ascii="Times New Roman" w:hAnsi="Times New Roman"/>
              </w:rPr>
            </w:pPr>
            <w:r w:rsidRPr="00332F5B">
              <w:rPr>
                <w:rFonts w:ascii="Times New Roman" w:hAnsi="Times New Roman"/>
              </w:rPr>
              <w:t>6</w:t>
            </w:r>
          </w:p>
        </w:tc>
        <w:tc>
          <w:tcPr>
            <w:tcW w:w="2739" w:type="dxa"/>
          </w:tcPr>
          <w:p w:rsidR="00332F5B" w:rsidRPr="00332F5B" w:rsidRDefault="00332F5B" w:rsidP="00110F57">
            <w:pPr>
              <w:pStyle w:val="af3"/>
              <w:jc w:val="center"/>
              <w:rPr>
                <w:rFonts w:ascii="Times New Roman" w:hAnsi="Times New Roman"/>
              </w:rPr>
            </w:pPr>
            <w:r w:rsidRPr="00332F5B">
              <w:rPr>
                <w:rFonts w:ascii="Times New Roman" w:hAnsi="Times New Roman"/>
              </w:rPr>
              <w:t>7</w:t>
            </w:r>
          </w:p>
        </w:tc>
        <w:tc>
          <w:tcPr>
            <w:tcW w:w="2693" w:type="dxa"/>
          </w:tcPr>
          <w:p w:rsidR="00332F5B" w:rsidRPr="00332F5B" w:rsidRDefault="00332F5B" w:rsidP="00110F57">
            <w:pPr>
              <w:pStyle w:val="af3"/>
              <w:jc w:val="center"/>
              <w:rPr>
                <w:rFonts w:ascii="Times New Roman" w:hAnsi="Times New Roman"/>
              </w:rPr>
            </w:pPr>
            <w:r w:rsidRPr="00332F5B">
              <w:rPr>
                <w:rFonts w:ascii="Times New Roman" w:hAnsi="Times New Roman"/>
              </w:rPr>
              <w:t>8</w:t>
            </w:r>
          </w:p>
        </w:tc>
        <w:tc>
          <w:tcPr>
            <w:tcW w:w="2324" w:type="dxa"/>
          </w:tcPr>
          <w:p w:rsidR="00332F5B" w:rsidRPr="00332F5B" w:rsidRDefault="00332F5B" w:rsidP="00110F57">
            <w:pPr>
              <w:pStyle w:val="af3"/>
              <w:jc w:val="center"/>
              <w:rPr>
                <w:rFonts w:ascii="Times New Roman" w:hAnsi="Times New Roman"/>
              </w:rPr>
            </w:pPr>
            <w:r w:rsidRPr="00332F5B">
              <w:rPr>
                <w:rFonts w:ascii="Times New Roman" w:hAnsi="Times New Roman"/>
              </w:rPr>
              <w:t>9</w:t>
            </w:r>
          </w:p>
        </w:tc>
      </w:tr>
      <w:tr w:rsidR="00332F5B" w:rsidRPr="00332F5B" w:rsidTr="00110F57">
        <w:tc>
          <w:tcPr>
            <w:tcW w:w="513" w:type="dxa"/>
          </w:tcPr>
          <w:p w:rsidR="00332F5B" w:rsidRPr="00332F5B" w:rsidRDefault="00332F5B" w:rsidP="00110F57">
            <w:pPr>
              <w:pStyle w:val="af3"/>
              <w:jc w:val="center"/>
              <w:rPr>
                <w:rFonts w:ascii="Times New Roman" w:hAnsi="Times New Roman"/>
              </w:rPr>
            </w:pPr>
            <w:r w:rsidRPr="00332F5B">
              <w:rPr>
                <w:rFonts w:ascii="Times New Roman" w:hAnsi="Times New Roman"/>
              </w:rPr>
              <w:t>71</w:t>
            </w:r>
          </w:p>
        </w:tc>
        <w:tc>
          <w:tcPr>
            <w:tcW w:w="1028" w:type="dxa"/>
          </w:tcPr>
          <w:p w:rsidR="00332F5B" w:rsidRPr="00332F5B" w:rsidRDefault="00332F5B" w:rsidP="00110F57">
            <w:pPr>
              <w:pStyle w:val="af3"/>
              <w:jc w:val="center"/>
              <w:rPr>
                <w:rFonts w:ascii="Times New Roman" w:hAnsi="Times New Roman"/>
              </w:rPr>
            </w:pPr>
            <w:r w:rsidRPr="00332F5B">
              <w:rPr>
                <w:rFonts w:ascii="Times New Roman" w:hAnsi="Times New Roman"/>
              </w:rPr>
              <w:t>900</w:t>
            </w:r>
          </w:p>
        </w:tc>
        <w:tc>
          <w:tcPr>
            <w:tcW w:w="1227" w:type="dxa"/>
          </w:tcPr>
          <w:p w:rsidR="00332F5B" w:rsidRPr="00332F5B" w:rsidRDefault="00332F5B" w:rsidP="00110F57">
            <w:pPr>
              <w:pStyle w:val="af3"/>
              <w:rPr>
                <w:rFonts w:ascii="Times New Roman" w:hAnsi="Times New Roman"/>
              </w:rPr>
            </w:pPr>
            <w:r w:rsidRPr="00332F5B">
              <w:rPr>
                <w:rFonts w:ascii="Times New Roman" w:hAnsi="Times New Roman"/>
              </w:rPr>
              <w:t>Администрация Инсарского муниципального района</w:t>
            </w:r>
          </w:p>
        </w:tc>
        <w:tc>
          <w:tcPr>
            <w:tcW w:w="1246" w:type="dxa"/>
          </w:tcPr>
          <w:p w:rsidR="00332F5B" w:rsidRPr="00332F5B" w:rsidRDefault="00332F5B" w:rsidP="00110F57">
            <w:pPr>
              <w:pStyle w:val="af3"/>
              <w:jc w:val="center"/>
              <w:rPr>
                <w:rFonts w:ascii="Times New Roman" w:hAnsi="Times New Roman"/>
              </w:rPr>
            </w:pPr>
            <w:r w:rsidRPr="00332F5B">
              <w:rPr>
                <w:rFonts w:ascii="Times New Roman" w:hAnsi="Times New Roman"/>
              </w:rPr>
              <w:t>20705010050000150</w:t>
            </w:r>
          </w:p>
        </w:tc>
        <w:tc>
          <w:tcPr>
            <w:tcW w:w="2050" w:type="dxa"/>
          </w:tcPr>
          <w:p w:rsidR="00332F5B" w:rsidRPr="008243D2" w:rsidRDefault="00332F5B" w:rsidP="00110F57">
            <w:pPr>
              <w:pStyle w:val="4"/>
              <w:rPr>
                <w:rFonts w:ascii="Times New Roman" w:hAnsi="Times New Roman"/>
                <w:i w:val="0"/>
                <w:sz w:val="24"/>
                <w:szCs w:val="24"/>
              </w:rPr>
            </w:pPr>
            <w:r w:rsidRPr="008243D2">
              <w:rPr>
                <w:rFonts w:ascii="Times New Roman" w:hAnsi="Times New Roman"/>
                <w:i w:val="0"/>
                <w:color w:val="22272F"/>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891" w:type="dxa"/>
          </w:tcPr>
          <w:p w:rsidR="00332F5B" w:rsidRPr="00332F5B" w:rsidRDefault="00332F5B" w:rsidP="00110F57">
            <w:pPr>
              <w:pStyle w:val="af3"/>
              <w:jc w:val="center"/>
              <w:rPr>
                <w:rFonts w:ascii="Times New Roman" w:hAnsi="Times New Roman"/>
              </w:rPr>
            </w:pPr>
            <w:r w:rsidRPr="00332F5B">
              <w:rPr>
                <w:rFonts w:ascii="Times New Roman" w:hAnsi="Times New Roman"/>
              </w:rPr>
              <w:t>Прогнозирование не производится</w:t>
            </w:r>
          </w:p>
        </w:tc>
        <w:tc>
          <w:tcPr>
            <w:tcW w:w="2739" w:type="dxa"/>
          </w:tcPr>
          <w:p w:rsidR="00332F5B" w:rsidRPr="00332F5B" w:rsidRDefault="00332F5B" w:rsidP="00110F57">
            <w:pPr>
              <w:pStyle w:val="af3"/>
              <w:jc w:val="center"/>
              <w:rPr>
                <w:rFonts w:ascii="Times New Roman" w:hAnsi="Times New Roman"/>
              </w:rPr>
            </w:pPr>
          </w:p>
        </w:tc>
        <w:tc>
          <w:tcPr>
            <w:tcW w:w="2693" w:type="dxa"/>
          </w:tcPr>
          <w:p w:rsidR="00332F5B" w:rsidRPr="00332F5B" w:rsidRDefault="00332F5B" w:rsidP="00110F57">
            <w:pPr>
              <w:pStyle w:val="af3"/>
              <w:rPr>
                <w:rFonts w:ascii="Times New Roman" w:hAnsi="Times New Roman"/>
              </w:rPr>
            </w:pPr>
          </w:p>
        </w:tc>
        <w:tc>
          <w:tcPr>
            <w:tcW w:w="2324" w:type="dxa"/>
          </w:tcPr>
          <w:p w:rsidR="00332F5B" w:rsidRPr="00332F5B" w:rsidRDefault="00332F5B" w:rsidP="00110F57">
            <w:pPr>
              <w:pStyle w:val="af3"/>
              <w:rPr>
                <w:rFonts w:ascii="Times New Roman" w:hAnsi="Times New Roman"/>
              </w:rPr>
            </w:pPr>
          </w:p>
        </w:tc>
      </w:tr>
      <w:tr w:rsidR="00332F5B" w:rsidRPr="00332F5B" w:rsidTr="00110F57">
        <w:tc>
          <w:tcPr>
            <w:tcW w:w="513" w:type="dxa"/>
          </w:tcPr>
          <w:p w:rsidR="00332F5B" w:rsidRPr="00332F5B" w:rsidRDefault="00332F5B" w:rsidP="00110F57">
            <w:pPr>
              <w:pStyle w:val="af3"/>
              <w:jc w:val="center"/>
              <w:rPr>
                <w:rFonts w:ascii="Times New Roman" w:hAnsi="Times New Roman"/>
              </w:rPr>
            </w:pPr>
            <w:r w:rsidRPr="00332F5B">
              <w:rPr>
                <w:rFonts w:ascii="Times New Roman" w:hAnsi="Times New Roman"/>
              </w:rPr>
              <w:t>72</w:t>
            </w:r>
          </w:p>
        </w:tc>
        <w:tc>
          <w:tcPr>
            <w:tcW w:w="1028" w:type="dxa"/>
          </w:tcPr>
          <w:p w:rsidR="00332F5B" w:rsidRPr="00332F5B" w:rsidRDefault="00332F5B" w:rsidP="00110F57">
            <w:pPr>
              <w:pStyle w:val="af3"/>
              <w:jc w:val="center"/>
              <w:rPr>
                <w:rFonts w:ascii="Times New Roman" w:hAnsi="Times New Roman"/>
              </w:rPr>
            </w:pPr>
            <w:r w:rsidRPr="00332F5B">
              <w:rPr>
                <w:rFonts w:ascii="Times New Roman" w:hAnsi="Times New Roman"/>
              </w:rPr>
              <w:t>901</w:t>
            </w:r>
          </w:p>
        </w:tc>
        <w:tc>
          <w:tcPr>
            <w:tcW w:w="1227" w:type="dxa"/>
          </w:tcPr>
          <w:p w:rsidR="00332F5B" w:rsidRPr="00332F5B" w:rsidRDefault="00332F5B" w:rsidP="00110F57">
            <w:pPr>
              <w:pStyle w:val="af3"/>
              <w:rPr>
                <w:rFonts w:ascii="Times New Roman" w:hAnsi="Times New Roman"/>
              </w:rPr>
            </w:pPr>
            <w:r w:rsidRPr="00332F5B">
              <w:rPr>
                <w:rFonts w:ascii="Times New Roman" w:hAnsi="Times New Roman"/>
              </w:rPr>
              <w:t>Финансовое управлен</w:t>
            </w:r>
            <w:r w:rsidRPr="00332F5B">
              <w:rPr>
                <w:rFonts w:ascii="Times New Roman" w:hAnsi="Times New Roman"/>
              </w:rPr>
              <w:lastRenderedPageBreak/>
              <w:t>ие администрации Инсарского муниципального района</w:t>
            </w:r>
          </w:p>
        </w:tc>
        <w:tc>
          <w:tcPr>
            <w:tcW w:w="1246" w:type="dxa"/>
          </w:tcPr>
          <w:p w:rsidR="00332F5B" w:rsidRPr="00332F5B" w:rsidRDefault="00332F5B" w:rsidP="00110F57">
            <w:pPr>
              <w:pStyle w:val="af3"/>
              <w:jc w:val="center"/>
              <w:rPr>
                <w:rFonts w:ascii="Times New Roman" w:hAnsi="Times New Roman"/>
              </w:rPr>
            </w:pPr>
            <w:r w:rsidRPr="00332F5B">
              <w:rPr>
                <w:rFonts w:ascii="Times New Roman" w:hAnsi="Times New Roman"/>
              </w:rPr>
              <w:lastRenderedPageBreak/>
              <w:t>20225511050000150</w:t>
            </w:r>
          </w:p>
        </w:tc>
        <w:tc>
          <w:tcPr>
            <w:tcW w:w="2050" w:type="dxa"/>
          </w:tcPr>
          <w:p w:rsidR="00332F5B" w:rsidRPr="00332F5B" w:rsidRDefault="00332F5B" w:rsidP="00110F57">
            <w:pPr>
              <w:rPr>
                <w:color w:val="22272F"/>
              </w:rPr>
            </w:pPr>
            <w:r w:rsidRPr="00332F5B">
              <w:rPr>
                <w:color w:val="22272F"/>
                <w:shd w:val="clear" w:color="auto" w:fill="FFFFFF"/>
              </w:rPr>
              <w:t xml:space="preserve">Субсидии бюджетам муниципальных </w:t>
            </w:r>
            <w:r w:rsidRPr="00332F5B">
              <w:rPr>
                <w:color w:val="22272F"/>
                <w:shd w:val="clear" w:color="auto" w:fill="FFFFFF"/>
              </w:rPr>
              <w:lastRenderedPageBreak/>
              <w:t>районов на проведение комплексных кадастровых работ</w:t>
            </w:r>
          </w:p>
          <w:p w:rsidR="00332F5B" w:rsidRPr="00332F5B" w:rsidRDefault="00332F5B" w:rsidP="00110F57"/>
        </w:tc>
        <w:tc>
          <w:tcPr>
            <w:tcW w:w="891" w:type="dxa"/>
          </w:tcPr>
          <w:p w:rsidR="00332F5B" w:rsidRPr="00332F5B" w:rsidRDefault="00332F5B" w:rsidP="00110F57">
            <w:pPr>
              <w:pStyle w:val="af3"/>
              <w:jc w:val="center"/>
              <w:rPr>
                <w:rFonts w:ascii="Times New Roman" w:hAnsi="Times New Roman"/>
              </w:rPr>
            </w:pPr>
            <w:r w:rsidRPr="00332F5B">
              <w:rPr>
                <w:rFonts w:ascii="Times New Roman" w:hAnsi="Times New Roman"/>
              </w:rPr>
              <w:lastRenderedPageBreak/>
              <w:t>Метод фиксации</w:t>
            </w:r>
          </w:p>
        </w:tc>
        <w:tc>
          <w:tcPr>
            <w:tcW w:w="2739" w:type="dxa"/>
          </w:tcPr>
          <w:p w:rsidR="00332F5B" w:rsidRPr="00332F5B" w:rsidRDefault="00332F5B" w:rsidP="00110F57">
            <w:pPr>
              <w:pStyle w:val="af3"/>
              <w:jc w:val="center"/>
              <w:rPr>
                <w:rFonts w:ascii="Times New Roman" w:hAnsi="Times New Roman"/>
              </w:rPr>
            </w:pPr>
            <w:r w:rsidRPr="00332F5B">
              <w:rPr>
                <w:rFonts w:ascii="Times New Roman" w:hAnsi="Times New Roman"/>
                <w:noProof/>
              </w:rPr>
              <w:drawing>
                <wp:inline distT="0" distB="0" distL="0" distR="0">
                  <wp:extent cx="438150" cy="1714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p>
        </w:tc>
        <w:tc>
          <w:tcPr>
            <w:tcW w:w="2693" w:type="dxa"/>
          </w:tcPr>
          <w:p w:rsidR="00332F5B" w:rsidRPr="00332F5B" w:rsidRDefault="00332F5B" w:rsidP="00110F57">
            <w:pPr>
              <w:pStyle w:val="af3"/>
              <w:rPr>
                <w:rFonts w:ascii="Times New Roman" w:hAnsi="Times New Roman"/>
              </w:rPr>
            </w:pPr>
            <w:proofErr w:type="gramStart"/>
            <w:r w:rsidRPr="00332F5B">
              <w:rPr>
                <w:rFonts w:ascii="Times New Roman" w:hAnsi="Times New Roman"/>
              </w:rPr>
              <w:t xml:space="preserve">Прогнозируется в соответствии с предусмотренными </w:t>
            </w:r>
            <w:r w:rsidRPr="00332F5B">
              <w:rPr>
                <w:rFonts w:ascii="Times New Roman" w:hAnsi="Times New Roman"/>
              </w:rPr>
              <w:lastRenderedPageBreak/>
              <w:t>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roofErr w:type="gramEnd"/>
          </w:p>
        </w:tc>
        <w:tc>
          <w:tcPr>
            <w:tcW w:w="2324" w:type="dxa"/>
          </w:tcPr>
          <w:p w:rsidR="00332F5B" w:rsidRPr="00332F5B" w:rsidRDefault="00332F5B" w:rsidP="00110F57">
            <w:pPr>
              <w:pStyle w:val="af3"/>
              <w:rPr>
                <w:rFonts w:ascii="Times New Roman" w:hAnsi="Times New Roman"/>
              </w:rPr>
            </w:pPr>
            <w:r w:rsidRPr="00332F5B">
              <w:rPr>
                <w:rFonts w:ascii="Times New Roman" w:hAnsi="Times New Roman"/>
              </w:rPr>
              <w:lastRenderedPageBreak/>
              <w:t xml:space="preserve">Д - Прогнозный объем поступлений доходов в </w:t>
            </w:r>
            <w:r w:rsidRPr="00332F5B">
              <w:rPr>
                <w:rFonts w:ascii="Times New Roman" w:hAnsi="Times New Roman"/>
              </w:rPr>
              <w:lastRenderedPageBreak/>
              <w:t>очередном финансовом году;</w:t>
            </w:r>
          </w:p>
          <w:p w:rsidR="00332F5B" w:rsidRPr="00332F5B" w:rsidRDefault="00332F5B" w:rsidP="00110F57">
            <w:pPr>
              <w:pStyle w:val="af3"/>
              <w:rPr>
                <w:rFonts w:ascii="Times New Roman" w:hAnsi="Times New Roman"/>
              </w:rPr>
            </w:pPr>
            <w:r w:rsidRPr="00332F5B">
              <w:rPr>
                <w:rFonts w:ascii="Times New Roman" w:hAnsi="Times New Roman"/>
                <w:noProof/>
              </w:rPr>
              <w:drawing>
                <wp:inline distT="0" distB="0" distL="0" distR="0">
                  <wp:extent cx="152400" cy="114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332F5B">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332F5B" w:rsidRPr="00332F5B" w:rsidTr="00110F57">
        <w:tc>
          <w:tcPr>
            <w:tcW w:w="513" w:type="dxa"/>
          </w:tcPr>
          <w:p w:rsidR="00332F5B" w:rsidRPr="00332F5B" w:rsidRDefault="00332F5B" w:rsidP="00110F57">
            <w:pPr>
              <w:pStyle w:val="af3"/>
              <w:jc w:val="center"/>
              <w:rPr>
                <w:rFonts w:ascii="Times New Roman" w:hAnsi="Times New Roman"/>
              </w:rPr>
            </w:pPr>
            <w:r w:rsidRPr="00332F5B">
              <w:rPr>
                <w:rFonts w:ascii="Times New Roman" w:hAnsi="Times New Roman"/>
              </w:rPr>
              <w:lastRenderedPageBreak/>
              <w:t>73</w:t>
            </w:r>
          </w:p>
        </w:tc>
        <w:tc>
          <w:tcPr>
            <w:tcW w:w="1028" w:type="dxa"/>
          </w:tcPr>
          <w:p w:rsidR="00332F5B" w:rsidRPr="00332F5B" w:rsidRDefault="00332F5B" w:rsidP="00110F57">
            <w:pPr>
              <w:pStyle w:val="af3"/>
              <w:jc w:val="center"/>
              <w:rPr>
                <w:rFonts w:ascii="Times New Roman" w:hAnsi="Times New Roman"/>
              </w:rPr>
            </w:pPr>
            <w:r w:rsidRPr="00332F5B">
              <w:rPr>
                <w:rFonts w:ascii="Times New Roman" w:hAnsi="Times New Roman"/>
              </w:rPr>
              <w:t>901</w:t>
            </w:r>
          </w:p>
        </w:tc>
        <w:tc>
          <w:tcPr>
            <w:tcW w:w="1227" w:type="dxa"/>
          </w:tcPr>
          <w:p w:rsidR="00332F5B" w:rsidRPr="00332F5B" w:rsidRDefault="00332F5B" w:rsidP="00110F57">
            <w:pPr>
              <w:pStyle w:val="af3"/>
              <w:rPr>
                <w:rFonts w:ascii="Times New Roman" w:hAnsi="Times New Roman"/>
              </w:rPr>
            </w:pPr>
            <w:r w:rsidRPr="00332F5B">
              <w:rPr>
                <w:rFonts w:ascii="Times New Roman" w:hAnsi="Times New Roman"/>
              </w:rPr>
              <w:t>Финансовое управление администрации Инсарского муниципального района</w:t>
            </w:r>
          </w:p>
        </w:tc>
        <w:tc>
          <w:tcPr>
            <w:tcW w:w="1246" w:type="dxa"/>
          </w:tcPr>
          <w:p w:rsidR="00332F5B" w:rsidRPr="00332F5B" w:rsidRDefault="00332F5B" w:rsidP="00110F57">
            <w:pPr>
              <w:pStyle w:val="af3"/>
              <w:jc w:val="center"/>
              <w:rPr>
                <w:rFonts w:ascii="Times New Roman" w:hAnsi="Times New Roman"/>
              </w:rPr>
            </w:pPr>
            <w:r w:rsidRPr="00332F5B">
              <w:rPr>
                <w:rFonts w:ascii="Times New Roman" w:hAnsi="Times New Roman"/>
              </w:rPr>
              <w:t>20225372050000150</w:t>
            </w:r>
          </w:p>
        </w:tc>
        <w:tc>
          <w:tcPr>
            <w:tcW w:w="2050" w:type="dxa"/>
            <w:vAlign w:val="center"/>
          </w:tcPr>
          <w:p w:rsidR="00332F5B" w:rsidRPr="008243D2" w:rsidRDefault="00332F5B" w:rsidP="00110F57">
            <w:pPr>
              <w:pStyle w:val="4"/>
              <w:rPr>
                <w:rFonts w:ascii="Times New Roman" w:hAnsi="Times New Roman"/>
                <w:bCs/>
                <w:i w:val="0"/>
                <w:sz w:val="24"/>
                <w:szCs w:val="24"/>
              </w:rPr>
            </w:pPr>
            <w:r w:rsidRPr="008243D2">
              <w:rPr>
                <w:rFonts w:ascii="Times New Roman" w:hAnsi="Times New Roman"/>
                <w:i w:val="0"/>
                <w:color w:val="22272F"/>
                <w:sz w:val="24"/>
                <w:szCs w:val="24"/>
              </w:rPr>
              <w:t>Субсидии бюджетам муниципальных районов на развитие транспортной инфраструктуры на сельских территориях</w:t>
            </w:r>
          </w:p>
        </w:tc>
        <w:tc>
          <w:tcPr>
            <w:tcW w:w="891" w:type="dxa"/>
          </w:tcPr>
          <w:p w:rsidR="00332F5B" w:rsidRPr="00332F5B" w:rsidRDefault="00332F5B" w:rsidP="00110F57">
            <w:pPr>
              <w:pStyle w:val="af3"/>
              <w:jc w:val="center"/>
              <w:rPr>
                <w:rFonts w:ascii="Times New Roman" w:hAnsi="Times New Roman"/>
              </w:rPr>
            </w:pPr>
            <w:r w:rsidRPr="00332F5B">
              <w:rPr>
                <w:rFonts w:ascii="Times New Roman" w:hAnsi="Times New Roman"/>
              </w:rPr>
              <w:t>Метод фиксации</w:t>
            </w:r>
          </w:p>
        </w:tc>
        <w:tc>
          <w:tcPr>
            <w:tcW w:w="2739" w:type="dxa"/>
          </w:tcPr>
          <w:p w:rsidR="00332F5B" w:rsidRPr="00332F5B" w:rsidRDefault="00332F5B" w:rsidP="00110F57">
            <w:pPr>
              <w:pStyle w:val="af3"/>
              <w:jc w:val="center"/>
              <w:rPr>
                <w:rFonts w:ascii="Times New Roman" w:hAnsi="Times New Roman"/>
              </w:rPr>
            </w:pPr>
            <w:r w:rsidRPr="00332F5B">
              <w:rPr>
                <w:rFonts w:ascii="Times New Roman" w:hAnsi="Times New Roman"/>
                <w:noProof/>
              </w:rPr>
              <w:drawing>
                <wp:inline distT="0" distB="0" distL="0" distR="0">
                  <wp:extent cx="438150" cy="1714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p>
        </w:tc>
        <w:tc>
          <w:tcPr>
            <w:tcW w:w="2693" w:type="dxa"/>
          </w:tcPr>
          <w:p w:rsidR="00332F5B" w:rsidRPr="00332F5B" w:rsidRDefault="00332F5B" w:rsidP="00110F57">
            <w:pPr>
              <w:pStyle w:val="af3"/>
              <w:rPr>
                <w:rFonts w:ascii="Times New Roman" w:hAnsi="Times New Roman"/>
              </w:rPr>
            </w:pPr>
            <w:proofErr w:type="gramStart"/>
            <w:r w:rsidRPr="00332F5B">
              <w:rPr>
                <w:rFonts w:ascii="Times New Roman" w:hAnsi="Times New Roman"/>
              </w:rPr>
              <w:t>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w:t>
            </w:r>
            <w:r w:rsidRPr="00332F5B">
              <w:rPr>
                <w:rFonts w:ascii="Times New Roman" w:hAnsi="Times New Roman"/>
              </w:rPr>
              <w:lastRenderedPageBreak/>
              <w:t>правовыми актами</w:t>
            </w:r>
            <w:proofErr w:type="gramEnd"/>
          </w:p>
        </w:tc>
        <w:tc>
          <w:tcPr>
            <w:tcW w:w="2324" w:type="dxa"/>
          </w:tcPr>
          <w:p w:rsidR="00332F5B" w:rsidRPr="00332F5B" w:rsidRDefault="00332F5B" w:rsidP="00110F57">
            <w:pPr>
              <w:pStyle w:val="af3"/>
              <w:rPr>
                <w:rFonts w:ascii="Times New Roman" w:hAnsi="Times New Roman"/>
              </w:rPr>
            </w:pPr>
            <w:r w:rsidRPr="00332F5B">
              <w:rPr>
                <w:rFonts w:ascii="Times New Roman" w:hAnsi="Times New Roman"/>
              </w:rPr>
              <w:lastRenderedPageBreak/>
              <w:t>Д - Прогнозный объем поступлений доходов в очередном финансовом году;</w:t>
            </w:r>
          </w:p>
          <w:p w:rsidR="00332F5B" w:rsidRPr="00332F5B" w:rsidRDefault="00332F5B" w:rsidP="00110F57">
            <w:pPr>
              <w:pStyle w:val="af3"/>
              <w:rPr>
                <w:rFonts w:ascii="Times New Roman" w:hAnsi="Times New Roman"/>
              </w:rPr>
            </w:pPr>
            <w:r w:rsidRPr="00332F5B">
              <w:rPr>
                <w:rFonts w:ascii="Times New Roman" w:hAnsi="Times New Roman"/>
                <w:noProof/>
              </w:rPr>
              <w:drawing>
                <wp:inline distT="0" distB="0" distL="0" distR="0">
                  <wp:extent cx="152400" cy="1143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332F5B">
              <w:rPr>
                <w:rFonts w:ascii="Times New Roman" w:hAnsi="Times New Roman"/>
              </w:rPr>
              <w:t xml:space="preserve"> - объем межбюджетных трансфертов, предоставляемых из федерального и республиканского бюджетов.</w:t>
            </w:r>
          </w:p>
        </w:tc>
      </w:tr>
    </w:tbl>
    <w:p w:rsidR="00332F5B" w:rsidRPr="00332F5B" w:rsidRDefault="00332F5B" w:rsidP="00332F5B">
      <w:pPr>
        <w:sectPr w:rsidR="00332F5B" w:rsidRPr="00332F5B" w:rsidSect="00110F57">
          <w:pgSz w:w="16800" w:h="11900" w:orient="landscape"/>
          <w:pgMar w:top="567" w:right="1134" w:bottom="1134" w:left="1134" w:header="720" w:footer="720" w:gutter="0"/>
          <w:cols w:space="720"/>
          <w:noEndnote/>
          <w:docGrid w:linePitch="326"/>
        </w:sectPr>
      </w:pPr>
    </w:p>
    <w:p w:rsidR="00332F5B" w:rsidRDefault="00332F5B" w:rsidP="00CD4595">
      <w:pPr>
        <w:jc w:val="both"/>
        <w:rPr>
          <w:b/>
        </w:rPr>
      </w:pPr>
    </w:p>
    <w:p w:rsidR="00332F5B" w:rsidRDefault="00332F5B" w:rsidP="00C536B0">
      <w:pPr>
        <w:jc w:val="center"/>
        <w:rPr>
          <w:b/>
          <w:bCs/>
        </w:rPr>
      </w:pPr>
    </w:p>
    <w:p w:rsidR="00C536B0" w:rsidRPr="00C536B0" w:rsidRDefault="00C536B0" w:rsidP="00C536B0">
      <w:pPr>
        <w:jc w:val="center"/>
        <w:rPr>
          <w:b/>
          <w:bCs/>
        </w:rPr>
      </w:pPr>
      <w:r w:rsidRPr="00C536B0">
        <w:rPr>
          <w:b/>
          <w:bCs/>
        </w:rPr>
        <w:t>АДМИНИСТРАЦИЯ</w:t>
      </w:r>
    </w:p>
    <w:p w:rsidR="00C536B0" w:rsidRPr="00C536B0" w:rsidRDefault="00C536B0" w:rsidP="00C536B0">
      <w:pPr>
        <w:jc w:val="center"/>
        <w:rPr>
          <w:b/>
          <w:bCs/>
        </w:rPr>
      </w:pPr>
      <w:r w:rsidRPr="00C536B0">
        <w:rPr>
          <w:b/>
          <w:bCs/>
        </w:rPr>
        <w:t>ИНСАРСКОГО МУНИЦИПАЛЬНОГО РАЙОНА</w:t>
      </w:r>
    </w:p>
    <w:p w:rsidR="00C536B0" w:rsidRPr="00C536B0" w:rsidRDefault="00C536B0" w:rsidP="00C536B0">
      <w:pPr>
        <w:jc w:val="center"/>
        <w:rPr>
          <w:b/>
          <w:bCs/>
        </w:rPr>
      </w:pPr>
      <w:r w:rsidRPr="00C536B0">
        <w:rPr>
          <w:b/>
          <w:bCs/>
        </w:rPr>
        <w:t>РЕСПУБЛИКИ МОРДОВИЯ</w:t>
      </w:r>
    </w:p>
    <w:p w:rsidR="00C536B0" w:rsidRDefault="00C536B0" w:rsidP="00C536B0">
      <w:pPr>
        <w:jc w:val="center"/>
        <w:rPr>
          <w:b/>
          <w:bCs/>
        </w:rPr>
      </w:pPr>
    </w:p>
    <w:p w:rsidR="008243D2" w:rsidRPr="00C536B0" w:rsidRDefault="008243D2" w:rsidP="00C536B0">
      <w:pPr>
        <w:jc w:val="center"/>
        <w:rPr>
          <w:b/>
          <w:bCs/>
        </w:rPr>
      </w:pPr>
    </w:p>
    <w:p w:rsidR="00C536B0" w:rsidRPr="00C536B0" w:rsidRDefault="008E54A8" w:rsidP="00C536B0">
      <w:pPr>
        <w:jc w:val="center"/>
        <w:rPr>
          <w:b/>
          <w:bCs/>
        </w:rPr>
      </w:pPr>
      <w:r>
        <w:rPr>
          <w:b/>
          <w:bCs/>
        </w:rPr>
        <w:t>ПОСТАНОВЛЕНИ</w:t>
      </w:r>
      <w:r w:rsidR="00C536B0" w:rsidRPr="00C536B0">
        <w:rPr>
          <w:b/>
          <w:bCs/>
        </w:rPr>
        <w:t>Е</w:t>
      </w:r>
    </w:p>
    <w:p w:rsidR="00C536B0" w:rsidRPr="00C536B0" w:rsidRDefault="00C536B0" w:rsidP="00C536B0">
      <w:pPr>
        <w:jc w:val="center"/>
        <w:rPr>
          <w:b/>
          <w:bCs/>
        </w:rPr>
      </w:pPr>
    </w:p>
    <w:p w:rsidR="00C536B0" w:rsidRPr="00C536B0" w:rsidRDefault="00C536B0" w:rsidP="00C536B0">
      <w:pPr>
        <w:jc w:val="center"/>
      </w:pPr>
      <w:r w:rsidRPr="00C536B0">
        <w:t>г. Инсар</w:t>
      </w:r>
    </w:p>
    <w:p w:rsidR="00C536B0" w:rsidRPr="00C536B0" w:rsidRDefault="00C536B0" w:rsidP="00C536B0">
      <w:pPr>
        <w:jc w:val="both"/>
        <w:rPr>
          <w:bCs/>
        </w:rPr>
      </w:pPr>
    </w:p>
    <w:p w:rsidR="00C536B0" w:rsidRPr="008243D2" w:rsidRDefault="00C536B0" w:rsidP="008243D2">
      <w:pPr>
        <w:jc w:val="center"/>
        <w:rPr>
          <w:b/>
          <w:bCs/>
        </w:rPr>
      </w:pPr>
      <w:r w:rsidRPr="008243D2">
        <w:rPr>
          <w:b/>
          <w:bCs/>
        </w:rPr>
        <w:t>от 25.02.2022 г</w:t>
      </w:r>
      <w:r w:rsidR="008243D2">
        <w:rPr>
          <w:b/>
          <w:bCs/>
        </w:rPr>
        <w:t xml:space="preserve"> </w:t>
      </w:r>
      <w:r w:rsidR="003F757A">
        <w:rPr>
          <w:b/>
          <w:bCs/>
        </w:rPr>
        <w:t xml:space="preserve">                                                                                                                                     </w:t>
      </w:r>
      <w:r w:rsidRPr="008243D2">
        <w:rPr>
          <w:b/>
          <w:bCs/>
        </w:rPr>
        <w:t xml:space="preserve"> № 60</w:t>
      </w:r>
    </w:p>
    <w:p w:rsidR="00C536B0" w:rsidRPr="00C536B0" w:rsidRDefault="00C536B0" w:rsidP="00C536B0">
      <w:pPr>
        <w:jc w:val="center"/>
      </w:pPr>
    </w:p>
    <w:p w:rsidR="00C536B0" w:rsidRPr="00C536B0" w:rsidRDefault="00C536B0" w:rsidP="00C536B0">
      <w:r w:rsidRPr="00C536B0">
        <w:t xml:space="preserve"> О внесении изменений и дополнений</w:t>
      </w:r>
    </w:p>
    <w:p w:rsidR="00C536B0" w:rsidRPr="00C536B0" w:rsidRDefault="00C536B0" w:rsidP="00C536B0">
      <w:r w:rsidRPr="00C536B0">
        <w:t>в постановление администрации</w:t>
      </w:r>
    </w:p>
    <w:p w:rsidR="00C536B0" w:rsidRPr="00C536B0" w:rsidRDefault="00C536B0" w:rsidP="00C536B0">
      <w:r w:rsidRPr="00C536B0">
        <w:t>Инсарского муниципального района</w:t>
      </w:r>
    </w:p>
    <w:p w:rsidR="00C536B0" w:rsidRPr="00C536B0" w:rsidRDefault="00C536B0" w:rsidP="00C536B0">
      <w:r w:rsidRPr="00C536B0">
        <w:t>от 29.12.2021 г № 446</w:t>
      </w:r>
    </w:p>
    <w:p w:rsidR="00C536B0" w:rsidRPr="00C536B0" w:rsidRDefault="00C536B0" w:rsidP="00C536B0"/>
    <w:p w:rsidR="00C536B0" w:rsidRPr="00C536B0" w:rsidRDefault="00C536B0" w:rsidP="00C536B0"/>
    <w:p w:rsidR="0074677E" w:rsidRDefault="00C536B0" w:rsidP="00C536B0">
      <w:pPr>
        <w:ind w:firstLine="720"/>
        <w:jc w:val="both"/>
      </w:pPr>
      <w:r w:rsidRPr="00C536B0">
        <w:t>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w:t>
      </w:r>
    </w:p>
    <w:p w:rsidR="00C536B0" w:rsidRPr="00C536B0" w:rsidRDefault="008E54A8" w:rsidP="0074677E">
      <w:pPr>
        <w:ind w:firstLine="720"/>
        <w:jc w:val="center"/>
      </w:pPr>
      <w:r>
        <w:t>ПОСТАНОВЛЯЕ</w:t>
      </w:r>
      <w:r w:rsidR="00C536B0" w:rsidRPr="00C536B0">
        <w:t>Т:</w:t>
      </w:r>
    </w:p>
    <w:p w:rsidR="00C536B0" w:rsidRPr="00C536B0" w:rsidRDefault="00C536B0" w:rsidP="0074677E">
      <w:pPr>
        <w:ind w:firstLine="720"/>
        <w:jc w:val="center"/>
      </w:pPr>
    </w:p>
    <w:p w:rsidR="00C536B0" w:rsidRPr="00C536B0" w:rsidRDefault="00C536B0" w:rsidP="00C536B0">
      <w:pPr>
        <w:ind w:firstLine="708"/>
        <w:jc w:val="both"/>
      </w:pPr>
      <w:r w:rsidRPr="00C536B0">
        <w:t>1. Внести в постановление администрации Инсарского муниципального района от 29.12.2021 года № 446 « Об определении администратора доходов бюджета Инсарского муниципального района и наделением бюджетными полномочиями» следующие изменения:</w:t>
      </w:r>
    </w:p>
    <w:p w:rsidR="00C536B0" w:rsidRPr="00C536B0" w:rsidRDefault="00C536B0" w:rsidP="00C536B0">
      <w:pPr>
        <w:ind w:firstLine="708"/>
        <w:jc w:val="both"/>
      </w:pPr>
      <w:r w:rsidRPr="00C536B0">
        <w:t>Перечень администраторов доходов бюджета Инсарского муниципального района приложение к постановлению дополнить позицией 31 следующего содержания:</w:t>
      </w:r>
    </w:p>
    <w:p w:rsidR="00C536B0" w:rsidRPr="00C536B0" w:rsidRDefault="00C536B0" w:rsidP="00C536B0">
      <w:pPr>
        <w:ind w:firstLine="708"/>
        <w:jc w:val="both"/>
      </w:pPr>
    </w:p>
    <w:tbl>
      <w:tblPr>
        <w:tblStyle w:val="aa"/>
        <w:tblW w:w="10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26"/>
        <w:gridCol w:w="709"/>
        <w:gridCol w:w="945"/>
        <w:gridCol w:w="2740"/>
        <w:gridCol w:w="5245"/>
        <w:gridCol w:w="590"/>
      </w:tblGrid>
      <w:tr w:rsidR="00C536B0" w:rsidRPr="00C536B0" w:rsidTr="00BE46AA">
        <w:trPr>
          <w:trHeight w:val="846"/>
        </w:trPr>
        <w:tc>
          <w:tcPr>
            <w:tcW w:w="426" w:type="dxa"/>
            <w:tcBorders>
              <w:right w:val="single" w:sz="4" w:space="0" w:color="auto"/>
            </w:tcBorders>
          </w:tcPr>
          <w:p w:rsidR="00C536B0" w:rsidRPr="00C536B0" w:rsidRDefault="00C536B0" w:rsidP="00BE46AA">
            <w:pPr>
              <w:jc w:val="center"/>
              <w:rPr>
                <w:snapToGrid w:val="0"/>
              </w:rPr>
            </w:pPr>
            <w:r w:rsidRPr="00C536B0">
              <w:rPr>
                <w:snapToGrid w:val="0"/>
              </w:rPr>
              <w:t>«</w:t>
            </w:r>
          </w:p>
        </w:tc>
        <w:tc>
          <w:tcPr>
            <w:tcW w:w="709" w:type="dxa"/>
            <w:tcBorders>
              <w:top w:val="single" w:sz="4" w:space="0" w:color="auto"/>
              <w:left w:val="single" w:sz="4" w:space="0" w:color="auto"/>
              <w:bottom w:val="single" w:sz="4" w:space="0" w:color="auto"/>
              <w:right w:val="single" w:sz="4" w:space="0" w:color="auto"/>
            </w:tcBorders>
          </w:tcPr>
          <w:p w:rsidR="00C536B0" w:rsidRPr="00C536B0" w:rsidRDefault="00C536B0" w:rsidP="00BE46AA">
            <w:pPr>
              <w:jc w:val="center"/>
              <w:rPr>
                <w:snapToGrid w:val="0"/>
              </w:rPr>
            </w:pPr>
            <w:r w:rsidRPr="00C536B0">
              <w:rPr>
                <w:snapToGrid w:val="0"/>
              </w:rPr>
              <w:t xml:space="preserve">№ </w:t>
            </w:r>
            <w:proofErr w:type="gramStart"/>
            <w:r w:rsidRPr="00C536B0">
              <w:rPr>
                <w:snapToGrid w:val="0"/>
              </w:rPr>
              <w:t>п</w:t>
            </w:r>
            <w:proofErr w:type="gramEnd"/>
            <w:r w:rsidRPr="00C536B0">
              <w:rPr>
                <w:snapToGrid w:val="0"/>
              </w:rPr>
              <w:t>/п</w:t>
            </w:r>
          </w:p>
        </w:tc>
        <w:tc>
          <w:tcPr>
            <w:tcW w:w="945" w:type="dxa"/>
            <w:tcBorders>
              <w:top w:val="single" w:sz="4" w:space="0" w:color="auto"/>
              <w:left w:val="single" w:sz="4" w:space="0" w:color="auto"/>
              <w:bottom w:val="single" w:sz="4" w:space="0" w:color="auto"/>
              <w:right w:val="single" w:sz="4" w:space="0" w:color="auto"/>
            </w:tcBorders>
          </w:tcPr>
          <w:p w:rsidR="00C536B0" w:rsidRPr="00C536B0" w:rsidRDefault="00C536B0" w:rsidP="00BE46AA">
            <w:r w:rsidRPr="00C536B0">
              <w:t>Код администратора</w:t>
            </w:r>
          </w:p>
        </w:tc>
        <w:tc>
          <w:tcPr>
            <w:tcW w:w="2740" w:type="dxa"/>
            <w:tcBorders>
              <w:top w:val="single" w:sz="4" w:space="0" w:color="auto"/>
              <w:left w:val="single" w:sz="4" w:space="0" w:color="auto"/>
              <w:bottom w:val="single" w:sz="4" w:space="0" w:color="auto"/>
              <w:right w:val="single" w:sz="4" w:space="0" w:color="auto"/>
            </w:tcBorders>
          </w:tcPr>
          <w:p w:rsidR="00C536B0" w:rsidRPr="00C536B0" w:rsidRDefault="00C536B0" w:rsidP="00BE46AA">
            <w:pPr>
              <w:jc w:val="center"/>
            </w:pPr>
            <w:r w:rsidRPr="00C536B0">
              <w:rPr>
                <w:snapToGrid w:val="0"/>
              </w:rPr>
              <w:t>Код</w:t>
            </w:r>
          </w:p>
        </w:tc>
        <w:tc>
          <w:tcPr>
            <w:tcW w:w="5245" w:type="dxa"/>
            <w:tcBorders>
              <w:top w:val="single" w:sz="4" w:space="0" w:color="auto"/>
              <w:left w:val="single" w:sz="4" w:space="0" w:color="auto"/>
              <w:bottom w:val="single" w:sz="4" w:space="0" w:color="auto"/>
              <w:right w:val="single" w:sz="4" w:space="0" w:color="auto"/>
            </w:tcBorders>
          </w:tcPr>
          <w:p w:rsidR="00C536B0" w:rsidRPr="00C536B0" w:rsidRDefault="00C536B0" w:rsidP="00BE46AA">
            <w:r w:rsidRPr="00C536B0">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90" w:type="dxa"/>
            <w:tcBorders>
              <w:left w:val="single" w:sz="4" w:space="0" w:color="auto"/>
            </w:tcBorders>
          </w:tcPr>
          <w:p w:rsidR="00C536B0" w:rsidRPr="00C536B0" w:rsidRDefault="00C536B0" w:rsidP="00BE46AA"/>
        </w:tc>
      </w:tr>
      <w:tr w:rsidR="00C536B0" w:rsidRPr="00C536B0" w:rsidTr="00BE46AA">
        <w:tc>
          <w:tcPr>
            <w:tcW w:w="426" w:type="dxa"/>
            <w:tcBorders>
              <w:right w:val="single" w:sz="4" w:space="0" w:color="auto"/>
            </w:tcBorders>
          </w:tcPr>
          <w:p w:rsidR="00C536B0" w:rsidRPr="00C536B0" w:rsidRDefault="00C536B0" w:rsidP="00BE46AA">
            <w:pPr>
              <w:jc w:val="center"/>
              <w:rPr>
                <w:b/>
                <w:bCs/>
              </w:rPr>
            </w:pPr>
          </w:p>
        </w:tc>
        <w:tc>
          <w:tcPr>
            <w:tcW w:w="709" w:type="dxa"/>
            <w:tcBorders>
              <w:top w:val="single" w:sz="4" w:space="0" w:color="auto"/>
              <w:left w:val="single" w:sz="4" w:space="0" w:color="auto"/>
              <w:bottom w:val="single" w:sz="4" w:space="0" w:color="auto"/>
              <w:right w:val="single" w:sz="4" w:space="0" w:color="auto"/>
            </w:tcBorders>
          </w:tcPr>
          <w:p w:rsidR="00C536B0" w:rsidRPr="00C536B0" w:rsidRDefault="00C536B0" w:rsidP="00BE46AA">
            <w:pPr>
              <w:jc w:val="center"/>
              <w:rPr>
                <w:b/>
                <w:bCs/>
              </w:rPr>
            </w:pPr>
            <w:r w:rsidRPr="00C536B0">
              <w:rPr>
                <w:b/>
                <w:bCs/>
              </w:rPr>
              <w:t>1</w:t>
            </w:r>
          </w:p>
        </w:tc>
        <w:tc>
          <w:tcPr>
            <w:tcW w:w="945" w:type="dxa"/>
            <w:tcBorders>
              <w:top w:val="single" w:sz="4" w:space="0" w:color="auto"/>
              <w:left w:val="single" w:sz="4" w:space="0" w:color="auto"/>
              <w:bottom w:val="single" w:sz="4" w:space="0" w:color="auto"/>
              <w:right w:val="single" w:sz="4" w:space="0" w:color="auto"/>
            </w:tcBorders>
          </w:tcPr>
          <w:p w:rsidR="00C536B0" w:rsidRPr="00C536B0" w:rsidRDefault="00C536B0" w:rsidP="00BE46AA">
            <w:pPr>
              <w:jc w:val="center"/>
              <w:rPr>
                <w:b/>
                <w:bCs/>
              </w:rPr>
            </w:pPr>
            <w:r w:rsidRPr="00C536B0">
              <w:rPr>
                <w:b/>
                <w:bCs/>
              </w:rPr>
              <w:t>2</w:t>
            </w:r>
          </w:p>
        </w:tc>
        <w:tc>
          <w:tcPr>
            <w:tcW w:w="2740" w:type="dxa"/>
            <w:tcBorders>
              <w:top w:val="single" w:sz="4" w:space="0" w:color="auto"/>
              <w:left w:val="single" w:sz="4" w:space="0" w:color="auto"/>
              <w:bottom w:val="single" w:sz="4" w:space="0" w:color="auto"/>
              <w:right w:val="single" w:sz="4" w:space="0" w:color="auto"/>
            </w:tcBorders>
          </w:tcPr>
          <w:p w:rsidR="00C536B0" w:rsidRPr="00C536B0" w:rsidRDefault="00C536B0" w:rsidP="00BE46AA">
            <w:pPr>
              <w:jc w:val="center"/>
              <w:rPr>
                <w:b/>
                <w:bCs/>
              </w:rPr>
            </w:pPr>
            <w:r w:rsidRPr="00C536B0">
              <w:rPr>
                <w:b/>
                <w:bCs/>
              </w:rPr>
              <w:t>3</w:t>
            </w:r>
          </w:p>
        </w:tc>
        <w:tc>
          <w:tcPr>
            <w:tcW w:w="5245" w:type="dxa"/>
            <w:tcBorders>
              <w:top w:val="single" w:sz="4" w:space="0" w:color="auto"/>
              <w:left w:val="single" w:sz="4" w:space="0" w:color="auto"/>
              <w:bottom w:val="single" w:sz="4" w:space="0" w:color="auto"/>
              <w:right w:val="single" w:sz="4" w:space="0" w:color="auto"/>
            </w:tcBorders>
          </w:tcPr>
          <w:p w:rsidR="00C536B0" w:rsidRPr="00C536B0" w:rsidRDefault="00C536B0" w:rsidP="00BE46AA">
            <w:pPr>
              <w:jc w:val="center"/>
              <w:rPr>
                <w:b/>
                <w:bCs/>
              </w:rPr>
            </w:pPr>
            <w:r w:rsidRPr="00C536B0">
              <w:rPr>
                <w:b/>
                <w:bCs/>
              </w:rPr>
              <w:t>4</w:t>
            </w:r>
          </w:p>
        </w:tc>
        <w:tc>
          <w:tcPr>
            <w:tcW w:w="590" w:type="dxa"/>
            <w:tcBorders>
              <w:left w:val="single" w:sz="4" w:space="0" w:color="auto"/>
            </w:tcBorders>
          </w:tcPr>
          <w:p w:rsidR="00C536B0" w:rsidRPr="00C536B0" w:rsidRDefault="00C536B0" w:rsidP="00BE46AA">
            <w:pPr>
              <w:jc w:val="center"/>
              <w:rPr>
                <w:b/>
                <w:bCs/>
              </w:rPr>
            </w:pPr>
          </w:p>
        </w:tc>
      </w:tr>
      <w:tr w:rsidR="00C536B0" w:rsidRPr="00C536B0" w:rsidTr="00BE46AA">
        <w:trPr>
          <w:trHeight w:val="646"/>
        </w:trPr>
        <w:tc>
          <w:tcPr>
            <w:tcW w:w="426" w:type="dxa"/>
            <w:tcBorders>
              <w:right w:val="single" w:sz="4" w:space="0" w:color="auto"/>
            </w:tcBorders>
          </w:tcPr>
          <w:p w:rsidR="00C536B0" w:rsidRPr="00C536B0" w:rsidRDefault="00C536B0" w:rsidP="00BE46AA">
            <w:pPr>
              <w:jc w:val="center"/>
              <w:rPr>
                <w:b/>
                <w:bCs/>
              </w:rPr>
            </w:pP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C536B0" w:rsidRPr="00C536B0" w:rsidRDefault="00C536B0" w:rsidP="00BE46AA">
            <w:pPr>
              <w:jc w:val="center"/>
              <w:rPr>
                <w:b/>
                <w:bCs/>
              </w:rPr>
            </w:pPr>
            <w:r w:rsidRPr="00C536B0">
              <w:rPr>
                <w:b/>
                <w:bCs/>
              </w:rPr>
              <w:t>Администрация Инсарского муниципального района</w:t>
            </w:r>
          </w:p>
        </w:tc>
        <w:tc>
          <w:tcPr>
            <w:tcW w:w="590" w:type="dxa"/>
            <w:tcBorders>
              <w:left w:val="single" w:sz="4" w:space="0" w:color="auto"/>
            </w:tcBorders>
          </w:tcPr>
          <w:p w:rsidR="00C536B0" w:rsidRPr="00C536B0" w:rsidRDefault="00C536B0" w:rsidP="00BE46AA">
            <w:pPr>
              <w:jc w:val="center"/>
              <w:rPr>
                <w:b/>
                <w:bCs/>
              </w:rPr>
            </w:pPr>
          </w:p>
        </w:tc>
      </w:tr>
      <w:tr w:rsidR="00C536B0" w:rsidRPr="00C536B0" w:rsidTr="00BE46AA">
        <w:tc>
          <w:tcPr>
            <w:tcW w:w="426" w:type="dxa"/>
            <w:tcBorders>
              <w:right w:val="single" w:sz="4" w:space="0" w:color="auto"/>
            </w:tcBorders>
          </w:tcPr>
          <w:p w:rsidR="00C536B0" w:rsidRPr="00C536B0" w:rsidRDefault="00C536B0" w:rsidP="00BE46AA">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C536B0" w:rsidRPr="00C536B0" w:rsidRDefault="00C536B0" w:rsidP="00BE46AA">
            <w:pPr>
              <w:jc w:val="both"/>
            </w:pPr>
            <w:r w:rsidRPr="00C536B0">
              <w:t>31.</w:t>
            </w:r>
          </w:p>
        </w:tc>
        <w:tc>
          <w:tcPr>
            <w:tcW w:w="945" w:type="dxa"/>
            <w:tcBorders>
              <w:top w:val="single" w:sz="4" w:space="0" w:color="auto"/>
              <w:left w:val="single" w:sz="4" w:space="0" w:color="auto"/>
              <w:bottom w:val="single" w:sz="4" w:space="0" w:color="auto"/>
              <w:right w:val="single" w:sz="4" w:space="0" w:color="auto"/>
            </w:tcBorders>
            <w:vAlign w:val="center"/>
          </w:tcPr>
          <w:p w:rsidR="00C536B0" w:rsidRPr="00C536B0" w:rsidRDefault="00C536B0" w:rsidP="00BE46AA">
            <w:pPr>
              <w:jc w:val="center"/>
            </w:pPr>
            <w:r w:rsidRPr="00C536B0">
              <w:t>900</w:t>
            </w:r>
          </w:p>
        </w:tc>
        <w:tc>
          <w:tcPr>
            <w:tcW w:w="2740" w:type="dxa"/>
            <w:tcBorders>
              <w:top w:val="single" w:sz="4" w:space="0" w:color="auto"/>
              <w:left w:val="single" w:sz="4" w:space="0" w:color="auto"/>
              <w:bottom w:val="single" w:sz="4" w:space="0" w:color="auto"/>
              <w:right w:val="single" w:sz="4" w:space="0" w:color="auto"/>
            </w:tcBorders>
            <w:vAlign w:val="center"/>
          </w:tcPr>
          <w:p w:rsidR="00C536B0" w:rsidRPr="00C536B0" w:rsidRDefault="00C536B0" w:rsidP="00BE46AA">
            <w:pPr>
              <w:jc w:val="center"/>
              <w:rPr>
                <w:snapToGrid w:val="0"/>
              </w:rPr>
            </w:pPr>
            <w:r w:rsidRPr="00C536B0">
              <w:rPr>
                <w:snapToGrid w:val="0"/>
              </w:rPr>
              <w:t>2 07 05010 05 0000 150</w:t>
            </w:r>
          </w:p>
        </w:tc>
        <w:tc>
          <w:tcPr>
            <w:tcW w:w="5245" w:type="dxa"/>
            <w:tcBorders>
              <w:top w:val="single" w:sz="4" w:space="0" w:color="auto"/>
              <w:left w:val="single" w:sz="4" w:space="0" w:color="auto"/>
              <w:bottom w:val="single" w:sz="4" w:space="0" w:color="auto"/>
              <w:right w:val="single" w:sz="4" w:space="0" w:color="auto"/>
            </w:tcBorders>
          </w:tcPr>
          <w:p w:rsidR="00C536B0" w:rsidRPr="00C536B0" w:rsidRDefault="00C536B0" w:rsidP="00BE46AA">
            <w:pPr>
              <w:pStyle w:val="4"/>
              <w:outlineLvl w:val="3"/>
              <w:rPr>
                <w:rFonts w:ascii="Times New Roman" w:hAnsi="Times New Roman"/>
                <w:b/>
                <w:i w:val="0"/>
                <w:noProof/>
                <w:sz w:val="24"/>
                <w:szCs w:val="24"/>
              </w:rPr>
            </w:pPr>
            <w:r w:rsidRPr="00C536B0">
              <w:rPr>
                <w:rFonts w:ascii="Times New Roman" w:hAnsi="Times New Roman"/>
                <w:i w:val="0"/>
                <w:color w:val="22272F"/>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590" w:type="dxa"/>
            <w:tcBorders>
              <w:left w:val="single" w:sz="4" w:space="0" w:color="auto"/>
            </w:tcBorders>
            <w:vAlign w:val="bottom"/>
          </w:tcPr>
          <w:p w:rsidR="00C536B0" w:rsidRPr="00C536B0" w:rsidRDefault="00C536B0" w:rsidP="00BE46AA">
            <w:pPr>
              <w:pStyle w:val="4"/>
              <w:outlineLvl w:val="3"/>
              <w:rPr>
                <w:b/>
                <w:color w:val="22272F"/>
                <w:sz w:val="24"/>
                <w:szCs w:val="24"/>
              </w:rPr>
            </w:pPr>
            <w:r w:rsidRPr="00C536B0">
              <w:rPr>
                <w:color w:val="22272F"/>
                <w:sz w:val="24"/>
                <w:szCs w:val="24"/>
              </w:rPr>
              <w:t>».</w:t>
            </w:r>
          </w:p>
        </w:tc>
      </w:tr>
    </w:tbl>
    <w:p w:rsidR="00C536B0" w:rsidRPr="00C536B0" w:rsidRDefault="00C536B0" w:rsidP="00C536B0">
      <w:pPr>
        <w:jc w:val="both"/>
      </w:pPr>
    </w:p>
    <w:p w:rsidR="00C536B0" w:rsidRPr="00C536B0" w:rsidRDefault="00C536B0" w:rsidP="00C536B0">
      <w:pPr>
        <w:ind w:firstLine="708"/>
        <w:jc w:val="both"/>
      </w:pPr>
      <w:r w:rsidRPr="00C536B0">
        <w:t xml:space="preserve">2. </w:t>
      </w:r>
      <w:proofErr w:type="gramStart"/>
      <w:r w:rsidRPr="00C536B0">
        <w:t>Контроль за</w:t>
      </w:r>
      <w:proofErr w:type="gramEnd"/>
      <w:r w:rsidRPr="00C536B0">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C536B0" w:rsidRPr="00C536B0" w:rsidRDefault="00C536B0" w:rsidP="00C536B0">
      <w:pPr>
        <w:ind w:firstLine="708"/>
        <w:jc w:val="both"/>
      </w:pPr>
    </w:p>
    <w:p w:rsidR="00C536B0" w:rsidRPr="00C536B0" w:rsidRDefault="00C536B0" w:rsidP="00C536B0">
      <w:pPr>
        <w:ind w:firstLine="708"/>
        <w:jc w:val="both"/>
      </w:pPr>
    </w:p>
    <w:p w:rsidR="00C536B0" w:rsidRPr="00C536B0" w:rsidRDefault="00C536B0" w:rsidP="00C536B0">
      <w:pPr>
        <w:jc w:val="both"/>
      </w:pPr>
    </w:p>
    <w:p w:rsidR="00C536B0" w:rsidRPr="00C536B0" w:rsidRDefault="00C536B0" w:rsidP="00C536B0">
      <w:pPr>
        <w:jc w:val="both"/>
      </w:pPr>
      <w:r w:rsidRPr="00C536B0">
        <w:t>Глава Инсарского</w:t>
      </w:r>
    </w:p>
    <w:p w:rsidR="00C536B0" w:rsidRPr="00C536B0" w:rsidRDefault="00C536B0" w:rsidP="00C536B0">
      <w:pPr>
        <w:jc w:val="both"/>
      </w:pPr>
      <w:r w:rsidRPr="00C536B0">
        <w:t>муниципального района                                                               Х.Ш. Якуббаев</w:t>
      </w:r>
    </w:p>
    <w:p w:rsidR="00C536B0" w:rsidRPr="00C536B0" w:rsidRDefault="00C536B0" w:rsidP="00C536B0">
      <w:pPr>
        <w:jc w:val="both"/>
      </w:pPr>
    </w:p>
    <w:p w:rsidR="00C536B0" w:rsidRPr="00C536B0" w:rsidRDefault="00C536B0" w:rsidP="00C536B0">
      <w:pPr>
        <w:jc w:val="both"/>
      </w:pPr>
    </w:p>
    <w:p w:rsidR="00C536B0" w:rsidRPr="00C536B0" w:rsidRDefault="00C536B0" w:rsidP="00C536B0">
      <w:pPr>
        <w:jc w:val="both"/>
      </w:pPr>
    </w:p>
    <w:p w:rsidR="00BE46AA" w:rsidRPr="00BE46AA" w:rsidRDefault="00BE46AA" w:rsidP="00BE46AA">
      <w:pPr>
        <w:pStyle w:val="18"/>
        <w:ind w:firstLine="0"/>
        <w:jc w:val="center"/>
        <w:rPr>
          <w:b/>
          <w:bCs/>
          <w:sz w:val="24"/>
          <w:szCs w:val="24"/>
        </w:rPr>
      </w:pPr>
      <w:r w:rsidRPr="00BE46AA">
        <w:rPr>
          <w:b/>
          <w:bCs/>
          <w:sz w:val="24"/>
          <w:szCs w:val="24"/>
        </w:rPr>
        <w:t>АДМИНИСТРАЦИЯ</w:t>
      </w:r>
      <w:r w:rsidRPr="00BE46AA">
        <w:rPr>
          <w:b/>
          <w:bCs/>
          <w:sz w:val="24"/>
          <w:szCs w:val="24"/>
        </w:rPr>
        <w:br/>
        <w:t>ИНСАРСКОГО МУНИЦИПАЛЬНОГО РАЙОНА</w:t>
      </w:r>
      <w:r w:rsidRPr="00BE46AA">
        <w:rPr>
          <w:b/>
          <w:bCs/>
          <w:sz w:val="24"/>
          <w:szCs w:val="24"/>
        </w:rPr>
        <w:br/>
        <w:t>РЕСПУБЛИКИ МОРДОВИЯ</w:t>
      </w:r>
    </w:p>
    <w:p w:rsidR="00BE46AA" w:rsidRPr="00BE46AA" w:rsidRDefault="00BE46AA" w:rsidP="00BE46AA">
      <w:pPr>
        <w:pStyle w:val="18"/>
        <w:ind w:firstLine="0"/>
        <w:jc w:val="center"/>
        <w:rPr>
          <w:b/>
          <w:bCs/>
          <w:sz w:val="24"/>
          <w:szCs w:val="24"/>
        </w:rPr>
      </w:pPr>
    </w:p>
    <w:p w:rsidR="00BE46AA" w:rsidRPr="00BE46AA" w:rsidRDefault="00BE46AA" w:rsidP="00BE46AA">
      <w:pPr>
        <w:pStyle w:val="18"/>
        <w:ind w:firstLine="0"/>
        <w:jc w:val="center"/>
        <w:rPr>
          <w:sz w:val="24"/>
          <w:szCs w:val="24"/>
        </w:rPr>
      </w:pPr>
    </w:p>
    <w:p w:rsidR="00BE46AA" w:rsidRPr="00BE46AA" w:rsidRDefault="00BE46AA" w:rsidP="00BE46AA">
      <w:pPr>
        <w:pStyle w:val="1a"/>
        <w:spacing w:after="0"/>
        <w:rPr>
          <w:sz w:val="24"/>
          <w:szCs w:val="24"/>
        </w:rPr>
      </w:pPr>
      <w:bookmarkStart w:id="73" w:name="bookmark0"/>
      <w:r w:rsidRPr="00BE46AA">
        <w:rPr>
          <w:sz w:val="24"/>
          <w:szCs w:val="24"/>
        </w:rPr>
        <w:t>ПОСТАНОВЛЕНИЕ</w:t>
      </w:r>
      <w:bookmarkEnd w:id="73"/>
    </w:p>
    <w:p w:rsidR="00BE46AA" w:rsidRPr="00BE46AA" w:rsidRDefault="00BE46AA" w:rsidP="00BE46AA">
      <w:pPr>
        <w:pStyle w:val="1a"/>
        <w:spacing w:after="0"/>
        <w:rPr>
          <w:sz w:val="24"/>
          <w:szCs w:val="24"/>
        </w:rPr>
      </w:pPr>
    </w:p>
    <w:p w:rsidR="00BE46AA" w:rsidRPr="00BE46AA" w:rsidRDefault="00BE46AA" w:rsidP="00BE46AA">
      <w:pPr>
        <w:pStyle w:val="18"/>
        <w:ind w:firstLine="0"/>
        <w:jc w:val="center"/>
        <w:rPr>
          <w:sz w:val="24"/>
          <w:szCs w:val="24"/>
        </w:rPr>
      </w:pPr>
      <w:r w:rsidRPr="00BE46AA">
        <w:rPr>
          <w:sz w:val="24"/>
          <w:szCs w:val="24"/>
        </w:rPr>
        <w:t>г. Инсар</w:t>
      </w:r>
    </w:p>
    <w:p w:rsidR="00BE46AA" w:rsidRPr="00BE46AA" w:rsidRDefault="00BE46AA" w:rsidP="00BE46AA">
      <w:pPr>
        <w:pStyle w:val="18"/>
        <w:tabs>
          <w:tab w:val="left" w:pos="8578"/>
        </w:tabs>
        <w:spacing w:after="320"/>
        <w:ind w:firstLine="0"/>
        <w:rPr>
          <w:sz w:val="24"/>
          <w:szCs w:val="24"/>
        </w:rPr>
      </w:pPr>
      <w:r w:rsidRPr="00BE46AA">
        <w:rPr>
          <w:b/>
          <w:bCs/>
          <w:sz w:val="24"/>
          <w:szCs w:val="24"/>
        </w:rPr>
        <w:t>от 25.02.2022г.</w:t>
      </w:r>
      <w:r w:rsidRPr="00BE46AA">
        <w:rPr>
          <w:b/>
          <w:bCs/>
          <w:sz w:val="24"/>
          <w:szCs w:val="24"/>
        </w:rPr>
        <w:tab/>
      </w:r>
      <w:r w:rsidR="003F757A">
        <w:rPr>
          <w:b/>
          <w:bCs/>
          <w:sz w:val="24"/>
          <w:szCs w:val="24"/>
        </w:rPr>
        <w:t xml:space="preserve">                   </w:t>
      </w:r>
      <w:r w:rsidRPr="00BE46AA">
        <w:rPr>
          <w:b/>
          <w:bCs/>
          <w:sz w:val="24"/>
          <w:szCs w:val="24"/>
        </w:rPr>
        <w:t>№62</w:t>
      </w:r>
    </w:p>
    <w:p w:rsidR="00BE46AA" w:rsidRPr="00BE46AA" w:rsidRDefault="00BE46AA" w:rsidP="00BE46AA">
      <w:pPr>
        <w:pStyle w:val="18"/>
        <w:spacing w:after="440"/>
        <w:ind w:firstLine="0"/>
        <w:jc w:val="both"/>
        <w:rPr>
          <w:sz w:val="24"/>
          <w:szCs w:val="24"/>
        </w:rPr>
      </w:pPr>
      <w:r w:rsidRPr="00BE46AA">
        <w:rPr>
          <w:sz w:val="24"/>
          <w:szCs w:val="24"/>
        </w:rPr>
        <w:t>О внесении изменений в постановление администрации Инсарского муниципального района от 07.03.2014г. №147</w:t>
      </w:r>
    </w:p>
    <w:p w:rsidR="00BE46AA" w:rsidRPr="00BE46AA" w:rsidRDefault="00BE46AA" w:rsidP="00BE46AA">
      <w:pPr>
        <w:pStyle w:val="18"/>
        <w:ind w:firstLine="840"/>
        <w:jc w:val="both"/>
        <w:rPr>
          <w:sz w:val="24"/>
          <w:szCs w:val="24"/>
        </w:rPr>
      </w:pPr>
      <w:r w:rsidRPr="00BE46AA">
        <w:rPr>
          <w:sz w:val="24"/>
          <w:szCs w:val="24"/>
        </w:rPr>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BE46AA" w:rsidRPr="00BE46AA" w:rsidRDefault="00BE46AA" w:rsidP="00BE46AA">
      <w:pPr>
        <w:pStyle w:val="18"/>
        <w:ind w:firstLine="0"/>
        <w:jc w:val="center"/>
        <w:rPr>
          <w:sz w:val="24"/>
          <w:szCs w:val="24"/>
        </w:rPr>
      </w:pPr>
      <w:r w:rsidRPr="00BE46AA">
        <w:rPr>
          <w:sz w:val="24"/>
          <w:szCs w:val="24"/>
        </w:rPr>
        <w:t>ПОСТАНОВЛЯЕТ:</w:t>
      </w:r>
    </w:p>
    <w:p w:rsidR="00BE46AA" w:rsidRPr="00BE46AA" w:rsidRDefault="00BE46AA" w:rsidP="00BE46AA">
      <w:pPr>
        <w:pStyle w:val="18"/>
        <w:ind w:firstLine="840"/>
        <w:jc w:val="both"/>
        <w:rPr>
          <w:sz w:val="24"/>
          <w:szCs w:val="24"/>
        </w:rPr>
      </w:pPr>
    </w:p>
    <w:p w:rsidR="00BE46AA" w:rsidRPr="00BE46AA" w:rsidRDefault="00BE46AA" w:rsidP="00BE46AA">
      <w:pPr>
        <w:pStyle w:val="18"/>
        <w:ind w:firstLine="740"/>
        <w:jc w:val="both"/>
        <w:rPr>
          <w:sz w:val="24"/>
          <w:szCs w:val="24"/>
        </w:rPr>
      </w:pPr>
      <w:r w:rsidRPr="00BE46AA">
        <w:rPr>
          <w:sz w:val="24"/>
          <w:szCs w:val="24"/>
        </w:rPr>
        <w:t>1. Внести в постановление администрации Инсарского муниципального района от 07.03.2014г. №147 «Об утверждении Положения об оплате труда водителей администрации Инсарского муниципального района» следующие изменения:</w:t>
      </w:r>
    </w:p>
    <w:p w:rsidR="00BE46AA" w:rsidRPr="00BE46AA" w:rsidRDefault="00BE46AA" w:rsidP="00BE46AA">
      <w:pPr>
        <w:pStyle w:val="18"/>
        <w:ind w:firstLine="740"/>
        <w:jc w:val="both"/>
        <w:rPr>
          <w:sz w:val="24"/>
          <w:szCs w:val="24"/>
        </w:rPr>
      </w:pPr>
      <w:r w:rsidRPr="00BE46AA">
        <w:rPr>
          <w:sz w:val="24"/>
          <w:szCs w:val="24"/>
        </w:rPr>
        <w:t>1) пункт 4.2. раздела 4 «Компенсационные выплаты» Положения об : плате труда водителей администрации Инсарского муниципального района • дале</w:t>
      </w:r>
      <w:proofErr w:type="gramStart"/>
      <w:r w:rsidRPr="00BE46AA">
        <w:rPr>
          <w:sz w:val="24"/>
          <w:szCs w:val="24"/>
        </w:rPr>
        <w:t>е-</w:t>
      </w:r>
      <w:proofErr w:type="gramEnd"/>
      <w:r w:rsidRPr="00BE46AA">
        <w:rPr>
          <w:sz w:val="24"/>
          <w:szCs w:val="24"/>
        </w:rPr>
        <w:t xml:space="preserve"> Положение) изложить в следующей редакции:</w:t>
      </w:r>
    </w:p>
    <w:p w:rsidR="00BE46AA" w:rsidRPr="00BE46AA" w:rsidRDefault="00BE46AA" w:rsidP="00BE46AA">
      <w:pPr>
        <w:pStyle w:val="18"/>
        <w:ind w:firstLine="740"/>
        <w:jc w:val="both"/>
        <w:rPr>
          <w:sz w:val="24"/>
          <w:szCs w:val="24"/>
        </w:rPr>
      </w:pPr>
      <w:r w:rsidRPr="00BE46AA">
        <w:rPr>
          <w:sz w:val="24"/>
          <w:szCs w:val="24"/>
        </w:rPr>
        <w:t>«4.2. Водителям устанавливаются к тарифной ставке следующие компенсационные выплаты:</w:t>
      </w:r>
    </w:p>
    <w:p w:rsidR="00BE46AA" w:rsidRPr="00BE46AA" w:rsidRDefault="008E54A8" w:rsidP="008E54A8">
      <w:pPr>
        <w:pStyle w:val="18"/>
        <w:tabs>
          <w:tab w:val="left" w:pos="1112"/>
        </w:tabs>
        <w:ind w:left="740" w:firstLine="0"/>
        <w:jc w:val="both"/>
        <w:rPr>
          <w:sz w:val="24"/>
          <w:szCs w:val="24"/>
        </w:rPr>
      </w:pPr>
      <w:r>
        <w:rPr>
          <w:sz w:val="24"/>
          <w:szCs w:val="24"/>
        </w:rPr>
        <w:t xml:space="preserve">1) </w:t>
      </w:r>
      <w:r w:rsidR="00BE46AA" w:rsidRPr="00BE46AA">
        <w:rPr>
          <w:sz w:val="24"/>
          <w:szCs w:val="24"/>
        </w:rPr>
        <w:t>за обслуживание двух автомобилей - 180% (водителю автомашины главы Инсарского муниципального района);</w:t>
      </w:r>
    </w:p>
    <w:p w:rsidR="00BE46AA" w:rsidRPr="00BE46AA" w:rsidRDefault="008E54A8" w:rsidP="008E54A8">
      <w:pPr>
        <w:pStyle w:val="18"/>
        <w:tabs>
          <w:tab w:val="left" w:pos="1737"/>
        </w:tabs>
        <w:ind w:left="700" w:firstLine="0"/>
        <w:rPr>
          <w:sz w:val="24"/>
          <w:szCs w:val="24"/>
        </w:rPr>
      </w:pPr>
      <w:r>
        <w:rPr>
          <w:sz w:val="24"/>
          <w:szCs w:val="24"/>
        </w:rPr>
        <w:t xml:space="preserve">2) </w:t>
      </w:r>
      <w:r w:rsidR="00BE46AA" w:rsidRPr="00BE46AA">
        <w:rPr>
          <w:sz w:val="24"/>
          <w:szCs w:val="24"/>
        </w:rPr>
        <w:t>за ненормированный рабочий день - 100%;</w:t>
      </w:r>
    </w:p>
    <w:p w:rsidR="00BE46AA" w:rsidRPr="00BE46AA" w:rsidRDefault="008E54A8" w:rsidP="008E54A8">
      <w:pPr>
        <w:pStyle w:val="18"/>
        <w:tabs>
          <w:tab w:val="left" w:pos="1737"/>
        </w:tabs>
        <w:ind w:left="700" w:firstLine="0"/>
        <w:rPr>
          <w:sz w:val="24"/>
          <w:szCs w:val="24"/>
        </w:rPr>
      </w:pPr>
      <w:r>
        <w:rPr>
          <w:sz w:val="24"/>
          <w:szCs w:val="24"/>
        </w:rPr>
        <w:t xml:space="preserve">3) </w:t>
      </w:r>
      <w:r w:rsidR="00BE46AA" w:rsidRPr="00BE46AA">
        <w:rPr>
          <w:sz w:val="24"/>
          <w:szCs w:val="24"/>
        </w:rPr>
        <w:t>за классность:</w:t>
      </w:r>
    </w:p>
    <w:p w:rsidR="00BE46AA" w:rsidRPr="00BE46AA" w:rsidRDefault="00BE46AA" w:rsidP="00BE46AA">
      <w:pPr>
        <w:pStyle w:val="18"/>
        <w:numPr>
          <w:ilvl w:val="0"/>
          <w:numId w:val="10"/>
        </w:numPr>
        <w:tabs>
          <w:tab w:val="left" w:pos="1063"/>
        </w:tabs>
        <w:ind w:firstLine="820"/>
        <w:rPr>
          <w:sz w:val="24"/>
          <w:szCs w:val="24"/>
        </w:rPr>
      </w:pPr>
      <w:r w:rsidRPr="00BE46AA">
        <w:rPr>
          <w:sz w:val="24"/>
          <w:szCs w:val="24"/>
        </w:rPr>
        <w:t>класс - 25%;</w:t>
      </w:r>
    </w:p>
    <w:p w:rsidR="00BE46AA" w:rsidRPr="00BE46AA" w:rsidRDefault="008E54A8" w:rsidP="00BE46AA">
      <w:pPr>
        <w:pStyle w:val="18"/>
        <w:numPr>
          <w:ilvl w:val="0"/>
          <w:numId w:val="10"/>
        </w:numPr>
        <w:tabs>
          <w:tab w:val="left" w:pos="1015"/>
        </w:tabs>
        <w:ind w:firstLine="700"/>
        <w:rPr>
          <w:sz w:val="24"/>
          <w:szCs w:val="24"/>
        </w:rPr>
      </w:pPr>
      <w:r>
        <w:rPr>
          <w:sz w:val="24"/>
          <w:szCs w:val="24"/>
        </w:rPr>
        <w:t xml:space="preserve"> </w:t>
      </w:r>
      <w:r w:rsidR="00BE46AA" w:rsidRPr="00BE46AA">
        <w:rPr>
          <w:sz w:val="24"/>
          <w:szCs w:val="24"/>
        </w:rPr>
        <w:t>класс - 10%;</w:t>
      </w:r>
    </w:p>
    <w:p w:rsidR="00BE46AA" w:rsidRPr="00BE46AA" w:rsidRDefault="008E54A8" w:rsidP="008E54A8">
      <w:pPr>
        <w:pStyle w:val="18"/>
        <w:tabs>
          <w:tab w:val="left" w:pos="1737"/>
        </w:tabs>
        <w:ind w:left="700" w:firstLine="0"/>
        <w:rPr>
          <w:sz w:val="24"/>
          <w:szCs w:val="24"/>
        </w:rPr>
      </w:pPr>
      <w:r>
        <w:rPr>
          <w:sz w:val="24"/>
          <w:szCs w:val="24"/>
        </w:rPr>
        <w:t xml:space="preserve">4) </w:t>
      </w:r>
      <w:r w:rsidR="00BE46AA" w:rsidRPr="00BE46AA">
        <w:rPr>
          <w:sz w:val="24"/>
          <w:szCs w:val="24"/>
        </w:rPr>
        <w:t>ежемесячный повышающий коэффициент - 300%</w:t>
      </w:r>
      <w:proofErr w:type="gramStart"/>
      <w:r w:rsidR="00BE46AA" w:rsidRPr="00BE46AA">
        <w:rPr>
          <w:sz w:val="24"/>
          <w:szCs w:val="24"/>
        </w:rPr>
        <w:t xml:space="preserve"> ;</w:t>
      </w:r>
      <w:proofErr w:type="gramEnd"/>
    </w:p>
    <w:p w:rsidR="00BE46AA" w:rsidRPr="00BE46AA" w:rsidRDefault="008E54A8" w:rsidP="008E54A8">
      <w:pPr>
        <w:pStyle w:val="18"/>
        <w:tabs>
          <w:tab w:val="left" w:pos="1737"/>
        </w:tabs>
        <w:ind w:left="700" w:firstLine="0"/>
        <w:rPr>
          <w:sz w:val="24"/>
          <w:szCs w:val="24"/>
        </w:rPr>
      </w:pPr>
      <w:r>
        <w:rPr>
          <w:sz w:val="24"/>
          <w:szCs w:val="24"/>
        </w:rPr>
        <w:t xml:space="preserve">5) </w:t>
      </w:r>
      <w:r w:rsidR="00BE46AA" w:rsidRPr="00BE46AA">
        <w:rPr>
          <w:sz w:val="24"/>
          <w:szCs w:val="24"/>
        </w:rPr>
        <w:t>за выслугу лет в зависимости от стажа работы по специальности</w:t>
      </w:r>
      <w:proofErr w:type="gramStart"/>
      <w:r w:rsidR="00BE46AA" w:rsidRPr="00BE46AA">
        <w:rPr>
          <w:sz w:val="24"/>
          <w:szCs w:val="24"/>
        </w:rPr>
        <w:t>.»</w:t>
      </w:r>
      <w:proofErr w:type="gramEnd"/>
    </w:p>
    <w:p w:rsidR="00BE46AA" w:rsidRPr="00BE46AA" w:rsidRDefault="00BE46AA" w:rsidP="00BE46AA">
      <w:pPr>
        <w:pStyle w:val="18"/>
        <w:jc w:val="both"/>
        <w:rPr>
          <w:sz w:val="24"/>
          <w:szCs w:val="24"/>
        </w:rPr>
      </w:pPr>
    </w:p>
    <w:p w:rsidR="00C536B0" w:rsidRDefault="00BE46AA" w:rsidP="00CD4595">
      <w:pPr>
        <w:jc w:val="both"/>
      </w:pPr>
      <w:r>
        <w:t xml:space="preserve">            </w:t>
      </w:r>
      <w:r w:rsidRPr="00BE46AA">
        <w:t>2. Контроль за исполнением настоящего постановления возложить на Акишина С.В. - заместителя глав</w:t>
      </w:r>
      <w:proofErr w:type="gramStart"/>
      <w:r w:rsidRPr="00BE46AA">
        <w:t>ы-</w:t>
      </w:r>
      <w:proofErr w:type="gramEnd"/>
      <w:r w:rsidRPr="00BE46AA">
        <w:t xml:space="preserve"> Руководителя аппарата администрации Инсарского муниципального района</w:t>
      </w:r>
    </w:p>
    <w:p w:rsidR="00BE46AA" w:rsidRDefault="00623C69" w:rsidP="00CD4595">
      <w:pPr>
        <w:jc w:val="both"/>
      </w:pPr>
      <w:r>
        <w:t xml:space="preserve">Настоящее постановление вступает в законную силу со дня его официального опубликования и распространяет своё действие на </w:t>
      </w:r>
      <w:proofErr w:type="gramStart"/>
      <w:r>
        <w:t>отношения</w:t>
      </w:r>
      <w:proofErr w:type="gramEnd"/>
      <w:r>
        <w:t xml:space="preserve"> возникшие с 1 февраля 2022 года.</w:t>
      </w:r>
    </w:p>
    <w:p w:rsidR="00623C69" w:rsidRDefault="00623C69" w:rsidP="00CD4595">
      <w:pPr>
        <w:jc w:val="both"/>
      </w:pPr>
    </w:p>
    <w:p w:rsidR="00623C69" w:rsidRDefault="00623C69" w:rsidP="00CD4595">
      <w:pPr>
        <w:jc w:val="both"/>
      </w:pPr>
    </w:p>
    <w:p w:rsidR="008E54A8" w:rsidRDefault="008E54A8" w:rsidP="00CD4595">
      <w:pPr>
        <w:jc w:val="both"/>
      </w:pPr>
    </w:p>
    <w:p w:rsidR="00623C69" w:rsidRPr="004C1753" w:rsidRDefault="00623C69" w:rsidP="00623C69">
      <w:pPr>
        <w:widowControl w:val="0"/>
        <w:autoSpaceDE w:val="0"/>
        <w:autoSpaceDN w:val="0"/>
        <w:adjustRightInd w:val="0"/>
        <w:jc w:val="both"/>
      </w:pPr>
      <w:r w:rsidRPr="004C1753">
        <w:t xml:space="preserve">Глава Инсарского </w:t>
      </w:r>
    </w:p>
    <w:p w:rsidR="00623C69" w:rsidRPr="004C1753" w:rsidRDefault="00623C69" w:rsidP="00623C69">
      <w:pPr>
        <w:widowControl w:val="0"/>
        <w:autoSpaceDE w:val="0"/>
        <w:autoSpaceDN w:val="0"/>
        <w:adjustRightInd w:val="0"/>
        <w:jc w:val="both"/>
      </w:pPr>
      <w:r w:rsidRPr="004C1753">
        <w:t>муниципального района                                                                             Х.Ш. Якуббаев</w:t>
      </w:r>
    </w:p>
    <w:p w:rsidR="00623C69" w:rsidRPr="004C1753" w:rsidRDefault="00623C69" w:rsidP="00623C69">
      <w:pPr>
        <w:widowControl w:val="0"/>
        <w:autoSpaceDE w:val="0"/>
        <w:autoSpaceDN w:val="0"/>
        <w:adjustRightInd w:val="0"/>
        <w:jc w:val="both"/>
      </w:pPr>
    </w:p>
    <w:p w:rsidR="00623C69" w:rsidRPr="00623C69" w:rsidRDefault="00623C69" w:rsidP="00CD4595">
      <w:pPr>
        <w:jc w:val="both"/>
      </w:pPr>
    </w:p>
    <w:sectPr w:rsidR="00623C69" w:rsidRPr="00623C69" w:rsidSect="008243D2">
      <w:pgSz w:w="11906" w:h="16838"/>
      <w:pgMar w:top="1134" w:right="567" w:bottom="34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0FE" w:rsidRDefault="009D30FE">
      <w:r>
        <w:separator/>
      </w:r>
    </w:p>
  </w:endnote>
  <w:endnote w:type="continuationSeparator" w:id="0">
    <w:p w:rsidR="009D30FE" w:rsidRDefault="009D3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0FE" w:rsidRDefault="009D30FE">
      <w:r>
        <w:separator/>
      </w:r>
    </w:p>
  </w:footnote>
  <w:footnote w:type="continuationSeparator" w:id="0">
    <w:p w:rsidR="009D30FE" w:rsidRDefault="009D3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EC453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DB2960"/>
    <w:multiLevelType w:val="hybridMultilevel"/>
    <w:tmpl w:val="757CAFF4"/>
    <w:lvl w:ilvl="0" w:tplc="FA16D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FC0D65"/>
    <w:multiLevelType w:val="hybridMultilevel"/>
    <w:tmpl w:val="1264FD34"/>
    <w:lvl w:ilvl="0" w:tplc="C1C425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89B5D77"/>
    <w:multiLevelType w:val="hybridMultilevel"/>
    <w:tmpl w:val="5262097E"/>
    <w:lvl w:ilvl="0" w:tplc="98B4AD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0DC73C96"/>
    <w:multiLevelType w:val="hybridMultilevel"/>
    <w:tmpl w:val="8E88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9593A"/>
    <w:multiLevelType w:val="hybridMultilevel"/>
    <w:tmpl w:val="99C4913E"/>
    <w:lvl w:ilvl="0" w:tplc="84E26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A531D5"/>
    <w:multiLevelType w:val="hybridMultilevel"/>
    <w:tmpl w:val="BAC23EF6"/>
    <w:lvl w:ilvl="0" w:tplc="A024F034">
      <w:start w:val="1"/>
      <w:numFmt w:val="decimal"/>
      <w:lvlText w:val="%1."/>
      <w:lvlJc w:val="left"/>
      <w:pPr>
        <w:tabs>
          <w:tab w:val="num" w:pos="720"/>
        </w:tabs>
        <w:ind w:left="720" w:hanging="360"/>
      </w:pPr>
      <w:rPr>
        <w:rFonts w:ascii="Arial" w:hAnsi="Arial" w:cs="Arial"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9E6794"/>
    <w:multiLevelType w:val="multilevel"/>
    <w:tmpl w:val="F710E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975BF"/>
    <w:multiLevelType w:val="hybridMultilevel"/>
    <w:tmpl w:val="02BC27CE"/>
    <w:lvl w:ilvl="0" w:tplc="89D09990">
      <w:start w:val="1"/>
      <w:numFmt w:val="decimal"/>
      <w:lvlText w:val="%1."/>
      <w:lvlJc w:val="left"/>
      <w:pPr>
        <w:ind w:left="690" w:hanging="194"/>
      </w:pPr>
      <w:rPr>
        <w:rFonts w:ascii="Times New Roman" w:eastAsia="Times New Roman" w:hAnsi="Times New Roman" w:cs="Times New Roman" w:hint="default"/>
        <w:spacing w:val="-3"/>
        <w:w w:val="100"/>
        <w:sz w:val="24"/>
        <w:szCs w:val="24"/>
      </w:rPr>
    </w:lvl>
    <w:lvl w:ilvl="1" w:tplc="BA6C3D8A">
      <w:numFmt w:val="bullet"/>
      <w:lvlText w:val="•"/>
      <w:lvlJc w:val="left"/>
      <w:pPr>
        <w:ind w:left="1730" w:hanging="194"/>
      </w:pPr>
    </w:lvl>
    <w:lvl w:ilvl="2" w:tplc="236A0E84">
      <w:numFmt w:val="bullet"/>
      <w:lvlText w:val="•"/>
      <w:lvlJc w:val="left"/>
      <w:pPr>
        <w:ind w:left="2761" w:hanging="194"/>
      </w:pPr>
    </w:lvl>
    <w:lvl w:ilvl="3" w:tplc="25162DD0">
      <w:numFmt w:val="bullet"/>
      <w:lvlText w:val="•"/>
      <w:lvlJc w:val="left"/>
      <w:pPr>
        <w:ind w:left="3791" w:hanging="194"/>
      </w:pPr>
    </w:lvl>
    <w:lvl w:ilvl="4" w:tplc="E0CC824A">
      <w:numFmt w:val="bullet"/>
      <w:lvlText w:val="•"/>
      <w:lvlJc w:val="left"/>
      <w:pPr>
        <w:ind w:left="4822" w:hanging="194"/>
      </w:pPr>
    </w:lvl>
    <w:lvl w:ilvl="5" w:tplc="B72E0CF2">
      <w:numFmt w:val="bullet"/>
      <w:lvlText w:val="•"/>
      <w:lvlJc w:val="left"/>
      <w:pPr>
        <w:ind w:left="5852" w:hanging="194"/>
      </w:pPr>
    </w:lvl>
    <w:lvl w:ilvl="6" w:tplc="FDBA8FCE">
      <w:numFmt w:val="bullet"/>
      <w:lvlText w:val="•"/>
      <w:lvlJc w:val="left"/>
      <w:pPr>
        <w:ind w:left="6883" w:hanging="194"/>
      </w:pPr>
    </w:lvl>
    <w:lvl w:ilvl="7" w:tplc="5D62D528">
      <w:numFmt w:val="bullet"/>
      <w:lvlText w:val="•"/>
      <w:lvlJc w:val="left"/>
      <w:pPr>
        <w:ind w:left="7913" w:hanging="194"/>
      </w:pPr>
    </w:lvl>
    <w:lvl w:ilvl="8" w:tplc="E52EC682">
      <w:numFmt w:val="bullet"/>
      <w:lvlText w:val="•"/>
      <w:lvlJc w:val="left"/>
      <w:pPr>
        <w:ind w:left="8944" w:hanging="194"/>
      </w:pPr>
    </w:lvl>
  </w:abstractNum>
  <w:abstractNum w:abstractNumId="9">
    <w:nsid w:val="2BD0752A"/>
    <w:multiLevelType w:val="hybridMultilevel"/>
    <w:tmpl w:val="08BED770"/>
    <w:lvl w:ilvl="0" w:tplc="A178FA68">
      <w:start w:val="1"/>
      <w:numFmt w:val="decimal"/>
      <w:lvlText w:val="%1)"/>
      <w:lvlJc w:val="left"/>
      <w:pPr>
        <w:tabs>
          <w:tab w:val="num" w:pos="945"/>
        </w:tabs>
        <w:ind w:left="945" w:hanging="375"/>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0">
    <w:nsid w:val="2FA57FF2"/>
    <w:multiLevelType w:val="hybridMultilevel"/>
    <w:tmpl w:val="3BFEF91E"/>
    <w:lvl w:ilvl="0" w:tplc="E4BA53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23E44C6"/>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7172589"/>
    <w:multiLevelType w:val="hybridMultilevel"/>
    <w:tmpl w:val="2D3EF348"/>
    <w:lvl w:ilvl="0" w:tplc="9D20752C">
      <w:start w:val="1"/>
      <w:numFmt w:val="decimal"/>
      <w:lvlText w:val="%1."/>
      <w:lvlJc w:val="left"/>
      <w:pPr>
        <w:tabs>
          <w:tab w:val="num" w:pos="900"/>
        </w:tabs>
        <w:ind w:left="90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4">
    <w:nsid w:val="392917C8"/>
    <w:multiLevelType w:val="hybridMultilevel"/>
    <w:tmpl w:val="A4C21E7E"/>
    <w:lvl w:ilvl="0" w:tplc="C3E22DE8">
      <w:start w:val="14"/>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673142"/>
    <w:multiLevelType w:val="multilevel"/>
    <w:tmpl w:val="EF260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4113A6"/>
    <w:multiLevelType w:val="hybridMultilevel"/>
    <w:tmpl w:val="FBEC0F4E"/>
    <w:lvl w:ilvl="0" w:tplc="99C223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16866D6"/>
    <w:multiLevelType w:val="hybridMultilevel"/>
    <w:tmpl w:val="2CA044A6"/>
    <w:lvl w:ilvl="0" w:tplc="51AC927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7DA2C3D"/>
    <w:multiLevelType w:val="hybridMultilevel"/>
    <w:tmpl w:val="11320778"/>
    <w:lvl w:ilvl="0" w:tplc="69264B1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BAC55B7"/>
    <w:multiLevelType w:val="hybridMultilevel"/>
    <w:tmpl w:val="F8986884"/>
    <w:lvl w:ilvl="0" w:tplc="F15ABD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2F75C3"/>
    <w:multiLevelType w:val="multilevel"/>
    <w:tmpl w:val="BF1AFEE8"/>
    <w:lvl w:ilvl="0">
      <w:start w:val="1"/>
      <w:numFmt w:val="decimal"/>
      <w:lvlText w:val="%1."/>
      <w:lvlJc w:val="left"/>
      <w:pPr>
        <w:ind w:left="720" w:hanging="360"/>
      </w:pPr>
      <w:rPr>
        <w:rFonts w:hint="default"/>
      </w:rPr>
    </w:lvl>
    <w:lvl w:ilvl="1">
      <w:start w:val="2"/>
      <w:numFmt w:val="decimal"/>
      <w:isLgl/>
      <w:lvlText w:val="%1.%2."/>
      <w:lvlJc w:val="left"/>
      <w:pPr>
        <w:ind w:left="450" w:hanging="450"/>
      </w:pPr>
      <w:rPr>
        <w:rFonts w:eastAsia="Times New Roman" w:hint="default"/>
        <w:color w:val="auto"/>
        <w:sz w:val="28"/>
      </w:rPr>
    </w:lvl>
    <w:lvl w:ilvl="2">
      <w:start w:val="1"/>
      <w:numFmt w:val="decimal"/>
      <w:isLgl/>
      <w:lvlText w:val="%1.%2.%3."/>
      <w:lvlJc w:val="left"/>
      <w:pPr>
        <w:ind w:left="1080" w:hanging="720"/>
      </w:pPr>
      <w:rPr>
        <w:rFonts w:eastAsia="Times New Roman" w:hint="default"/>
        <w:color w:val="auto"/>
        <w:sz w:val="28"/>
      </w:rPr>
    </w:lvl>
    <w:lvl w:ilvl="3">
      <w:start w:val="1"/>
      <w:numFmt w:val="decimal"/>
      <w:isLgl/>
      <w:lvlText w:val="%1.%2.%3.%4."/>
      <w:lvlJc w:val="left"/>
      <w:pPr>
        <w:ind w:left="1080" w:hanging="720"/>
      </w:pPr>
      <w:rPr>
        <w:rFonts w:eastAsia="Times New Roman" w:hint="default"/>
        <w:color w:val="auto"/>
        <w:sz w:val="28"/>
      </w:rPr>
    </w:lvl>
    <w:lvl w:ilvl="4">
      <w:start w:val="1"/>
      <w:numFmt w:val="decimal"/>
      <w:isLgl/>
      <w:lvlText w:val="%1.%2.%3.%4.%5."/>
      <w:lvlJc w:val="left"/>
      <w:pPr>
        <w:ind w:left="1440" w:hanging="1080"/>
      </w:pPr>
      <w:rPr>
        <w:rFonts w:eastAsia="Times New Roman" w:hint="default"/>
        <w:color w:val="auto"/>
        <w:sz w:val="28"/>
      </w:rPr>
    </w:lvl>
    <w:lvl w:ilvl="5">
      <w:start w:val="1"/>
      <w:numFmt w:val="decimal"/>
      <w:isLgl/>
      <w:lvlText w:val="%1.%2.%3.%4.%5.%6."/>
      <w:lvlJc w:val="left"/>
      <w:pPr>
        <w:ind w:left="1440" w:hanging="1080"/>
      </w:pPr>
      <w:rPr>
        <w:rFonts w:eastAsia="Times New Roman" w:hint="default"/>
        <w:color w:val="auto"/>
        <w:sz w:val="28"/>
      </w:rPr>
    </w:lvl>
    <w:lvl w:ilvl="6">
      <w:start w:val="1"/>
      <w:numFmt w:val="decimal"/>
      <w:isLgl/>
      <w:lvlText w:val="%1.%2.%3.%4.%5.%6.%7."/>
      <w:lvlJc w:val="left"/>
      <w:pPr>
        <w:ind w:left="1800" w:hanging="1440"/>
      </w:pPr>
      <w:rPr>
        <w:rFonts w:eastAsia="Times New Roman" w:hint="default"/>
        <w:color w:val="auto"/>
        <w:sz w:val="28"/>
      </w:rPr>
    </w:lvl>
    <w:lvl w:ilvl="7">
      <w:start w:val="1"/>
      <w:numFmt w:val="decimal"/>
      <w:isLgl/>
      <w:lvlText w:val="%1.%2.%3.%4.%5.%6.%7.%8."/>
      <w:lvlJc w:val="left"/>
      <w:pPr>
        <w:ind w:left="1800" w:hanging="1440"/>
      </w:pPr>
      <w:rPr>
        <w:rFonts w:eastAsia="Times New Roman" w:hint="default"/>
        <w:color w:val="auto"/>
        <w:sz w:val="28"/>
      </w:rPr>
    </w:lvl>
    <w:lvl w:ilvl="8">
      <w:start w:val="1"/>
      <w:numFmt w:val="decimal"/>
      <w:isLgl/>
      <w:lvlText w:val="%1.%2.%3.%4.%5.%6.%7.%8.%9."/>
      <w:lvlJc w:val="left"/>
      <w:pPr>
        <w:ind w:left="2160" w:hanging="1800"/>
      </w:pPr>
      <w:rPr>
        <w:rFonts w:eastAsia="Times New Roman" w:hint="default"/>
        <w:color w:val="auto"/>
        <w:sz w:val="28"/>
      </w:rPr>
    </w:lvl>
  </w:abstractNum>
  <w:abstractNum w:abstractNumId="21">
    <w:nsid w:val="671E2D78"/>
    <w:multiLevelType w:val="hybridMultilevel"/>
    <w:tmpl w:val="B6A8D33C"/>
    <w:lvl w:ilvl="0" w:tplc="A57E62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0E4177"/>
    <w:multiLevelType w:val="hybridMultilevel"/>
    <w:tmpl w:val="0E1C8A6E"/>
    <w:lvl w:ilvl="0" w:tplc="12EAE70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3">
    <w:nsid w:val="734611C9"/>
    <w:multiLevelType w:val="hybridMultilevel"/>
    <w:tmpl w:val="921E0F36"/>
    <w:lvl w:ilvl="0" w:tplc="69264B10">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3C10747"/>
    <w:multiLevelType w:val="hybridMultilevel"/>
    <w:tmpl w:val="7382B480"/>
    <w:lvl w:ilvl="0" w:tplc="A004392A">
      <w:start w:val="5"/>
      <w:numFmt w:val="decimal"/>
      <w:lvlText w:val="%1."/>
      <w:lvlJc w:val="left"/>
      <w:pPr>
        <w:tabs>
          <w:tab w:val="num" w:pos="930"/>
        </w:tabs>
        <w:ind w:left="930" w:hanging="360"/>
      </w:pPr>
      <w:rPr>
        <w:rFonts w:hint="default"/>
        <w:color w:val="auto"/>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9"/>
  </w:num>
  <w:num w:numId="8">
    <w:abstractNumId w:val="11"/>
  </w:num>
  <w:num w:numId="9">
    <w:abstractNumId w:val="7"/>
  </w:num>
  <w:num w:numId="10">
    <w:abstractNumId w:val="15"/>
  </w:num>
  <w:num w:numId="11">
    <w:abstractNumId w:val="21"/>
  </w:num>
  <w:num w:numId="12">
    <w:abstractNumId w:val="5"/>
  </w:num>
  <w:num w:numId="13">
    <w:abstractNumId w:val="4"/>
  </w:num>
  <w:num w:numId="14">
    <w:abstractNumId w:val="10"/>
  </w:num>
  <w:num w:numId="15">
    <w:abstractNumId w:val="20"/>
  </w:num>
  <w:num w:numId="16">
    <w:abstractNumId w:val="19"/>
  </w:num>
  <w:num w:numId="17">
    <w:abstractNumId w:val="22"/>
  </w:num>
  <w:num w:numId="18">
    <w:abstractNumId w:val="3"/>
  </w:num>
  <w:num w:numId="19">
    <w:abstractNumId w:val="12"/>
  </w:num>
  <w:num w:numId="20">
    <w:abstractNumId w:val="16"/>
  </w:num>
  <w:num w:numId="21">
    <w:abstractNumId w:val="18"/>
  </w:num>
  <w:num w:numId="22">
    <w:abstractNumId w:val="23"/>
  </w:num>
  <w:num w:numId="23">
    <w:abstractNumId w:val="14"/>
  </w:num>
  <w:num w:numId="24">
    <w:abstractNumId w:val="2"/>
  </w:num>
  <w:num w:numId="25">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3515"/>
    <w:rsid w:val="000239C6"/>
    <w:rsid w:val="0006267C"/>
    <w:rsid w:val="00092147"/>
    <w:rsid w:val="0009610D"/>
    <w:rsid w:val="000A0277"/>
    <w:rsid w:val="000C0D46"/>
    <w:rsid w:val="000C6D43"/>
    <w:rsid w:val="000D3848"/>
    <w:rsid w:val="000D41F4"/>
    <w:rsid w:val="00110F57"/>
    <w:rsid w:val="00113A98"/>
    <w:rsid w:val="00144BE8"/>
    <w:rsid w:val="001518F2"/>
    <w:rsid w:val="00160469"/>
    <w:rsid w:val="001637F3"/>
    <w:rsid w:val="0018180B"/>
    <w:rsid w:val="00182A5B"/>
    <w:rsid w:val="001B125C"/>
    <w:rsid w:val="001B1EDC"/>
    <w:rsid w:val="001B65A6"/>
    <w:rsid w:val="001C4E6F"/>
    <w:rsid w:val="001C77B7"/>
    <w:rsid w:val="001D0F9B"/>
    <w:rsid w:val="001F23AD"/>
    <w:rsid w:val="001F4098"/>
    <w:rsid w:val="002323E5"/>
    <w:rsid w:val="00242E6E"/>
    <w:rsid w:val="00243718"/>
    <w:rsid w:val="00262728"/>
    <w:rsid w:val="00272610"/>
    <w:rsid w:val="0027342E"/>
    <w:rsid w:val="002A5408"/>
    <w:rsid w:val="002B3CF3"/>
    <w:rsid w:val="002C2AFE"/>
    <w:rsid w:val="002D2D27"/>
    <w:rsid w:val="002F7252"/>
    <w:rsid w:val="0030756B"/>
    <w:rsid w:val="00307A9A"/>
    <w:rsid w:val="00332F5B"/>
    <w:rsid w:val="003337E8"/>
    <w:rsid w:val="00336F41"/>
    <w:rsid w:val="0034614B"/>
    <w:rsid w:val="00350451"/>
    <w:rsid w:val="0035225B"/>
    <w:rsid w:val="00363A4C"/>
    <w:rsid w:val="003820DA"/>
    <w:rsid w:val="003864FE"/>
    <w:rsid w:val="00395F98"/>
    <w:rsid w:val="003A1862"/>
    <w:rsid w:val="003A3515"/>
    <w:rsid w:val="003B16EB"/>
    <w:rsid w:val="003C2F5A"/>
    <w:rsid w:val="003C46FE"/>
    <w:rsid w:val="003E49AE"/>
    <w:rsid w:val="003F06EB"/>
    <w:rsid w:val="003F757A"/>
    <w:rsid w:val="0040036D"/>
    <w:rsid w:val="00411C38"/>
    <w:rsid w:val="00426ABB"/>
    <w:rsid w:val="004312E3"/>
    <w:rsid w:val="004328EC"/>
    <w:rsid w:val="004345AA"/>
    <w:rsid w:val="00443718"/>
    <w:rsid w:val="004450DD"/>
    <w:rsid w:val="004506E7"/>
    <w:rsid w:val="00453223"/>
    <w:rsid w:val="00484891"/>
    <w:rsid w:val="004938FF"/>
    <w:rsid w:val="004B1D0E"/>
    <w:rsid w:val="004C1753"/>
    <w:rsid w:val="004E3A1C"/>
    <w:rsid w:val="005016BC"/>
    <w:rsid w:val="00530521"/>
    <w:rsid w:val="00542C77"/>
    <w:rsid w:val="005714E2"/>
    <w:rsid w:val="00575A81"/>
    <w:rsid w:val="00594C5A"/>
    <w:rsid w:val="005965C7"/>
    <w:rsid w:val="00596BC2"/>
    <w:rsid w:val="005A5869"/>
    <w:rsid w:val="005B3A61"/>
    <w:rsid w:val="005B7CB9"/>
    <w:rsid w:val="005C0F79"/>
    <w:rsid w:val="005C40C3"/>
    <w:rsid w:val="005E77DB"/>
    <w:rsid w:val="006037DE"/>
    <w:rsid w:val="00615DC4"/>
    <w:rsid w:val="00623C69"/>
    <w:rsid w:val="006248E2"/>
    <w:rsid w:val="0062664D"/>
    <w:rsid w:val="006267D1"/>
    <w:rsid w:val="00644E8E"/>
    <w:rsid w:val="0065290F"/>
    <w:rsid w:val="006703CB"/>
    <w:rsid w:val="00673BCD"/>
    <w:rsid w:val="00683A6D"/>
    <w:rsid w:val="006A40F2"/>
    <w:rsid w:val="006B3FC7"/>
    <w:rsid w:val="006D7114"/>
    <w:rsid w:val="006E08D9"/>
    <w:rsid w:val="006F2D0B"/>
    <w:rsid w:val="006F73A4"/>
    <w:rsid w:val="00715F78"/>
    <w:rsid w:val="007407E4"/>
    <w:rsid w:val="007435DD"/>
    <w:rsid w:val="0074677E"/>
    <w:rsid w:val="00760FF4"/>
    <w:rsid w:val="00775632"/>
    <w:rsid w:val="00785B1A"/>
    <w:rsid w:val="00795592"/>
    <w:rsid w:val="007967E6"/>
    <w:rsid w:val="007A694F"/>
    <w:rsid w:val="007B307A"/>
    <w:rsid w:val="007C1408"/>
    <w:rsid w:val="007D562A"/>
    <w:rsid w:val="007E1803"/>
    <w:rsid w:val="0081212A"/>
    <w:rsid w:val="008243D2"/>
    <w:rsid w:val="00842ABE"/>
    <w:rsid w:val="00873B06"/>
    <w:rsid w:val="00883AF0"/>
    <w:rsid w:val="008966DF"/>
    <w:rsid w:val="008D72D0"/>
    <w:rsid w:val="008E1752"/>
    <w:rsid w:val="008E54A8"/>
    <w:rsid w:val="008F535B"/>
    <w:rsid w:val="00900D78"/>
    <w:rsid w:val="00900D8F"/>
    <w:rsid w:val="009011F4"/>
    <w:rsid w:val="009725CA"/>
    <w:rsid w:val="0097461D"/>
    <w:rsid w:val="009949EC"/>
    <w:rsid w:val="009D30FE"/>
    <w:rsid w:val="009E16F3"/>
    <w:rsid w:val="009F61A7"/>
    <w:rsid w:val="009F6824"/>
    <w:rsid w:val="00A21427"/>
    <w:rsid w:val="00A26930"/>
    <w:rsid w:val="00A56EB6"/>
    <w:rsid w:val="00A62B83"/>
    <w:rsid w:val="00A7002F"/>
    <w:rsid w:val="00A70078"/>
    <w:rsid w:val="00A822EB"/>
    <w:rsid w:val="00A82661"/>
    <w:rsid w:val="00A86F4B"/>
    <w:rsid w:val="00A90FB1"/>
    <w:rsid w:val="00AF368E"/>
    <w:rsid w:val="00AF36F5"/>
    <w:rsid w:val="00AF7C9D"/>
    <w:rsid w:val="00B17A18"/>
    <w:rsid w:val="00B42677"/>
    <w:rsid w:val="00B55DB7"/>
    <w:rsid w:val="00B619FF"/>
    <w:rsid w:val="00B823FC"/>
    <w:rsid w:val="00B90BB3"/>
    <w:rsid w:val="00B92B0E"/>
    <w:rsid w:val="00BB7649"/>
    <w:rsid w:val="00BD080E"/>
    <w:rsid w:val="00BD4C81"/>
    <w:rsid w:val="00BD5313"/>
    <w:rsid w:val="00BE3AB0"/>
    <w:rsid w:val="00BE46AA"/>
    <w:rsid w:val="00BE4C68"/>
    <w:rsid w:val="00BE4CF0"/>
    <w:rsid w:val="00BE77B1"/>
    <w:rsid w:val="00BF017D"/>
    <w:rsid w:val="00BF08DD"/>
    <w:rsid w:val="00C05D39"/>
    <w:rsid w:val="00C120FC"/>
    <w:rsid w:val="00C16069"/>
    <w:rsid w:val="00C43BA7"/>
    <w:rsid w:val="00C536B0"/>
    <w:rsid w:val="00C61A17"/>
    <w:rsid w:val="00C64FCB"/>
    <w:rsid w:val="00C72EF3"/>
    <w:rsid w:val="00C7685D"/>
    <w:rsid w:val="00C80CF7"/>
    <w:rsid w:val="00C82745"/>
    <w:rsid w:val="00C951E7"/>
    <w:rsid w:val="00CA5360"/>
    <w:rsid w:val="00CC482E"/>
    <w:rsid w:val="00CD4595"/>
    <w:rsid w:val="00CD7B9B"/>
    <w:rsid w:val="00D02DBC"/>
    <w:rsid w:val="00D3596E"/>
    <w:rsid w:val="00D457B2"/>
    <w:rsid w:val="00D549B6"/>
    <w:rsid w:val="00D55028"/>
    <w:rsid w:val="00D660B2"/>
    <w:rsid w:val="00D767E8"/>
    <w:rsid w:val="00D77EAA"/>
    <w:rsid w:val="00D831A1"/>
    <w:rsid w:val="00D95BE3"/>
    <w:rsid w:val="00DA7065"/>
    <w:rsid w:val="00DB3FC9"/>
    <w:rsid w:val="00DC2419"/>
    <w:rsid w:val="00DD0B9B"/>
    <w:rsid w:val="00DD33AB"/>
    <w:rsid w:val="00DD4376"/>
    <w:rsid w:val="00DD7D9F"/>
    <w:rsid w:val="00DF3053"/>
    <w:rsid w:val="00E04649"/>
    <w:rsid w:val="00E16B71"/>
    <w:rsid w:val="00E172A5"/>
    <w:rsid w:val="00E17728"/>
    <w:rsid w:val="00E27795"/>
    <w:rsid w:val="00E453D5"/>
    <w:rsid w:val="00E71E4C"/>
    <w:rsid w:val="00E76DD2"/>
    <w:rsid w:val="00E82AEA"/>
    <w:rsid w:val="00E95FB2"/>
    <w:rsid w:val="00EC0547"/>
    <w:rsid w:val="00EC50CD"/>
    <w:rsid w:val="00EC6566"/>
    <w:rsid w:val="00ED2E9F"/>
    <w:rsid w:val="00ED4681"/>
    <w:rsid w:val="00EE1DC0"/>
    <w:rsid w:val="00F0598A"/>
    <w:rsid w:val="00F418F9"/>
    <w:rsid w:val="00F4760B"/>
    <w:rsid w:val="00F53E92"/>
    <w:rsid w:val="00F63536"/>
    <w:rsid w:val="00F66597"/>
    <w:rsid w:val="00F80A7F"/>
    <w:rsid w:val="00F84732"/>
    <w:rsid w:val="00F91995"/>
    <w:rsid w:val="00F95F79"/>
    <w:rsid w:val="00FA2C23"/>
    <w:rsid w:val="00FA343B"/>
    <w:rsid w:val="00FB0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F66597"/>
    <w:pPr>
      <w:keepNext/>
      <w:spacing w:before="240" w:after="60"/>
      <w:outlineLvl w:val="2"/>
    </w:pPr>
    <w:rPr>
      <w:rFonts w:ascii="Arial" w:hAnsi="Arial" w:cs="Arial"/>
      <w:b/>
      <w:bCs/>
      <w:sz w:val="26"/>
      <w:szCs w:val="26"/>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FA2C23"/>
    <w:pPr>
      <w:keepNext/>
      <w:jc w:val="center"/>
      <w:outlineLvl w:val="7"/>
    </w:pPr>
    <w:rPr>
      <w:b/>
      <w:bCs/>
      <w:sz w:val="40"/>
      <w:szCs w:val="20"/>
    </w:rPr>
  </w:style>
  <w:style w:type="paragraph" w:styleId="9">
    <w:name w:val="heading 9"/>
    <w:basedOn w:val="a"/>
    <w:next w:val="a"/>
    <w:link w:val="90"/>
    <w:qFormat/>
    <w:rsid w:val="00FA2C23"/>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rsid w:val="002F7252"/>
    <w:rPr>
      <w:sz w:val="28"/>
      <w:szCs w:val="28"/>
      <w:shd w:val="clear" w:color="auto" w:fill="FFFFFF"/>
    </w:rPr>
  </w:style>
  <w:style w:type="paragraph" w:customStyle="1" w:styleId="22">
    <w:name w:val="Основной текст (2)"/>
    <w:basedOn w:val="a"/>
    <w:link w:val="21"/>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uiPriority w:val="99"/>
    <w:rsid w:val="0034614B"/>
    <w:rPr>
      <w:rFonts w:ascii="Segoe UI" w:hAnsi="Segoe UI" w:cs="Segoe UI"/>
      <w:sz w:val="18"/>
      <w:szCs w:val="18"/>
    </w:rPr>
  </w:style>
  <w:style w:type="paragraph" w:styleId="af2">
    <w:name w:val="Balloon Text"/>
    <w:basedOn w:val="a"/>
    <w:link w:val="af1"/>
    <w:uiPriority w:val="99"/>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semiHidden/>
    <w:rsid w:val="0034614B"/>
    <w:rPr>
      <w:rFonts w:ascii="Segoe UI" w:eastAsia="Times New Roman" w:hAnsi="Segoe UI" w:cs="Segoe UI"/>
      <w:sz w:val="18"/>
      <w:szCs w:val="18"/>
      <w:lang w:eastAsia="ru-RU"/>
    </w:rPr>
  </w:style>
  <w:style w:type="paragraph" w:customStyle="1" w:styleId="ConsPlusNormal">
    <w:name w:val="ConsPlusNormal"/>
    <w:uiPriority w:val="99"/>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nhideWhenUsed/>
    <w:rsid w:val="006F73A4"/>
    <w:pPr>
      <w:spacing w:after="120"/>
    </w:pPr>
  </w:style>
  <w:style w:type="character" w:customStyle="1" w:styleId="af6">
    <w:name w:val="Основной текст Знак"/>
    <w:basedOn w:val="a0"/>
    <w:link w:val="af5"/>
    <w:uiPriority w:val="99"/>
    <w:semiHidden/>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rsid w:val="002323E5"/>
    <w:rPr>
      <w:rFonts w:ascii="Arial" w:eastAsia="Times New Roman" w:hAnsi="Arial" w:cs="Times New Roman"/>
      <w:sz w:val="24"/>
      <w:szCs w:val="24"/>
    </w:rPr>
  </w:style>
  <w:style w:type="paragraph" w:customStyle="1" w:styleId="s37">
    <w:name w:val="s_37"/>
    <w:basedOn w:val="a"/>
    <w:rsid w:val="00272610"/>
    <w:pPr>
      <w:spacing w:before="100" w:beforeAutospacing="1" w:after="100" w:afterAutospacing="1"/>
    </w:pPr>
  </w:style>
  <w:style w:type="paragraph" w:customStyle="1" w:styleId="s3">
    <w:name w:val="s_3"/>
    <w:basedOn w:val="a"/>
    <w:rsid w:val="00272610"/>
    <w:pPr>
      <w:spacing w:before="100" w:beforeAutospacing="1" w:after="100" w:afterAutospacing="1"/>
    </w:pPr>
  </w:style>
  <w:style w:type="character" w:customStyle="1" w:styleId="FontStyle29">
    <w:name w:val="Font Style29"/>
    <w:basedOn w:val="a0"/>
    <w:uiPriority w:val="99"/>
    <w:rsid w:val="00AF7C9D"/>
    <w:rPr>
      <w:rFonts w:ascii="Times New Roman" w:hAnsi="Times New Roman" w:cs="Times New Roman"/>
      <w:b/>
      <w:bCs/>
      <w:spacing w:val="10"/>
      <w:sz w:val="24"/>
      <w:szCs w:val="24"/>
    </w:rPr>
  </w:style>
  <w:style w:type="character" w:customStyle="1" w:styleId="FontStyle36">
    <w:name w:val="Font Style36"/>
    <w:uiPriority w:val="99"/>
    <w:rsid w:val="004E3A1C"/>
    <w:rPr>
      <w:rFonts w:ascii="Times New Roman" w:hAnsi="Times New Roman" w:cs="Times New Roman"/>
      <w:b/>
      <w:bCs/>
      <w:i/>
      <w:iCs/>
      <w:sz w:val="26"/>
      <w:szCs w:val="26"/>
    </w:rPr>
  </w:style>
  <w:style w:type="character" w:customStyle="1" w:styleId="aff">
    <w:name w:val="Основной текст_"/>
    <w:link w:val="33"/>
    <w:locked/>
    <w:rsid w:val="009F6824"/>
    <w:rPr>
      <w:sz w:val="27"/>
      <w:szCs w:val="27"/>
      <w:shd w:val="clear" w:color="auto" w:fill="FFFFFF"/>
    </w:rPr>
  </w:style>
  <w:style w:type="paragraph" w:customStyle="1" w:styleId="33">
    <w:name w:val="Основной текст3"/>
    <w:basedOn w:val="a"/>
    <w:link w:val="aff"/>
    <w:rsid w:val="009F6824"/>
    <w:pPr>
      <w:widowControl w:val="0"/>
      <w:shd w:val="clear" w:color="auto" w:fill="FFFFFF"/>
      <w:spacing w:line="566" w:lineRule="exact"/>
      <w:jc w:val="center"/>
    </w:pPr>
    <w:rPr>
      <w:rFonts w:asciiTheme="minorHAnsi" w:eastAsiaTheme="minorHAnsi" w:hAnsiTheme="minorHAnsi" w:cstheme="minorBidi"/>
      <w:sz w:val="27"/>
      <w:szCs w:val="27"/>
      <w:shd w:val="clear" w:color="auto" w:fill="FFFFFF"/>
      <w:lang w:eastAsia="en-US"/>
    </w:rPr>
  </w:style>
  <w:style w:type="character" w:styleId="aff0">
    <w:name w:val="Strong"/>
    <w:qFormat/>
    <w:rsid w:val="009F6824"/>
    <w:rPr>
      <w:b/>
      <w:bCs/>
    </w:rPr>
  </w:style>
  <w:style w:type="paragraph" w:customStyle="1" w:styleId="empty">
    <w:name w:val="empty"/>
    <w:basedOn w:val="a"/>
    <w:rsid w:val="009F6824"/>
    <w:pPr>
      <w:spacing w:before="100" w:beforeAutospacing="1" w:after="100" w:afterAutospacing="1"/>
    </w:pPr>
  </w:style>
  <w:style w:type="character" w:customStyle="1" w:styleId="30">
    <w:name w:val="Заголовок 3 Знак"/>
    <w:basedOn w:val="a0"/>
    <w:link w:val="3"/>
    <w:rsid w:val="00F66597"/>
    <w:rPr>
      <w:rFonts w:ascii="Arial" w:eastAsia="Times New Roman" w:hAnsi="Arial" w:cs="Arial"/>
      <w:b/>
      <w:bCs/>
      <w:sz w:val="26"/>
      <w:szCs w:val="26"/>
      <w:lang w:eastAsia="ru-RU"/>
    </w:rPr>
  </w:style>
  <w:style w:type="paragraph" w:styleId="aff1">
    <w:name w:val="Normal (Web)"/>
    <w:basedOn w:val="a"/>
    <w:link w:val="aff2"/>
    <w:uiPriority w:val="99"/>
    <w:unhideWhenUsed/>
    <w:qFormat/>
    <w:rsid w:val="00F66597"/>
    <w:pPr>
      <w:spacing w:before="100" w:beforeAutospacing="1" w:after="100" w:afterAutospacing="1"/>
    </w:pPr>
  </w:style>
  <w:style w:type="character" w:customStyle="1" w:styleId="aff2">
    <w:name w:val="Обычный (веб) Знак"/>
    <w:link w:val="aff1"/>
    <w:uiPriority w:val="99"/>
    <w:locked/>
    <w:rsid w:val="00F66597"/>
    <w:rPr>
      <w:rFonts w:ascii="Times New Roman" w:eastAsia="Times New Roman" w:hAnsi="Times New Roman" w:cs="Times New Roman"/>
      <w:sz w:val="24"/>
      <w:szCs w:val="24"/>
      <w:lang w:eastAsia="ru-RU"/>
    </w:rPr>
  </w:style>
  <w:style w:type="character" w:customStyle="1" w:styleId="9pt0pt">
    <w:name w:val="Основной текст + 9 pt;Не полужирный;Интервал 0 pt"/>
    <w:basedOn w:val="a0"/>
    <w:rsid w:val="00F66597"/>
    <w:rPr>
      <w:rFonts w:ascii="Arial" w:eastAsia="Arial" w:hAnsi="Arial" w:cs="Arial"/>
      <w:b/>
      <w:bCs/>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F66597"/>
    <w:rPr>
      <w:rFonts w:ascii="Times New Roman" w:eastAsia="Times New Roman" w:hAnsi="Times New Roman" w:cs="Times New Roman"/>
      <w:sz w:val="24"/>
      <w:szCs w:val="24"/>
      <w:lang w:eastAsia="ru-RU"/>
    </w:rPr>
  </w:style>
  <w:style w:type="paragraph" w:customStyle="1" w:styleId="14">
    <w:name w:val="Абзац списка1"/>
    <w:basedOn w:val="a"/>
    <w:rsid w:val="00F66597"/>
    <w:pPr>
      <w:spacing w:after="200" w:line="276" w:lineRule="auto"/>
      <w:ind w:left="720"/>
    </w:pPr>
    <w:rPr>
      <w:rFonts w:ascii="Calibri" w:hAnsi="Calibri"/>
      <w:sz w:val="22"/>
      <w:szCs w:val="22"/>
    </w:rPr>
  </w:style>
  <w:style w:type="paragraph" w:customStyle="1" w:styleId="aff3">
    <w:name w:val="Содержимое таблицы"/>
    <w:basedOn w:val="a"/>
    <w:qFormat/>
    <w:rsid w:val="00F66597"/>
    <w:pPr>
      <w:suppressLineNumbers/>
    </w:pPr>
    <w:rPr>
      <w:rFonts w:ascii="Liberation Serif" w:eastAsia="SimSun" w:hAnsi="Liberation Serif" w:cs="Mangal"/>
      <w:lang w:eastAsia="zh-CN" w:bidi="hi-IN"/>
    </w:rPr>
  </w:style>
  <w:style w:type="character" w:customStyle="1" w:styleId="ac">
    <w:name w:val="Без интервала Знак"/>
    <w:link w:val="ab"/>
    <w:uiPriority w:val="1"/>
    <w:locked/>
    <w:rsid w:val="00F66597"/>
  </w:style>
  <w:style w:type="character" w:customStyle="1" w:styleId="extended-textfull">
    <w:name w:val="extended-text__full"/>
    <w:rsid w:val="00F66597"/>
  </w:style>
  <w:style w:type="paragraph" w:customStyle="1" w:styleId="15">
    <w:name w:val="Знак Знак1 Знак"/>
    <w:basedOn w:val="a"/>
    <w:rsid w:val="00F66597"/>
    <w:pPr>
      <w:spacing w:after="160" w:line="240" w:lineRule="exact"/>
    </w:pPr>
    <w:rPr>
      <w:rFonts w:ascii="Verdana" w:hAnsi="Verdana"/>
      <w:lang w:val="en-US" w:eastAsia="en-US"/>
    </w:rPr>
  </w:style>
  <w:style w:type="paragraph" w:styleId="aff4">
    <w:name w:val="caption"/>
    <w:basedOn w:val="a"/>
    <w:next w:val="a"/>
    <w:qFormat/>
    <w:rsid w:val="00F66597"/>
    <w:pPr>
      <w:jc w:val="center"/>
    </w:pPr>
    <w:rPr>
      <w:b/>
      <w:bCs/>
      <w:sz w:val="28"/>
      <w:u w:val="single"/>
    </w:rPr>
  </w:style>
  <w:style w:type="character" w:styleId="aff5">
    <w:name w:val="line number"/>
    <w:basedOn w:val="a0"/>
    <w:uiPriority w:val="99"/>
    <w:unhideWhenUsed/>
    <w:rsid w:val="00F66597"/>
  </w:style>
  <w:style w:type="character" w:customStyle="1" w:styleId="FontStyle21">
    <w:name w:val="Font Style21"/>
    <w:basedOn w:val="a0"/>
    <w:uiPriority w:val="99"/>
    <w:rsid w:val="000D3848"/>
    <w:rPr>
      <w:rFonts w:ascii="Times New Roman" w:hAnsi="Times New Roman" w:cs="Times New Roman" w:hint="default"/>
      <w:b/>
      <w:bCs/>
      <w:spacing w:val="10"/>
      <w:sz w:val="20"/>
      <w:szCs w:val="20"/>
    </w:rPr>
  </w:style>
  <w:style w:type="character" w:customStyle="1" w:styleId="FontStyle26">
    <w:name w:val="Font Style26"/>
    <w:basedOn w:val="a0"/>
    <w:uiPriority w:val="99"/>
    <w:rsid w:val="000D3848"/>
    <w:rPr>
      <w:rFonts w:ascii="Times New Roman" w:hAnsi="Times New Roman" w:cs="Times New Roman" w:hint="default"/>
      <w:b/>
      <w:bCs/>
      <w:spacing w:val="10"/>
      <w:sz w:val="20"/>
      <w:szCs w:val="20"/>
    </w:rPr>
  </w:style>
  <w:style w:type="character" w:customStyle="1" w:styleId="FontStyle28">
    <w:name w:val="Font Style28"/>
    <w:basedOn w:val="a0"/>
    <w:uiPriority w:val="99"/>
    <w:rsid w:val="000D3848"/>
    <w:rPr>
      <w:rFonts w:ascii="Times New Roman" w:hAnsi="Times New Roman" w:cs="Times New Roman" w:hint="default"/>
      <w:spacing w:val="10"/>
      <w:sz w:val="24"/>
      <w:szCs w:val="24"/>
    </w:rPr>
  </w:style>
  <w:style w:type="character" w:customStyle="1" w:styleId="FontStyle30">
    <w:name w:val="Font Style30"/>
    <w:basedOn w:val="a0"/>
    <w:uiPriority w:val="99"/>
    <w:rsid w:val="000D3848"/>
    <w:rPr>
      <w:rFonts w:ascii="Times New Roman" w:hAnsi="Times New Roman" w:cs="Times New Roman" w:hint="default"/>
      <w:sz w:val="20"/>
      <w:szCs w:val="20"/>
    </w:rPr>
  </w:style>
  <w:style w:type="paragraph" w:customStyle="1" w:styleId="23">
    <w:name w:val="Абзац списка2"/>
    <w:basedOn w:val="a"/>
    <w:rsid w:val="00363A4C"/>
    <w:pPr>
      <w:widowControl w:val="0"/>
      <w:autoSpaceDE w:val="0"/>
      <w:autoSpaceDN w:val="0"/>
      <w:ind w:left="690" w:firstLine="708"/>
      <w:jc w:val="both"/>
    </w:pPr>
    <w:rPr>
      <w:sz w:val="22"/>
      <w:szCs w:val="22"/>
      <w:lang w:eastAsia="en-US"/>
    </w:rPr>
  </w:style>
  <w:style w:type="paragraph" w:customStyle="1" w:styleId="TableParagraph">
    <w:name w:val="Table Paragraph"/>
    <w:basedOn w:val="a"/>
    <w:uiPriority w:val="99"/>
    <w:rsid w:val="001B125C"/>
    <w:pPr>
      <w:widowControl w:val="0"/>
      <w:autoSpaceDE w:val="0"/>
      <w:autoSpaceDN w:val="0"/>
    </w:pPr>
    <w:rPr>
      <w:sz w:val="22"/>
      <w:szCs w:val="22"/>
      <w:lang w:eastAsia="en-US"/>
    </w:rPr>
  </w:style>
  <w:style w:type="paragraph" w:customStyle="1" w:styleId="ConsPlusNonformat">
    <w:name w:val="ConsPlusNonformat"/>
    <w:uiPriority w:val="99"/>
    <w:rsid w:val="001B12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uiPriority w:val="99"/>
    <w:rsid w:val="001B125C"/>
    <w:pPr>
      <w:spacing w:before="100" w:beforeAutospacing="1" w:after="100" w:afterAutospacing="1"/>
    </w:pPr>
  </w:style>
  <w:style w:type="paragraph" w:customStyle="1" w:styleId="210">
    <w:name w:val="Основной текст (2)1"/>
    <w:basedOn w:val="a"/>
    <w:rsid w:val="003C2F5A"/>
    <w:pPr>
      <w:widowControl w:val="0"/>
      <w:shd w:val="clear" w:color="auto" w:fill="FFFFFF"/>
      <w:spacing w:before="420" w:after="300" w:line="240" w:lineRule="atLeast"/>
      <w:jc w:val="center"/>
    </w:pPr>
    <w:rPr>
      <w:sz w:val="26"/>
      <w:szCs w:val="26"/>
    </w:rPr>
  </w:style>
  <w:style w:type="character" w:styleId="aff6">
    <w:name w:val="Emphasis"/>
    <w:basedOn w:val="a0"/>
    <w:qFormat/>
    <w:rsid w:val="003C2F5A"/>
    <w:rPr>
      <w:i/>
      <w:iCs/>
    </w:rPr>
  </w:style>
  <w:style w:type="character" w:customStyle="1" w:styleId="80">
    <w:name w:val="Заголовок 8 Знак"/>
    <w:basedOn w:val="a0"/>
    <w:link w:val="8"/>
    <w:rsid w:val="00FA2C23"/>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FA2C23"/>
    <w:rPr>
      <w:rFonts w:ascii="Times New Roman" w:eastAsia="Times New Roman" w:hAnsi="Times New Roman" w:cs="Times New Roman"/>
      <w:b/>
      <w:bCs/>
      <w:sz w:val="32"/>
      <w:szCs w:val="20"/>
      <w:lang w:eastAsia="ru-RU"/>
    </w:rPr>
  </w:style>
  <w:style w:type="paragraph" w:styleId="aff7">
    <w:name w:val="Title"/>
    <w:basedOn w:val="a"/>
    <w:link w:val="aff8"/>
    <w:qFormat/>
    <w:rsid w:val="00FA2C23"/>
    <w:pPr>
      <w:jc w:val="center"/>
    </w:pPr>
    <w:rPr>
      <w:sz w:val="36"/>
      <w:szCs w:val="20"/>
    </w:rPr>
  </w:style>
  <w:style w:type="character" w:customStyle="1" w:styleId="aff8">
    <w:name w:val="Название Знак"/>
    <w:basedOn w:val="a0"/>
    <w:link w:val="aff7"/>
    <w:rsid w:val="00FA2C23"/>
    <w:rPr>
      <w:rFonts w:ascii="Times New Roman" w:eastAsia="Times New Roman" w:hAnsi="Times New Roman" w:cs="Times New Roman"/>
      <w:sz w:val="36"/>
      <w:szCs w:val="20"/>
      <w:lang w:eastAsia="ru-RU"/>
    </w:rPr>
  </w:style>
  <w:style w:type="paragraph" w:styleId="24">
    <w:name w:val="Body Text Indent 2"/>
    <w:basedOn w:val="a"/>
    <w:link w:val="25"/>
    <w:rsid w:val="00FA2C23"/>
    <w:pPr>
      <w:ind w:firstLine="720"/>
      <w:jc w:val="both"/>
    </w:pPr>
    <w:rPr>
      <w:sz w:val="28"/>
      <w:szCs w:val="20"/>
    </w:rPr>
  </w:style>
  <w:style w:type="character" w:customStyle="1" w:styleId="25">
    <w:name w:val="Основной текст с отступом 2 Знак"/>
    <w:basedOn w:val="a0"/>
    <w:link w:val="24"/>
    <w:rsid w:val="00FA2C23"/>
    <w:rPr>
      <w:rFonts w:ascii="Times New Roman" w:eastAsia="Times New Roman" w:hAnsi="Times New Roman" w:cs="Times New Roman"/>
      <w:sz w:val="28"/>
      <w:szCs w:val="20"/>
      <w:lang w:eastAsia="ru-RU"/>
    </w:rPr>
  </w:style>
  <w:style w:type="paragraph" w:customStyle="1" w:styleId="16">
    <w:name w:val="Обычный1"/>
    <w:uiPriority w:val="99"/>
    <w:rsid w:val="00FA2C2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uiPriority w:val="99"/>
    <w:rsid w:val="00FA2C23"/>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FA2C2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FA2C2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6">
    <w:name w:val="Body Text 2"/>
    <w:basedOn w:val="a"/>
    <w:link w:val="27"/>
    <w:rsid w:val="00FA2C23"/>
    <w:pPr>
      <w:jc w:val="both"/>
    </w:pPr>
    <w:rPr>
      <w:sz w:val="28"/>
      <w:szCs w:val="20"/>
    </w:rPr>
  </w:style>
  <w:style w:type="character" w:customStyle="1" w:styleId="27">
    <w:name w:val="Основной текст 2 Знак"/>
    <w:basedOn w:val="a0"/>
    <w:link w:val="26"/>
    <w:rsid w:val="00FA2C23"/>
    <w:rPr>
      <w:rFonts w:ascii="Times New Roman" w:eastAsia="Times New Roman" w:hAnsi="Times New Roman" w:cs="Times New Roman"/>
      <w:sz w:val="28"/>
      <w:szCs w:val="20"/>
      <w:lang w:eastAsia="ru-RU"/>
    </w:rPr>
  </w:style>
  <w:style w:type="paragraph" w:styleId="34">
    <w:name w:val="Body Text 3"/>
    <w:basedOn w:val="a"/>
    <w:link w:val="35"/>
    <w:rsid w:val="00FA2C23"/>
    <w:pPr>
      <w:jc w:val="both"/>
    </w:pPr>
    <w:rPr>
      <w:sz w:val="28"/>
      <w:szCs w:val="20"/>
    </w:rPr>
  </w:style>
  <w:style w:type="character" w:customStyle="1" w:styleId="35">
    <w:name w:val="Основной текст 3 Знак"/>
    <w:basedOn w:val="a0"/>
    <w:link w:val="34"/>
    <w:rsid w:val="00FA2C23"/>
    <w:rPr>
      <w:rFonts w:ascii="Times New Roman" w:eastAsia="Times New Roman" w:hAnsi="Times New Roman" w:cs="Times New Roman"/>
      <w:sz w:val="28"/>
      <w:szCs w:val="20"/>
      <w:lang w:eastAsia="ru-RU"/>
    </w:rPr>
  </w:style>
  <w:style w:type="paragraph" w:customStyle="1" w:styleId="ConsCell">
    <w:name w:val="ConsCell"/>
    <w:rsid w:val="00FA2C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FollowedHyperlink"/>
    <w:rsid w:val="00FA2C23"/>
    <w:rPr>
      <w:color w:val="800080"/>
      <w:u w:val="single"/>
    </w:rPr>
  </w:style>
  <w:style w:type="paragraph" w:customStyle="1" w:styleId="211">
    <w:name w:val="Основной текст 21"/>
    <w:basedOn w:val="a"/>
    <w:rsid w:val="00FA2C23"/>
    <w:pPr>
      <w:overflowPunct w:val="0"/>
      <w:autoSpaceDE w:val="0"/>
      <w:autoSpaceDN w:val="0"/>
      <w:adjustRightInd w:val="0"/>
      <w:ind w:firstLine="720"/>
      <w:jc w:val="both"/>
      <w:textAlignment w:val="baseline"/>
    </w:pPr>
    <w:rPr>
      <w:szCs w:val="20"/>
    </w:rPr>
  </w:style>
  <w:style w:type="paragraph" w:customStyle="1" w:styleId="212">
    <w:name w:val="Основной текст с отступом 21"/>
    <w:basedOn w:val="a"/>
    <w:rsid w:val="00FA2C23"/>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rsid w:val="00FA2C23"/>
    <w:pPr>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Знак"/>
    <w:basedOn w:val="a"/>
    <w:next w:val="a"/>
    <w:uiPriority w:val="99"/>
    <w:semiHidden/>
    <w:rsid w:val="00FA2C23"/>
    <w:pPr>
      <w:spacing w:after="160" w:line="240" w:lineRule="exact"/>
    </w:pPr>
    <w:rPr>
      <w:rFonts w:ascii="Arial" w:hAnsi="Arial" w:cs="Arial"/>
      <w:sz w:val="20"/>
      <w:szCs w:val="20"/>
      <w:lang w:val="en-US" w:eastAsia="en-US"/>
    </w:rPr>
  </w:style>
  <w:style w:type="paragraph" w:customStyle="1" w:styleId="ConsPlusTitle">
    <w:name w:val="ConsPlusTitle"/>
    <w:rsid w:val="00FA2C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a">
    <w:name w:val="footnote text"/>
    <w:basedOn w:val="a"/>
    <w:link w:val="affb"/>
    <w:uiPriority w:val="99"/>
    <w:unhideWhenUsed/>
    <w:rsid w:val="00FA2C23"/>
    <w:rPr>
      <w:rFonts w:ascii="Calibri" w:eastAsia="Calibri" w:hAnsi="Calibri"/>
      <w:sz w:val="20"/>
      <w:szCs w:val="20"/>
      <w:lang w:eastAsia="en-US"/>
    </w:rPr>
  </w:style>
  <w:style w:type="character" w:customStyle="1" w:styleId="affb">
    <w:name w:val="Текст сноски Знак"/>
    <w:basedOn w:val="a0"/>
    <w:link w:val="affa"/>
    <w:uiPriority w:val="99"/>
    <w:rsid w:val="00FA2C23"/>
    <w:rPr>
      <w:rFonts w:ascii="Calibri" w:eastAsia="Calibri" w:hAnsi="Calibri" w:cs="Times New Roman"/>
      <w:sz w:val="20"/>
      <w:szCs w:val="20"/>
    </w:rPr>
  </w:style>
  <w:style w:type="character" w:styleId="affc">
    <w:name w:val="footnote reference"/>
    <w:uiPriority w:val="99"/>
    <w:unhideWhenUsed/>
    <w:rsid w:val="00FA2C23"/>
    <w:rPr>
      <w:vertAlign w:val="superscript"/>
    </w:rPr>
  </w:style>
  <w:style w:type="character" w:styleId="affd">
    <w:name w:val="annotation reference"/>
    <w:rsid w:val="00FA2C23"/>
    <w:rPr>
      <w:sz w:val="16"/>
      <w:szCs w:val="16"/>
    </w:rPr>
  </w:style>
  <w:style w:type="paragraph" w:styleId="affe">
    <w:name w:val="annotation text"/>
    <w:basedOn w:val="a"/>
    <w:link w:val="afff"/>
    <w:rsid w:val="00FA2C23"/>
    <w:rPr>
      <w:sz w:val="20"/>
      <w:szCs w:val="20"/>
    </w:rPr>
  </w:style>
  <w:style w:type="character" w:customStyle="1" w:styleId="afff">
    <w:name w:val="Текст примечания Знак"/>
    <w:basedOn w:val="a0"/>
    <w:link w:val="affe"/>
    <w:rsid w:val="00FA2C23"/>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FA2C23"/>
    <w:rPr>
      <w:b/>
      <w:bCs/>
    </w:rPr>
  </w:style>
  <w:style w:type="character" w:customStyle="1" w:styleId="afff1">
    <w:name w:val="Тема примечания Знак"/>
    <w:basedOn w:val="afff"/>
    <w:link w:val="afff0"/>
    <w:rsid w:val="00FA2C23"/>
    <w:rPr>
      <w:b/>
      <w:bCs/>
    </w:rPr>
  </w:style>
  <w:style w:type="paragraph" w:customStyle="1" w:styleId="18">
    <w:name w:val="Основной текст1"/>
    <w:basedOn w:val="a"/>
    <w:rsid w:val="00BE46AA"/>
    <w:pPr>
      <w:widowControl w:val="0"/>
      <w:ind w:firstLine="400"/>
    </w:pPr>
    <w:rPr>
      <w:color w:val="000000"/>
      <w:sz w:val="28"/>
      <w:szCs w:val="28"/>
      <w:lang w:bidi="ru-RU"/>
    </w:rPr>
  </w:style>
  <w:style w:type="character" w:customStyle="1" w:styleId="19">
    <w:name w:val="Заголовок №1_"/>
    <w:basedOn w:val="a0"/>
    <w:link w:val="1a"/>
    <w:rsid w:val="00BE46AA"/>
    <w:rPr>
      <w:rFonts w:ascii="Times New Roman" w:eastAsia="Times New Roman" w:hAnsi="Times New Roman" w:cs="Times New Roman"/>
      <w:b/>
      <w:bCs/>
      <w:sz w:val="34"/>
      <w:szCs w:val="34"/>
    </w:rPr>
  </w:style>
  <w:style w:type="paragraph" w:customStyle="1" w:styleId="1a">
    <w:name w:val="Заголовок №1"/>
    <w:basedOn w:val="a"/>
    <w:link w:val="19"/>
    <w:rsid w:val="00BE46AA"/>
    <w:pPr>
      <w:widowControl w:val="0"/>
      <w:spacing w:after="320"/>
      <w:jc w:val="center"/>
      <w:outlineLvl w:val="0"/>
    </w:pPr>
    <w:rPr>
      <w:b/>
      <w:bCs/>
      <w:sz w:val="34"/>
      <w:szCs w:val="34"/>
      <w:lang w:eastAsia="en-US"/>
    </w:rPr>
  </w:style>
  <w:style w:type="paragraph" w:customStyle="1" w:styleId="Default">
    <w:name w:val="Default"/>
    <w:rsid w:val="00B90B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2">
    <w:name w:val="Стиль"/>
    <w:rsid w:val="00B90B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3">
    <w:name w:val="Book Title"/>
    <w:basedOn w:val="a0"/>
    <w:qFormat/>
    <w:rsid w:val="003864FE"/>
    <w:rPr>
      <w:b/>
      <w:bCs/>
      <w:smallCaps/>
      <w:spacing w:val="5"/>
    </w:rPr>
  </w:style>
</w:styles>
</file>

<file path=word/webSettings.xml><?xml version="1.0" encoding="utf-8"?>
<w:webSettings xmlns:r="http://schemas.openxmlformats.org/officeDocument/2006/relationships" xmlns:w="http://schemas.openxmlformats.org/wordprocessingml/2006/main">
  <w:divs>
    <w:div w:id="205067250">
      <w:bodyDiv w:val="1"/>
      <w:marLeft w:val="0"/>
      <w:marRight w:val="0"/>
      <w:marTop w:val="0"/>
      <w:marBottom w:val="0"/>
      <w:divBdr>
        <w:top w:val="none" w:sz="0" w:space="0" w:color="auto"/>
        <w:left w:val="none" w:sz="0" w:space="0" w:color="auto"/>
        <w:bottom w:val="none" w:sz="0" w:space="0" w:color="auto"/>
        <w:right w:val="none" w:sz="0" w:space="0" w:color="auto"/>
      </w:divBdr>
    </w:div>
    <w:div w:id="485046987">
      <w:bodyDiv w:val="1"/>
      <w:marLeft w:val="0"/>
      <w:marRight w:val="0"/>
      <w:marTop w:val="0"/>
      <w:marBottom w:val="0"/>
      <w:divBdr>
        <w:top w:val="none" w:sz="0" w:space="0" w:color="auto"/>
        <w:left w:val="none" w:sz="0" w:space="0" w:color="auto"/>
        <w:bottom w:val="none" w:sz="0" w:space="0" w:color="auto"/>
        <w:right w:val="none" w:sz="0" w:space="0" w:color="auto"/>
      </w:divBdr>
    </w:div>
    <w:div w:id="686637081">
      <w:bodyDiv w:val="1"/>
      <w:marLeft w:val="0"/>
      <w:marRight w:val="0"/>
      <w:marTop w:val="0"/>
      <w:marBottom w:val="0"/>
      <w:divBdr>
        <w:top w:val="none" w:sz="0" w:space="0" w:color="auto"/>
        <w:left w:val="none" w:sz="0" w:space="0" w:color="auto"/>
        <w:bottom w:val="none" w:sz="0" w:space="0" w:color="auto"/>
        <w:right w:val="none" w:sz="0" w:space="0" w:color="auto"/>
      </w:divBdr>
    </w:div>
    <w:div w:id="1170607902">
      <w:bodyDiv w:val="1"/>
      <w:marLeft w:val="0"/>
      <w:marRight w:val="0"/>
      <w:marTop w:val="0"/>
      <w:marBottom w:val="0"/>
      <w:divBdr>
        <w:top w:val="none" w:sz="0" w:space="0" w:color="auto"/>
        <w:left w:val="none" w:sz="0" w:space="0" w:color="auto"/>
        <w:bottom w:val="none" w:sz="0" w:space="0" w:color="auto"/>
        <w:right w:val="none" w:sz="0" w:space="0" w:color="auto"/>
      </w:divBdr>
    </w:div>
    <w:div w:id="1588223039">
      <w:bodyDiv w:val="1"/>
      <w:marLeft w:val="0"/>
      <w:marRight w:val="0"/>
      <w:marTop w:val="0"/>
      <w:marBottom w:val="0"/>
      <w:divBdr>
        <w:top w:val="none" w:sz="0" w:space="0" w:color="auto"/>
        <w:left w:val="none" w:sz="0" w:space="0" w:color="auto"/>
        <w:bottom w:val="none" w:sz="0" w:space="0" w:color="auto"/>
        <w:right w:val="none" w:sz="0" w:space="0" w:color="auto"/>
      </w:divBdr>
    </w:div>
    <w:div w:id="20186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8916657/7" TargetMode="External"/><Relationship Id="rId18" Type="http://schemas.openxmlformats.org/officeDocument/2006/relationships/hyperlink" Target="http://internet.garant.ru/document/redirect/12133556/4"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file:///C:\Users\User\Desktop\&#1055;&#1054;&#1057;&#1058;&#1040;&#1053;&#1054;&#1042;&#1051;&#1045;&#1053;&#1048;&#1071;\&#1087;&#1086;&#1089;&#1090;&#1072;&#1085;%2049.rtf" TargetMode="External"/><Relationship Id="rId7" Type="http://schemas.openxmlformats.org/officeDocument/2006/relationships/endnotes" Target="endnotes.xml"/><Relationship Id="rId12" Type="http://schemas.openxmlformats.org/officeDocument/2006/relationships/hyperlink" Target="http://internet.garant.ru/document/redirect/8916657/498" TargetMode="External"/><Relationship Id="rId17" Type="http://schemas.openxmlformats.org/officeDocument/2006/relationships/hyperlink" Target="http://internet.garant.ru/document/redirect/12112604/219" TargetMode="External"/><Relationship Id="rId25" Type="http://schemas.openxmlformats.org/officeDocument/2006/relationships/hyperlink" Target="http://internet.garant.ru/document/redirect/9049159/0" TargetMode="External"/><Relationship Id="rId2" Type="http://schemas.openxmlformats.org/officeDocument/2006/relationships/numbering" Target="numbering.xml"/><Relationship Id="rId16" Type="http://schemas.openxmlformats.org/officeDocument/2006/relationships/hyperlink" Target="http://internet.garant.ru/document/redirect/8916657/7" TargetMode="External"/><Relationship Id="rId20" Type="http://schemas.openxmlformats.org/officeDocument/2006/relationships/hyperlink" Target="file:///C:\Users\User\Desktop\&#1055;&#1054;&#1057;&#1058;&#1040;&#1053;&#1054;&#1042;&#1051;&#1045;&#1053;&#1048;&#1071;\&#1087;&#1086;&#1089;&#1090;&#1072;&#1085;%2049.rtf"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900200/1" TargetMode="External"/><Relationship Id="rId24" Type="http://schemas.openxmlformats.org/officeDocument/2006/relationships/hyperlink" Target="http://internet.garant.ru/document/redirect/12112604/7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8916657/498" TargetMode="External"/><Relationship Id="rId23" Type="http://schemas.openxmlformats.org/officeDocument/2006/relationships/hyperlink" Target="consultantplus://offline/ref=FBAE53F24CD0FC5E8E1669FC806FB4A65857086AAF505FA48D0EFBA9BDAAC4B70B0C209A018EBAA2F7B39F1104Y6L6L" TargetMode="External"/><Relationship Id="rId28" Type="http://schemas.openxmlformats.org/officeDocument/2006/relationships/image" Target="media/image2.emf"/><Relationship Id="rId10" Type="http://schemas.openxmlformats.org/officeDocument/2006/relationships/hyperlink" Target="http://internet.garant.ru/document/redirect/12133556/4" TargetMode="External"/><Relationship Id="rId19" Type="http://schemas.openxmlformats.org/officeDocument/2006/relationships/hyperlink" Target="file:///C:\Users\User\Desktop\&#1055;&#1054;&#1057;&#1058;&#1040;&#1053;&#1054;&#1042;&#1051;&#1045;&#1053;&#1048;&#1071;\&#1087;&#1086;&#1089;&#1090;&#1072;&#1085;%2049.rt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12604/20001" TargetMode="External"/><Relationship Id="rId14" Type="http://schemas.openxmlformats.org/officeDocument/2006/relationships/hyperlink" Target="http://internet.garant.ru/document/redirect/10900200/1" TargetMode="External"/><Relationship Id="rId22" Type="http://schemas.openxmlformats.org/officeDocument/2006/relationships/hyperlink" Target="consultantplus://offline/ref=FBAE53F24CD0FC5E8E1669FC806FB4A65857086AAF505FA48D0EFBA9BDAAC4B70B0C209A018EBAA2F7B39F1104Y6L6L" TargetMode="External"/><Relationship Id="rId27" Type="http://schemas.openxmlformats.org/officeDocument/2006/relationships/hyperlink" Target="http://internet.garant.ru/" TargetMode="External"/><Relationship Id="rId30"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46407-9129-41B5-B18B-BABF1612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40759</Words>
  <Characters>232332</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89</cp:revision>
  <dcterms:created xsi:type="dcterms:W3CDTF">2022-03-25T08:23:00Z</dcterms:created>
  <dcterms:modified xsi:type="dcterms:W3CDTF">2022-05-23T10:46:00Z</dcterms:modified>
</cp:coreProperties>
</file>