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FA564F" w:rsidP="005965C7">
      <w:pPr>
        <w:ind w:left="-360"/>
        <w:jc w:val="center"/>
        <w:rPr>
          <w:b/>
        </w:rPr>
      </w:pPr>
      <w:r>
        <w:rPr>
          <w:b/>
        </w:rPr>
        <w:t>Пятница</w:t>
      </w:r>
      <w:r w:rsidR="005965C7" w:rsidRPr="003F4CD6">
        <w:rPr>
          <w:b/>
        </w:rPr>
        <w:t xml:space="preserve">, </w:t>
      </w:r>
      <w:r>
        <w:rPr>
          <w:b/>
        </w:rPr>
        <w:t>29</w:t>
      </w:r>
      <w:r w:rsidR="001C77B7">
        <w:rPr>
          <w:b/>
        </w:rPr>
        <w:t xml:space="preserve"> </w:t>
      </w:r>
      <w:r w:rsidR="00BD0191">
        <w:rPr>
          <w:b/>
        </w:rPr>
        <w:t>апреля</w:t>
      </w:r>
      <w:r w:rsidR="00BE4CF0">
        <w:rPr>
          <w:b/>
        </w:rPr>
        <w:t xml:space="preserve"> 2022</w:t>
      </w:r>
      <w:r w:rsidR="005965C7" w:rsidRPr="003F4CD6">
        <w:rPr>
          <w:b/>
        </w:rPr>
        <w:t xml:space="preserve"> года № </w:t>
      </w:r>
      <w:r w:rsidR="00B81429">
        <w:rPr>
          <w:b/>
        </w:rPr>
        <w:t>8</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0"/>
      </w:tblGrid>
      <w:tr w:rsidR="005965C7" w:rsidRPr="003F4CD6" w:rsidTr="00BE4CF0">
        <w:trPr>
          <w:trHeight w:val="5954"/>
        </w:trPr>
        <w:tc>
          <w:tcPr>
            <w:tcW w:w="10060" w:type="dxa"/>
            <w:tcBorders>
              <w:top w:val="nil"/>
              <w:left w:val="single" w:sz="4" w:space="0" w:color="auto"/>
              <w:bottom w:val="nil"/>
              <w:right w:val="nil"/>
            </w:tcBorders>
          </w:tcPr>
          <w:p w:rsidR="005965C7" w:rsidRPr="003F4CD6" w:rsidRDefault="005965C7" w:rsidP="00BE4CF0">
            <w:pPr>
              <w:tabs>
                <w:tab w:val="left" w:pos="4140"/>
                <w:tab w:val="left" w:pos="4680"/>
              </w:tabs>
              <w:spacing w:line="254" w:lineRule="auto"/>
              <w:ind w:right="-108"/>
              <w:rPr>
                <w:b/>
                <w:lang w:eastAsia="en-US"/>
              </w:rPr>
            </w:pPr>
            <w:r w:rsidRPr="003F4CD6">
              <w:rPr>
                <w:b/>
                <w:lang w:eastAsia="en-US"/>
              </w:rPr>
              <w:t>Сегодня в номере:</w:t>
            </w:r>
          </w:p>
          <w:p w:rsidR="004C1753" w:rsidRDefault="0054688F" w:rsidP="004C1753">
            <w:pPr>
              <w:pStyle w:val="a3"/>
              <w:numPr>
                <w:ilvl w:val="0"/>
                <w:numId w:val="1"/>
              </w:numPr>
              <w:jc w:val="both"/>
              <w:rPr>
                <w:lang w:eastAsia="en-US"/>
              </w:rPr>
            </w:pPr>
            <w:r>
              <w:rPr>
                <w:lang w:eastAsia="en-US"/>
              </w:rPr>
              <w:t>Постановление</w:t>
            </w:r>
            <w:r w:rsidR="00BD0191">
              <w:rPr>
                <w:lang w:eastAsia="en-US"/>
              </w:rPr>
              <w:t xml:space="preserve"> администрации</w:t>
            </w:r>
            <w:r w:rsidR="004C1753" w:rsidRPr="003F4CD6">
              <w:rPr>
                <w:lang w:eastAsia="en-US"/>
              </w:rPr>
              <w:t xml:space="preserve"> Инсарского муниципального района от </w:t>
            </w:r>
            <w:r>
              <w:rPr>
                <w:lang w:eastAsia="en-US"/>
              </w:rPr>
              <w:t>15</w:t>
            </w:r>
            <w:r w:rsidR="004C1753" w:rsidRPr="003F4CD6">
              <w:rPr>
                <w:lang w:eastAsia="en-US"/>
              </w:rPr>
              <w:t>.0</w:t>
            </w:r>
            <w:r w:rsidR="00BD0191">
              <w:rPr>
                <w:lang w:eastAsia="en-US"/>
              </w:rPr>
              <w:t>4</w:t>
            </w:r>
            <w:r w:rsidR="004C1753">
              <w:rPr>
                <w:lang w:eastAsia="en-US"/>
              </w:rPr>
              <w:t xml:space="preserve">.2022 </w:t>
            </w:r>
            <w:r w:rsidR="004C1753" w:rsidRPr="003F4CD6">
              <w:rPr>
                <w:lang w:eastAsia="en-US"/>
              </w:rPr>
              <w:t>г</w:t>
            </w:r>
            <w:r w:rsidR="004C1753">
              <w:rPr>
                <w:lang w:eastAsia="en-US"/>
              </w:rPr>
              <w:t xml:space="preserve">. </w:t>
            </w:r>
            <w:r w:rsidR="004C1753" w:rsidRPr="003F4CD6">
              <w:rPr>
                <w:lang w:eastAsia="en-US"/>
              </w:rPr>
              <w:t xml:space="preserve">№ </w:t>
            </w:r>
            <w:r>
              <w:rPr>
                <w:lang w:eastAsia="en-US"/>
              </w:rPr>
              <w:t>115</w:t>
            </w:r>
            <w:r w:rsidR="004C1753" w:rsidRPr="003F4CD6">
              <w:rPr>
                <w:lang w:eastAsia="en-US"/>
              </w:rPr>
              <w:t xml:space="preserve"> </w:t>
            </w:r>
            <w:r w:rsidR="004C1753" w:rsidRPr="00FA564F">
              <w:rPr>
                <w:lang w:eastAsia="en-US"/>
              </w:rPr>
              <w:t>«</w:t>
            </w:r>
            <w:r w:rsidRPr="000A6D17">
              <w:rPr>
                <w:rFonts w:cs="Times New Roman CYR"/>
                <w:b/>
              </w:rPr>
              <w:t xml:space="preserve"> </w:t>
            </w:r>
            <w:r w:rsidRPr="0054688F">
              <w:rPr>
                <w:rFonts w:cs="Times New Roman CYR"/>
              </w:rPr>
              <w:t>Об оказании материальной помощи в честь 77-й  годовщины Победы в Великой Отечественной войне 1941-1945 годов</w:t>
            </w:r>
            <w:r w:rsidR="004C1753" w:rsidRPr="00FA564F">
              <w:rPr>
                <w:rFonts w:cs="Times New Roman CYR"/>
              </w:rPr>
              <w:t>»</w:t>
            </w:r>
            <w:r w:rsidR="004C1753" w:rsidRPr="00FA564F">
              <w:rPr>
                <w:lang w:eastAsia="en-US"/>
              </w:rPr>
              <w:t>;</w:t>
            </w:r>
          </w:p>
          <w:p w:rsidR="0054688F" w:rsidRPr="00FA564F" w:rsidRDefault="0054688F" w:rsidP="0054688F">
            <w:pPr>
              <w:pStyle w:val="a3"/>
              <w:numPr>
                <w:ilvl w:val="0"/>
                <w:numId w:val="1"/>
              </w:numPr>
              <w:jc w:val="both"/>
              <w:rPr>
                <w:lang w:eastAsia="en-US"/>
              </w:rPr>
            </w:pPr>
            <w:r>
              <w:rPr>
                <w:lang w:eastAsia="en-US"/>
              </w:rPr>
              <w:t>Распоряжение администрации</w:t>
            </w:r>
            <w:r w:rsidRPr="003F4CD6">
              <w:rPr>
                <w:lang w:eastAsia="en-US"/>
              </w:rPr>
              <w:t xml:space="preserve"> Инсарского муниципального района от </w:t>
            </w:r>
            <w:r>
              <w:rPr>
                <w:lang w:eastAsia="en-US"/>
              </w:rPr>
              <w:t>18</w:t>
            </w:r>
            <w:r w:rsidRPr="003F4CD6">
              <w:rPr>
                <w:lang w:eastAsia="en-US"/>
              </w:rPr>
              <w:t>.0</w:t>
            </w:r>
            <w:r>
              <w:rPr>
                <w:lang w:eastAsia="en-US"/>
              </w:rPr>
              <w:t xml:space="preserve">4.2022 </w:t>
            </w:r>
            <w:r w:rsidRPr="003F4CD6">
              <w:rPr>
                <w:lang w:eastAsia="en-US"/>
              </w:rPr>
              <w:t>г</w:t>
            </w:r>
            <w:r>
              <w:rPr>
                <w:lang w:eastAsia="en-US"/>
              </w:rPr>
              <w:t xml:space="preserve">. </w:t>
            </w:r>
            <w:r w:rsidRPr="003F4CD6">
              <w:rPr>
                <w:lang w:eastAsia="en-US"/>
              </w:rPr>
              <w:t xml:space="preserve">№ </w:t>
            </w:r>
            <w:r>
              <w:rPr>
                <w:lang w:eastAsia="en-US"/>
              </w:rPr>
              <w:t>27</w:t>
            </w:r>
            <w:r w:rsidRPr="003F4CD6">
              <w:rPr>
                <w:lang w:eastAsia="en-US"/>
              </w:rPr>
              <w:t xml:space="preserve"> </w:t>
            </w:r>
            <w:r w:rsidRPr="00FA564F">
              <w:rPr>
                <w:lang w:eastAsia="en-US"/>
              </w:rPr>
              <w:t>«</w:t>
            </w:r>
            <w:r w:rsidRPr="00FA564F">
              <w:t>Об утверждении положения и должностных инструкций управления строительства, архитектуры, ЖКХ и дорожного хозяйства администрации Инсарского муниципального района</w:t>
            </w:r>
            <w:r w:rsidRPr="00FA564F">
              <w:rPr>
                <w:rFonts w:cs="Times New Roman CYR"/>
              </w:rPr>
              <w:t>»</w:t>
            </w:r>
            <w:r w:rsidRPr="00FA564F">
              <w:rPr>
                <w:lang w:eastAsia="en-US"/>
              </w:rPr>
              <w:t>;</w:t>
            </w:r>
          </w:p>
          <w:p w:rsidR="002F7252" w:rsidRPr="00EC7451" w:rsidRDefault="005965C7" w:rsidP="0034614B">
            <w:pPr>
              <w:pStyle w:val="a3"/>
              <w:numPr>
                <w:ilvl w:val="0"/>
                <w:numId w:val="1"/>
              </w:numPr>
              <w:jc w:val="both"/>
              <w:rPr>
                <w:b/>
                <w:lang w:eastAsia="en-US"/>
              </w:rPr>
            </w:pPr>
            <w:r w:rsidRPr="003F4CD6">
              <w:rPr>
                <w:lang w:eastAsia="en-US"/>
              </w:rPr>
              <w:t xml:space="preserve">Постановление администрации Инсарского муниципального района от </w:t>
            </w:r>
            <w:r w:rsidR="004E1A31">
              <w:rPr>
                <w:lang w:eastAsia="en-US"/>
              </w:rPr>
              <w:t>19</w:t>
            </w:r>
            <w:r w:rsidRPr="003F4CD6">
              <w:rPr>
                <w:lang w:eastAsia="en-US"/>
              </w:rPr>
              <w:t>.0</w:t>
            </w:r>
            <w:r w:rsidR="00BD0191">
              <w:rPr>
                <w:lang w:eastAsia="en-US"/>
              </w:rPr>
              <w:t>4</w:t>
            </w:r>
            <w:r w:rsidR="00BE4CF0">
              <w:rPr>
                <w:lang w:eastAsia="en-US"/>
              </w:rPr>
              <w:t>.2022</w:t>
            </w:r>
            <w:r w:rsidR="002F7252">
              <w:rPr>
                <w:lang w:eastAsia="en-US"/>
              </w:rPr>
              <w:t xml:space="preserve"> </w:t>
            </w:r>
            <w:r w:rsidRPr="003F4CD6">
              <w:rPr>
                <w:lang w:eastAsia="en-US"/>
              </w:rPr>
              <w:t>г</w:t>
            </w:r>
            <w:r w:rsidR="0034614B">
              <w:rPr>
                <w:lang w:eastAsia="en-US"/>
              </w:rPr>
              <w:t xml:space="preserve">. </w:t>
            </w:r>
            <w:r w:rsidRPr="003F4CD6">
              <w:rPr>
                <w:lang w:eastAsia="en-US"/>
              </w:rPr>
              <w:t xml:space="preserve">№ </w:t>
            </w:r>
            <w:r w:rsidR="004E1A31">
              <w:rPr>
                <w:lang w:eastAsia="en-US"/>
              </w:rPr>
              <w:t>118</w:t>
            </w:r>
            <w:r w:rsidRPr="003F4CD6">
              <w:rPr>
                <w:lang w:eastAsia="en-US"/>
              </w:rPr>
              <w:t xml:space="preserve"> </w:t>
            </w:r>
            <w:r w:rsidRPr="004E1A31">
              <w:rPr>
                <w:lang w:eastAsia="en-US"/>
              </w:rPr>
              <w:t>«</w:t>
            </w:r>
            <w:r w:rsidR="004E1A31" w:rsidRPr="004E1A31">
              <w:rPr>
                <w:rFonts w:cs="Times New Roman CYR"/>
              </w:rPr>
              <w:t>О внесении изменений в постановление администрации Инсарского муниципального района от 03.03.2020 г. №58 «Об утверждении плана мероприятий («дорожной карты») по сокращению объектов незавершенного строительства, финансирование которых осуществлялось за счет средств бюджетов всех уровней, в Инсарском муниципальном районе РМ»</w:t>
            </w:r>
            <w:r w:rsidR="002F7252" w:rsidRPr="004E1A31">
              <w:rPr>
                <w:lang w:eastAsia="en-US"/>
              </w:rPr>
              <w:t>;</w:t>
            </w:r>
          </w:p>
          <w:p w:rsidR="00EC7451" w:rsidRPr="00EC7451" w:rsidRDefault="00EC7451" w:rsidP="00EC7451">
            <w:pPr>
              <w:pStyle w:val="a3"/>
              <w:numPr>
                <w:ilvl w:val="0"/>
                <w:numId w:val="1"/>
              </w:numPr>
              <w:jc w:val="both"/>
              <w:rPr>
                <w:b/>
                <w:lang w:eastAsia="en-US"/>
              </w:rPr>
            </w:pPr>
            <w:r w:rsidRPr="003F4CD6">
              <w:rPr>
                <w:lang w:eastAsia="en-US"/>
              </w:rPr>
              <w:t xml:space="preserve">Постановление администрации Инсарского муниципального района от </w:t>
            </w:r>
            <w:r>
              <w:rPr>
                <w:lang w:eastAsia="en-US"/>
              </w:rPr>
              <w:t>19</w:t>
            </w:r>
            <w:r w:rsidRPr="003F4CD6">
              <w:rPr>
                <w:lang w:eastAsia="en-US"/>
              </w:rPr>
              <w:t>.0</w:t>
            </w:r>
            <w:r>
              <w:rPr>
                <w:lang w:eastAsia="en-US"/>
              </w:rPr>
              <w:t xml:space="preserve">4.2022 </w:t>
            </w:r>
            <w:r w:rsidRPr="003F4CD6">
              <w:rPr>
                <w:lang w:eastAsia="en-US"/>
              </w:rPr>
              <w:t>г</w:t>
            </w:r>
            <w:r>
              <w:rPr>
                <w:lang w:eastAsia="en-US"/>
              </w:rPr>
              <w:t xml:space="preserve">. </w:t>
            </w:r>
            <w:r w:rsidRPr="003F4CD6">
              <w:rPr>
                <w:lang w:eastAsia="en-US"/>
              </w:rPr>
              <w:t xml:space="preserve">№ </w:t>
            </w:r>
            <w:r>
              <w:rPr>
                <w:lang w:eastAsia="en-US"/>
              </w:rPr>
              <w:t>120</w:t>
            </w:r>
            <w:r w:rsidRPr="003F4CD6">
              <w:rPr>
                <w:lang w:eastAsia="en-US"/>
              </w:rPr>
              <w:t xml:space="preserve"> </w:t>
            </w:r>
            <w:r w:rsidRPr="004E1A31">
              <w:rPr>
                <w:lang w:eastAsia="en-US"/>
              </w:rPr>
              <w:t>«</w:t>
            </w:r>
            <w:r w:rsidRPr="00EC7451">
              <w:rPr>
                <w:rFonts w:cs="Times New Roman CYR"/>
              </w:rPr>
              <w:t>О подготовке к пожароопасному сезону в лесах Инсарского муниципального района в 2022 году</w:t>
            </w:r>
            <w:r w:rsidRPr="004E1A31">
              <w:rPr>
                <w:rFonts w:cs="Times New Roman CYR"/>
              </w:rPr>
              <w:t>»</w:t>
            </w:r>
            <w:r w:rsidRPr="004E1A31">
              <w:rPr>
                <w:lang w:eastAsia="en-US"/>
              </w:rPr>
              <w:t>;</w:t>
            </w:r>
          </w:p>
          <w:p w:rsidR="0034614B" w:rsidRPr="00683A6D" w:rsidRDefault="0018180B" w:rsidP="004450DD">
            <w:pPr>
              <w:pStyle w:val="a3"/>
              <w:numPr>
                <w:ilvl w:val="0"/>
                <w:numId w:val="1"/>
              </w:numPr>
              <w:jc w:val="both"/>
              <w:rPr>
                <w:lang w:eastAsia="en-US"/>
              </w:rPr>
            </w:pPr>
            <w:r>
              <w:rPr>
                <w:lang w:eastAsia="en-US"/>
              </w:rPr>
              <w:t>Постановление администрации</w:t>
            </w:r>
            <w:r w:rsidR="006F73A4">
              <w:rPr>
                <w:lang w:eastAsia="en-US"/>
              </w:rPr>
              <w:t xml:space="preserve"> Инсарс</w:t>
            </w:r>
            <w:r w:rsidR="00A62B83">
              <w:rPr>
                <w:lang w:eastAsia="en-US"/>
              </w:rPr>
              <w:t xml:space="preserve">кого </w:t>
            </w:r>
            <w:r w:rsidR="00C50CAF">
              <w:rPr>
                <w:lang w:eastAsia="en-US"/>
              </w:rPr>
              <w:t>муниципального р</w:t>
            </w:r>
            <w:r w:rsidR="00E05FE8">
              <w:rPr>
                <w:lang w:eastAsia="en-US"/>
              </w:rPr>
              <w:t>а</w:t>
            </w:r>
            <w:r w:rsidR="004E1A31">
              <w:rPr>
                <w:lang w:eastAsia="en-US"/>
              </w:rPr>
              <w:t>йона от 20.04.2022 г. № 121</w:t>
            </w:r>
            <w:r w:rsidR="006F73A4">
              <w:rPr>
                <w:lang w:eastAsia="en-US"/>
              </w:rPr>
              <w:t xml:space="preserve"> </w:t>
            </w:r>
            <w:r w:rsidR="006F73A4" w:rsidRPr="004E1A31">
              <w:rPr>
                <w:lang w:eastAsia="en-US"/>
              </w:rPr>
              <w:t>«</w:t>
            </w:r>
            <w:r w:rsidR="004E1A31" w:rsidRPr="004E1A31">
              <w:rPr>
                <w:rFonts w:cs="Times New Roman CYR"/>
              </w:rPr>
              <w:t>О внесении изменений в постановление администрации Инсарского муниципального района от 21.03.2019 г. №96 «Об организации и ведении гражданской обороны в Инсарском муниципальном районе»</w:t>
            </w:r>
            <w:r w:rsidRPr="004E1A31">
              <w:t>;</w:t>
            </w:r>
          </w:p>
          <w:p w:rsidR="0030756B" w:rsidRDefault="0030756B" w:rsidP="00C50CAF">
            <w:pPr>
              <w:pStyle w:val="a3"/>
              <w:numPr>
                <w:ilvl w:val="0"/>
                <w:numId w:val="1"/>
              </w:numPr>
              <w:jc w:val="both"/>
              <w:rPr>
                <w:lang w:eastAsia="en-US"/>
              </w:rPr>
            </w:pPr>
            <w:r w:rsidRPr="003337E8">
              <w:t xml:space="preserve">Постановление администрации Инсарского муниципального района от </w:t>
            </w:r>
            <w:r w:rsidR="004E1A31">
              <w:t>21</w:t>
            </w:r>
            <w:r w:rsidR="001F2AC1">
              <w:t>.04</w:t>
            </w:r>
            <w:r w:rsidRPr="003337E8">
              <w:t xml:space="preserve">.2022 г. № </w:t>
            </w:r>
            <w:r w:rsidR="004E1A31">
              <w:t>122</w:t>
            </w:r>
            <w:r w:rsidRPr="003337E8">
              <w:t xml:space="preserve"> </w:t>
            </w:r>
            <w:r w:rsidRPr="004E1A31">
              <w:t>«</w:t>
            </w:r>
            <w:r w:rsidR="004E1A31" w:rsidRPr="004E1A31">
              <w:rPr>
                <w:rFonts w:cs="Times New Roman CYR"/>
              </w:rPr>
              <w:t xml:space="preserve"> Об утверждении отчета об исполнении бюджета Инсарского муниципального района РМ за 1 кв 2022 г</w:t>
            </w:r>
            <w:r w:rsidR="004E1A31" w:rsidRPr="00C6516C">
              <w:rPr>
                <w:rFonts w:cs="Times New Roman CYR"/>
                <w:b/>
              </w:rPr>
              <w:t>.</w:t>
            </w:r>
            <w:r>
              <w:t>»;</w:t>
            </w:r>
          </w:p>
          <w:p w:rsidR="0054688F" w:rsidRDefault="0054688F" w:rsidP="0054688F">
            <w:pPr>
              <w:pStyle w:val="a3"/>
              <w:numPr>
                <w:ilvl w:val="0"/>
                <w:numId w:val="1"/>
              </w:numPr>
              <w:jc w:val="both"/>
              <w:rPr>
                <w:lang w:eastAsia="en-US"/>
              </w:rPr>
            </w:pPr>
            <w:r w:rsidRPr="003337E8">
              <w:t xml:space="preserve">Постановление администрации Инсарского муниципального района от </w:t>
            </w:r>
            <w:r>
              <w:t>21.04</w:t>
            </w:r>
            <w:r w:rsidRPr="003337E8">
              <w:t xml:space="preserve">.2022 г. № </w:t>
            </w:r>
            <w:r>
              <w:t>126</w:t>
            </w:r>
            <w:r w:rsidR="00E00220">
              <w:t xml:space="preserve"> </w:t>
            </w:r>
            <w:r w:rsidRPr="004E1A31">
              <w:t>«</w:t>
            </w:r>
            <w:r w:rsidRPr="0054688F">
              <w:rPr>
                <w:rFonts w:cs="Times New Roman CYR"/>
              </w:rPr>
              <w:t>Об утверждении формы проверочного листа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сельских поселений, входящих в состав Инсарского муниципального района РМ</w:t>
            </w:r>
            <w:r>
              <w:t>»;</w:t>
            </w:r>
          </w:p>
          <w:p w:rsidR="00E314A1" w:rsidRPr="00B92B0E" w:rsidRDefault="00E314A1" w:rsidP="00E314A1">
            <w:pPr>
              <w:pStyle w:val="a3"/>
              <w:numPr>
                <w:ilvl w:val="0"/>
                <w:numId w:val="1"/>
              </w:numPr>
              <w:jc w:val="both"/>
              <w:rPr>
                <w:lang w:eastAsia="en-US"/>
              </w:rPr>
            </w:pPr>
            <w:r w:rsidRPr="003337E8">
              <w:t xml:space="preserve">Постановление администрации Инсарского муниципального района от </w:t>
            </w:r>
            <w:r w:rsidR="004E1A31">
              <w:t>21</w:t>
            </w:r>
            <w:r w:rsidR="001F2AC1">
              <w:t>.04</w:t>
            </w:r>
            <w:r w:rsidRPr="003337E8">
              <w:t xml:space="preserve">.2022 г. № </w:t>
            </w:r>
            <w:r w:rsidR="004E1A31">
              <w:t>127</w:t>
            </w:r>
            <w:r w:rsidRPr="003337E8">
              <w:t xml:space="preserve"> </w:t>
            </w:r>
            <w:r w:rsidRPr="004E1A31">
              <w:t>«</w:t>
            </w:r>
            <w:r w:rsidR="004E1A31" w:rsidRPr="004E1A31">
              <w:rPr>
                <w:rFonts w:cs="Times New Roman CYR"/>
              </w:rPr>
              <w:t>О внесении изменений в постановление администрациии Инсарского муниципального района от 10.12.2015 г. №627 «Об утверждении муниципальной программы «Развитие образования в Инсарском муниципальном районе РМ» на 2016-2025 годы»</w:t>
            </w:r>
            <w:r>
              <w:t>;</w:t>
            </w:r>
          </w:p>
          <w:p w:rsidR="001D0F9B" w:rsidRDefault="004E1A31" w:rsidP="00E05FE8">
            <w:pPr>
              <w:pStyle w:val="a3"/>
              <w:numPr>
                <w:ilvl w:val="0"/>
                <w:numId w:val="1"/>
              </w:numPr>
              <w:jc w:val="both"/>
              <w:rPr>
                <w:lang w:eastAsia="en-US"/>
              </w:rPr>
            </w:pPr>
            <w:r>
              <w:rPr>
                <w:lang w:eastAsia="en-US"/>
              </w:rPr>
              <w:t>Постановление</w:t>
            </w:r>
            <w:r w:rsidR="00A62B83">
              <w:rPr>
                <w:lang w:eastAsia="en-US"/>
              </w:rPr>
              <w:t xml:space="preserve"> администрации</w:t>
            </w:r>
            <w:r w:rsidR="00CD7B9B">
              <w:rPr>
                <w:lang w:eastAsia="en-US"/>
              </w:rPr>
              <w:t xml:space="preserve"> Инсарского муниципального района от </w:t>
            </w:r>
            <w:r>
              <w:rPr>
                <w:lang w:eastAsia="en-US"/>
              </w:rPr>
              <w:t>21.04.2022 г. № 128</w:t>
            </w:r>
            <w:r w:rsidR="00CD7B9B">
              <w:rPr>
                <w:lang w:eastAsia="en-US"/>
              </w:rPr>
              <w:t xml:space="preserve"> </w:t>
            </w:r>
            <w:r w:rsidR="00CD7B9B" w:rsidRPr="004E1A31">
              <w:rPr>
                <w:lang w:eastAsia="en-US"/>
              </w:rPr>
              <w:t>«</w:t>
            </w:r>
            <w:r w:rsidRPr="004E1A31">
              <w:rPr>
                <w:rFonts w:cs="Times New Roman CYR"/>
              </w:rPr>
              <w:t>О внесении изменений в постановление администрации Инсарского муниципального района от 10.12.2015 г. №626 «Об утверждении муниципальной программы «Организация отдыха детей в каникулярное время в Инсарском муниципальном районе» на 2016-2025 годы»</w:t>
            </w:r>
            <w:r w:rsidR="00E05FE8" w:rsidRPr="004E1A31">
              <w:t>;</w:t>
            </w:r>
          </w:p>
          <w:p w:rsidR="00E05FE8" w:rsidRDefault="004E1A31" w:rsidP="004E1A31">
            <w:pPr>
              <w:pStyle w:val="a3"/>
              <w:numPr>
                <w:ilvl w:val="0"/>
                <w:numId w:val="1"/>
              </w:numPr>
              <w:jc w:val="both"/>
              <w:rPr>
                <w:lang w:eastAsia="en-US"/>
              </w:rPr>
            </w:pPr>
            <w:r>
              <w:rPr>
                <w:lang w:eastAsia="en-US"/>
              </w:rPr>
              <w:t xml:space="preserve">Постановление администрации Инсарского муниципального района от 21.04.2022 г. № 129 </w:t>
            </w:r>
            <w:r w:rsidRPr="004E1A31">
              <w:rPr>
                <w:lang w:eastAsia="en-US"/>
              </w:rPr>
              <w:t>«</w:t>
            </w:r>
            <w:r w:rsidR="00853F98" w:rsidRPr="00853F98">
              <w:rPr>
                <w:rFonts w:cs="Times New Roman CYR"/>
              </w:rPr>
              <w:t>О внесении изменений в постановление администрации Инсарского муниципального района от 01.07.2016 г. №377 «Об утверждении муниципальной программы повышения эффективности управления муниципальными финансами в Инсарском муниципальном районе РМ»</w:t>
            </w:r>
            <w:r w:rsidRPr="00853F98">
              <w:t>;</w:t>
            </w:r>
          </w:p>
          <w:p w:rsidR="0054688F" w:rsidRPr="002054D2" w:rsidRDefault="0054688F" w:rsidP="004E1A31">
            <w:pPr>
              <w:pStyle w:val="a3"/>
              <w:numPr>
                <w:ilvl w:val="0"/>
                <w:numId w:val="1"/>
              </w:numPr>
              <w:jc w:val="both"/>
              <w:rPr>
                <w:lang w:eastAsia="en-US"/>
              </w:rPr>
            </w:pPr>
            <w:r>
              <w:rPr>
                <w:lang w:eastAsia="en-US"/>
              </w:rPr>
              <w:t xml:space="preserve">Постановление администрации Инсарского муниципального района от 22.04.2022 г. № 130 </w:t>
            </w:r>
            <w:r w:rsidRPr="002054D2">
              <w:rPr>
                <w:lang w:eastAsia="en-US"/>
              </w:rPr>
              <w:t>«</w:t>
            </w:r>
            <w:r w:rsidRPr="002054D2">
              <w:rPr>
                <w:rFonts w:cs="Times New Roman CYR"/>
              </w:rPr>
              <w:t>О внесении изменений в постановление администрации Инсарского муниципального района от 09.12.2015 г. №612</w:t>
            </w:r>
            <w:r w:rsidR="002054D2">
              <w:rPr>
                <w:rFonts w:cs="Times New Roman CYR"/>
              </w:rPr>
              <w:t>»;</w:t>
            </w:r>
          </w:p>
          <w:p w:rsidR="002054D2" w:rsidRPr="00E00220" w:rsidRDefault="00E00220" w:rsidP="004E1A31">
            <w:pPr>
              <w:pStyle w:val="a3"/>
              <w:numPr>
                <w:ilvl w:val="0"/>
                <w:numId w:val="1"/>
              </w:numPr>
              <w:jc w:val="both"/>
              <w:rPr>
                <w:lang w:eastAsia="en-US"/>
              </w:rPr>
            </w:pPr>
            <w:r>
              <w:rPr>
                <w:lang w:eastAsia="en-US"/>
              </w:rPr>
              <w:t xml:space="preserve">Постановление администрации Инсарского муниципального района от 22.04.2022 г. </w:t>
            </w:r>
            <w:r>
              <w:rPr>
                <w:lang w:eastAsia="en-US"/>
              </w:rPr>
              <w:lastRenderedPageBreak/>
              <w:t>№ 13</w:t>
            </w:r>
            <w:r w:rsidRPr="00E00220">
              <w:rPr>
                <w:lang w:eastAsia="en-US"/>
              </w:rPr>
              <w:t>1</w:t>
            </w:r>
            <w:r>
              <w:rPr>
                <w:lang w:eastAsia="en-US"/>
              </w:rPr>
              <w:t xml:space="preserve"> </w:t>
            </w:r>
            <w:r w:rsidRPr="002054D2">
              <w:rPr>
                <w:lang w:eastAsia="en-US"/>
              </w:rPr>
              <w:t>«</w:t>
            </w:r>
            <w:r w:rsidRPr="00E00220">
              <w:rPr>
                <w:rFonts w:cs="Times New Roman CYR"/>
              </w:rPr>
              <w:t>О внесении изменений в постановление администрации Инсарского муниципального района от 14.01.2022 г. №7 «О выделении из бюджета Инсарского муниципального района за счет средств дорожного фонда иных межбюджетных трансфертов бюджетам сельских поселений Инсарского муниципального района»</w:t>
            </w:r>
            <w:r>
              <w:rPr>
                <w:rFonts w:cs="Times New Roman CYR"/>
              </w:rPr>
              <w:t>;</w:t>
            </w:r>
          </w:p>
          <w:p w:rsidR="00EA6BE6" w:rsidRDefault="00853F98" w:rsidP="00853F98">
            <w:pPr>
              <w:pStyle w:val="a3"/>
              <w:numPr>
                <w:ilvl w:val="0"/>
                <w:numId w:val="1"/>
              </w:numPr>
              <w:jc w:val="both"/>
              <w:rPr>
                <w:lang w:eastAsia="en-US"/>
              </w:rPr>
            </w:pPr>
            <w:r>
              <w:rPr>
                <w:lang w:eastAsia="en-US"/>
              </w:rPr>
              <w:t xml:space="preserve">Постановление администрации Инсарского муниципального района от 25.04.2022 г. № 132 </w:t>
            </w:r>
            <w:r w:rsidRPr="004E1A31">
              <w:rPr>
                <w:lang w:eastAsia="en-US"/>
              </w:rPr>
              <w:t>«</w:t>
            </w:r>
            <w:r w:rsidRPr="00853F98">
              <w:rPr>
                <w:rFonts w:cs="Times New Roman CYR"/>
              </w:rPr>
              <w:t>О внесении измении в постановление администрации Инсарского муниципального района от 09.08.2021 г. №251 «Об утверждении Административного регламента по исполнению  муниципальной функции «Предоставлениеземельных участков в собственность (бесплатно) для ИЖС на территории Инсарского муниципального района»</w:t>
            </w:r>
            <w:r w:rsidRPr="00853F98">
              <w:t>;</w:t>
            </w:r>
          </w:p>
          <w:p w:rsidR="000E4AAC" w:rsidRDefault="000E4AAC" w:rsidP="00853F98">
            <w:pPr>
              <w:pStyle w:val="a3"/>
              <w:numPr>
                <w:ilvl w:val="0"/>
                <w:numId w:val="1"/>
              </w:numPr>
              <w:jc w:val="both"/>
              <w:rPr>
                <w:lang w:eastAsia="en-US"/>
              </w:rPr>
            </w:pPr>
            <w:r>
              <w:rPr>
                <w:lang w:eastAsia="en-US"/>
              </w:rPr>
              <w:t xml:space="preserve">Постановление администрации Инсарского муниципального района от 29.04.2022 г. № 136 </w:t>
            </w:r>
            <w:r w:rsidRPr="004E1A31">
              <w:rPr>
                <w:lang w:eastAsia="en-US"/>
              </w:rPr>
              <w:t>«</w:t>
            </w:r>
            <w:r w:rsidRPr="000E4AAC">
              <w:rPr>
                <w:rFonts w:cs="Times New Roman CYR"/>
              </w:rPr>
              <w:t>О внесении изменений в постановление администрации Инсарского муниципального от 13.10.2020 г. №295 «Об организации проектной деятельности в администрации Инсарского муниципального района</w:t>
            </w:r>
            <w:r w:rsidRPr="00853F98">
              <w:rPr>
                <w:rFonts w:cs="Times New Roman CYR"/>
              </w:rPr>
              <w:t>»</w:t>
            </w:r>
            <w:r w:rsidRPr="00853F98">
              <w:t>;</w:t>
            </w:r>
          </w:p>
          <w:p w:rsidR="00853F98" w:rsidRDefault="00853F98" w:rsidP="00853F98">
            <w:pPr>
              <w:pStyle w:val="a3"/>
              <w:numPr>
                <w:ilvl w:val="0"/>
                <w:numId w:val="1"/>
              </w:numPr>
              <w:jc w:val="both"/>
              <w:rPr>
                <w:lang w:eastAsia="en-US"/>
              </w:rPr>
            </w:pPr>
            <w:r>
              <w:rPr>
                <w:lang w:eastAsia="en-US"/>
              </w:rPr>
              <w:t xml:space="preserve">Постановление администрации Инсарского муниципального района от 27.04.2022 г. № 139 </w:t>
            </w:r>
            <w:r w:rsidRPr="004E1A31">
              <w:rPr>
                <w:lang w:eastAsia="en-US"/>
              </w:rPr>
              <w:t>«</w:t>
            </w:r>
            <w:r w:rsidRPr="00853F98">
              <w:rPr>
                <w:rFonts w:cs="Times New Roman CYR"/>
              </w:rPr>
              <w:t>О внесении изменений в постановление администрации Инсарского муниципального района от 18.04.2017 г. №152 «Об утверждении программы «Развитие муниципальной службы в Инсарском муниципальном районе РМ на 2017-2024 годы»</w:t>
            </w:r>
            <w:r w:rsidRPr="00853F98">
              <w:t>;</w:t>
            </w:r>
          </w:p>
          <w:p w:rsidR="00853F98" w:rsidRDefault="00853F98" w:rsidP="00853F98">
            <w:pPr>
              <w:pStyle w:val="a3"/>
              <w:numPr>
                <w:ilvl w:val="0"/>
                <w:numId w:val="1"/>
              </w:numPr>
              <w:jc w:val="both"/>
              <w:rPr>
                <w:lang w:eastAsia="en-US"/>
              </w:rPr>
            </w:pPr>
            <w:r>
              <w:rPr>
                <w:lang w:eastAsia="en-US"/>
              </w:rPr>
              <w:t xml:space="preserve">Постановление администрации Инсарского муниципального района от 29.04.2022 г. № 142 </w:t>
            </w:r>
            <w:r w:rsidRPr="004E1A31">
              <w:rPr>
                <w:lang w:eastAsia="en-US"/>
              </w:rPr>
              <w:t>«</w:t>
            </w:r>
            <w:r w:rsidRPr="00853F98">
              <w:rPr>
                <w:rFonts w:cs="Times New Roman CYR"/>
              </w:rPr>
              <w:t>О внесении изменений в постановление администрации Инсарского муниципального района от 04.03.2022 г. №71 «О создании контрактной службы администрации Инсарского муниципального района»</w:t>
            </w:r>
            <w:r w:rsidRPr="00853F98">
              <w:t>;</w:t>
            </w:r>
          </w:p>
          <w:p w:rsidR="00853F98" w:rsidRDefault="00853F98" w:rsidP="00853F98">
            <w:pPr>
              <w:pStyle w:val="a3"/>
              <w:numPr>
                <w:ilvl w:val="0"/>
                <w:numId w:val="1"/>
              </w:numPr>
              <w:jc w:val="both"/>
              <w:rPr>
                <w:lang w:eastAsia="en-US"/>
              </w:rPr>
            </w:pPr>
            <w:r>
              <w:rPr>
                <w:lang w:eastAsia="en-US"/>
              </w:rPr>
              <w:t xml:space="preserve">Постановление администрации Инсарского муниципального района от 29.04.2022 г. № 143 </w:t>
            </w:r>
            <w:r w:rsidRPr="00853F98">
              <w:rPr>
                <w:lang w:eastAsia="en-US"/>
              </w:rPr>
              <w:t>«</w:t>
            </w:r>
            <w:r w:rsidRPr="00853F98">
              <w:rPr>
                <w:rFonts w:cs="Times New Roman CYR"/>
              </w:rPr>
              <w:t>Об утверждении Положения</w:t>
            </w:r>
            <w:proofErr w:type="gramStart"/>
            <w:r w:rsidRPr="00853F98">
              <w:rPr>
                <w:rFonts w:cs="Times New Roman CYR"/>
              </w:rPr>
              <w:t xml:space="preserve"> О</w:t>
            </w:r>
            <w:proofErr w:type="gramEnd"/>
            <w:r w:rsidRPr="00853F98">
              <w:rPr>
                <w:rFonts w:cs="Times New Roman CYR"/>
              </w:rPr>
              <w:t xml:space="preserve"> комиссии по осуществлению закупок товаров, работ, услуг для муниципальных нужд Инсарского муниципального района Республики Мордовия»</w:t>
            </w:r>
            <w:r>
              <w:rPr>
                <w:rFonts w:cs="Times New Roman CYR"/>
              </w:rPr>
              <w:t>.</w:t>
            </w:r>
          </w:p>
          <w:p w:rsidR="00EA6BE6" w:rsidRDefault="00EA6BE6" w:rsidP="00EA6BE6">
            <w:pPr>
              <w:pStyle w:val="a3"/>
              <w:ind w:left="900"/>
              <w:jc w:val="both"/>
            </w:pPr>
            <w:r>
              <w:t>;</w:t>
            </w:r>
          </w:p>
          <w:p w:rsidR="00DD4376" w:rsidRPr="00EC0547" w:rsidRDefault="00DD4376" w:rsidP="00A26930">
            <w:pPr>
              <w:suppressAutoHyphens/>
              <w:snapToGrid w:val="0"/>
              <w:ind w:right="-59"/>
              <w:jc w:val="both"/>
              <w:rPr>
                <w:rStyle w:val="FontStyle29"/>
                <w:b w:val="0"/>
                <w:bCs w:val="0"/>
                <w:spacing w:val="0"/>
              </w:rPr>
            </w:pPr>
          </w:p>
          <w:p w:rsidR="00DD4376" w:rsidRPr="00DD4376" w:rsidRDefault="00DD4376" w:rsidP="00D87338">
            <w:pPr>
              <w:suppressAutoHyphens/>
              <w:snapToGrid w:val="0"/>
              <w:ind w:right="-59"/>
              <w:jc w:val="both"/>
            </w:pPr>
          </w:p>
        </w:tc>
      </w:tr>
    </w:tbl>
    <w:p w:rsidR="00C00821" w:rsidRDefault="00C00821"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D87338" w:rsidRDefault="00D87338" w:rsidP="00FA564F">
      <w:pPr>
        <w:pStyle w:val="18"/>
        <w:ind w:firstLine="0"/>
        <w:rPr>
          <w:b/>
          <w:bCs/>
        </w:rPr>
      </w:pPr>
    </w:p>
    <w:p w:rsidR="009916C4" w:rsidRDefault="009916C4" w:rsidP="00E00220">
      <w:pPr>
        <w:rPr>
          <w:b/>
        </w:rPr>
      </w:pPr>
    </w:p>
    <w:p w:rsidR="00E00220" w:rsidRPr="00E00220" w:rsidRDefault="00E00220" w:rsidP="00E00220">
      <w:pPr>
        <w:jc w:val="center"/>
        <w:rPr>
          <w:b/>
        </w:rPr>
      </w:pPr>
      <w:r w:rsidRPr="00E00220">
        <w:rPr>
          <w:b/>
        </w:rPr>
        <w:lastRenderedPageBreak/>
        <w:t xml:space="preserve">АДМИНИСТРАЦИЯ  </w:t>
      </w:r>
    </w:p>
    <w:p w:rsidR="00E00220" w:rsidRPr="00E00220" w:rsidRDefault="00E00220" w:rsidP="00E00220">
      <w:pPr>
        <w:jc w:val="center"/>
        <w:rPr>
          <w:b/>
        </w:rPr>
      </w:pPr>
      <w:r w:rsidRPr="00E00220">
        <w:rPr>
          <w:b/>
        </w:rPr>
        <w:t>ИНСАРСКОГО  МУНИЦИПАЛЬНОГО РАЙОНА</w:t>
      </w:r>
    </w:p>
    <w:p w:rsidR="00E00220" w:rsidRPr="00E00220" w:rsidRDefault="00E00220" w:rsidP="00E00220">
      <w:pPr>
        <w:jc w:val="center"/>
        <w:rPr>
          <w:b/>
        </w:rPr>
      </w:pPr>
      <w:r w:rsidRPr="00E00220">
        <w:rPr>
          <w:b/>
        </w:rPr>
        <w:t>РЕСПУБЛИКИ МОРДОВИЯ</w:t>
      </w:r>
    </w:p>
    <w:p w:rsidR="00E00220" w:rsidRPr="00E00220" w:rsidRDefault="00E00220" w:rsidP="00E00220">
      <w:pPr>
        <w:jc w:val="center"/>
        <w:rPr>
          <w:b/>
        </w:rPr>
      </w:pPr>
    </w:p>
    <w:p w:rsidR="00E00220" w:rsidRPr="00E00220" w:rsidRDefault="00E00220" w:rsidP="00E00220">
      <w:pPr>
        <w:jc w:val="center"/>
        <w:rPr>
          <w:b/>
        </w:rPr>
      </w:pPr>
      <w:proofErr w:type="gramStart"/>
      <w:r w:rsidRPr="00E00220">
        <w:rPr>
          <w:b/>
        </w:rPr>
        <w:t>П</w:t>
      </w:r>
      <w:proofErr w:type="gramEnd"/>
      <w:r w:rsidRPr="00E00220">
        <w:rPr>
          <w:b/>
        </w:rPr>
        <w:t xml:space="preserve"> О С Т А Н О В Л Е Н И Е</w:t>
      </w:r>
    </w:p>
    <w:p w:rsidR="00E00220" w:rsidRPr="00E00220" w:rsidRDefault="00E00220" w:rsidP="00E00220"/>
    <w:p w:rsidR="00E00220" w:rsidRPr="00E00220" w:rsidRDefault="00E00220" w:rsidP="00E00220"/>
    <w:p w:rsidR="00E00220" w:rsidRPr="00E00220" w:rsidRDefault="00E00220" w:rsidP="00E00220">
      <w:pPr>
        <w:jc w:val="center"/>
      </w:pPr>
      <w:r w:rsidRPr="00E00220">
        <w:t>г. Инсар</w:t>
      </w:r>
    </w:p>
    <w:p w:rsidR="00E00220" w:rsidRPr="00E00220" w:rsidRDefault="00E00220" w:rsidP="00E00220">
      <w:pPr>
        <w:rPr>
          <w:b/>
          <w:u w:val="single"/>
        </w:rPr>
      </w:pPr>
    </w:p>
    <w:p w:rsidR="00E00220" w:rsidRPr="00E00220" w:rsidRDefault="00E00220" w:rsidP="00E00220">
      <w:pPr>
        <w:rPr>
          <w:b/>
          <w:color w:val="000000" w:themeColor="text1"/>
          <w:u w:val="single"/>
        </w:rPr>
      </w:pPr>
      <w:r w:rsidRPr="00E00220">
        <w:rPr>
          <w:b/>
          <w:color w:val="000000" w:themeColor="text1"/>
          <w:u w:val="single"/>
        </w:rPr>
        <w:t>от 15.04.2022 г</w:t>
      </w:r>
      <w:r w:rsidRPr="00E00220">
        <w:rPr>
          <w:b/>
          <w:color w:val="000000" w:themeColor="text1"/>
        </w:rPr>
        <w:t xml:space="preserve">.                                                                     </w:t>
      </w:r>
      <w:r>
        <w:rPr>
          <w:b/>
          <w:color w:val="000000" w:themeColor="text1"/>
        </w:rPr>
        <w:t xml:space="preserve">                                                        </w:t>
      </w:r>
      <w:r w:rsidRPr="00E00220">
        <w:rPr>
          <w:b/>
          <w:color w:val="000000" w:themeColor="text1"/>
        </w:rPr>
        <w:t xml:space="preserve">    № 115</w:t>
      </w:r>
    </w:p>
    <w:p w:rsidR="00E00220" w:rsidRPr="00E00220" w:rsidRDefault="00E00220" w:rsidP="00E00220">
      <w:pPr>
        <w:rPr>
          <w:color w:val="000000" w:themeColor="text1"/>
        </w:rPr>
      </w:pPr>
    </w:p>
    <w:p w:rsidR="00E00220" w:rsidRPr="00E00220" w:rsidRDefault="00E00220" w:rsidP="00E00220"/>
    <w:p w:rsidR="00E00220" w:rsidRPr="00E00220" w:rsidRDefault="00E00220" w:rsidP="00E00220">
      <w:r w:rsidRPr="00E00220">
        <w:t>Об оказание материальной помощи</w:t>
      </w:r>
    </w:p>
    <w:p w:rsidR="00E00220" w:rsidRPr="00E00220" w:rsidRDefault="00E00220" w:rsidP="00E00220">
      <w:r w:rsidRPr="00E00220">
        <w:t xml:space="preserve">в честь 77-й годовщины Победы </w:t>
      </w:r>
      <w:proofErr w:type="gramStart"/>
      <w:r w:rsidRPr="00E00220">
        <w:t>в</w:t>
      </w:r>
      <w:proofErr w:type="gramEnd"/>
      <w:r w:rsidRPr="00E00220">
        <w:t xml:space="preserve"> Великой </w:t>
      </w:r>
    </w:p>
    <w:p w:rsidR="00E00220" w:rsidRPr="00E00220" w:rsidRDefault="00E00220" w:rsidP="00E00220">
      <w:r w:rsidRPr="00E00220">
        <w:t>Отечественной войне 1941-1945 годов</w:t>
      </w:r>
    </w:p>
    <w:p w:rsidR="00E00220" w:rsidRPr="00E00220" w:rsidRDefault="00E00220" w:rsidP="00E00220"/>
    <w:p w:rsidR="00E00220" w:rsidRPr="00E00220" w:rsidRDefault="00E00220" w:rsidP="00E00220"/>
    <w:p w:rsidR="00E00220" w:rsidRPr="00E00220" w:rsidRDefault="00E00220" w:rsidP="00E00220">
      <w:r w:rsidRPr="00E00220">
        <w:t xml:space="preserve">     В связи с празднованием 77-й годовщины Победы в  Великой Отечественной войне 1941-1945 годов», Администрация Инсарского муниципального района </w:t>
      </w:r>
    </w:p>
    <w:p w:rsidR="00E00220" w:rsidRPr="00E00220" w:rsidRDefault="00E00220" w:rsidP="00E00220"/>
    <w:p w:rsidR="00E00220" w:rsidRPr="00E00220" w:rsidRDefault="00E00220" w:rsidP="00E00220">
      <w:pPr>
        <w:jc w:val="center"/>
      </w:pPr>
      <w:r w:rsidRPr="00E00220">
        <w:t>ПОСТАНОВЛЯЕТ:</w:t>
      </w:r>
    </w:p>
    <w:p w:rsidR="00E00220" w:rsidRPr="00E00220" w:rsidRDefault="00E00220" w:rsidP="00E00220">
      <w:pPr>
        <w:pStyle w:val="a3"/>
        <w:widowControl w:val="0"/>
        <w:numPr>
          <w:ilvl w:val="0"/>
          <w:numId w:val="48"/>
        </w:numPr>
        <w:autoSpaceDE w:val="0"/>
        <w:autoSpaceDN w:val="0"/>
        <w:adjustRightInd w:val="0"/>
        <w:ind w:left="0" w:firstLine="330"/>
        <w:jc w:val="both"/>
      </w:pPr>
      <w:r w:rsidRPr="00E00220">
        <w:t>Оказать материальную помощь из бюджета Инсарского муниципального района следующей категории граждан, проживающих на территории Инсарского муниципального района:</w:t>
      </w:r>
    </w:p>
    <w:p w:rsidR="00E00220" w:rsidRPr="00E00220" w:rsidRDefault="00E00220" w:rsidP="00E00220">
      <w:pPr>
        <w:pStyle w:val="a3"/>
        <w:ind w:left="0" w:firstLine="330"/>
      </w:pPr>
      <w:r w:rsidRPr="00E00220">
        <w:t xml:space="preserve">- вдовам умерших участников Великой Отечественной  войны, принимавшим непосредственное участие в боевых действиях Великой Отечественной войны в период с 22 июня 1941 г. по 3 сентября 1945 г. в размере 500 рублей. </w:t>
      </w:r>
    </w:p>
    <w:p w:rsidR="00E00220" w:rsidRPr="00E00220" w:rsidRDefault="00E00220" w:rsidP="00E00220">
      <w:pPr>
        <w:pStyle w:val="a3"/>
        <w:widowControl w:val="0"/>
        <w:numPr>
          <w:ilvl w:val="0"/>
          <w:numId w:val="48"/>
        </w:numPr>
        <w:autoSpaceDE w:val="0"/>
        <w:autoSpaceDN w:val="0"/>
        <w:adjustRightInd w:val="0"/>
        <w:ind w:left="0" w:firstLine="426"/>
        <w:jc w:val="both"/>
      </w:pPr>
      <w:r w:rsidRPr="00E00220">
        <w:t>Управлению по социальной работе администрации Инсарского муниципального района в срок до 24 апреля 2022 г. подготовить списки получателей указанной материальной помощи.</w:t>
      </w:r>
    </w:p>
    <w:p w:rsidR="00E00220" w:rsidRPr="00E00220" w:rsidRDefault="00E00220" w:rsidP="00E00220">
      <w:pPr>
        <w:pStyle w:val="a3"/>
        <w:widowControl w:val="0"/>
        <w:numPr>
          <w:ilvl w:val="0"/>
          <w:numId w:val="48"/>
        </w:numPr>
        <w:autoSpaceDE w:val="0"/>
        <w:autoSpaceDN w:val="0"/>
        <w:adjustRightInd w:val="0"/>
        <w:ind w:left="0" w:firstLine="426"/>
        <w:jc w:val="both"/>
      </w:pPr>
      <w:r w:rsidRPr="00E00220">
        <w:t>Финансовому управлению администрации Инсарского муниципального района определить источник покрытия расходов в бюджете Инсарского муниципального района.</w:t>
      </w:r>
    </w:p>
    <w:p w:rsidR="00E00220" w:rsidRPr="00E00220" w:rsidRDefault="00E00220" w:rsidP="00E00220">
      <w:pPr>
        <w:pStyle w:val="a3"/>
        <w:widowControl w:val="0"/>
        <w:numPr>
          <w:ilvl w:val="0"/>
          <w:numId w:val="48"/>
        </w:numPr>
        <w:autoSpaceDE w:val="0"/>
        <w:autoSpaceDN w:val="0"/>
        <w:adjustRightInd w:val="0"/>
        <w:ind w:left="0" w:firstLine="330"/>
        <w:jc w:val="both"/>
      </w:pPr>
      <w:proofErr w:type="gramStart"/>
      <w:r w:rsidRPr="00E00220">
        <w:t>Контроль за</w:t>
      </w:r>
      <w:proofErr w:type="gramEnd"/>
      <w:r w:rsidRPr="00E00220">
        <w:t xml:space="preserve"> исполнением настоящего постановления возложить на Долотказина  Р.В. – И.о. заместителя главы – начальника управления по социальной работе администрации Инсарского муниципального района.</w:t>
      </w:r>
    </w:p>
    <w:p w:rsidR="00E00220" w:rsidRPr="00E00220" w:rsidRDefault="00E00220" w:rsidP="00E00220">
      <w:pPr>
        <w:pStyle w:val="a3"/>
        <w:ind w:left="690"/>
      </w:pPr>
    </w:p>
    <w:p w:rsidR="00E00220" w:rsidRPr="00E00220" w:rsidRDefault="00E00220" w:rsidP="00E00220">
      <w:pPr>
        <w:pStyle w:val="a3"/>
        <w:ind w:left="690"/>
      </w:pPr>
    </w:p>
    <w:p w:rsidR="00E00220" w:rsidRPr="00E00220" w:rsidRDefault="00E00220" w:rsidP="00E00220">
      <w:pPr>
        <w:pStyle w:val="a3"/>
        <w:ind w:left="690"/>
      </w:pPr>
    </w:p>
    <w:p w:rsidR="00E00220" w:rsidRPr="00E00220" w:rsidRDefault="00E00220" w:rsidP="00E00220">
      <w:r w:rsidRPr="00E00220">
        <w:t xml:space="preserve">Глава Инсарского </w:t>
      </w:r>
    </w:p>
    <w:p w:rsidR="00E00220" w:rsidRPr="00E00220" w:rsidRDefault="00E00220" w:rsidP="00E00220">
      <w:r w:rsidRPr="00E00220">
        <w:t>муниципального района                                                                     Х.Ш. Якуббаев</w:t>
      </w:r>
    </w:p>
    <w:p w:rsidR="00E00220" w:rsidRPr="00E00220" w:rsidRDefault="00E00220" w:rsidP="00E00220"/>
    <w:p w:rsidR="00E00220" w:rsidRPr="00E00220" w:rsidRDefault="00E00220" w:rsidP="00E00220"/>
    <w:p w:rsidR="00E00220" w:rsidRPr="00E00220" w:rsidRDefault="00E00220" w:rsidP="00E00220">
      <w:r w:rsidRPr="00E00220">
        <w:t xml:space="preserve"> </w:t>
      </w:r>
    </w:p>
    <w:p w:rsidR="00E00220" w:rsidRPr="00E00220" w:rsidRDefault="00E00220" w:rsidP="00D87338">
      <w:pPr>
        <w:jc w:val="center"/>
        <w:rPr>
          <w:b/>
        </w:rPr>
      </w:pPr>
    </w:p>
    <w:p w:rsidR="00E00220" w:rsidRPr="00E00220" w:rsidRDefault="00E00220" w:rsidP="00D87338">
      <w:pPr>
        <w:jc w:val="center"/>
        <w:rPr>
          <w:b/>
        </w:rPr>
      </w:pPr>
    </w:p>
    <w:p w:rsidR="00E00220" w:rsidRPr="00E00220" w:rsidRDefault="00E00220" w:rsidP="00D87338">
      <w:pPr>
        <w:jc w:val="center"/>
        <w:rPr>
          <w:b/>
        </w:rPr>
      </w:pPr>
    </w:p>
    <w:p w:rsidR="00E00220" w:rsidRPr="00E00220" w:rsidRDefault="00E00220" w:rsidP="00D87338">
      <w:pPr>
        <w:jc w:val="center"/>
        <w:rPr>
          <w:b/>
        </w:rPr>
      </w:pPr>
    </w:p>
    <w:p w:rsidR="00E00220" w:rsidRDefault="00E00220" w:rsidP="00D87338">
      <w:pPr>
        <w:jc w:val="center"/>
        <w:rPr>
          <w:b/>
        </w:rPr>
      </w:pPr>
    </w:p>
    <w:p w:rsidR="00E00220" w:rsidRDefault="00E00220" w:rsidP="00D87338">
      <w:pPr>
        <w:jc w:val="center"/>
        <w:rPr>
          <w:b/>
        </w:rPr>
      </w:pPr>
    </w:p>
    <w:p w:rsidR="00E00220" w:rsidRDefault="00E00220" w:rsidP="00D87338">
      <w:pPr>
        <w:jc w:val="center"/>
        <w:rPr>
          <w:b/>
        </w:rPr>
      </w:pPr>
    </w:p>
    <w:p w:rsidR="00E00220" w:rsidRDefault="00E00220" w:rsidP="00D87338">
      <w:pPr>
        <w:jc w:val="center"/>
        <w:rPr>
          <w:b/>
        </w:rPr>
      </w:pPr>
    </w:p>
    <w:p w:rsidR="00E00220" w:rsidRDefault="00E00220" w:rsidP="00D87338">
      <w:pPr>
        <w:jc w:val="center"/>
        <w:rPr>
          <w:b/>
        </w:rPr>
      </w:pPr>
    </w:p>
    <w:p w:rsidR="00E00220" w:rsidRDefault="00E00220" w:rsidP="00E00220">
      <w:pPr>
        <w:rPr>
          <w:b/>
        </w:rPr>
      </w:pPr>
    </w:p>
    <w:p w:rsidR="00E00220" w:rsidRDefault="00E00220" w:rsidP="00D87338">
      <w:pPr>
        <w:jc w:val="center"/>
        <w:rPr>
          <w:b/>
        </w:rPr>
      </w:pPr>
    </w:p>
    <w:p w:rsidR="00E00220" w:rsidRDefault="00E00220" w:rsidP="00D87338">
      <w:pPr>
        <w:jc w:val="center"/>
        <w:rPr>
          <w:b/>
        </w:rPr>
      </w:pPr>
    </w:p>
    <w:p w:rsidR="00E00220" w:rsidRDefault="00E00220" w:rsidP="00D87338">
      <w:pPr>
        <w:jc w:val="center"/>
        <w:rPr>
          <w:b/>
        </w:rPr>
      </w:pPr>
    </w:p>
    <w:p w:rsidR="00D87338" w:rsidRPr="00D87338" w:rsidRDefault="00D87338" w:rsidP="00D87338">
      <w:pPr>
        <w:jc w:val="center"/>
        <w:rPr>
          <w:b/>
        </w:rPr>
      </w:pPr>
      <w:r w:rsidRPr="00D87338">
        <w:rPr>
          <w:b/>
        </w:rPr>
        <w:lastRenderedPageBreak/>
        <w:t>АДМИНИСТРАЦИЯ</w:t>
      </w:r>
    </w:p>
    <w:p w:rsidR="00D87338" w:rsidRPr="00D87338" w:rsidRDefault="00D87338" w:rsidP="00D87338">
      <w:pPr>
        <w:jc w:val="center"/>
        <w:rPr>
          <w:b/>
        </w:rPr>
      </w:pPr>
      <w:r w:rsidRPr="00D87338">
        <w:rPr>
          <w:b/>
        </w:rPr>
        <w:t>ИНСАРСКОГО МУНИЦИПАЛЬНОГО РАЙОНА</w:t>
      </w:r>
    </w:p>
    <w:p w:rsidR="00D87338" w:rsidRPr="00D87338" w:rsidRDefault="00D87338" w:rsidP="00D87338">
      <w:pPr>
        <w:jc w:val="center"/>
        <w:rPr>
          <w:b/>
        </w:rPr>
      </w:pPr>
      <w:r w:rsidRPr="00D87338">
        <w:rPr>
          <w:b/>
        </w:rPr>
        <w:t>РЕСПУБЛИКИ МОРДОВИЯ</w:t>
      </w:r>
    </w:p>
    <w:p w:rsidR="00D87338" w:rsidRPr="00D87338" w:rsidRDefault="00D87338" w:rsidP="00D87338">
      <w:pPr>
        <w:jc w:val="center"/>
        <w:rPr>
          <w:b/>
        </w:rPr>
      </w:pPr>
    </w:p>
    <w:p w:rsidR="00D87338" w:rsidRPr="00D87338" w:rsidRDefault="00D87338" w:rsidP="00D87338">
      <w:pPr>
        <w:jc w:val="center"/>
        <w:rPr>
          <w:b/>
        </w:rPr>
      </w:pPr>
    </w:p>
    <w:p w:rsidR="00D87338" w:rsidRPr="00D87338" w:rsidRDefault="00D87338" w:rsidP="00D87338">
      <w:pPr>
        <w:jc w:val="center"/>
        <w:outlineLvl w:val="0"/>
        <w:rPr>
          <w:b/>
        </w:rPr>
      </w:pPr>
      <w:r w:rsidRPr="00D87338">
        <w:rPr>
          <w:b/>
        </w:rPr>
        <w:t>РАСПОРЯЖЕНИЕ</w:t>
      </w:r>
    </w:p>
    <w:p w:rsidR="00D87338" w:rsidRPr="00D87338" w:rsidRDefault="00D87338" w:rsidP="00D87338">
      <w:pPr>
        <w:jc w:val="center"/>
        <w:rPr>
          <w:b/>
        </w:rPr>
      </w:pPr>
    </w:p>
    <w:p w:rsidR="00D87338" w:rsidRPr="00D87338" w:rsidRDefault="00D87338" w:rsidP="00D87338">
      <w:pPr>
        <w:jc w:val="center"/>
      </w:pPr>
      <w:r w:rsidRPr="00D87338">
        <w:t>г. Инсар</w:t>
      </w:r>
    </w:p>
    <w:p w:rsidR="00D87338" w:rsidRPr="00D87338" w:rsidRDefault="00D87338" w:rsidP="00D87338">
      <w:pPr>
        <w:rPr>
          <w:b/>
        </w:rPr>
      </w:pPr>
    </w:p>
    <w:p w:rsidR="00D87338" w:rsidRPr="00D87338" w:rsidRDefault="00D87338" w:rsidP="00D87338">
      <w:pPr>
        <w:ind w:left="284"/>
        <w:jc w:val="both"/>
        <w:rPr>
          <w:b/>
        </w:rPr>
      </w:pPr>
      <w:r w:rsidRPr="00D87338">
        <w:rPr>
          <w:b/>
        </w:rPr>
        <w:t xml:space="preserve">от 18.04.2022г.                                                                                               </w:t>
      </w:r>
      <w:r w:rsidR="002B7F22">
        <w:rPr>
          <w:b/>
        </w:rPr>
        <w:t xml:space="preserve">                              </w:t>
      </w:r>
      <w:r w:rsidRPr="00D87338">
        <w:rPr>
          <w:b/>
        </w:rPr>
        <w:t xml:space="preserve"> № 27-р</w:t>
      </w:r>
    </w:p>
    <w:p w:rsidR="00D87338" w:rsidRPr="00D87338" w:rsidRDefault="00D87338" w:rsidP="00D87338">
      <w:pPr>
        <w:rPr>
          <w:b/>
        </w:rPr>
      </w:pPr>
    </w:p>
    <w:p w:rsidR="00D87338" w:rsidRPr="00D87338" w:rsidRDefault="00D87338" w:rsidP="00D87338">
      <w:pPr>
        <w:rPr>
          <w:b/>
        </w:rPr>
      </w:pPr>
    </w:p>
    <w:p w:rsidR="00D87338" w:rsidRPr="00D87338" w:rsidRDefault="00D87338" w:rsidP="00D87338">
      <w:pPr>
        <w:pStyle w:val="s1"/>
        <w:shd w:val="clear" w:color="auto" w:fill="FFFFFF"/>
        <w:spacing w:before="0" w:beforeAutospacing="0" w:after="0" w:afterAutospacing="0"/>
        <w:ind w:firstLine="567"/>
        <w:jc w:val="both"/>
      </w:pPr>
      <w:r w:rsidRPr="00D87338">
        <w:rPr>
          <w:color w:val="22272F"/>
        </w:rPr>
        <w:t xml:space="preserve">В соответствии </w:t>
      </w:r>
      <w:r w:rsidRPr="00D87338">
        <w:t xml:space="preserve">с </w:t>
      </w:r>
      <w:hyperlink r:id="rId8" w:anchor="/document/12152272/entry/0" w:history="1">
        <w:r w:rsidRPr="009916C4">
          <w:rPr>
            <w:rStyle w:val="af4"/>
            <w:color w:val="auto"/>
            <w:u w:val="none"/>
          </w:rPr>
          <w:t>Федеральным законом</w:t>
        </w:r>
      </w:hyperlink>
      <w:r w:rsidRPr="00D87338">
        <w:t xml:space="preserve"> от 2 марта 2007 года №25-ФЗ «О муниципальной службе в Российской Федерации»,</w:t>
      </w:r>
      <w:r w:rsidR="009916C4">
        <w:t xml:space="preserve"> </w:t>
      </w:r>
      <w:hyperlink r:id="rId9" w:anchor="/document/8919500/entry/0" w:history="1">
        <w:r w:rsidRPr="009916C4">
          <w:rPr>
            <w:rStyle w:val="af4"/>
            <w:color w:val="auto"/>
            <w:u w:val="none"/>
          </w:rPr>
          <w:t>Законом</w:t>
        </w:r>
      </w:hyperlink>
      <w:r w:rsidR="009916C4">
        <w:t xml:space="preserve"> </w:t>
      </w:r>
      <w:r w:rsidRPr="00D87338">
        <w:t>Республики Мордовия от 8 июня 2007 года № 48-З «О регулировании отношений в сфере муниципальной службы»:</w:t>
      </w:r>
    </w:p>
    <w:p w:rsidR="00D87338" w:rsidRPr="00D87338" w:rsidRDefault="00D87338" w:rsidP="00D87338">
      <w:pPr>
        <w:autoSpaceDE w:val="0"/>
        <w:autoSpaceDN w:val="0"/>
        <w:adjustRightInd w:val="0"/>
        <w:ind w:firstLine="567"/>
        <w:jc w:val="both"/>
      </w:pPr>
      <w:r w:rsidRPr="00D87338">
        <w:t>1. Утвердить:</w:t>
      </w:r>
    </w:p>
    <w:p w:rsidR="00D87338" w:rsidRPr="00D87338" w:rsidRDefault="00D87338" w:rsidP="00D87338">
      <w:pPr>
        <w:autoSpaceDE w:val="0"/>
        <w:autoSpaceDN w:val="0"/>
        <w:adjustRightInd w:val="0"/>
        <w:ind w:firstLine="567"/>
        <w:jc w:val="both"/>
      </w:pPr>
      <w:r w:rsidRPr="00D87338">
        <w:t>1) Положение об управлении строительства, архитектуры, ЖКХ и дорожного хозяйства администрации Инсарского муниципального района, согласно приложению №1;</w:t>
      </w:r>
    </w:p>
    <w:p w:rsidR="00D87338" w:rsidRPr="00D87338" w:rsidRDefault="00D87338" w:rsidP="00D87338">
      <w:pPr>
        <w:autoSpaceDE w:val="0"/>
        <w:autoSpaceDN w:val="0"/>
        <w:adjustRightInd w:val="0"/>
        <w:ind w:firstLine="567"/>
        <w:jc w:val="both"/>
      </w:pPr>
      <w:r w:rsidRPr="00D87338">
        <w:t>2) должностную инструкцию заместителя главы-начальника управления  строительства, архитектуры, ЖКХ и дорожного хозяйства администрации  Инсарского  муниципального района, согласно приложению №2;</w:t>
      </w:r>
    </w:p>
    <w:p w:rsidR="00D87338" w:rsidRPr="00D87338" w:rsidRDefault="00D87338" w:rsidP="00D87338">
      <w:pPr>
        <w:autoSpaceDE w:val="0"/>
        <w:autoSpaceDN w:val="0"/>
        <w:adjustRightInd w:val="0"/>
        <w:ind w:firstLine="567"/>
        <w:jc w:val="both"/>
      </w:pPr>
      <w:r w:rsidRPr="00D87338">
        <w:t xml:space="preserve">3) должностную инструкцию  заместителя начальника </w:t>
      </w:r>
      <w:proofErr w:type="gramStart"/>
      <w:r w:rsidRPr="00D87338">
        <w:t>–з</w:t>
      </w:r>
      <w:proofErr w:type="gramEnd"/>
      <w:r w:rsidRPr="00D87338">
        <w:t>аведующего отделом  строительства, архитектуры и ЖКХ управления строительства, архитектуры, ЖКХ и дорожного хозяйства администрации Инсарского муниципального района, согласно приложению №3;</w:t>
      </w:r>
    </w:p>
    <w:p w:rsidR="00D87338" w:rsidRPr="00D87338" w:rsidRDefault="00D87338" w:rsidP="00D87338">
      <w:pPr>
        <w:autoSpaceDE w:val="0"/>
        <w:autoSpaceDN w:val="0"/>
        <w:adjustRightInd w:val="0"/>
        <w:ind w:firstLine="567"/>
        <w:jc w:val="both"/>
      </w:pPr>
      <w:r w:rsidRPr="00D87338">
        <w:t>4) должностную инструкцию  главного специалиста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 согласно приложению №4.</w:t>
      </w:r>
    </w:p>
    <w:p w:rsidR="00D87338" w:rsidRPr="00D87338" w:rsidRDefault="00D87338" w:rsidP="00D87338">
      <w:pPr>
        <w:autoSpaceDE w:val="0"/>
        <w:autoSpaceDN w:val="0"/>
        <w:adjustRightInd w:val="0"/>
        <w:ind w:firstLine="567"/>
        <w:jc w:val="both"/>
      </w:pPr>
      <w:r w:rsidRPr="00D87338">
        <w:t>2. Распоряжение администрации Инсарского муниципального района  от 16.07.2021 г. №29-р признать утратившим силу.</w:t>
      </w:r>
    </w:p>
    <w:p w:rsidR="00D87338" w:rsidRPr="00D87338" w:rsidRDefault="00D87338" w:rsidP="00D87338">
      <w:pPr>
        <w:autoSpaceDE w:val="0"/>
        <w:autoSpaceDN w:val="0"/>
        <w:adjustRightInd w:val="0"/>
        <w:ind w:firstLine="720"/>
        <w:jc w:val="both"/>
      </w:pPr>
    </w:p>
    <w:p w:rsidR="00D87338" w:rsidRPr="00D87338" w:rsidRDefault="00D87338" w:rsidP="00D87338">
      <w:pPr>
        <w:autoSpaceDE w:val="0"/>
        <w:autoSpaceDN w:val="0"/>
        <w:adjustRightInd w:val="0"/>
        <w:ind w:firstLine="720"/>
        <w:jc w:val="both"/>
      </w:pPr>
    </w:p>
    <w:p w:rsidR="00D87338" w:rsidRPr="00D87338" w:rsidRDefault="00D87338" w:rsidP="00D87338">
      <w:pPr>
        <w:autoSpaceDE w:val="0"/>
        <w:autoSpaceDN w:val="0"/>
        <w:adjustRightInd w:val="0"/>
        <w:ind w:firstLine="720"/>
        <w:jc w:val="both"/>
      </w:pPr>
    </w:p>
    <w:p w:rsidR="00D87338" w:rsidRPr="00D87338" w:rsidRDefault="00D87338" w:rsidP="00D87338">
      <w:pPr>
        <w:jc w:val="both"/>
      </w:pPr>
      <w:r w:rsidRPr="00D87338">
        <w:t xml:space="preserve">Глава Инсарского </w:t>
      </w:r>
    </w:p>
    <w:p w:rsidR="00D87338" w:rsidRPr="00D87338" w:rsidRDefault="00D87338" w:rsidP="00D87338">
      <w:pPr>
        <w:jc w:val="both"/>
      </w:pPr>
      <w:r w:rsidRPr="00D87338">
        <w:t>муниципального района</w:t>
      </w:r>
      <w:r w:rsidRPr="00D87338">
        <w:tab/>
        <w:t xml:space="preserve">                                                                  Х.Ш.Якуббаев</w:t>
      </w:r>
    </w:p>
    <w:p w:rsidR="00D87338" w:rsidRPr="00D87338" w:rsidRDefault="00D87338" w:rsidP="00D87338">
      <w:pPr>
        <w:tabs>
          <w:tab w:val="left" w:pos="2370"/>
        </w:tabs>
        <w:ind w:firstLine="284"/>
        <w:jc w:val="both"/>
      </w:pPr>
    </w:p>
    <w:p w:rsidR="00D87338" w:rsidRPr="00D87338" w:rsidRDefault="00D87338" w:rsidP="00D87338">
      <w:pPr>
        <w:ind w:firstLine="708"/>
        <w:jc w:val="both"/>
      </w:pPr>
    </w:p>
    <w:p w:rsidR="00D87338" w:rsidRPr="00D87338" w:rsidRDefault="00D87338" w:rsidP="00D87338">
      <w:pPr>
        <w:jc w:val="both"/>
        <w:rPr>
          <w:color w:val="FFFFFF"/>
        </w:rPr>
      </w:pPr>
      <w:r w:rsidRPr="00D87338">
        <w:rPr>
          <w:color w:val="FFFFFF"/>
        </w:rPr>
        <w:t xml:space="preserve">Исполнитель                                                                                                   </w:t>
      </w:r>
    </w:p>
    <w:p w:rsidR="00D87338" w:rsidRPr="00D87338" w:rsidRDefault="00D87338" w:rsidP="00D87338">
      <w:pPr>
        <w:jc w:val="both"/>
        <w:rPr>
          <w:color w:val="FFFFFF"/>
        </w:rPr>
      </w:pPr>
      <w:r w:rsidRPr="00D87338">
        <w:rPr>
          <w:color w:val="FFFFFF"/>
        </w:rPr>
        <w:t xml:space="preserve">Т.Н. Ларина    </w:t>
      </w:r>
    </w:p>
    <w:p w:rsidR="00D87338" w:rsidRPr="00D87338" w:rsidRDefault="00D87338" w:rsidP="00D87338">
      <w:pPr>
        <w:jc w:val="both"/>
        <w:rPr>
          <w:color w:val="FFFFFF"/>
        </w:rPr>
      </w:pPr>
    </w:p>
    <w:p w:rsidR="00D87338" w:rsidRPr="00D87338" w:rsidRDefault="00D87338" w:rsidP="00D87338">
      <w:pPr>
        <w:jc w:val="both"/>
        <w:rPr>
          <w:color w:val="FFFFFF"/>
        </w:rPr>
      </w:pPr>
      <w:r w:rsidRPr="00D87338">
        <w:rPr>
          <w:color w:val="FFFFFF"/>
        </w:rPr>
        <w:t xml:space="preserve">Согласовано                                                                                            </w:t>
      </w:r>
    </w:p>
    <w:p w:rsidR="00D87338" w:rsidRPr="00D87338" w:rsidRDefault="00D87338" w:rsidP="00D87338">
      <w:pPr>
        <w:jc w:val="both"/>
        <w:rPr>
          <w:color w:val="FFFFFF"/>
        </w:rPr>
      </w:pPr>
      <w:r w:rsidRPr="00D87338">
        <w:rPr>
          <w:color w:val="FFFFFF"/>
        </w:rPr>
        <w:t>С.В. Акишин</w:t>
      </w:r>
    </w:p>
    <w:p w:rsidR="00D87338" w:rsidRPr="00D87338" w:rsidRDefault="00D87338" w:rsidP="00D87338">
      <w:pPr>
        <w:rPr>
          <w:b/>
        </w:rPr>
      </w:pPr>
    </w:p>
    <w:p w:rsidR="009916C4" w:rsidRDefault="00D87338" w:rsidP="00D87338">
      <w:pPr>
        <w:jc w:val="right"/>
        <w:rPr>
          <w:bCs/>
          <w:color w:val="000000"/>
          <w:spacing w:val="9"/>
        </w:rPr>
      </w:pPr>
      <w:r w:rsidRPr="00D87338">
        <w:rPr>
          <w:bCs/>
          <w:color w:val="000000"/>
          <w:spacing w:val="9"/>
        </w:rPr>
        <w:t xml:space="preserve">                                                                             </w:t>
      </w:r>
    </w:p>
    <w:p w:rsidR="009916C4" w:rsidRDefault="009916C4" w:rsidP="00D87338">
      <w:pPr>
        <w:jc w:val="right"/>
        <w:rPr>
          <w:bCs/>
          <w:color w:val="000000"/>
          <w:spacing w:val="9"/>
        </w:rPr>
      </w:pPr>
    </w:p>
    <w:p w:rsidR="009916C4" w:rsidRDefault="009916C4" w:rsidP="00D87338">
      <w:pPr>
        <w:jc w:val="right"/>
        <w:rPr>
          <w:bCs/>
          <w:color w:val="000000"/>
          <w:spacing w:val="9"/>
        </w:rPr>
      </w:pPr>
    </w:p>
    <w:p w:rsidR="009916C4" w:rsidRDefault="009916C4" w:rsidP="00D87338">
      <w:pPr>
        <w:jc w:val="right"/>
        <w:rPr>
          <w:bCs/>
          <w:color w:val="000000"/>
          <w:spacing w:val="9"/>
        </w:rPr>
      </w:pPr>
    </w:p>
    <w:p w:rsidR="009916C4" w:rsidRDefault="009916C4" w:rsidP="00D87338">
      <w:pPr>
        <w:jc w:val="right"/>
        <w:rPr>
          <w:bCs/>
          <w:color w:val="000000"/>
          <w:spacing w:val="9"/>
        </w:rPr>
      </w:pPr>
    </w:p>
    <w:p w:rsidR="009916C4" w:rsidRDefault="009916C4" w:rsidP="00D87338">
      <w:pPr>
        <w:jc w:val="right"/>
        <w:rPr>
          <w:bCs/>
          <w:color w:val="000000"/>
          <w:spacing w:val="9"/>
        </w:rPr>
      </w:pPr>
    </w:p>
    <w:p w:rsidR="009916C4" w:rsidRDefault="009916C4" w:rsidP="00D87338">
      <w:pPr>
        <w:jc w:val="right"/>
        <w:rPr>
          <w:bCs/>
          <w:color w:val="000000"/>
          <w:spacing w:val="9"/>
        </w:rPr>
      </w:pPr>
    </w:p>
    <w:p w:rsidR="009916C4" w:rsidRDefault="009916C4" w:rsidP="00D87338">
      <w:pPr>
        <w:jc w:val="right"/>
        <w:rPr>
          <w:bCs/>
          <w:color w:val="000000"/>
          <w:spacing w:val="9"/>
        </w:rPr>
      </w:pPr>
    </w:p>
    <w:p w:rsidR="009916C4" w:rsidRDefault="009916C4" w:rsidP="00D87338">
      <w:pPr>
        <w:jc w:val="right"/>
        <w:rPr>
          <w:bCs/>
          <w:color w:val="000000"/>
          <w:spacing w:val="9"/>
        </w:rPr>
      </w:pPr>
    </w:p>
    <w:p w:rsidR="009916C4" w:rsidRDefault="009916C4" w:rsidP="00D87338">
      <w:pPr>
        <w:jc w:val="right"/>
        <w:rPr>
          <w:bCs/>
          <w:color w:val="000000"/>
          <w:spacing w:val="9"/>
        </w:rPr>
      </w:pPr>
    </w:p>
    <w:p w:rsidR="009916C4" w:rsidRDefault="009916C4" w:rsidP="00D87338">
      <w:pPr>
        <w:jc w:val="right"/>
        <w:rPr>
          <w:bCs/>
          <w:color w:val="000000"/>
          <w:spacing w:val="9"/>
        </w:rPr>
      </w:pPr>
    </w:p>
    <w:p w:rsidR="009916C4" w:rsidRDefault="009916C4" w:rsidP="00D87338">
      <w:pPr>
        <w:jc w:val="right"/>
        <w:rPr>
          <w:bCs/>
          <w:color w:val="000000"/>
          <w:spacing w:val="9"/>
        </w:rPr>
      </w:pPr>
    </w:p>
    <w:p w:rsidR="00D87338" w:rsidRDefault="00D87338" w:rsidP="00965A66">
      <w:pPr>
        <w:rPr>
          <w:bCs/>
          <w:color w:val="000000"/>
          <w:spacing w:val="9"/>
        </w:rPr>
      </w:pPr>
    </w:p>
    <w:p w:rsidR="00965A66" w:rsidRDefault="00965A66" w:rsidP="00965A66">
      <w:pPr>
        <w:jc w:val="right"/>
        <w:rPr>
          <w:bCs/>
          <w:color w:val="000000"/>
          <w:spacing w:val="9"/>
        </w:rPr>
      </w:pPr>
      <w:r>
        <w:rPr>
          <w:bCs/>
          <w:color w:val="000000"/>
          <w:spacing w:val="9"/>
        </w:rPr>
        <w:lastRenderedPageBreak/>
        <w:t>Приложение №1</w:t>
      </w:r>
    </w:p>
    <w:p w:rsidR="00965A66" w:rsidRDefault="00965A66" w:rsidP="00965A66">
      <w:pPr>
        <w:jc w:val="right"/>
        <w:rPr>
          <w:bCs/>
          <w:color w:val="000000"/>
          <w:spacing w:val="9"/>
        </w:rPr>
      </w:pPr>
      <w:r>
        <w:rPr>
          <w:bCs/>
          <w:color w:val="000000"/>
          <w:spacing w:val="9"/>
        </w:rPr>
        <w:t>к распоряжению администрации</w:t>
      </w:r>
    </w:p>
    <w:p w:rsidR="00965A66" w:rsidRDefault="00965A66" w:rsidP="00965A66">
      <w:pPr>
        <w:jc w:val="right"/>
        <w:rPr>
          <w:bCs/>
          <w:color w:val="000000"/>
          <w:spacing w:val="9"/>
        </w:rPr>
      </w:pPr>
      <w:r>
        <w:rPr>
          <w:bCs/>
          <w:color w:val="000000"/>
          <w:spacing w:val="9"/>
        </w:rPr>
        <w:t>Инсарского муниципальногорайона</w:t>
      </w:r>
    </w:p>
    <w:p w:rsidR="00965A66" w:rsidRPr="00D87338" w:rsidRDefault="00965A66" w:rsidP="00965A66">
      <w:pPr>
        <w:jc w:val="right"/>
        <w:rPr>
          <w:bCs/>
          <w:color w:val="000000"/>
          <w:spacing w:val="9"/>
        </w:rPr>
      </w:pPr>
      <w:r>
        <w:rPr>
          <w:bCs/>
          <w:color w:val="000000"/>
          <w:spacing w:val="9"/>
        </w:rPr>
        <w:t>от 18.04.2022 г. № 27-р</w:t>
      </w:r>
    </w:p>
    <w:p w:rsidR="00D87338" w:rsidRPr="00D87338" w:rsidRDefault="00D87338" w:rsidP="00D87338">
      <w:pPr>
        <w:rPr>
          <w:b/>
        </w:rPr>
      </w:pPr>
    </w:p>
    <w:p w:rsidR="00D87338" w:rsidRPr="00D87338" w:rsidRDefault="00D87338" w:rsidP="00D87338">
      <w:pPr>
        <w:jc w:val="center"/>
        <w:rPr>
          <w:b/>
        </w:rPr>
      </w:pPr>
    </w:p>
    <w:p w:rsidR="00D87338" w:rsidRPr="00D87338" w:rsidRDefault="00D87338" w:rsidP="00D87338">
      <w:pPr>
        <w:jc w:val="center"/>
        <w:rPr>
          <w:b/>
        </w:rPr>
      </w:pPr>
      <w:r w:rsidRPr="00D87338">
        <w:rPr>
          <w:b/>
        </w:rPr>
        <w:t>Положение</w:t>
      </w:r>
    </w:p>
    <w:p w:rsidR="00D87338" w:rsidRPr="00D87338" w:rsidRDefault="00D87338" w:rsidP="00D87338">
      <w:pPr>
        <w:jc w:val="center"/>
        <w:rPr>
          <w:b/>
        </w:rPr>
      </w:pPr>
      <w:r w:rsidRPr="00D87338">
        <w:rPr>
          <w:b/>
        </w:rPr>
        <w:t>об управлении  строительства, архитектуры, ЖКХ и дорожного хозяйства администрации  Инсарского  муниципального района</w:t>
      </w:r>
    </w:p>
    <w:p w:rsidR="00D87338" w:rsidRPr="00D87338" w:rsidRDefault="00D87338" w:rsidP="00D87338">
      <w:pPr>
        <w:jc w:val="center"/>
        <w:rPr>
          <w:b/>
        </w:rPr>
      </w:pPr>
    </w:p>
    <w:p w:rsidR="00D87338" w:rsidRPr="00D87338" w:rsidRDefault="00D87338" w:rsidP="00D87338">
      <w:pPr>
        <w:jc w:val="center"/>
        <w:rPr>
          <w:b/>
        </w:rPr>
      </w:pPr>
    </w:p>
    <w:p w:rsidR="00D87338" w:rsidRPr="00D87338" w:rsidRDefault="00D87338" w:rsidP="00D87338">
      <w:pPr>
        <w:ind w:firstLine="567"/>
        <w:jc w:val="both"/>
      </w:pPr>
      <w:bookmarkStart w:id="0" w:name="sub_1001"/>
      <w:r w:rsidRPr="00D87338">
        <w:t>1. Управление строительства, архитектуры, ЖКХ и дорожного хозяйства администрации Инсарского муниципального района (далее - управление) является структурным подразделением администрации  Инсарского муниципального района.</w:t>
      </w:r>
    </w:p>
    <w:p w:rsidR="00D87338" w:rsidRPr="00D87338" w:rsidRDefault="00D87338" w:rsidP="00D87338">
      <w:pPr>
        <w:ind w:firstLine="567"/>
        <w:jc w:val="both"/>
      </w:pPr>
      <w:bookmarkStart w:id="1" w:name="sub_10012"/>
      <w:bookmarkStart w:id="2" w:name="sub_1003"/>
      <w:bookmarkEnd w:id="0"/>
      <w:r w:rsidRPr="00D87338">
        <w:t>В структуру управления входит отдел строительства, архитектуры и ЖКХ</w:t>
      </w:r>
      <w:proofErr w:type="gramStart"/>
      <w:r w:rsidRPr="00D87338">
        <w:t xml:space="preserve"> .</w:t>
      </w:r>
      <w:proofErr w:type="gramEnd"/>
    </w:p>
    <w:p w:rsidR="00D87338" w:rsidRPr="00D87338" w:rsidRDefault="00D87338" w:rsidP="00D87338">
      <w:pPr>
        <w:ind w:firstLine="567"/>
        <w:jc w:val="both"/>
      </w:pPr>
      <w:bookmarkStart w:id="3" w:name="sub_1002"/>
      <w:bookmarkEnd w:id="1"/>
      <w:r w:rsidRPr="00D87338">
        <w:t xml:space="preserve"> 2. Управление в своей деятельности руководствуется  Конституцией Российской Федерации, правовыми актами Российской Федерации и Республики Мордовия, Уставом Инсарского муниципального района, правовыми актами органов местного самоуправления  Инсарского муниципального района .</w:t>
      </w:r>
    </w:p>
    <w:bookmarkEnd w:id="3"/>
    <w:p w:rsidR="00D87338" w:rsidRPr="00D87338" w:rsidRDefault="00D87338" w:rsidP="00D87338">
      <w:pPr>
        <w:ind w:firstLine="567"/>
        <w:jc w:val="both"/>
      </w:pPr>
      <w:r w:rsidRPr="00D87338">
        <w:t>3.  Положение об управлении, а также вносимые в него изменения и дополнения утверждаются распоряжением администрации Инсарского муниципального района .</w:t>
      </w:r>
    </w:p>
    <w:p w:rsidR="00D87338" w:rsidRPr="00D87338" w:rsidRDefault="00D87338" w:rsidP="00D87338">
      <w:pPr>
        <w:ind w:firstLine="567"/>
        <w:jc w:val="both"/>
      </w:pPr>
      <w:bookmarkStart w:id="4" w:name="sub_1004"/>
      <w:bookmarkEnd w:id="2"/>
      <w:r w:rsidRPr="00D87338">
        <w:t>4. Работники управления являются муниципальными служащими, на них распространяются гарантии правовой и социальной защиты муниципальных служащих, установленные законодательством Российской Федерации и Республики Мордовия о муниципальной службе, Уставом   Инсарского муниципального района, а также другими муниципальными правовыми актами  Инсарского муниципального района .</w:t>
      </w:r>
    </w:p>
    <w:p w:rsidR="00D87338" w:rsidRPr="00D87338" w:rsidRDefault="00D87338" w:rsidP="00D87338">
      <w:pPr>
        <w:ind w:firstLine="567"/>
        <w:jc w:val="both"/>
      </w:pPr>
      <w:bookmarkStart w:id="5" w:name="sub_1005"/>
      <w:bookmarkEnd w:id="4"/>
      <w:r w:rsidRPr="00D87338">
        <w:t>5. Финансирование расходов, связанных с содержанием управления, осуществляется за счет бюджета  Инсарского муниципального района .</w:t>
      </w:r>
    </w:p>
    <w:bookmarkEnd w:id="5"/>
    <w:p w:rsidR="00D87338" w:rsidRPr="00D87338" w:rsidRDefault="00D87338" w:rsidP="00D87338">
      <w:pPr>
        <w:ind w:firstLine="567"/>
        <w:jc w:val="both"/>
      </w:pPr>
    </w:p>
    <w:p w:rsidR="00D87338" w:rsidRPr="009916C4" w:rsidRDefault="00D87338" w:rsidP="00D87338">
      <w:pPr>
        <w:pStyle w:val="1"/>
        <w:ind w:firstLine="567"/>
        <w:rPr>
          <w:rFonts w:ascii="Times New Roman" w:hAnsi="Times New Roman"/>
          <w:color w:val="auto"/>
          <w:sz w:val="24"/>
          <w:szCs w:val="24"/>
        </w:rPr>
      </w:pPr>
      <w:bookmarkStart w:id="6" w:name="sub_200"/>
      <w:r w:rsidRPr="009916C4">
        <w:rPr>
          <w:rFonts w:ascii="Times New Roman" w:hAnsi="Times New Roman"/>
          <w:color w:val="auto"/>
          <w:sz w:val="24"/>
          <w:szCs w:val="24"/>
        </w:rPr>
        <w:t>2. Основные задачи и функции управления</w:t>
      </w:r>
    </w:p>
    <w:bookmarkEnd w:id="6"/>
    <w:p w:rsidR="00D87338" w:rsidRPr="00D87338" w:rsidRDefault="00D87338" w:rsidP="00D87338">
      <w:pPr>
        <w:ind w:firstLine="567"/>
        <w:jc w:val="both"/>
      </w:pPr>
      <w:r w:rsidRPr="00D87338">
        <w:t>6. Основными задачами управления являются:</w:t>
      </w:r>
    </w:p>
    <w:p w:rsidR="00D87338" w:rsidRPr="00D87338" w:rsidRDefault="00D87338" w:rsidP="00D87338">
      <w:pPr>
        <w:ind w:firstLine="567"/>
        <w:jc w:val="both"/>
      </w:pPr>
      <w:r w:rsidRPr="00D87338">
        <w:t>проведение единой политики в области строительства на территории  Инсарского муниципального района;</w:t>
      </w:r>
    </w:p>
    <w:p w:rsidR="00D87338" w:rsidRPr="00D87338" w:rsidRDefault="00D87338" w:rsidP="00D87338">
      <w:pPr>
        <w:ind w:firstLine="567"/>
        <w:jc w:val="both"/>
      </w:pPr>
      <w:r w:rsidRPr="00D87338">
        <w:t>выполнение мероприятий, содействующих развитию строительства в Инсарском муниципальном районе;</w:t>
      </w:r>
    </w:p>
    <w:p w:rsidR="00D87338" w:rsidRPr="00D87338" w:rsidRDefault="00D87338" w:rsidP="00D87338">
      <w:pPr>
        <w:ind w:firstLine="567"/>
        <w:jc w:val="both"/>
      </w:pPr>
      <w:r w:rsidRPr="00D87338">
        <w:t>создание условий для жилищного строительства;</w:t>
      </w:r>
    </w:p>
    <w:p w:rsidR="00D87338" w:rsidRPr="00D87338" w:rsidRDefault="00D87338" w:rsidP="00D87338">
      <w:pPr>
        <w:ind w:firstLine="567"/>
        <w:jc w:val="both"/>
      </w:pPr>
      <w:r w:rsidRPr="00D87338">
        <w:t>обеспечение подготовки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Инсарского муниципального района</w:t>
      </w:r>
      <w:proofErr w:type="gramStart"/>
      <w:r w:rsidRPr="00D87338">
        <w:t xml:space="preserve"> ;</w:t>
      </w:r>
      <w:proofErr w:type="gramEnd"/>
    </w:p>
    <w:p w:rsidR="00D87338" w:rsidRPr="00D87338" w:rsidRDefault="00D87338" w:rsidP="00D87338">
      <w:pPr>
        <w:ind w:firstLine="567"/>
        <w:jc w:val="both"/>
      </w:pPr>
      <w:r w:rsidRPr="00D87338">
        <w:t>обеспечение подготовки</w:t>
      </w:r>
      <w:r w:rsidRPr="00D87338">
        <w:rPr>
          <w:spacing w:val="2"/>
          <w:shd w:val="clear" w:color="auto" w:fill="FFFFFF"/>
        </w:rPr>
        <w:t xml:space="preserve"> разрешения на выполнение </w:t>
      </w:r>
      <w:r w:rsidRPr="00D87338">
        <w:t>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Инсарского муниципального района,</w:t>
      </w:r>
      <w:r w:rsidRPr="00D87338">
        <w:rPr>
          <w:spacing w:val="-39"/>
        </w:rPr>
        <w:t xml:space="preserve"> </w:t>
      </w:r>
      <w:r w:rsidRPr="00D87338">
        <w:t>посадку (взлет) на площадки, расположенные в границах Инсарского муниципального района, сведения о которых не опубликованы в документах аэронавигационной информации;</w:t>
      </w:r>
    </w:p>
    <w:p w:rsidR="00D87338" w:rsidRPr="00D87338" w:rsidRDefault="00D87338" w:rsidP="00D87338">
      <w:pPr>
        <w:ind w:firstLine="567"/>
        <w:jc w:val="both"/>
      </w:pPr>
      <w:r w:rsidRPr="00D87338">
        <w:t>обеспечение подготовки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D87338" w:rsidRPr="00D87338" w:rsidRDefault="00D87338" w:rsidP="00D87338">
      <w:pPr>
        <w:ind w:firstLine="567"/>
        <w:jc w:val="both"/>
      </w:pPr>
      <w:r w:rsidRPr="00D87338">
        <w:t>7.</w:t>
      </w:r>
      <w:bookmarkStart w:id="7" w:name="sub_1007"/>
      <w:r w:rsidRPr="00D87338">
        <w:t xml:space="preserve"> Основными функциями управления являются:</w:t>
      </w:r>
    </w:p>
    <w:bookmarkEnd w:id="7"/>
    <w:p w:rsidR="00D87338" w:rsidRPr="00D87338" w:rsidRDefault="00D87338" w:rsidP="00D87338">
      <w:pPr>
        <w:ind w:firstLine="567"/>
        <w:jc w:val="both"/>
      </w:pPr>
      <w:r w:rsidRPr="00D87338">
        <w:t>подготовка проектов решений Совета депутатов для внесения их Главой Инсарского муниципального района в Совет депутатов в порядке правотворческой инициативы;</w:t>
      </w:r>
    </w:p>
    <w:p w:rsidR="00D87338" w:rsidRPr="00D87338" w:rsidRDefault="00D87338" w:rsidP="00D87338">
      <w:pPr>
        <w:ind w:firstLine="567"/>
        <w:jc w:val="both"/>
      </w:pPr>
      <w:r w:rsidRPr="00D87338">
        <w:t>подготовка проектов постановлений и распоряжений Администрации, постановлений и распоряжений Главы Инсарского муниципального района, а также проектов иных правовых актов по поручению Главы Инсарского муниципального района;</w:t>
      </w:r>
    </w:p>
    <w:p w:rsidR="00D87338" w:rsidRPr="00D87338" w:rsidRDefault="00D87338" w:rsidP="00D87338">
      <w:pPr>
        <w:ind w:firstLine="567"/>
        <w:jc w:val="both"/>
      </w:pPr>
      <w:r w:rsidRPr="00D87338">
        <w:lastRenderedPageBreak/>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Инсарского муниципального района;</w:t>
      </w:r>
    </w:p>
    <w:p w:rsidR="00D87338" w:rsidRPr="00D87338" w:rsidRDefault="00D87338" w:rsidP="00D87338">
      <w:pPr>
        <w:ind w:firstLine="567"/>
        <w:jc w:val="both"/>
      </w:pPr>
      <w:r w:rsidRPr="00D87338">
        <w:t>выдача разрешений</w:t>
      </w:r>
      <w:r w:rsidRPr="00D87338">
        <w:rPr>
          <w:spacing w:val="2"/>
          <w:shd w:val="clear" w:color="auto" w:fill="FFFFFF"/>
        </w:rPr>
        <w:t xml:space="preserve"> на выполнение </w:t>
      </w:r>
      <w:r w:rsidRPr="00D87338">
        <w:t>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Инсарского муниципального района,</w:t>
      </w:r>
      <w:r w:rsidRPr="00D87338">
        <w:rPr>
          <w:spacing w:val="-39"/>
        </w:rPr>
        <w:t xml:space="preserve"> </w:t>
      </w:r>
      <w:r w:rsidRPr="00D87338">
        <w:t>посадку (взлет) на площадки, расположенные в границах Инсарского муниципального района, сведения о которых не опубликованы в документах аэронавигационной информации;</w:t>
      </w:r>
    </w:p>
    <w:p w:rsidR="00D87338" w:rsidRPr="00D87338" w:rsidRDefault="00D87338" w:rsidP="00D87338">
      <w:pPr>
        <w:ind w:firstLine="567"/>
        <w:jc w:val="both"/>
        <w:rPr>
          <w:color w:val="000000"/>
        </w:rPr>
      </w:pPr>
      <w:r w:rsidRPr="00D87338">
        <w:rPr>
          <w:color w:val="000000"/>
        </w:rPr>
        <w:t>согласование проведения переустройства и (или) перепланировки жилого помещения;</w:t>
      </w:r>
    </w:p>
    <w:p w:rsidR="00D87338" w:rsidRPr="00D87338" w:rsidRDefault="00D87338" w:rsidP="00D87338">
      <w:pPr>
        <w:ind w:firstLine="567"/>
        <w:jc w:val="both"/>
        <w:rPr>
          <w:color w:val="000000"/>
        </w:rPr>
      </w:pPr>
      <w:r w:rsidRPr="00D87338">
        <w:t>в</w:t>
      </w:r>
      <w:r w:rsidRPr="00D87338">
        <w:rPr>
          <w:color w:val="000000"/>
        </w:rPr>
        <w:t>ыдача разрешений на установку и эксплуатацию рекламных конструкций, аннулирование таких разрешений;</w:t>
      </w:r>
    </w:p>
    <w:p w:rsidR="00D87338" w:rsidRPr="00D87338" w:rsidRDefault="00D87338" w:rsidP="00D87338">
      <w:pPr>
        <w:ind w:firstLine="567"/>
        <w:jc w:val="both"/>
        <w:rPr>
          <w:color w:val="000000"/>
        </w:rPr>
      </w:pPr>
      <w:r w:rsidRPr="00D87338">
        <w:rPr>
          <w:color w:val="000000"/>
        </w:rPr>
        <w:t>утверждение схемы расположения земельного участка;</w:t>
      </w:r>
    </w:p>
    <w:p w:rsidR="00D87338" w:rsidRPr="00D87338" w:rsidRDefault="00D87338" w:rsidP="00D87338">
      <w:pPr>
        <w:ind w:firstLine="567"/>
        <w:jc w:val="both"/>
        <w:rPr>
          <w:color w:val="000000"/>
        </w:rPr>
      </w:pPr>
      <w:r w:rsidRPr="00D87338">
        <w:rPr>
          <w:color w:val="000000"/>
        </w:rPr>
        <w:t>принятие на учет граждан,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p w:rsidR="00D87338" w:rsidRPr="00D87338" w:rsidRDefault="00D87338" w:rsidP="00D87338">
      <w:pPr>
        <w:ind w:firstLine="567"/>
        <w:jc w:val="both"/>
        <w:rPr>
          <w:color w:val="000000"/>
        </w:rPr>
      </w:pPr>
      <w:r w:rsidRPr="00D87338">
        <w:rPr>
          <w:color w:val="000000"/>
        </w:rPr>
        <w:t>прием заявления о предоставлении молодым семьям социальных выплат на приобретение (строительство) жилья;</w:t>
      </w:r>
    </w:p>
    <w:p w:rsidR="00D87338" w:rsidRPr="00D87338" w:rsidRDefault="00D87338" w:rsidP="00D87338">
      <w:pPr>
        <w:ind w:firstLine="567"/>
        <w:jc w:val="both"/>
        <w:rPr>
          <w:color w:val="000000"/>
        </w:rPr>
      </w:pPr>
      <w:r w:rsidRPr="00D87338">
        <w:rPr>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87338" w:rsidRPr="00D87338" w:rsidRDefault="00D87338" w:rsidP="00D87338">
      <w:pPr>
        <w:ind w:firstLine="567"/>
        <w:jc w:val="both"/>
        <w:rPr>
          <w:color w:val="000000"/>
        </w:rPr>
      </w:pPr>
      <w:r w:rsidRPr="00D87338">
        <w:rPr>
          <w:color w:val="000000"/>
        </w:rPr>
        <w:t>включение в список детей-сирот и детей, оставшихся без попечения родителей, подлежащих обеспечению жилыми помещениями специализированного жилищного фонда по договорам найма специализированных жилых помещений;</w:t>
      </w:r>
    </w:p>
    <w:p w:rsidR="00D87338" w:rsidRPr="00D87338" w:rsidRDefault="00D87338" w:rsidP="00D87338">
      <w:pPr>
        <w:ind w:firstLine="567"/>
        <w:jc w:val="both"/>
        <w:rPr>
          <w:color w:val="000000"/>
        </w:rPr>
      </w:pPr>
      <w:r w:rsidRPr="00D87338">
        <w:rPr>
          <w:color w:val="000000"/>
        </w:rPr>
        <w:t xml:space="preserve">         реализация мероприятий по муниципальному жилищному контролю;</w:t>
      </w:r>
    </w:p>
    <w:p w:rsidR="00D87338" w:rsidRPr="00D87338" w:rsidRDefault="00D87338" w:rsidP="00D87338">
      <w:pPr>
        <w:ind w:firstLine="567"/>
        <w:jc w:val="both"/>
        <w:rPr>
          <w:color w:val="000000"/>
          <w:shd w:val="clear" w:color="auto" w:fill="FFFFFF"/>
        </w:rPr>
      </w:pPr>
      <w:r w:rsidRPr="00D87338">
        <w:rPr>
          <w:color w:val="000000"/>
        </w:rPr>
        <w:t xml:space="preserve">реализация мероприятий по обеспечению жильем молодых семей ведомственной целевой программы «Оказание государственной поддержки гражданам в обеспечении </w:t>
      </w:r>
      <w:r w:rsidRPr="00D87338">
        <w:rPr>
          <w:color w:val="000000"/>
          <w:shd w:val="clear" w:color="auto" w:fill="FFFFFF"/>
        </w:rPr>
        <w:t>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87338" w:rsidRPr="00D87338" w:rsidRDefault="00D87338" w:rsidP="00D87338">
      <w:pPr>
        <w:ind w:firstLine="567"/>
        <w:jc w:val="both"/>
        <w:rPr>
          <w:color w:val="000000"/>
        </w:rPr>
      </w:pPr>
      <w:r w:rsidRPr="00D87338">
        <w:rPr>
          <w:color w:val="000000"/>
        </w:rPr>
        <w:t>подготовка 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D87338" w:rsidRPr="00D87338" w:rsidRDefault="00D87338" w:rsidP="00D87338">
      <w:pPr>
        <w:ind w:firstLine="567"/>
        <w:jc w:val="both"/>
        <w:rPr>
          <w:color w:val="000000"/>
        </w:rPr>
      </w:pPr>
      <w:r w:rsidRPr="00D87338">
        <w:rPr>
          <w:color w:val="000000"/>
        </w:rPr>
        <w:t xml:space="preserve">         реализация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сельских поселений, входящих в состав Инсарского муниципального района;</w:t>
      </w:r>
    </w:p>
    <w:p w:rsidR="00D87338" w:rsidRPr="00D87338" w:rsidRDefault="00D87338" w:rsidP="00D87338">
      <w:pPr>
        <w:ind w:firstLine="567"/>
        <w:jc w:val="both"/>
      </w:pPr>
      <w:r w:rsidRPr="00D87338">
        <w:rPr>
          <w:rStyle w:val="21"/>
          <w:color w:val="000000"/>
          <w:sz w:val="24"/>
          <w:szCs w:val="24"/>
        </w:rPr>
        <w:t xml:space="preserve">организация регулярных перевозок </w:t>
      </w:r>
      <w:r w:rsidRPr="00D87338">
        <w:t>пассажиров и багажа автомобильным транспортом на территории Инсарского муниципального района</w:t>
      </w:r>
      <w:proofErr w:type="gramStart"/>
      <w:r w:rsidRPr="00D87338">
        <w:t>;в</w:t>
      </w:r>
      <w:proofErr w:type="gramEnd"/>
      <w:r w:rsidRPr="00D87338">
        <w:t>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D87338" w:rsidRPr="00D87338" w:rsidRDefault="00D87338" w:rsidP="00D87338">
      <w:pPr>
        <w:ind w:firstLine="567"/>
        <w:jc w:val="both"/>
      </w:pPr>
      <w:r w:rsidRPr="00D87338">
        <w:t>представление и защита прав и законных интересов Инсарского муниципального района в органах судебной власти;</w:t>
      </w:r>
    </w:p>
    <w:p w:rsidR="00D87338" w:rsidRPr="00D87338" w:rsidRDefault="00D87338" w:rsidP="00D87338">
      <w:pPr>
        <w:ind w:firstLine="567"/>
        <w:jc w:val="both"/>
      </w:pPr>
      <w:r w:rsidRPr="00D87338">
        <w:t>сбор информации о состоянии строительства в Инсарском муниципальном районе и ее анализ;</w:t>
      </w:r>
    </w:p>
    <w:p w:rsidR="00D87338" w:rsidRPr="00D87338" w:rsidRDefault="00D87338" w:rsidP="00D87338">
      <w:pPr>
        <w:ind w:firstLine="567"/>
        <w:jc w:val="both"/>
      </w:pPr>
      <w:r w:rsidRPr="00D87338">
        <w:t>содействие развитию жилищного строительства на территории  Инсарского муниципального района</w:t>
      </w:r>
      <w:proofErr w:type="gramStart"/>
      <w:r w:rsidRPr="00D87338">
        <w:t xml:space="preserve"> ,</w:t>
      </w:r>
      <w:proofErr w:type="gramEnd"/>
      <w:r w:rsidRPr="00D87338">
        <w:t xml:space="preserve"> взаимодействие по данному вопросу с отраслевыми структурами органов государственной власти;</w:t>
      </w:r>
    </w:p>
    <w:p w:rsidR="00D87338" w:rsidRPr="00D87338" w:rsidRDefault="00D87338" w:rsidP="00D87338">
      <w:pPr>
        <w:ind w:firstLine="567"/>
        <w:jc w:val="both"/>
      </w:pPr>
      <w:r w:rsidRPr="00D87338">
        <w:t>разработка прогнозов и планов развития строительства в Инсарском муниципальном районе;</w:t>
      </w:r>
    </w:p>
    <w:p w:rsidR="00D87338" w:rsidRPr="00D87338" w:rsidRDefault="00D87338" w:rsidP="00D87338">
      <w:pPr>
        <w:ind w:firstLine="567"/>
        <w:jc w:val="both"/>
      </w:pPr>
      <w:r w:rsidRPr="00D87338">
        <w:t>разработка программ развития строительства в Инсарском муниципальном районе и содействие включению их в федеральные и республиканские программы;</w:t>
      </w:r>
    </w:p>
    <w:p w:rsidR="00D87338" w:rsidRPr="00D87338" w:rsidRDefault="00D87338" w:rsidP="00D87338">
      <w:pPr>
        <w:ind w:firstLine="567"/>
        <w:jc w:val="both"/>
      </w:pPr>
      <w:r w:rsidRPr="00D87338">
        <w:t>формирование базы данных о новых технологиях строительства и производства строительных материалов;</w:t>
      </w:r>
    </w:p>
    <w:p w:rsidR="00D87338" w:rsidRPr="00D87338" w:rsidRDefault="00D87338" w:rsidP="00D87338">
      <w:pPr>
        <w:ind w:firstLine="567"/>
        <w:jc w:val="both"/>
      </w:pPr>
      <w:r w:rsidRPr="00D87338">
        <w:t>участие в осуществлении международных и внешнеэкономических связей в соответствии с федеральными законами;</w:t>
      </w:r>
    </w:p>
    <w:p w:rsidR="00D87338" w:rsidRPr="00D87338" w:rsidRDefault="00D87338" w:rsidP="00D87338">
      <w:pPr>
        <w:ind w:firstLine="567"/>
        <w:jc w:val="both"/>
      </w:pPr>
      <w:r w:rsidRPr="00D87338">
        <w:t>координация деятельности администраций поселений Инсарского муниципального района  по вопросам строительства, архитектуры, ЖКХ и дорожного хозяйства;</w:t>
      </w:r>
    </w:p>
    <w:p w:rsidR="00D87338" w:rsidRPr="00D87338" w:rsidRDefault="00D87338" w:rsidP="00D87338">
      <w:pPr>
        <w:pStyle w:val="aff1"/>
        <w:spacing w:before="0" w:beforeAutospacing="0" w:after="0" w:afterAutospacing="0"/>
        <w:ind w:firstLine="567"/>
        <w:jc w:val="both"/>
      </w:pPr>
      <w:r w:rsidRPr="00D87338">
        <w:lastRenderedPageBreak/>
        <w:t>освещение на официальном сайте администрации Инсарского муниципального района и в средствах массовой информации деятельности органов местного самоуправления Инсарского муниципального района в области строительства, архитектуры, ЖКХ и дорожного хозяйства;</w:t>
      </w:r>
    </w:p>
    <w:p w:rsidR="00D87338" w:rsidRPr="00D87338" w:rsidRDefault="00D87338" w:rsidP="00D87338">
      <w:pPr>
        <w:pStyle w:val="aff1"/>
        <w:spacing w:before="0" w:beforeAutospacing="0" w:after="0" w:afterAutospacing="0"/>
        <w:ind w:firstLine="567"/>
        <w:jc w:val="both"/>
      </w:pPr>
      <w:r w:rsidRPr="00D87338">
        <w:t>решение иных вопросов, относящихся к компетенции управления в соответствии с законодательством Российской Федерации.</w:t>
      </w:r>
    </w:p>
    <w:p w:rsidR="00D87338" w:rsidRPr="009916C4" w:rsidRDefault="00D87338" w:rsidP="00D87338">
      <w:pPr>
        <w:pStyle w:val="1"/>
        <w:ind w:firstLine="567"/>
        <w:rPr>
          <w:rFonts w:ascii="Times New Roman" w:hAnsi="Times New Roman"/>
          <w:color w:val="auto"/>
          <w:sz w:val="24"/>
          <w:szCs w:val="24"/>
        </w:rPr>
      </w:pPr>
      <w:bookmarkStart w:id="8" w:name="sub_300"/>
      <w:r w:rsidRPr="009916C4">
        <w:rPr>
          <w:rFonts w:ascii="Times New Roman" w:hAnsi="Times New Roman"/>
          <w:color w:val="auto"/>
          <w:sz w:val="24"/>
          <w:szCs w:val="24"/>
        </w:rPr>
        <w:t>3. Обеспечение деятельности управления</w:t>
      </w:r>
    </w:p>
    <w:p w:rsidR="00D87338" w:rsidRPr="00D87338" w:rsidRDefault="00D87338" w:rsidP="00D87338">
      <w:pPr>
        <w:ind w:firstLine="567"/>
        <w:jc w:val="both"/>
      </w:pPr>
      <w:bookmarkStart w:id="9" w:name="sub_1008"/>
      <w:bookmarkEnd w:id="8"/>
      <w:r w:rsidRPr="00D87338">
        <w:t>8. Управление для осуществления своих функций имеет право:</w:t>
      </w:r>
    </w:p>
    <w:bookmarkEnd w:id="9"/>
    <w:p w:rsidR="00D87338" w:rsidRPr="00D87338" w:rsidRDefault="00D87338" w:rsidP="00D87338">
      <w:pPr>
        <w:jc w:val="both"/>
      </w:pPr>
      <w:r w:rsidRPr="00D87338">
        <w:t>запрашивать и получать в установленном порядке от структурных подразделений администрации  Инсарского муниципального района  необходимые сведения, документы и иные письменные материалы;</w:t>
      </w:r>
    </w:p>
    <w:p w:rsidR="00D87338" w:rsidRPr="00D87338" w:rsidRDefault="00D87338" w:rsidP="00D87338">
      <w:pPr>
        <w:jc w:val="both"/>
      </w:pPr>
      <w:r w:rsidRPr="00D87338">
        <w:t>информировать органы государственной власти и органы местного самоуправления, юридических лиц и граждан, средства массовой информации о ходе реализации политики администрации  Инсарского муниципального района  в области градостроительства (строительства);</w:t>
      </w:r>
    </w:p>
    <w:p w:rsidR="00D87338" w:rsidRPr="00D87338" w:rsidRDefault="00D87338" w:rsidP="00D87338">
      <w:pPr>
        <w:jc w:val="both"/>
      </w:pPr>
      <w:r w:rsidRPr="00D87338">
        <w:t>совершать юридические действия, необходимые для выполнения функций Управления;</w:t>
      </w:r>
    </w:p>
    <w:p w:rsidR="00D87338" w:rsidRPr="00D87338" w:rsidRDefault="00D87338" w:rsidP="00D87338">
      <w:pPr>
        <w:jc w:val="both"/>
      </w:pPr>
      <w:r w:rsidRPr="00D87338">
        <w:t>разрабатывать и вносить на рассмотрение Главы  Инсарского муниципального района  проекты муниципальных правовых актов по вопросам строительства и реконструкции;</w:t>
      </w:r>
    </w:p>
    <w:p w:rsidR="00D87338" w:rsidRPr="00D87338" w:rsidRDefault="00D87338" w:rsidP="00D87338">
      <w:pPr>
        <w:jc w:val="both"/>
      </w:pPr>
      <w:r w:rsidRPr="00D87338">
        <w:t>пользоваться в установленном порядке банком данных администрации  Инсарского муниципального района;</w:t>
      </w:r>
    </w:p>
    <w:p w:rsidR="00D87338" w:rsidRPr="00D87338" w:rsidRDefault="00D87338" w:rsidP="00D87338">
      <w:pPr>
        <w:jc w:val="both"/>
      </w:pPr>
      <w:bookmarkStart w:id="10" w:name="sub_332"/>
      <w:r w:rsidRPr="00D87338">
        <w:t>на информационное, документационное и материально-техническое обеспечение деятельности управления</w:t>
      </w:r>
      <w:proofErr w:type="gramStart"/>
      <w:r w:rsidRPr="00D87338">
        <w:t>;</w:t>
      </w:r>
      <w:bookmarkEnd w:id="10"/>
      <w:r w:rsidRPr="00D87338">
        <w:t>и</w:t>
      </w:r>
      <w:proofErr w:type="gramEnd"/>
      <w:r w:rsidRPr="00D87338">
        <w:t>ные права, предусмотренные для  администрации  законодательством Российской Федерации, нормативными правовыми актами Республики Мордовия и муниципальными правовыми актами  Инсарского муниципального района .</w:t>
      </w:r>
    </w:p>
    <w:p w:rsidR="00D87338" w:rsidRPr="00D87338" w:rsidRDefault="00D87338" w:rsidP="00D87338">
      <w:pPr>
        <w:jc w:val="both"/>
      </w:pPr>
    </w:p>
    <w:p w:rsidR="00D87338" w:rsidRPr="00D87338" w:rsidRDefault="009916C4" w:rsidP="00D87338">
      <w:pPr>
        <w:pStyle w:val="1"/>
        <w:rPr>
          <w:rFonts w:ascii="Times New Roman" w:hAnsi="Times New Roman"/>
          <w:color w:val="auto"/>
          <w:sz w:val="24"/>
          <w:szCs w:val="24"/>
        </w:rPr>
      </w:pPr>
      <w:bookmarkStart w:id="11" w:name="sub_400"/>
      <w:r>
        <w:rPr>
          <w:rFonts w:ascii="Times New Roman" w:hAnsi="Times New Roman"/>
          <w:color w:val="auto"/>
          <w:sz w:val="24"/>
          <w:szCs w:val="24"/>
        </w:rPr>
        <w:t>4</w:t>
      </w:r>
      <w:r w:rsidR="00D87338" w:rsidRPr="00D87338">
        <w:rPr>
          <w:rFonts w:ascii="Times New Roman" w:hAnsi="Times New Roman"/>
          <w:color w:val="auto"/>
          <w:sz w:val="24"/>
          <w:szCs w:val="24"/>
        </w:rPr>
        <w:t>. Организация деятельности управления</w:t>
      </w:r>
    </w:p>
    <w:p w:rsidR="00D87338" w:rsidRPr="00D87338" w:rsidRDefault="00D87338" w:rsidP="00D87338">
      <w:pPr>
        <w:ind w:firstLine="567"/>
        <w:jc w:val="both"/>
      </w:pPr>
      <w:bookmarkStart w:id="12" w:name="sub_1009"/>
      <w:bookmarkEnd w:id="11"/>
      <w:r w:rsidRPr="00D87338">
        <w:t>9. Структура управления и его штатное расписание (штат) утверждаются Главой  Инсарского муниципального района .</w:t>
      </w:r>
    </w:p>
    <w:p w:rsidR="00D87338" w:rsidRPr="00D87338" w:rsidRDefault="00D87338" w:rsidP="00D87338">
      <w:pPr>
        <w:ind w:firstLine="567"/>
        <w:jc w:val="both"/>
      </w:pPr>
      <w:bookmarkStart w:id="13" w:name="sub_1010"/>
      <w:bookmarkEnd w:id="12"/>
      <w:r w:rsidRPr="00D87338">
        <w:t>10. Руководство (организация работы и контроль) управления осуществляет:</w:t>
      </w:r>
    </w:p>
    <w:bookmarkEnd w:id="13"/>
    <w:p w:rsidR="00D87338" w:rsidRPr="00D87338" w:rsidRDefault="00D87338" w:rsidP="00D87338">
      <w:pPr>
        <w:ind w:firstLine="567"/>
        <w:jc w:val="both"/>
      </w:pPr>
      <w:r w:rsidRPr="00D87338">
        <w:t>общее - Глава  Инсарского муниципального района</w:t>
      </w:r>
      <w:proofErr w:type="gramStart"/>
      <w:r w:rsidRPr="00D87338">
        <w:t xml:space="preserve"> ;</w:t>
      </w:r>
      <w:proofErr w:type="gramEnd"/>
    </w:p>
    <w:p w:rsidR="00D87338" w:rsidRPr="00D87338" w:rsidRDefault="00D87338" w:rsidP="00D87338">
      <w:pPr>
        <w:ind w:firstLine="567"/>
        <w:jc w:val="both"/>
      </w:pPr>
      <w:proofErr w:type="gramStart"/>
      <w:r w:rsidRPr="00D87338">
        <w:t>непосредственное</w:t>
      </w:r>
      <w:proofErr w:type="gramEnd"/>
      <w:r w:rsidRPr="00D87338">
        <w:t xml:space="preserve"> – заместитель главы - начальник управления.</w:t>
      </w:r>
    </w:p>
    <w:p w:rsidR="00D87338" w:rsidRPr="00D87338" w:rsidRDefault="00D87338" w:rsidP="00D87338">
      <w:pPr>
        <w:ind w:firstLine="567"/>
        <w:jc w:val="both"/>
      </w:pPr>
      <w:bookmarkStart w:id="14" w:name="sub_1011"/>
      <w:r w:rsidRPr="00D87338">
        <w:t>11. Работодателем заместителя главы - начальника управления является Глава  Инсарского муниципального района.</w:t>
      </w:r>
    </w:p>
    <w:p w:rsidR="00D87338" w:rsidRPr="00D87338" w:rsidRDefault="00D87338" w:rsidP="00D87338">
      <w:pPr>
        <w:ind w:firstLine="567"/>
        <w:jc w:val="both"/>
      </w:pPr>
      <w:r w:rsidRPr="00D87338">
        <w:t>Назначение заместителя главы, начальника управления и освобождение его от должности осуществляются в установленном законом порядке.</w:t>
      </w:r>
    </w:p>
    <w:p w:rsidR="00D87338" w:rsidRPr="00D87338" w:rsidRDefault="00D87338" w:rsidP="00D87338">
      <w:pPr>
        <w:ind w:firstLine="567"/>
        <w:jc w:val="both"/>
      </w:pPr>
      <w:bookmarkStart w:id="15" w:name="sub_1013"/>
      <w:bookmarkEnd w:id="14"/>
      <w:r w:rsidRPr="00D87338">
        <w:t>12. Заместитель главы - начальник управления организует деятельность управления для выполнения поставленных перед ним задач, а также контролирует его деятельность, в том числе:</w:t>
      </w:r>
    </w:p>
    <w:bookmarkEnd w:id="15"/>
    <w:p w:rsidR="00D87338" w:rsidRPr="00D87338" w:rsidRDefault="00D87338" w:rsidP="00D87338">
      <w:pPr>
        <w:ind w:firstLine="567"/>
        <w:jc w:val="both"/>
      </w:pPr>
      <w:r w:rsidRPr="00D87338">
        <w:t>визирует проекты правовых актов администрации Инсарского муниципального района, вносимых Главой Инсарского муниципального района в порядке законодательной инициативы в Совет депутатов Инсарского муниципального района;</w:t>
      </w:r>
    </w:p>
    <w:p w:rsidR="00D87338" w:rsidRPr="00D87338" w:rsidRDefault="00D87338" w:rsidP="00D87338">
      <w:pPr>
        <w:ind w:firstLine="567"/>
        <w:jc w:val="both"/>
      </w:pPr>
      <w:r w:rsidRPr="00D87338">
        <w:t>визирует проекты постановлений и распоряжений администрации Инсарского муниципального района, проекты постановлений и распоряжений Главы Инсарского муниципального района;</w:t>
      </w:r>
    </w:p>
    <w:p w:rsidR="00D87338" w:rsidRPr="00D87338" w:rsidRDefault="00D87338" w:rsidP="00D87338">
      <w:pPr>
        <w:ind w:firstLine="567"/>
        <w:jc w:val="both"/>
      </w:pPr>
      <w:r w:rsidRPr="00D87338">
        <w:t>визирует иные документы, подготовленные управлением по поручению Главы Инсарского муниципального района либо иных уполномоченных должностных лиц;</w:t>
      </w:r>
    </w:p>
    <w:p w:rsidR="00D87338" w:rsidRPr="00D87338" w:rsidRDefault="00D87338" w:rsidP="00D87338">
      <w:pPr>
        <w:ind w:firstLine="567"/>
        <w:jc w:val="both"/>
      </w:pPr>
      <w:r w:rsidRPr="00D87338">
        <w:t>выступает официальным представителем Главы Инсарского муниципального района при рассмотрении в Совете депутатов Инсарского муниципального района его правотворческих инициатив;</w:t>
      </w:r>
    </w:p>
    <w:p w:rsidR="00D87338" w:rsidRPr="00D87338" w:rsidRDefault="00D87338" w:rsidP="00D87338">
      <w:pPr>
        <w:ind w:firstLine="567"/>
        <w:jc w:val="both"/>
      </w:pPr>
      <w:r w:rsidRPr="00D87338">
        <w:t>участвует в совещаниях, проводимых  Главой Инсарского муниципального района и иными уполномоченными должностными лицами;</w:t>
      </w:r>
    </w:p>
    <w:p w:rsidR="00D87338" w:rsidRPr="00D87338" w:rsidRDefault="00D87338" w:rsidP="00D87338">
      <w:pPr>
        <w:ind w:firstLine="567"/>
        <w:jc w:val="both"/>
      </w:pPr>
      <w:r w:rsidRPr="00D87338">
        <w:t>рассматривает и дает ответы в установленном порядке по документам, адресованным непосредственно управлению;</w:t>
      </w:r>
    </w:p>
    <w:p w:rsidR="00D87338" w:rsidRPr="00D87338" w:rsidRDefault="00D87338" w:rsidP="00D87338">
      <w:pPr>
        <w:ind w:firstLine="567"/>
        <w:jc w:val="both"/>
      </w:pPr>
      <w:r w:rsidRPr="00D87338">
        <w:t>распределяет должностные обязанности между работниками управления, руководит ими и контролирует их деятельность;</w:t>
      </w:r>
    </w:p>
    <w:p w:rsidR="00D87338" w:rsidRPr="00D87338" w:rsidRDefault="00D87338" w:rsidP="00D87338">
      <w:pPr>
        <w:ind w:firstLine="567"/>
        <w:jc w:val="both"/>
      </w:pPr>
      <w:r w:rsidRPr="00D87338">
        <w:t>представляет управление во взаимоотношениях с органами государственной власти, органами местного самоуправления, гражданами и иными юридическими лицами;</w:t>
      </w:r>
    </w:p>
    <w:p w:rsidR="00D87338" w:rsidRPr="00D87338" w:rsidRDefault="00D87338" w:rsidP="00D87338">
      <w:pPr>
        <w:ind w:firstLine="567"/>
        <w:jc w:val="both"/>
      </w:pPr>
      <w:r w:rsidRPr="00D87338">
        <w:lastRenderedPageBreak/>
        <w:t>вносит в установленном порядке Главе  Инсарского муниципального района  предложения по вопросам деятельности управления;</w:t>
      </w:r>
    </w:p>
    <w:p w:rsidR="00D87338" w:rsidRPr="00D87338" w:rsidRDefault="00D87338" w:rsidP="00D87338">
      <w:pPr>
        <w:ind w:firstLine="567"/>
        <w:jc w:val="both"/>
      </w:pPr>
      <w:r w:rsidRPr="00D87338">
        <w:t>вносит в установленном порядке предложения по вопросам назначения и освобождения работников управления, их поощрения и применения к ним дисциплинарного взыскания;</w:t>
      </w:r>
    </w:p>
    <w:p w:rsidR="00D87338" w:rsidRPr="00D87338" w:rsidRDefault="00D87338" w:rsidP="00D87338">
      <w:pPr>
        <w:ind w:firstLine="567"/>
        <w:jc w:val="both"/>
      </w:pPr>
      <w:r w:rsidRPr="00D87338">
        <w:t xml:space="preserve">контролирует исполнение работниками управления требований </w:t>
      </w:r>
      <w:hyperlink r:id="rId10" w:history="1">
        <w:r w:rsidRPr="009916C4">
          <w:rPr>
            <w:rStyle w:val="a5"/>
            <w:color w:val="auto"/>
          </w:rPr>
          <w:t>трудового законодательства</w:t>
        </w:r>
      </w:hyperlink>
      <w:r w:rsidRPr="009916C4">
        <w:t>;</w:t>
      </w:r>
    </w:p>
    <w:p w:rsidR="00D87338" w:rsidRPr="00D87338" w:rsidRDefault="00D87338" w:rsidP="00D87338">
      <w:pPr>
        <w:ind w:firstLine="567"/>
        <w:jc w:val="both"/>
      </w:pPr>
      <w:r w:rsidRPr="00D87338">
        <w:t xml:space="preserve">обеспечивает </w:t>
      </w:r>
      <w:r w:rsidR="009916C4">
        <w:t xml:space="preserve">работу </w:t>
      </w:r>
      <w:r w:rsidRPr="00D87338">
        <w:t xml:space="preserve">и осуществляет контроль </w:t>
      </w:r>
      <w:r w:rsidRPr="00D87338">
        <w:rPr>
          <w:rStyle w:val="21"/>
          <w:color w:val="000000"/>
          <w:sz w:val="24"/>
          <w:szCs w:val="24"/>
        </w:rPr>
        <w:t xml:space="preserve">по организации регулярных перевозок </w:t>
      </w:r>
      <w:r w:rsidRPr="00D87338">
        <w:t>пассажиров и багажа автомобильным транспортом;</w:t>
      </w:r>
    </w:p>
    <w:p w:rsidR="00D87338" w:rsidRPr="00D87338" w:rsidRDefault="00D87338" w:rsidP="00D87338">
      <w:pPr>
        <w:ind w:firstLine="567"/>
        <w:jc w:val="both"/>
      </w:pPr>
      <w:r w:rsidRPr="00D87338">
        <w:rPr>
          <w:spacing w:val="2"/>
          <w:shd w:val="clear" w:color="auto" w:fill="FFFFFF"/>
        </w:rPr>
        <w:t>выдает разрешение на строительство, разрешение на ввод</w:t>
      </w:r>
      <w:r w:rsidRPr="00D87338">
        <w:rPr>
          <w:color w:val="22272F"/>
          <w:shd w:val="clear" w:color="auto" w:fill="FFFFFF"/>
        </w:rPr>
        <w:t xml:space="preserve"> в эксплуатацию при осуществлении строительства, реконструкции и капитального ремонта объектов капитального строительства;</w:t>
      </w:r>
    </w:p>
    <w:p w:rsidR="00D87338" w:rsidRPr="00D87338" w:rsidRDefault="00D87338" w:rsidP="00D87338">
      <w:pPr>
        <w:ind w:firstLine="567"/>
        <w:jc w:val="both"/>
      </w:pPr>
      <w:r w:rsidRPr="00D87338">
        <w:t>в пределах компетенции управления дает указания и поручения, обязательные для исполнения работниками управления;</w:t>
      </w:r>
    </w:p>
    <w:p w:rsidR="00D87338" w:rsidRPr="00D87338" w:rsidRDefault="00D87338" w:rsidP="00D87338">
      <w:pPr>
        <w:ind w:firstLine="567"/>
        <w:jc w:val="both"/>
      </w:pPr>
      <w:r w:rsidRPr="00D87338">
        <w:t>несет ответственность за выполнение управлением поставленных перед ним задач;</w:t>
      </w:r>
    </w:p>
    <w:p w:rsidR="00D87338" w:rsidRPr="00D87338" w:rsidRDefault="00D87338" w:rsidP="00D87338">
      <w:pPr>
        <w:ind w:firstLine="567"/>
      </w:pPr>
      <w:r w:rsidRPr="00D87338">
        <w:t>осуществляет иные полномочия, предусмотренные законодательством.</w:t>
      </w:r>
    </w:p>
    <w:p w:rsidR="00D87338" w:rsidRPr="00D87338" w:rsidRDefault="00D87338" w:rsidP="00D87338">
      <w:pPr>
        <w:ind w:firstLine="567"/>
        <w:jc w:val="both"/>
      </w:pPr>
      <w:bookmarkStart w:id="16" w:name="sub_1014"/>
      <w:r w:rsidRPr="00D87338">
        <w:t>13. Для осуществления своих полномочий заместитель главы - начальник управления обязан в установленном порядке:</w:t>
      </w:r>
    </w:p>
    <w:bookmarkEnd w:id="16"/>
    <w:p w:rsidR="00D87338" w:rsidRPr="00D87338" w:rsidRDefault="00D87338" w:rsidP="00D87338">
      <w:pPr>
        <w:ind w:firstLine="567"/>
        <w:jc w:val="both"/>
      </w:pPr>
      <w:proofErr w:type="gramStart"/>
      <w:r w:rsidRPr="00D87338">
        <w:t>соблюдать законодательство Российской Федерации, нормативные правовые акты Республики Мордовия, Устав Инсарского муниципального района, иные муниципальные правовые акты  Инсарского муниципального района, а также исполнять в пределах своей компетенции указания (поручения) д</w:t>
      </w:r>
      <w:r w:rsidR="00965A66">
        <w:t xml:space="preserve">олжностных лиц  администрации </w:t>
      </w:r>
      <w:r w:rsidRPr="00D87338">
        <w:t>Инсарского муниципального района, в подчинении которых он находится, а также иных д</w:t>
      </w:r>
      <w:r w:rsidR="00965A66">
        <w:t xml:space="preserve">олжностных лиц  администрации </w:t>
      </w:r>
      <w:r w:rsidRPr="00D87338">
        <w:t>Инс</w:t>
      </w:r>
      <w:r w:rsidR="00965A66">
        <w:t xml:space="preserve">арского муниципального района, </w:t>
      </w:r>
      <w:r w:rsidRPr="00D87338">
        <w:t>если в их компетенцию входит дача указаний (поручений), обязательных для исполнения</w:t>
      </w:r>
      <w:proofErr w:type="gramEnd"/>
      <w:r w:rsidRPr="00D87338">
        <w:t xml:space="preserve"> начальником управления;</w:t>
      </w:r>
    </w:p>
    <w:p w:rsidR="00D87338" w:rsidRPr="00D87338" w:rsidRDefault="00D87338" w:rsidP="00D87338">
      <w:pPr>
        <w:ind w:firstLine="567"/>
        <w:jc w:val="both"/>
      </w:pPr>
      <w:r w:rsidRPr="00D87338">
        <w:t>добросовестно исполнять свои полномочия и принимать все необходимые и возможные меры для их реализации;</w:t>
      </w:r>
    </w:p>
    <w:p w:rsidR="00D87338" w:rsidRPr="00D87338" w:rsidRDefault="00D87338" w:rsidP="00D87338">
      <w:pPr>
        <w:ind w:firstLine="567"/>
        <w:jc w:val="both"/>
      </w:pPr>
      <w:r w:rsidRPr="00D87338">
        <w:t>поддерживать уровень квалификации, достаточный для исполнения своих полномочий;</w:t>
      </w:r>
    </w:p>
    <w:p w:rsidR="00D87338" w:rsidRPr="00D87338" w:rsidRDefault="00D87338" w:rsidP="00D87338">
      <w:pPr>
        <w:ind w:firstLine="567"/>
        <w:jc w:val="both"/>
      </w:pPr>
      <w:r w:rsidRPr="00D87338">
        <w:t>уведомлять в письменной форме своего непосредственного начальника Главу Инсарского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87338" w:rsidRPr="00D87338" w:rsidRDefault="00D87338" w:rsidP="00D87338">
      <w:pPr>
        <w:ind w:firstLine="567"/>
        <w:jc w:val="both"/>
      </w:pPr>
      <w:r w:rsidRPr="00D87338">
        <w:t xml:space="preserve">в пределах своих полномочий </w:t>
      </w:r>
      <w:proofErr w:type="gramStart"/>
      <w:r w:rsidR="009916C4">
        <w:t>нести</w:t>
      </w:r>
      <w:r w:rsidRPr="00D87338">
        <w:t xml:space="preserve"> иные обязанности</w:t>
      </w:r>
      <w:proofErr w:type="gramEnd"/>
      <w:r w:rsidRPr="00D87338">
        <w:t xml:space="preserve">, предусмотренные для муниципальных служащих законодательством Российской Федерации, нормативными правовыми актами Республики Мордовия, </w:t>
      </w:r>
      <w:r w:rsidR="009916C4" w:rsidRPr="009916C4">
        <w:t>Уставом</w:t>
      </w:r>
      <w:r w:rsidRPr="00D87338">
        <w:t xml:space="preserve"> Инсарского муниципального района  и иными муниципальными правовыми актами  Инсарского муниципального района.</w:t>
      </w:r>
    </w:p>
    <w:p w:rsidR="00D87338" w:rsidRPr="00D87338" w:rsidRDefault="00D87338" w:rsidP="00D87338">
      <w:pPr>
        <w:ind w:firstLine="567"/>
        <w:jc w:val="both"/>
      </w:pPr>
      <w:bookmarkStart w:id="17" w:name="sub_1015"/>
      <w:r w:rsidRPr="00D87338">
        <w:t>14. Ответственность заместителя главы - начальника управления.</w:t>
      </w:r>
    </w:p>
    <w:bookmarkEnd w:id="17"/>
    <w:p w:rsidR="00D87338" w:rsidRPr="00D87338" w:rsidRDefault="00D87338" w:rsidP="00D87338">
      <w:pPr>
        <w:ind w:firstLine="567"/>
        <w:jc w:val="both"/>
      </w:pPr>
      <w:r w:rsidRPr="00D87338">
        <w:t>Заместитель главы - начальник управления несет ответственность за неисполнение или ненадлежащее исполнение возложенных на него обязанностей, допущенные по его вине, в том числе: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допущение ошибки (нарушения, несоответствия и т.п.) в содержании документа органа местного самоуправления;</w:t>
      </w:r>
    </w:p>
    <w:p w:rsidR="00D87338" w:rsidRPr="00D87338" w:rsidRDefault="00D87338" w:rsidP="00D87338">
      <w:pPr>
        <w:ind w:firstLine="567"/>
        <w:jc w:val="both"/>
      </w:pPr>
      <w:r w:rsidRPr="00D87338">
        <w:t xml:space="preserve">наступление или угрозу наступления неблагоприятных </w:t>
      </w:r>
      <w:proofErr w:type="gramStart"/>
      <w:r w:rsidRPr="00D87338">
        <w:t>последствий</w:t>
      </w:r>
      <w:proofErr w:type="gramEnd"/>
      <w:r w:rsidRPr="00D87338">
        <w:t xml:space="preserve"> в результате принятия подготовленного им документа органа местного самоуправления, которые он мог и должен был предвидеть;</w:t>
      </w:r>
    </w:p>
    <w:p w:rsidR="00D87338" w:rsidRPr="00D87338" w:rsidRDefault="00D87338" w:rsidP="00D87338">
      <w:pPr>
        <w:ind w:firstLine="567"/>
        <w:jc w:val="both"/>
      </w:pPr>
      <w:r w:rsidRPr="00D87338">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D87338" w:rsidRPr="00D87338" w:rsidRDefault="00D87338" w:rsidP="00D87338">
      <w:pPr>
        <w:ind w:firstLine="567"/>
        <w:jc w:val="both"/>
      </w:pPr>
      <w:r w:rsidRPr="00D87338">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D87338" w:rsidRPr="00D87338" w:rsidRDefault="00D87338" w:rsidP="00D87338">
      <w:pPr>
        <w:ind w:firstLine="567"/>
        <w:jc w:val="both"/>
      </w:pPr>
      <w:r w:rsidRPr="00D87338">
        <w:t>неинформирование должностных лиц, в непосредственном подчинении которых он находится, о неблагоприятном положении дел на том или ином участке, относящемся к сфере его полномочий.</w:t>
      </w:r>
    </w:p>
    <w:p w:rsidR="00D87338" w:rsidRPr="00D87338" w:rsidRDefault="00D87338" w:rsidP="00D87338">
      <w:pPr>
        <w:ind w:firstLine="567"/>
        <w:jc w:val="both"/>
      </w:pPr>
      <w:bookmarkStart w:id="18" w:name="sub_1016"/>
      <w:r w:rsidRPr="00D87338">
        <w:t>15. Порядок и условия привлечения заместителя главы - начальника управления к ответственности определяются законодательством Российской Федерации и муниципальными правовыми актами  Инсарского муниципального района.</w:t>
      </w:r>
    </w:p>
    <w:p w:rsidR="00D87338" w:rsidRPr="00D87338" w:rsidRDefault="00D87338" w:rsidP="00D87338">
      <w:pPr>
        <w:ind w:firstLine="567"/>
        <w:jc w:val="both"/>
      </w:pPr>
      <w:bookmarkStart w:id="19" w:name="sub_1017"/>
      <w:bookmarkEnd w:id="18"/>
      <w:r w:rsidRPr="00D87338">
        <w:t>16. Заместитель главы - начальник управления не несет ответственности за неисполнение правовых актов, которые не могут применяться в установленных законодательством случаях.</w:t>
      </w:r>
    </w:p>
    <w:bookmarkEnd w:id="19"/>
    <w:p w:rsidR="00D87338" w:rsidRPr="00D87338" w:rsidRDefault="00D87338" w:rsidP="00D87338">
      <w:pPr>
        <w:ind w:firstLine="567"/>
        <w:jc w:val="both"/>
      </w:pPr>
    </w:p>
    <w:p w:rsidR="00D87338" w:rsidRPr="00D87338" w:rsidRDefault="00D87338" w:rsidP="00D87338">
      <w:pPr>
        <w:pStyle w:val="1"/>
        <w:ind w:firstLine="567"/>
        <w:rPr>
          <w:color w:val="auto"/>
          <w:sz w:val="24"/>
          <w:szCs w:val="24"/>
        </w:rPr>
      </w:pPr>
      <w:bookmarkStart w:id="20" w:name="sub_500"/>
      <w:r w:rsidRPr="00D87338">
        <w:rPr>
          <w:rFonts w:ascii="Times New Roman" w:hAnsi="Times New Roman"/>
          <w:color w:val="auto"/>
          <w:sz w:val="24"/>
          <w:szCs w:val="24"/>
        </w:rPr>
        <w:t>5. Заключительные положения</w:t>
      </w:r>
      <w:bookmarkEnd w:id="20"/>
    </w:p>
    <w:p w:rsidR="00D87338" w:rsidRPr="00D87338" w:rsidRDefault="00D87338" w:rsidP="00D87338">
      <w:pPr>
        <w:ind w:firstLine="567"/>
        <w:jc w:val="both"/>
      </w:pPr>
      <w:bookmarkStart w:id="21" w:name="sub_1018"/>
      <w:r w:rsidRPr="00D87338">
        <w:t>17. Прекращение деятельности Управления осуществляется в порядке, предусмотренном законодательством Российской Федерации.</w:t>
      </w:r>
    </w:p>
    <w:p w:rsidR="00D87338" w:rsidRPr="00D87338" w:rsidRDefault="00D87338" w:rsidP="00D87338">
      <w:pPr>
        <w:ind w:firstLine="567"/>
        <w:jc w:val="both"/>
      </w:pPr>
      <w:r w:rsidRPr="00D87338">
        <w:t>18. Изменения и дополнения в данное Положение вносятся распоряжением администрации  Инсарского  муниципального  района, в установленном законом порядке.</w:t>
      </w:r>
    </w:p>
    <w:bookmarkEnd w:id="21"/>
    <w:p w:rsidR="00D87338" w:rsidRPr="00D87338" w:rsidRDefault="00D87338" w:rsidP="00D87338">
      <w:pPr>
        <w:rPr>
          <w:bCs/>
          <w:color w:val="000000"/>
          <w:spacing w:val="9"/>
        </w:rPr>
      </w:pPr>
    </w:p>
    <w:p w:rsidR="00D87338" w:rsidRPr="00D87338" w:rsidRDefault="00D87338" w:rsidP="00D87338">
      <w:pPr>
        <w:jc w:val="right"/>
        <w:rPr>
          <w:bCs/>
          <w:color w:val="000000"/>
          <w:spacing w:val="9"/>
        </w:rPr>
      </w:pPr>
      <w:r w:rsidRPr="00D87338">
        <w:rPr>
          <w:bCs/>
          <w:color w:val="000000"/>
          <w:spacing w:val="9"/>
        </w:rPr>
        <w:t xml:space="preserve"> </w:t>
      </w:r>
    </w:p>
    <w:p w:rsidR="00D87338" w:rsidRPr="00D87338" w:rsidRDefault="00D87338" w:rsidP="00D87338">
      <w:pPr>
        <w:jc w:val="right"/>
        <w:rPr>
          <w:bCs/>
          <w:color w:val="000000"/>
          <w:spacing w:val="9"/>
        </w:rPr>
      </w:pPr>
    </w:p>
    <w:p w:rsidR="00D87338" w:rsidRPr="00D87338" w:rsidRDefault="00D87338" w:rsidP="00D87338">
      <w:pPr>
        <w:jc w:val="right"/>
        <w:rPr>
          <w:bCs/>
          <w:color w:val="000000"/>
          <w:spacing w:val="9"/>
        </w:rPr>
      </w:pPr>
    </w:p>
    <w:p w:rsidR="00D87338" w:rsidRPr="00D87338" w:rsidRDefault="00D87338" w:rsidP="00D87338">
      <w:pPr>
        <w:jc w:val="right"/>
        <w:rPr>
          <w:bCs/>
          <w:color w:val="000000"/>
          <w:spacing w:val="9"/>
        </w:rPr>
      </w:pPr>
    </w:p>
    <w:p w:rsidR="00D87338" w:rsidRPr="00D87338" w:rsidRDefault="00D87338" w:rsidP="00D87338">
      <w:pPr>
        <w:jc w:val="right"/>
        <w:rPr>
          <w:bCs/>
          <w:color w:val="000000"/>
          <w:spacing w:val="9"/>
        </w:rPr>
      </w:pPr>
    </w:p>
    <w:p w:rsidR="00D87338" w:rsidRPr="00D87338" w:rsidRDefault="00D87338" w:rsidP="00D87338">
      <w:pPr>
        <w:jc w:val="right"/>
        <w:rPr>
          <w:bCs/>
          <w:color w:val="000000"/>
          <w:spacing w:val="9"/>
        </w:rPr>
      </w:pPr>
    </w:p>
    <w:p w:rsidR="00D87338" w:rsidRPr="00D87338" w:rsidRDefault="00D87338" w:rsidP="00D87338">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9916C4" w:rsidRDefault="009916C4" w:rsidP="009916C4">
      <w:pPr>
        <w:jc w:val="right"/>
        <w:rPr>
          <w:bCs/>
          <w:color w:val="000000"/>
          <w:spacing w:val="9"/>
        </w:rPr>
      </w:pPr>
    </w:p>
    <w:p w:rsidR="00D87338" w:rsidRDefault="00D87338" w:rsidP="00965A66">
      <w:pPr>
        <w:rPr>
          <w:bCs/>
          <w:color w:val="000000"/>
          <w:spacing w:val="9"/>
        </w:rPr>
      </w:pPr>
    </w:p>
    <w:p w:rsidR="00965A66" w:rsidRDefault="00965A66" w:rsidP="00965A66">
      <w:pPr>
        <w:jc w:val="right"/>
        <w:rPr>
          <w:bCs/>
          <w:color w:val="000000"/>
          <w:spacing w:val="9"/>
        </w:rPr>
      </w:pPr>
      <w:r>
        <w:rPr>
          <w:bCs/>
          <w:color w:val="000000"/>
          <w:spacing w:val="9"/>
        </w:rPr>
        <w:lastRenderedPageBreak/>
        <w:t>Приложение №2</w:t>
      </w:r>
    </w:p>
    <w:p w:rsidR="00965A66" w:rsidRDefault="00965A66" w:rsidP="00965A66">
      <w:pPr>
        <w:jc w:val="right"/>
        <w:rPr>
          <w:bCs/>
          <w:color w:val="000000"/>
          <w:spacing w:val="9"/>
        </w:rPr>
      </w:pPr>
      <w:r>
        <w:rPr>
          <w:bCs/>
          <w:color w:val="000000"/>
          <w:spacing w:val="9"/>
        </w:rPr>
        <w:t>к распоряжению администрации</w:t>
      </w:r>
    </w:p>
    <w:p w:rsidR="00965A66" w:rsidRDefault="00965A66" w:rsidP="00965A66">
      <w:pPr>
        <w:jc w:val="right"/>
        <w:rPr>
          <w:bCs/>
          <w:color w:val="000000"/>
          <w:spacing w:val="9"/>
        </w:rPr>
      </w:pPr>
      <w:r>
        <w:rPr>
          <w:bCs/>
          <w:color w:val="000000"/>
          <w:spacing w:val="9"/>
        </w:rPr>
        <w:t>Инсарского муниципального района</w:t>
      </w:r>
    </w:p>
    <w:p w:rsidR="00965A66" w:rsidRDefault="00965A66" w:rsidP="00965A66">
      <w:pPr>
        <w:jc w:val="right"/>
        <w:rPr>
          <w:bCs/>
          <w:color w:val="000000"/>
          <w:spacing w:val="9"/>
        </w:rPr>
      </w:pPr>
      <w:r>
        <w:rPr>
          <w:bCs/>
          <w:color w:val="000000"/>
          <w:spacing w:val="9"/>
        </w:rPr>
        <w:t>от 18.04.2022 г. №27-р</w:t>
      </w:r>
    </w:p>
    <w:p w:rsidR="00965A66" w:rsidRPr="00D87338" w:rsidRDefault="00965A66" w:rsidP="00965A66">
      <w:pPr>
        <w:jc w:val="right"/>
        <w:rPr>
          <w:bCs/>
          <w:color w:val="000000"/>
          <w:spacing w:val="9"/>
        </w:rPr>
      </w:pPr>
    </w:p>
    <w:p w:rsidR="00D87338" w:rsidRPr="00D87338" w:rsidRDefault="00D87338" w:rsidP="00D87338">
      <w:pPr>
        <w:rPr>
          <w:b/>
        </w:rPr>
      </w:pPr>
    </w:p>
    <w:p w:rsidR="00D87338" w:rsidRPr="00D87338" w:rsidRDefault="00D87338" w:rsidP="00D87338">
      <w:pPr>
        <w:jc w:val="center"/>
      </w:pPr>
    </w:p>
    <w:p w:rsidR="00D87338" w:rsidRPr="00D87338" w:rsidRDefault="00D87338" w:rsidP="00D87338">
      <w:pPr>
        <w:jc w:val="center"/>
        <w:rPr>
          <w:b/>
        </w:rPr>
      </w:pPr>
      <w:r w:rsidRPr="00D87338">
        <w:rPr>
          <w:b/>
        </w:rPr>
        <w:t>ДОЛЖНОСТНАЯ ИНСТРУКЦИЯ</w:t>
      </w:r>
    </w:p>
    <w:p w:rsidR="00D87338" w:rsidRPr="00D87338" w:rsidRDefault="00D87338" w:rsidP="00D87338">
      <w:pPr>
        <w:jc w:val="center"/>
        <w:rPr>
          <w:b/>
        </w:rPr>
      </w:pPr>
      <w:r w:rsidRPr="00D87338">
        <w:rPr>
          <w:b/>
        </w:rPr>
        <w:t>ЗАМЕСТИТЕ</w:t>
      </w:r>
      <w:r w:rsidR="00965A66">
        <w:rPr>
          <w:b/>
        </w:rPr>
        <w:t xml:space="preserve">ЛЯ ГЛАВЫ НАЧАЛЬНИКА УПРАВЛЕНИЯ </w:t>
      </w:r>
      <w:r w:rsidRPr="00D87338">
        <w:rPr>
          <w:b/>
        </w:rPr>
        <w:t>СТРОИТЕЛЬСТВА, АРХИТЕКТУРЫ, ЖКХ И ДОРОЖНОГО ХОЗЯЙСТВА АДМИНИСТРАЦИИ  ИНСАРСКОГО МУНИЦИПАЛЬНОГО РАЙОНА</w:t>
      </w:r>
    </w:p>
    <w:p w:rsidR="00D87338" w:rsidRPr="00D87338" w:rsidRDefault="00D87338" w:rsidP="00D87338">
      <w:pPr>
        <w:shd w:val="clear" w:color="auto" w:fill="FFFFFF"/>
        <w:jc w:val="center"/>
        <w:rPr>
          <w:b/>
          <w:bCs/>
          <w:color w:val="000000"/>
          <w:spacing w:val="-3"/>
        </w:rPr>
      </w:pPr>
    </w:p>
    <w:p w:rsidR="00D87338" w:rsidRPr="00D87338" w:rsidRDefault="00D87338" w:rsidP="00D87338">
      <w:pPr>
        <w:shd w:val="clear" w:color="auto" w:fill="FFFFFF"/>
        <w:jc w:val="center"/>
        <w:rPr>
          <w:b/>
          <w:bCs/>
          <w:color w:val="000000"/>
          <w:spacing w:val="-3"/>
        </w:rPr>
      </w:pPr>
    </w:p>
    <w:p w:rsidR="00D87338" w:rsidRPr="00D87338" w:rsidRDefault="00D87338" w:rsidP="00D87338">
      <w:pPr>
        <w:shd w:val="clear" w:color="auto" w:fill="FFFFFF"/>
        <w:jc w:val="center"/>
      </w:pPr>
      <w:r w:rsidRPr="00D87338">
        <w:rPr>
          <w:b/>
          <w:bCs/>
          <w:color w:val="000000"/>
          <w:spacing w:val="-3"/>
        </w:rPr>
        <w:t>1.Общие положения</w:t>
      </w:r>
    </w:p>
    <w:p w:rsidR="00D87338" w:rsidRPr="00D87338" w:rsidRDefault="00D87338" w:rsidP="00D87338">
      <w:pPr>
        <w:shd w:val="clear" w:color="auto" w:fill="FFFFFF"/>
        <w:ind w:firstLine="567"/>
        <w:jc w:val="both"/>
      </w:pPr>
      <w:r w:rsidRPr="00D87338">
        <w:rPr>
          <w:color w:val="000000"/>
          <w:spacing w:val="5"/>
        </w:rPr>
        <w:t xml:space="preserve">1.1.Настоящая должностная Инструкция определяет должностные  обязанности, права и ответственность заместителя главы - начальника управления </w:t>
      </w:r>
      <w:r w:rsidRPr="00D87338">
        <w:t>строительства, архитектуры, ЖКХ и дорожного хозяйства</w:t>
      </w:r>
      <w:r w:rsidRPr="00D87338">
        <w:rPr>
          <w:color w:val="000000"/>
          <w:spacing w:val="5"/>
        </w:rPr>
        <w:t xml:space="preserve"> администрации </w:t>
      </w:r>
      <w:r w:rsidRPr="00D87338">
        <w:t>Инсарского  муниципального  района.</w:t>
      </w:r>
    </w:p>
    <w:p w:rsidR="00D87338" w:rsidRPr="00D87338" w:rsidRDefault="00D87338" w:rsidP="00D87338">
      <w:pPr>
        <w:shd w:val="clear" w:color="auto" w:fill="FFFFFF"/>
        <w:ind w:firstLine="567"/>
        <w:jc w:val="both"/>
        <w:rPr>
          <w:color w:val="000000"/>
          <w:spacing w:val="5"/>
        </w:rPr>
      </w:pPr>
      <w:r w:rsidRPr="00D87338">
        <w:rPr>
          <w:color w:val="000000"/>
          <w:spacing w:val="5"/>
        </w:rPr>
        <w:t xml:space="preserve"> 1.2. Заместитель главы - начальник управления строительства, архитектуры, ЖКХ и дорожного хозяйства администрации</w:t>
      </w:r>
      <w:r w:rsidRPr="00D87338">
        <w:t xml:space="preserve"> Инсарского  муниципального  района </w:t>
      </w:r>
      <w:r w:rsidRPr="00D87338">
        <w:rPr>
          <w:color w:val="000000"/>
        </w:rPr>
        <w:t xml:space="preserve">назначается на должность и освобождается от должности распоряжением главы Инсарского </w:t>
      </w:r>
      <w:r w:rsidRPr="00D87338">
        <w:rPr>
          <w:color w:val="000000"/>
          <w:spacing w:val="-1"/>
        </w:rPr>
        <w:t>муниципального района  в  соответствии  с  действующим  трудовым  законодательством  Российской  Федерации.</w:t>
      </w:r>
    </w:p>
    <w:p w:rsidR="00D87338" w:rsidRPr="00D87338" w:rsidRDefault="00D87338" w:rsidP="00D87338">
      <w:pPr>
        <w:shd w:val="clear" w:color="auto" w:fill="FFFFFF"/>
        <w:tabs>
          <w:tab w:val="left" w:pos="1310"/>
        </w:tabs>
        <w:spacing w:line="324" w:lineRule="exact"/>
        <w:ind w:firstLine="567"/>
        <w:jc w:val="both"/>
      </w:pPr>
      <w:r w:rsidRPr="00D87338">
        <w:rPr>
          <w:color w:val="000000"/>
          <w:spacing w:val="-14"/>
        </w:rPr>
        <w:t xml:space="preserve">            1.3.</w:t>
      </w:r>
      <w:r w:rsidRPr="00D87338">
        <w:rPr>
          <w:color w:val="000000"/>
        </w:rPr>
        <w:t xml:space="preserve"> </w:t>
      </w:r>
      <w:r w:rsidRPr="00D87338">
        <w:rPr>
          <w:color w:val="000000"/>
          <w:spacing w:val="4"/>
        </w:rPr>
        <w:t xml:space="preserve">Общее руководство работой </w:t>
      </w:r>
      <w:r w:rsidR="00965A66">
        <w:rPr>
          <w:color w:val="000000"/>
          <w:spacing w:val="5"/>
        </w:rPr>
        <w:t xml:space="preserve">заместителя главы - начальника </w:t>
      </w:r>
      <w:r w:rsidRPr="00D87338">
        <w:rPr>
          <w:color w:val="000000"/>
          <w:spacing w:val="5"/>
        </w:rPr>
        <w:t>управления строительства, архитектуры, ЖКХ и дорожного хозяйства администрации</w:t>
      </w:r>
      <w:r w:rsidRPr="00D87338">
        <w:t xml:space="preserve"> Инсарского муниципального района</w:t>
      </w:r>
      <w:r w:rsidRPr="00D87338">
        <w:rPr>
          <w:color w:val="000000"/>
          <w:spacing w:val="4"/>
        </w:rPr>
        <w:t xml:space="preserve"> </w:t>
      </w:r>
      <w:r w:rsidR="00965A66">
        <w:rPr>
          <w:color w:val="000000"/>
          <w:spacing w:val="2"/>
        </w:rPr>
        <w:t xml:space="preserve">осуществляет глава Инсарского </w:t>
      </w:r>
      <w:r w:rsidRPr="00D87338">
        <w:rPr>
          <w:color w:val="000000"/>
          <w:spacing w:val="2"/>
        </w:rPr>
        <w:t>муниципального района</w:t>
      </w:r>
      <w:r w:rsidR="00965A66">
        <w:t>.</w:t>
      </w:r>
    </w:p>
    <w:p w:rsidR="00D87338" w:rsidRPr="00D87338" w:rsidRDefault="00D87338" w:rsidP="00D87338">
      <w:pPr>
        <w:shd w:val="clear" w:color="auto" w:fill="FFFFFF"/>
        <w:tabs>
          <w:tab w:val="left" w:pos="709"/>
        </w:tabs>
        <w:spacing w:line="317" w:lineRule="exact"/>
        <w:ind w:firstLine="567"/>
        <w:jc w:val="both"/>
        <w:rPr>
          <w:color w:val="000000"/>
          <w:spacing w:val="-1"/>
        </w:rPr>
      </w:pPr>
      <w:r w:rsidRPr="00D87338">
        <w:rPr>
          <w:color w:val="000000"/>
          <w:spacing w:val="-16"/>
        </w:rPr>
        <w:t>1.4.</w:t>
      </w:r>
      <w:r w:rsidRPr="00D87338">
        <w:rPr>
          <w:color w:val="000000"/>
        </w:rPr>
        <w:t xml:space="preserve"> </w:t>
      </w:r>
      <w:r w:rsidRPr="00D87338">
        <w:rPr>
          <w:color w:val="000000"/>
          <w:spacing w:val="-1"/>
        </w:rPr>
        <w:t xml:space="preserve">В своей деятельности </w:t>
      </w:r>
      <w:r w:rsidRPr="00D87338">
        <w:rPr>
          <w:color w:val="000000"/>
          <w:spacing w:val="5"/>
        </w:rPr>
        <w:t>заместитель главы - начальник управления строительства, архитектуры, ЖКХ и дорожного хозяйства администрации</w:t>
      </w:r>
      <w:r w:rsidRPr="00D87338">
        <w:t xml:space="preserve"> Инсарского муниципального района</w:t>
      </w:r>
      <w:r w:rsidRPr="00D87338">
        <w:rPr>
          <w:color w:val="000000"/>
          <w:spacing w:val="-1"/>
        </w:rPr>
        <w:t xml:space="preserve"> </w:t>
      </w:r>
      <w:r w:rsidRPr="00D87338">
        <w:rPr>
          <w:color w:val="000000"/>
        </w:rPr>
        <w:t>руководствуется Конституцией Российской Федерации, законодательством  Российской  Федерации  и  Республи</w:t>
      </w:r>
      <w:r w:rsidR="00965A66">
        <w:rPr>
          <w:color w:val="000000"/>
        </w:rPr>
        <w:t xml:space="preserve">ки </w:t>
      </w:r>
      <w:r w:rsidR="009916C4">
        <w:rPr>
          <w:color w:val="000000"/>
        </w:rPr>
        <w:t>Мордовия</w:t>
      </w:r>
      <w:r w:rsidRPr="00D87338">
        <w:rPr>
          <w:color w:val="000000"/>
        </w:rPr>
        <w:t>, муниципальными нормативн</w:t>
      </w:r>
      <w:proofErr w:type="gramStart"/>
      <w:r w:rsidRPr="00D87338">
        <w:rPr>
          <w:color w:val="000000"/>
        </w:rPr>
        <w:t>о-</w:t>
      </w:r>
      <w:proofErr w:type="gramEnd"/>
      <w:r w:rsidRPr="00D87338">
        <w:rPr>
          <w:color w:val="000000"/>
        </w:rPr>
        <w:t xml:space="preserve"> правовыми  актами Инсарского  муниципального района,  </w:t>
      </w:r>
      <w:r w:rsidRPr="00D87338">
        <w:rPr>
          <w:color w:val="000000"/>
          <w:spacing w:val="-1"/>
        </w:rPr>
        <w:t>настоящей должностной инструкцией.</w:t>
      </w:r>
    </w:p>
    <w:p w:rsidR="00D87338" w:rsidRPr="00D87338" w:rsidRDefault="00D87338" w:rsidP="00D87338">
      <w:pPr>
        <w:shd w:val="clear" w:color="auto" w:fill="FFFFFF"/>
        <w:tabs>
          <w:tab w:val="left" w:pos="709"/>
        </w:tabs>
        <w:spacing w:line="317" w:lineRule="exact"/>
        <w:ind w:firstLine="567"/>
        <w:jc w:val="both"/>
        <w:rPr>
          <w:color w:val="22272F"/>
        </w:rPr>
      </w:pPr>
      <w:r w:rsidRPr="00D87338">
        <w:rPr>
          <w:color w:val="000000"/>
          <w:spacing w:val="-1"/>
        </w:rPr>
        <w:t xml:space="preserve">1.5. </w:t>
      </w:r>
      <w:r w:rsidRPr="00D87338">
        <w:rPr>
          <w:color w:val="22272F"/>
        </w:rPr>
        <w:t xml:space="preserve">Для назначения на должность </w:t>
      </w:r>
      <w:r w:rsidRPr="00D87338">
        <w:rPr>
          <w:color w:val="000000"/>
          <w:spacing w:val="5"/>
        </w:rPr>
        <w:t>заместителя главы - начальника управления строительства, архитектуры, ЖКХ и дорожного хозяйства администрации</w:t>
      </w:r>
      <w:r w:rsidRPr="00D87338">
        <w:t xml:space="preserve"> </w:t>
      </w:r>
      <w:r w:rsidRPr="00D87338">
        <w:rPr>
          <w:color w:val="22272F"/>
        </w:rPr>
        <w:t>Инсарского муниципального района  обязательны следующие требования:</w:t>
      </w:r>
    </w:p>
    <w:p w:rsidR="00D87338" w:rsidRPr="00D87338" w:rsidRDefault="00D87338" w:rsidP="00D87338">
      <w:pPr>
        <w:pStyle w:val="s1"/>
        <w:shd w:val="clear" w:color="auto" w:fill="FFFFFF"/>
        <w:spacing w:before="0" w:beforeAutospacing="0" w:after="0" w:afterAutospacing="0"/>
        <w:ind w:firstLine="567"/>
        <w:jc w:val="both"/>
        <w:rPr>
          <w:color w:val="22272F"/>
          <w:shd w:val="clear" w:color="auto" w:fill="FFFFFF"/>
        </w:rPr>
      </w:pPr>
      <w:r w:rsidRPr="00D87338">
        <w:rPr>
          <w:color w:val="22272F"/>
          <w:shd w:val="clear" w:color="auto" w:fill="FFFFFF"/>
        </w:rPr>
        <w:t>наличие высшего образования и не менее четырех лет стажа муниципальной службы или работы по специальности, направлению подготовки.</w:t>
      </w:r>
    </w:p>
    <w:p w:rsidR="00D87338" w:rsidRPr="00D87338" w:rsidRDefault="00D87338" w:rsidP="00D87338">
      <w:pPr>
        <w:pStyle w:val="s1"/>
        <w:shd w:val="clear" w:color="auto" w:fill="FFFFFF"/>
        <w:spacing w:before="0" w:beforeAutospacing="0" w:after="0" w:afterAutospacing="0"/>
        <w:ind w:firstLine="567"/>
        <w:jc w:val="both"/>
        <w:rPr>
          <w:color w:val="22272F"/>
          <w:shd w:val="clear" w:color="auto" w:fill="FFFFFF"/>
        </w:rPr>
      </w:pPr>
      <w:r w:rsidRPr="00D87338">
        <w:rPr>
          <w:color w:val="22272F"/>
          <w:shd w:val="clear" w:color="auto" w:fill="FFFFFF"/>
        </w:rPr>
        <w:t xml:space="preserve">1.6. В период отсутствия </w:t>
      </w:r>
      <w:r w:rsidRPr="00D87338">
        <w:rPr>
          <w:color w:val="000000"/>
          <w:spacing w:val="5"/>
        </w:rPr>
        <w:t>заместителя  главы - начальника управления строительства, архитектуры, ЖКХ и дорожного хозяйства администрации</w:t>
      </w:r>
      <w:r w:rsidRPr="00D87338">
        <w:t xml:space="preserve"> </w:t>
      </w:r>
      <w:r w:rsidRPr="00D87338">
        <w:rPr>
          <w:color w:val="22272F"/>
        </w:rPr>
        <w:t>Инсарского муниципального района</w:t>
      </w:r>
      <w:r w:rsidRPr="00D87338">
        <w:rPr>
          <w:color w:val="22272F"/>
          <w:shd w:val="clear" w:color="auto" w:fill="FFFFFF"/>
        </w:rPr>
        <w:t xml:space="preserve"> его обязанности исполняет </w:t>
      </w:r>
      <w:r w:rsidRPr="00D87338">
        <w:t xml:space="preserve">заместитель начальника </w:t>
      </w:r>
      <w:proofErr w:type="gramStart"/>
      <w:r w:rsidRPr="00D87338">
        <w:t>–з</w:t>
      </w:r>
      <w:proofErr w:type="gramEnd"/>
      <w:r w:rsidRPr="00D87338">
        <w:t>аведующий отделом  строительства, архитектуры и ЖКХ управления строительства, архитектуры, ЖКХ и дорожного хозяйства администрации Инсарского муниципального района</w:t>
      </w:r>
      <w:r w:rsidRPr="00D87338">
        <w:rPr>
          <w:color w:val="22272F"/>
          <w:shd w:val="clear" w:color="auto" w:fill="FFFFFF"/>
        </w:rPr>
        <w:t>.</w:t>
      </w:r>
    </w:p>
    <w:p w:rsidR="00D87338" w:rsidRPr="00D87338" w:rsidRDefault="00D87338" w:rsidP="00D87338">
      <w:pPr>
        <w:pStyle w:val="s1"/>
        <w:shd w:val="clear" w:color="auto" w:fill="FFFFFF"/>
        <w:spacing w:before="0" w:beforeAutospacing="0" w:after="0" w:afterAutospacing="0"/>
        <w:ind w:firstLine="567"/>
        <w:jc w:val="both"/>
      </w:pPr>
    </w:p>
    <w:p w:rsidR="00D87338" w:rsidRPr="00D87338" w:rsidRDefault="00D87338" w:rsidP="00D87338">
      <w:pPr>
        <w:shd w:val="clear" w:color="auto" w:fill="FFFFFF"/>
        <w:spacing w:line="317" w:lineRule="exact"/>
        <w:ind w:firstLine="567"/>
        <w:jc w:val="center"/>
        <w:rPr>
          <w:b/>
          <w:color w:val="22272F"/>
          <w:shd w:val="clear" w:color="auto" w:fill="FFFFFF"/>
        </w:rPr>
      </w:pPr>
      <w:r w:rsidRPr="00D87338">
        <w:rPr>
          <w:b/>
          <w:color w:val="000000"/>
          <w:spacing w:val="-1"/>
        </w:rPr>
        <w:t xml:space="preserve">2. </w:t>
      </w:r>
      <w:r w:rsidRPr="00D87338">
        <w:rPr>
          <w:b/>
          <w:color w:val="22272F"/>
          <w:shd w:val="clear" w:color="auto" w:fill="FFFFFF"/>
        </w:rPr>
        <w:t>Задачи, компетенция, права и обязанности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2.1. Задачей деятельности  </w:t>
      </w:r>
      <w:r w:rsidRPr="00D87338">
        <w:rPr>
          <w:color w:val="000000"/>
          <w:spacing w:val="5"/>
        </w:rPr>
        <w:t xml:space="preserve">заместителя  главы - начальника </w:t>
      </w:r>
      <w:r w:rsidRPr="00D87338">
        <w:rPr>
          <w:color w:val="22272F"/>
        </w:rPr>
        <w:t xml:space="preserve">управления строительства, архитектуры, ЖКХ и дорожного хозяйства администрации  Инсарского муниципального района является обеспечение в пределах своей компетенции деятельности администрации Инсарского муниципального района </w:t>
      </w:r>
      <w:r w:rsidRPr="00D87338">
        <w:t>в проведении единой политики в области строительства,</w:t>
      </w:r>
      <w:r w:rsidRPr="00D87338">
        <w:rPr>
          <w:color w:val="22272F"/>
        </w:rPr>
        <w:t xml:space="preserve"> архитектуры, ЖКХ и дорожного хозяйства</w:t>
      </w:r>
      <w:r w:rsidRPr="00D87338">
        <w:t xml:space="preserve"> на территории Инсарского муниципального района</w:t>
      </w:r>
      <w:r w:rsidRPr="00D87338">
        <w:rPr>
          <w:color w:val="22272F"/>
        </w:rPr>
        <w:t>.</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2.2. Компетенция  </w:t>
      </w:r>
      <w:r w:rsidRPr="00D87338">
        <w:rPr>
          <w:color w:val="000000"/>
          <w:spacing w:val="5"/>
        </w:rPr>
        <w:t>заместителя  главы - начальника</w:t>
      </w:r>
      <w:r w:rsidRPr="00D87338">
        <w:rPr>
          <w:color w:val="22272F"/>
        </w:rPr>
        <w:t xml:space="preserve"> управления строительства, архитектуры, ЖКХ и дорожного хозяйства администрации  Инсарского муниципального района - круг его полномочий (функций), направленных на достижение поставленной перед ним задачи.</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2</w:t>
      </w:r>
      <w:r w:rsidRPr="00D87338">
        <w:rPr>
          <w:color w:val="000000"/>
          <w:shd w:val="clear" w:color="auto" w:fill="FFFFFF"/>
        </w:rPr>
        <w:t xml:space="preserve">.3. Заместитель главы - </w:t>
      </w:r>
      <w:r w:rsidRPr="00D87338">
        <w:rPr>
          <w:color w:val="000000"/>
          <w:spacing w:val="5"/>
        </w:rPr>
        <w:t xml:space="preserve">начальник </w:t>
      </w:r>
      <w:r w:rsidRPr="00D87338">
        <w:rPr>
          <w:color w:val="000000"/>
        </w:rPr>
        <w:t>управления строительства, архитектуры, ЖКХ и дорожного хозяйства администрации  Инсарского муниципального района</w:t>
      </w:r>
      <w:r w:rsidRPr="00D87338">
        <w:rPr>
          <w:color w:val="000000"/>
          <w:shd w:val="clear" w:color="auto" w:fill="FFFFFF"/>
        </w:rPr>
        <w:t xml:space="preserve"> функционально координирует работу отдела строительства, архитектуры, ЖКХ и дорожного хозяйства администрации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lastRenderedPageBreak/>
        <w:t xml:space="preserve">2.4. Полномочия (функции)  </w:t>
      </w:r>
      <w:r w:rsidRPr="00D87338">
        <w:rPr>
          <w:color w:val="000000"/>
          <w:spacing w:val="5"/>
        </w:rPr>
        <w:t xml:space="preserve">заместителя  главы - начальника </w:t>
      </w:r>
      <w:r w:rsidRPr="00D87338">
        <w:rPr>
          <w:color w:val="22272F"/>
        </w:rPr>
        <w:t>управления строительства, архитектуры, ЖКХ и дорожного хозяйства администрации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 подготовка проектов решений Совета депутатов</w:t>
      </w:r>
      <w:r w:rsidRPr="00D87338">
        <w:rPr>
          <w:color w:val="22272F"/>
        </w:rPr>
        <w:t xml:space="preserve"> Инсарского муниципального района</w:t>
      </w:r>
      <w:r w:rsidRPr="00D87338">
        <w:t xml:space="preserve"> для внесения их Главой Инсарского муниципального района в Совет депутатов</w:t>
      </w:r>
      <w:r w:rsidRPr="00D87338">
        <w:rPr>
          <w:color w:val="22272F"/>
        </w:rPr>
        <w:t xml:space="preserve"> Инсарского муниципального района</w:t>
      </w:r>
      <w:r w:rsidRPr="00D87338">
        <w:t xml:space="preserve"> в порядке правотворческой инициативы;</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2) подготовка проектов постановлений и распоряжений администрации</w:t>
      </w:r>
      <w:r w:rsidRPr="00D87338">
        <w:rPr>
          <w:color w:val="22272F"/>
        </w:rPr>
        <w:t xml:space="preserve"> Инсарского муниципального района</w:t>
      </w:r>
      <w:r w:rsidRPr="00D87338">
        <w:t>, постановлений и распоряжений Главы Инсарского муниципального района, а также проектов иных правовых актов по поручению Главы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 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4) представление и защита прав и законных интересов Инсарского муниципального района в органах судебной власти;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 xml:space="preserve">5)подготовка аналитических материалов по вопросам, касающимся  строительства, </w:t>
      </w:r>
      <w:r w:rsidRPr="00D87338">
        <w:rPr>
          <w:color w:val="22272F"/>
        </w:rPr>
        <w:t>архитектуры, ЖКХ и дорожного хозяйства</w:t>
      </w:r>
      <w:r w:rsidRPr="00D87338">
        <w:t>;</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6)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7) выдача разрешений</w:t>
      </w:r>
      <w:r w:rsidRPr="00D87338">
        <w:rPr>
          <w:spacing w:val="2"/>
          <w:shd w:val="clear" w:color="auto" w:fill="FFFFFF"/>
        </w:rPr>
        <w:t xml:space="preserve"> на выполнение </w:t>
      </w:r>
      <w:r w:rsidRPr="00D87338">
        <w:t>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Инсарского муниципального района,</w:t>
      </w:r>
      <w:r w:rsidRPr="00D87338">
        <w:rPr>
          <w:spacing w:val="-39"/>
        </w:rPr>
        <w:t xml:space="preserve"> </w:t>
      </w:r>
      <w:r w:rsidRPr="00D87338">
        <w:t>посадку (взлет) на площадки, расположенные в границах Инсарского муниципального района, сведения о которых не опубликованы в документах аэронавигационной информации;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8) согласование проведения переустройства и (или) перепланировки жилого помещения;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9) выдача разрешений на установку и эксплуатацию рекламных конструкций, аннулирование таких разрешений;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10) утверждение схемы расположения земельного участка;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11) выдача градостроительного плана земельного участка;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12) выдача разрешений на ввод объекта в эксплуатацию;</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13)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14) перевод жилого помещения в нежилое и нежилого помещения в жилое помещение;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16) выдача разрешений на установку и эксплуатацию рекламных на соответствующей территории, аннулирование такого разрешения;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17)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18)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19)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20)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21) предоставление разрешения на осуществление земляных работ;</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22) предоставление разрешения на условно разрешенный вид использования земельного участка или объекта капитального строительства;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lastRenderedPageBreak/>
        <w:t>23) утверждение схемы расположения земельного участка или земельных участков на кадастровом плане территории;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24)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25)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сельских поселений, входящих в состав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rStyle w:val="21"/>
          <w:color w:val="000000"/>
          <w:sz w:val="24"/>
          <w:szCs w:val="24"/>
        </w:rPr>
        <w:t xml:space="preserve">26) организация регулярных перевозок </w:t>
      </w:r>
      <w:r w:rsidRPr="00D87338">
        <w:t>пассажиров и багажа автомобильным транспортом на территории Инсарского муниципального района</w:t>
      </w:r>
      <w:proofErr w:type="gramStart"/>
      <w:r w:rsidRPr="00D87338">
        <w:rPr>
          <w:spacing w:val="2"/>
          <w:shd w:val="clear" w:color="auto" w:fill="FFFFFF"/>
        </w:rPr>
        <w:t xml:space="preserve"> ;</w:t>
      </w:r>
      <w:proofErr w:type="gramEnd"/>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spacing w:val="2"/>
          <w:shd w:val="clear" w:color="auto" w:fill="FFFFFF"/>
        </w:rPr>
        <w:t>27) выдача разрешений на строительство, разрешение на ввод</w:t>
      </w:r>
      <w:r w:rsidRPr="00D87338">
        <w:rPr>
          <w:shd w:val="clear" w:color="auto" w:fill="FFFFFF"/>
        </w:rPr>
        <w:t> в эксплуатацию  при осуществлении строительства,  реконструкции и капитального ремонта объектов капитального строительства;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28) представление и защита прав и законных интересов Инсарского муниципального района в органах судебной власти;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29) сбор информации о состоянии строительства в Инсарском муниципальном районе и ее анализ;</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30) содействие развитию жилищного строительства на территории  Инсарского муниципального района</w:t>
      </w:r>
      <w:proofErr w:type="gramStart"/>
      <w:r w:rsidRPr="00D87338">
        <w:t xml:space="preserve"> ,</w:t>
      </w:r>
      <w:proofErr w:type="gramEnd"/>
      <w:r w:rsidRPr="00D87338">
        <w:t xml:space="preserve"> взаимодействие по данному вопросу с отраслевыми структурами органов государственной власти;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31) разработка прогнозов и планов развития строительства в Инсарском муниципальном районе;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32) разработка программ развития строительства в Инсарском муниципальном районе и содействие включению их в федеральные и республиканские программы;</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33) формирование базы данных о новых технологиях строительства и производства строительных материалов;</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34) участие в осуществлении международных и внешнеэкономических связей в соответствии с федеральными законами;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35) координация деятельности администраций поселений Инсарского муниципального района  по вопросам строительства, архитектуры, ЖКХ и дорожного хозяйства;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36) освещение на официальном сайте администрации Инсарского муниципального района и в средствах массовой информации деятельности органов местного самоуправления Инсарского муниципального района в области строительства, архитектуры, ЖКХ и дорожного хозяйства;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000000"/>
        </w:rPr>
        <w:t>37) ф</w:t>
      </w:r>
      <w:r w:rsidR="00965A66">
        <w:rPr>
          <w:color w:val="000000"/>
          <w:shd w:val="clear" w:color="auto" w:fill="FFFFFF"/>
        </w:rPr>
        <w:t>ормирование дел в соответствии с утвержденной</w:t>
      </w:r>
      <w:r w:rsidRPr="00D87338">
        <w:rPr>
          <w:color w:val="000000"/>
          <w:shd w:val="clear" w:color="auto" w:fill="FFFFFF"/>
        </w:rPr>
        <w:t xml:space="preserve"> номенклатурой,</w:t>
      </w:r>
      <w:r w:rsidRPr="00D87338">
        <w:rPr>
          <w:color w:val="000000"/>
        </w:rPr>
        <w:br/>
      </w:r>
      <w:r w:rsidRPr="00D87338">
        <w:rPr>
          <w:color w:val="000000"/>
          <w:shd w:val="clear" w:color="auto" w:fill="FFFFFF"/>
        </w:rPr>
        <w:t>обеспечение их сохранности и в установленные сроки сдача в архив;</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spacing w:val="-6"/>
        </w:rPr>
        <w:t xml:space="preserve">38) осуществление </w:t>
      </w:r>
      <w:r w:rsidRPr="00D87338">
        <w:t xml:space="preserve"> приема граждан по личным вопросам;</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39) решение иных вопросов, относящихся к компетенции управления в соответствии с законодательством Российской Федерации;</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40) рассмотрение вопросов, связанных с работой предприятий и организаций строительного комплекса, жилищно-коммунального хозяйства, энергетики и связи;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 xml:space="preserve">2.4. </w:t>
      </w:r>
      <w:r w:rsidRPr="00D87338">
        <w:rPr>
          <w:color w:val="22272F"/>
        </w:rPr>
        <w:t xml:space="preserve">Для осуществления своих полномочий </w:t>
      </w:r>
      <w:r w:rsidRPr="00D87338">
        <w:rPr>
          <w:color w:val="000000"/>
          <w:spacing w:val="5"/>
        </w:rPr>
        <w:t>заместитель  главы - начальник</w:t>
      </w:r>
      <w:r w:rsidRPr="00D87338">
        <w:rPr>
          <w:color w:val="22272F"/>
        </w:rPr>
        <w:t xml:space="preserve"> управления строительства, архитектуры, ЖКХ и дорожного хозяйства администрации Инсарского муниципального района  имеет право в установленном порядке: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2) осуществлять подготовку предложений (проектов муниципальных правовых актов  Инсарского муниципального района  и иных документов) по вопросам, отнесенным к его компетенции;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3) использовать для реализации своих полномочий информационные, документационные, правовые и иные материально-технические средства администрации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4) иные права, предусмотренные для муниципальных служащих законодательством Российской Федерации, нормативными правовыми актами Республики Мордовия, Уставом </w:t>
      </w:r>
      <w:r w:rsidRPr="00D87338">
        <w:rPr>
          <w:color w:val="22272F"/>
        </w:rPr>
        <w:lastRenderedPageBreak/>
        <w:t>Инсарского муниципального района, иными муниципальными правовыми актами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2.5. Для осуществления своих полномочий  </w:t>
      </w:r>
      <w:r w:rsidR="009916C4">
        <w:rPr>
          <w:color w:val="000000"/>
          <w:spacing w:val="5"/>
        </w:rPr>
        <w:t xml:space="preserve">заместитель </w:t>
      </w:r>
      <w:r w:rsidRPr="00D87338">
        <w:rPr>
          <w:color w:val="000000"/>
          <w:spacing w:val="5"/>
        </w:rPr>
        <w:t>главы - начальник</w:t>
      </w:r>
      <w:r w:rsidRPr="00D87338">
        <w:rPr>
          <w:color w:val="22272F"/>
        </w:rPr>
        <w:t xml:space="preserve"> управления строительства, архитектуры, ЖКХ и дорожного хозяйства администрации Инсарского муниципального района  обязан в установленном порядке: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1) соблюдать законодательство Российской Федерации, нормативные правовые акты Республики Мордовия, </w:t>
      </w:r>
      <w:hyperlink r:id="rId11" w:anchor="/document/8915700/entry/100000" w:history="1">
        <w:r w:rsidRPr="00D87338">
          <w:rPr>
            <w:rStyle w:val="af4"/>
            <w:color w:val="auto"/>
          </w:rPr>
          <w:t>Устав</w:t>
        </w:r>
      </w:hyperlink>
      <w:r w:rsidRPr="00D87338">
        <w:t xml:space="preserve">  </w:t>
      </w:r>
      <w:r w:rsidRPr="00D87338">
        <w:rPr>
          <w:color w:val="22272F"/>
        </w:rPr>
        <w:t>Инсарского муниципального района, иные муниципальные правовые акты  Инсарского муниципального района и настоящую должностную инструкцию, а также исполнять в пределах своей компетенц</w:t>
      </w:r>
      <w:r w:rsidR="009916C4">
        <w:rPr>
          <w:color w:val="22272F"/>
        </w:rPr>
        <w:t xml:space="preserve">ии указания (поручения) главы </w:t>
      </w:r>
      <w:r w:rsidRPr="00D87338">
        <w:rPr>
          <w:color w:val="22272F"/>
        </w:rPr>
        <w:t>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2) добросовестно исполнять свои полномочия и принимать все необходимые и возможные меры для их реализации;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3) поддерживать уровень квалификации, достаточный для исполнения своих полномочий;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4) уведомлять в письменной форме главу Инсарского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5) 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w:t>
      </w:r>
      <w:r w:rsidRPr="00D87338">
        <w:t xml:space="preserve"> </w:t>
      </w:r>
      <w:r w:rsidRPr="00D87338">
        <w:rPr>
          <w:color w:val="22272F"/>
        </w:rPr>
        <w:t>Уставом Инсарского муниципального района</w:t>
      </w:r>
      <w:proofErr w:type="gramStart"/>
      <w:r w:rsidRPr="00D87338">
        <w:rPr>
          <w:color w:val="22272F"/>
        </w:rPr>
        <w:t xml:space="preserve"> ,</w:t>
      </w:r>
      <w:proofErr w:type="gramEnd"/>
      <w:r w:rsidRPr="00D87338">
        <w:rPr>
          <w:color w:val="22272F"/>
        </w:rPr>
        <w:t xml:space="preserve"> иными муниципальными правовыми актами  Инсарского муниципального района .</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Уставу Инсарского муниципального района</w:t>
      </w:r>
      <w:proofErr w:type="gramStart"/>
      <w:r w:rsidRPr="00D87338">
        <w:rPr>
          <w:color w:val="22272F"/>
        </w:rPr>
        <w:t xml:space="preserve"> ,</w:t>
      </w:r>
      <w:proofErr w:type="gramEnd"/>
      <w:r w:rsidRPr="00D87338">
        <w:rPr>
          <w:color w:val="22272F"/>
        </w:rPr>
        <w:t xml:space="preserve"> иным муниципальным правовым актам  Инсарского муниципального района  и настоящей должностной инструкцией.</w:t>
      </w:r>
    </w:p>
    <w:p w:rsidR="00D87338" w:rsidRPr="00D87338" w:rsidRDefault="00D87338" w:rsidP="00D87338">
      <w:pPr>
        <w:shd w:val="clear" w:color="auto" w:fill="FFFFFF"/>
        <w:spacing w:line="324" w:lineRule="exact"/>
        <w:ind w:firstLine="567"/>
        <w:jc w:val="center"/>
      </w:pPr>
      <w:r w:rsidRPr="00D87338">
        <w:rPr>
          <w:b/>
          <w:bCs/>
          <w:color w:val="000000"/>
          <w:spacing w:val="-1"/>
        </w:rPr>
        <w:t xml:space="preserve">3. Ответственность </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3.1. </w:t>
      </w:r>
      <w:r w:rsidRPr="00D87338">
        <w:rPr>
          <w:color w:val="000000"/>
          <w:spacing w:val="5"/>
        </w:rPr>
        <w:t>Заместитель главы - начальник</w:t>
      </w:r>
      <w:r w:rsidRPr="00D87338">
        <w:rPr>
          <w:color w:val="22272F"/>
        </w:rPr>
        <w:t xml:space="preserve"> управления строительства, архитектуры, ЖКХ и дорожного хозяйства администрации Инсарского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допущение ошибки (нарушения, несоответствия и т.п.) в содержании документа органа местного самоуправления;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наступление или угроза наступления неблагоприятных </w:t>
      </w:r>
      <w:proofErr w:type="gramStart"/>
      <w:r w:rsidRPr="00D87338">
        <w:rPr>
          <w:color w:val="22272F"/>
        </w:rPr>
        <w:t>последствий</w:t>
      </w:r>
      <w:proofErr w:type="gramEnd"/>
      <w:r w:rsidRPr="00D87338">
        <w:rPr>
          <w:color w:val="22272F"/>
        </w:rPr>
        <w:t xml:space="preserve"> в результате принятия подготовленного им документа органа местного самоуправления, которые он мог и должен был предвидеть;</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3.2. Порядок и условия привлечения </w:t>
      </w:r>
      <w:r w:rsidR="00965A66">
        <w:rPr>
          <w:color w:val="000000"/>
          <w:spacing w:val="5"/>
        </w:rPr>
        <w:t xml:space="preserve">заместителя </w:t>
      </w:r>
      <w:r w:rsidRPr="00D87338">
        <w:rPr>
          <w:color w:val="000000"/>
          <w:spacing w:val="5"/>
        </w:rPr>
        <w:t xml:space="preserve">главы - начальника </w:t>
      </w:r>
      <w:r w:rsidRPr="00D87338">
        <w:rPr>
          <w:color w:val="22272F"/>
        </w:rPr>
        <w:t>управления строительства, архитектуры, ЖКХ и дорожного хозяйства администрации Инсарского муниципального района  к ответственности определяются законодательством и решениями органов местного самоуправления.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3.3. </w:t>
      </w:r>
      <w:r w:rsidR="009916C4">
        <w:rPr>
          <w:color w:val="000000"/>
          <w:spacing w:val="5"/>
        </w:rPr>
        <w:t>Заместитель</w:t>
      </w:r>
      <w:r w:rsidRPr="00D87338">
        <w:rPr>
          <w:color w:val="000000"/>
          <w:spacing w:val="5"/>
        </w:rPr>
        <w:t xml:space="preserve"> главы - начальник </w:t>
      </w:r>
      <w:r w:rsidRPr="00D87338">
        <w:rPr>
          <w:color w:val="22272F"/>
        </w:rPr>
        <w:t>управления строительства, архитектуры, ЖКХ и дорожного хозяйства администрации Инсарского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D87338" w:rsidRPr="00D87338" w:rsidRDefault="00D87338" w:rsidP="00D87338">
      <w:pPr>
        <w:pStyle w:val="s1"/>
        <w:shd w:val="clear" w:color="auto" w:fill="FFFFFF"/>
        <w:ind w:firstLine="567"/>
        <w:jc w:val="both"/>
        <w:rPr>
          <w:color w:val="22272F"/>
        </w:rPr>
      </w:pPr>
      <w:r w:rsidRPr="00D87338">
        <w:rPr>
          <w:color w:val="22272F"/>
        </w:rPr>
        <w:t xml:space="preserve">С настоящей должностной инструкцией </w:t>
      </w:r>
      <w:proofErr w:type="gramStart"/>
      <w:r w:rsidRPr="00D87338">
        <w:rPr>
          <w:color w:val="22272F"/>
        </w:rPr>
        <w:t>ознакомлен</w:t>
      </w:r>
      <w:proofErr w:type="gramEnd"/>
      <w:r w:rsidRPr="00D87338">
        <w:rPr>
          <w:color w:val="22272F"/>
        </w:rPr>
        <w:t xml:space="preserve"> и с установленными в ней требованиями согласен.</w:t>
      </w:r>
    </w:p>
    <w:p w:rsidR="00D87338" w:rsidRPr="00D87338" w:rsidRDefault="00D87338" w:rsidP="00D87338">
      <w:pPr>
        <w:pStyle w:val="s1"/>
        <w:shd w:val="clear" w:color="auto" w:fill="FFFFFF"/>
        <w:jc w:val="both"/>
        <w:rPr>
          <w:color w:val="22272F"/>
        </w:rPr>
      </w:pPr>
      <w:r w:rsidRPr="00D87338">
        <w:rPr>
          <w:color w:val="22272F"/>
        </w:rPr>
        <w:t>«___» __________ 20___ г.</w:t>
      </w:r>
    </w:p>
    <w:p w:rsidR="00D87338" w:rsidRPr="00D87338" w:rsidRDefault="00D87338" w:rsidP="00D87338">
      <w:pPr>
        <w:pStyle w:val="s1"/>
        <w:shd w:val="clear" w:color="auto" w:fill="FFFFFF"/>
        <w:spacing w:before="0" w:beforeAutospacing="0" w:after="0" w:afterAutospacing="0"/>
        <w:jc w:val="both"/>
        <w:rPr>
          <w:color w:val="22272F"/>
        </w:rPr>
      </w:pPr>
      <w:r w:rsidRPr="00D87338">
        <w:rPr>
          <w:color w:val="22272F"/>
        </w:rPr>
        <w:lastRenderedPageBreak/>
        <w:t>_________________________ (________________________________)</w:t>
      </w:r>
    </w:p>
    <w:p w:rsidR="00D87338" w:rsidRPr="009916C4" w:rsidRDefault="00D87338" w:rsidP="009916C4">
      <w:pPr>
        <w:pStyle w:val="s1"/>
        <w:shd w:val="clear" w:color="auto" w:fill="FFFFFF"/>
        <w:spacing w:before="0" w:beforeAutospacing="0" w:after="0" w:afterAutospacing="0"/>
        <w:jc w:val="both"/>
        <w:rPr>
          <w:color w:val="22272F"/>
        </w:rPr>
      </w:pPr>
      <w:r w:rsidRPr="00D87338">
        <w:rPr>
          <w:color w:val="22272F"/>
        </w:rPr>
        <w:t xml:space="preserve">          (подпись)                                                                 (Ф.И.О.)</w:t>
      </w: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965A66" w:rsidRDefault="00965A66" w:rsidP="00D87338">
      <w:pPr>
        <w:jc w:val="right"/>
        <w:rPr>
          <w:bCs/>
          <w:color w:val="000000"/>
          <w:spacing w:val="9"/>
        </w:rPr>
      </w:pPr>
    </w:p>
    <w:p w:rsidR="00D87338" w:rsidRDefault="00965A66" w:rsidP="00965A66">
      <w:pPr>
        <w:jc w:val="right"/>
        <w:rPr>
          <w:bCs/>
          <w:color w:val="000000"/>
          <w:spacing w:val="9"/>
        </w:rPr>
      </w:pPr>
      <w:r>
        <w:rPr>
          <w:bCs/>
          <w:color w:val="000000"/>
          <w:spacing w:val="9"/>
        </w:rPr>
        <w:lastRenderedPageBreak/>
        <w:t>Приложение №3</w:t>
      </w:r>
    </w:p>
    <w:p w:rsidR="00965A66" w:rsidRDefault="00965A66" w:rsidP="00965A66">
      <w:pPr>
        <w:jc w:val="right"/>
        <w:rPr>
          <w:bCs/>
          <w:color w:val="000000"/>
          <w:spacing w:val="9"/>
        </w:rPr>
      </w:pPr>
      <w:r>
        <w:rPr>
          <w:bCs/>
          <w:color w:val="000000"/>
          <w:spacing w:val="9"/>
        </w:rPr>
        <w:t>к распоряжению администрации</w:t>
      </w:r>
    </w:p>
    <w:p w:rsidR="00965A66" w:rsidRDefault="00965A66" w:rsidP="00965A66">
      <w:pPr>
        <w:jc w:val="right"/>
        <w:rPr>
          <w:bCs/>
          <w:color w:val="000000"/>
          <w:spacing w:val="9"/>
        </w:rPr>
      </w:pPr>
      <w:r>
        <w:rPr>
          <w:bCs/>
          <w:color w:val="000000"/>
          <w:spacing w:val="9"/>
        </w:rPr>
        <w:t>Инсарского муниципального района</w:t>
      </w:r>
    </w:p>
    <w:p w:rsidR="00965A66" w:rsidRPr="00D87338" w:rsidRDefault="00965A66" w:rsidP="00965A66">
      <w:pPr>
        <w:jc w:val="right"/>
        <w:rPr>
          <w:bCs/>
          <w:color w:val="000000"/>
          <w:spacing w:val="9"/>
        </w:rPr>
      </w:pPr>
      <w:r>
        <w:rPr>
          <w:bCs/>
          <w:color w:val="000000"/>
          <w:spacing w:val="9"/>
        </w:rPr>
        <w:t>от 18.04.2022 г. №27-р</w:t>
      </w:r>
    </w:p>
    <w:p w:rsidR="00D87338" w:rsidRPr="00D87338" w:rsidRDefault="00D87338" w:rsidP="00D87338"/>
    <w:p w:rsidR="00D87338" w:rsidRPr="00D87338" w:rsidRDefault="00D87338" w:rsidP="00D87338">
      <w:pPr>
        <w:jc w:val="center"/>
        <w:rPr>
          <w:b/>
        </w:rPr>
      </w:pPr>
      <w:r w:rsidRPr="00D87338">
        <w:rPr>
          <w:b/>
        </w:rPr>
        <w:t>ДОЛЖНОСТНАЯ ИНСТРУКЦИЯ</w:t>
      </w:r>
    </w:p>
    <w:p w:rsidR="00D87338" w:rsidRPr="00D87338" w:rsidRDefault="00D87338" w:rsidP="00D87338">
      <w:pPr>
        <w:jc w:val="center"/>
        <w:rPr>
          <w:b/>
        </w:rPr>
      </w:pPr>
      <w:r w:rsidRPr="00D87338">
        <w:rPr>
          <w:b/>
        </w:rPr>
        <w:t>ЗАМЕСТИТЕЛЯ НАЧАЛЬНИК</w:t>
      </w:r>
      <w:proofErr w:type="gramStart"/>
      <w:r w:rsidRPr="00D87338">
        <w:rPr>
          <w:b/>
        </w:rPr>
        <w:t>А-</w:t>
      </w:r>
      <w:proofErr w:type="gramEnd"/>
      <w:r w:rsidRPr="00D87338">
        <w:rPr>
          <w:b/>
        </w:rPr>
        <w:t xml:space="preserve"> ЗАВЕДУЮЩЕГО ОТДЕЛОМ СТРОИТЕЛЬСТВА, АРХИТЕКТУРЫ И ЖКХ УПРАВЛЕНИЯ СТРОИТЕЛЬСТВА, АРХИТЕКТУРЫ, ЖКХ И ДОРОЖНОГО ХОЗЯЙСТВА  АДМИНИСТРАЦИИ  ИНСАРСКОГО МУНИЦИПАЛЬНОГО РАЙОНА</w:t>
      </w:r>
    </w:p>
    <w:p w:rsidR="00D87338" w:rsidRPr="00D87338" w:rsidRDefault="00D87338" w:rsidP="00D87338">
      <w:pPr>
        <w:jc w:val="center"/>
        <w:rPr>
          <w:b/>
        </w:rPr>
      </w:pPr>
    </w:p>
    <w:p w:rsidR="00D87338" w:rsidRPr="00D87338" w:rsidRDefault="00D87338" w:rsidP="00D87338">
      <w:pPr>
        <w:shd w:val="clear" w:color="auto" w:fill="FFFFFF"/>
        <w:jc w:val="center"/>
      </w:pPr>
      <w:r w:rsidRPr="00D87338">
        <w:rPr>
          <w:b/>
          <w:bCs/>
          <w:color w:val="000000"/>
          <w:spacing w:val="-3"/>
        </w:rPr>
        <w:t>1.Общие положения</w:t>
      </w:r>
    </w:p>
    <w:p w:rsidR="00D87338" w:rsidRPr="00D87338" w:rsidRDefault="00D87338" w:rsidP="00D87338">
      <w:pPr>
        <w:shd w:val="clear" w:color="auto" w:fill="FFFFFF"/>
        <w:ind w:firstLine="567"/>
        <w:jc w:val="both"/>
      </w:pPr>
      <w:r w:rsidRPr="00D87338">
        <w:rPr>
          <w:color w:val="000000"/>
          <w:spacing w:val="5"/>
        </w:rPr>
        <w:t xml:space="preserve">1.1.Настоящая должностная Инструкция определяет должностные  обязанности, права и ответственность </w:t>
      </w:r>
      <w:r w:rsidRPr="00D87338">
        <w:t>заместителя начальника – заведующего отделом строительства, архитектуры и ЖКХ управления строительства, архитектуры, ЖКХ и дорожного хозяйства</w:t>
      </w:r>
      <w:r w:rsidRPr="00D87338">
        <w:rPr>
          <w:color w:val="000000"/>
          <w:spacing w:val="5"/>
        </w:rPr>
        <w:t xml:space="preserve"> администрации </w:t>
      </w:r>
      <w:r w:rsidRPr="00D87338">
        <w:t>Инсарского  муниципального  района.</w:t>
      </w:r>
    </w:p>
    <w:p w:rsidR="00D87338" w:rsidRPr="00D87338" w:rsidRDefault="00D87338" w:rsidP="00D87338">
      <w:pPr>
        <w:shd w:val="clear" w:color="auto" w:fill="FFFFFF"/>
        <w:ind w:firstLine="567"/>
        <w:jc w:val="both"/>
        <w:rPr>
          <w:color w:val="000000"/>
          <w:spacing w:val="5"/>
        </w:rPr>
      </w:pPr>
      <w:r w:rsidRPr="00D87338">
        <w:rPr>
          <w:color w:val="000000"/>
          <w:spacing w:val="5"/>
        </w:rPr>
        <w:t xml:space="preserve">1.2. </w:t>
      </w:r>
      <w:r w:rsidRPr="00D87338">
        <w:t>Заместитель начальника – заведующий отделом строительства, архитектуры и ЖКХ управления строительства, архитектуры, ЖКХ и дорожного хозяйства</w:t>
      </w:r>
      <w:r w:rsidRPr="00D87338">
        <w:rPr>
          <w:color w:val="000000"/>
          <w:spacing w:val="5"/>
        </w:rPr>
        <w:t xml:space="preserve"> администрации</w:t>
      </w:r>
      <w:r>
        <w:t xml:space="preserve"> Инсарского </w:t>
      </w:r>
      <w:r w:rsidRPr="00D87338">
        <w:t xml:space="preserve">муниципального  района </w:t>
      </w:r>
      <w:r w:rsidRPr="00D87338">
        <w:rPr>
          <w:color w:val="000000"/>
        </w:rPr>
        <w:t xml:space="preserve">назначается на должность и освобождается от должности распоряжением главы Инсарского </w:t>
      </w:r>
      <w:r w:rsidRPr="00D87338">
        <w:rPr>
          <w:color w:val="000000"/>
          <w:spacing w:val="-1"/>
        </w:rPr>
        <w:t>муниципального района в соответствии с действующим трудовым законодательством Российской Федерации.</w:t>
      </w:r>
    </w:p>
    <w:p w:rsidR="00D87338" w:rsidRPr="00D87338" w:rsidRDefault="00D87338" w:rsidP="00D87338">
      <w:pPr>
        <w:shd w:val="clear" w:color="auto" w:fill="FFFFFF"/>
        <w:tabs>
          <w:tab w:val="left" w:pos="1310"/>
        </w:tabs>
        <w:spacing w:line="324" w:lineRule="exact"/>
        <w:ind w:firstLine="567"/>
        <w:jc w:val="both"/>
      </w:pPr>
      <w:r w:rsidRPr="00D87338">
        <w:rPr>
          <w:color w:val="000000"/>
          <w:spacing w:val="-14"/>
        </w:rPr>
        <w:t>1.3.</w:t>
      </w:r>
      <w:r w:rsidRPr="00D87338">
        <w:rPr>
          <w:color w:val="000000"/>
        </w:rPr>
        <w:t xml:space="preserve"> </w:t>
      </w:r>
      <w:r w:rsidRPr="00D87338">
        <w:rPr>
          <w:color w:val="000000"/>
          <w:spacing w:val="4"/>
        </w:rPr>
        <w:t xml:space="preserve">Общее руководство работой  </w:t>
      </w:r>
      <w:r w:rsidRPr="00D87338">
        <w:t>заместителя начальника – заведующего отделом строительства, архитектуры и ЖКХ управления строительства, архитектуры, ЖКХ и дорожного хозяйства</w:t>
      </w:r>
      <w:r w:rsidRPr="00D87338">
        <w:rPr>
          <w:color w:val="000000"/>
          <w:spacing w:val="5"/>
        </w:rPr>
        <w:t xml:space="preserve"> администрации</w:t>
      </w:r>
      <w:r w:rsidRPr="00D87338">
        <w:t xml:space="preserve"> Инсарского  муниципального района</w:t>
      </w:r>
      <w:r w:rsidRPr="00D87338">
        <w:rPr>
          <w:color w:val="000000"/>
          <w:spacing w:val="4"/>
        </w:rPr>
        <w:t xml:space="preserve"> </w:t>
      </w:r>
      <w:r w:rsidRPr="00D87338">
        <w:rPr>
          <w:color w:val="000000"/>
          <w:spacing w:val="2"/>
        </w:rPr>
        <w:t xml:space="preserve">осуществляет глава Инсарского </w:t>
      </w:r>
      <w:r>
        <w:rPr>
          <w:color w:val="000000"/>
          <w:spacing w:val="2"/>
        </w:rPr>
        <w:t xml:space="preserve">муниципального </w:t>
      </w:r>
      <w:r w:rsidRPr="00D87338">
        <w:rPr>
          <w:color w:val="000000"/>
          <w:spacing w:val="2"/>
        </w:rPr>
        <w:t xml:space="preserve">района, заместитель главы - начальник </w:t>
      </w:r>
      <w:r w:rsidRPr="00D87338">
        <w:t>управления строительства, архитектуры, ЖКХ и дорожного хозяйства</w:t>
      </w:r>
      <w:r w:rsidRPr="00D87338">
        <w:rPr>
          <w:color w:val="000000"/>
          <w:spacing w:val="5"/>
        </w:rPr>
        <w:t xml:space="preserve"> </w:t>
      </w:r>
      <w:r w:rsidRPr="00D87338">
        <w:rPr>
          <w:color w:val="000000"/>
          <w:spacing w:val="2"/>
        </w:rPr>
        <w:t>администрации Инсарского муниципального района</w:t>
      </w:r>
      <w:r w:rsidRPr="00D87338">
        <w:t xml:space="preserve">.  </w:t>
      </w:r>
    </w:p>
    <w:p w:rsidR="00D87338" w:rsidRPr="00D87338" w:rsidRDefault="00D87338" w:rsidP="00D87338">
      <w:pPr>
        <w:shd w:val="clear" w:color="auto" w:fill="FFFFFF"/>
        <w:tabs>
          <w:tab w:val="left" w:pos="709"/>
        </w:tabs>
        <w:spacing w:line="317" w:lineRule="exact"/>
        <w:ind w:firstLine="567"/>
        <w:jc w:val="both"/>
        <w:rPr>
          <w:color w:val="000000"/>
          <w:spacing w:val="-1"/>
        </w:rPr>
      </w:pPr>
      <w:r w:rsidRPr="00D87338">
        <w:rPr>
          <w:color w:val="000000"/>
          <w:spacing w:val="-16"/>
        </w:rPr>
        <w:t>1.4.</w:t>
      </w:r>
      <w:r w:rsidRPr="00D87338">
        <w:rPr>
          <w:color w:val="000000"/>
        </w:rPr>
        <w:t xml:space="preserve"> </w:t>
      </w:r>
      <w:r w:rsidRPr="00D87338">
        <w:rPr>
          <w:color w:val="000000"/>
          <w:spacing w:val="-1"/>
        </w:rPr>
        <w:t>В своей деятельности з</w:t>
      </w:r>
      <w:r w:rsidRPr="00D87338">
        <w:t>аместитель начальника – заведующий отделом  строительства, архитектуры и ЖКХ управления строительства, архитектуры, ЖКХ и дорожного хозяйства</w:t>
      </w:r>
      <w:r w:rsidRPr="00D87338">
        <w:rPr>
          <w:color w:val="000000"/>
          <w:spacing w:val="5"/>
        </w:rPr>
        <w:t xml:space="preserve"> администрации</w:t>
      </w:r>
      <w:r w:rsidRPr="00D87338">
        <w:t xml:space="preserve"> Инсарского муниципального  района</w:t>
      </w:r>
      <w:r w:rsidRPr="00D87338">
        <w:rPr>
          <w:color w:val="000000"/>
          <w:spacing w:val="-1"/>
        </w:rPr>
        <w:t xml:space="preserve">  </w:t>
      </w:r>
      <w:r w:rsidRPr="00D87338">
        <w:rPr>
          <w:color w:val="000000"/>
        </w:rPr>
        <w:t>руководствуется Конституцией Российской Федерации,</w:t>
      </w:r>
      <w:r>
        <w:rPr>
          <w:color w:val="000000"/>
        </w:rPr>
        <w:t xml:space="preserve"> законодательством  Российской Федерации и Республики </w:t>
      </w:r>
      <w:r w:rsidRPr="00D87338">
        <w:rPr>
          <w:color w:val="000000"/>
        </w:rPr>
        <w:t>Мордовия</w:t>
      </w:r>
      <w:proofErr w:type="gramStart"/>
      <w:r w:rsidRPr="00D87338">
        <w:rPr>
          <w:color w:val="000000"/>
        </w:rPr>
        <w:t xml:space="preserve">  ,</w:t>
      </w:r>
      <w:proofErr w:type="gramEnd"/>
      <w:r w:rsidRPr="00D87338">
        <w:rPr>
          <w:color w:val="000000"/>
        </w:rPr>
        <w:t xml:space="preserve"> муницип</w:t>
      </w:r>
      <w:r>
        <w:rPr>
          <w:color w:val="000000"/>
        </w:rPr>
        <w:t xml:space="preserve">альными нормативно-правовыми актами Инсарского </w:t>
      </w:r>
      <w:r w:rsidRPr="00D87338">
        <w:rPr>
          <w:color w:val="000000"/>
        </w:rPr>
        <w:t xml:space="preserve">муниципального района,  </w:t>
      </w:r>
      <w:r w:rsidRPr="00D87338">
        <w:rPr>
          <w:color w:val="000000"/>
          <w:spacing w:val="-1"/>
        </w:rPr>
        <w:t>настоящей должностной инструкцией.</w:t>
      </w:r>
    </w:p>
    <w:p w:rsidR="00D87338" w:rsidRPr="00D87338" w:rsidRDefault="00D87338" w:rsidP="00D87338">
      <w:pPr>
        <w:shd w:val="clear" w:color="auto" w:fill="FFFFFF"/>
        <w:tabs>
          <w:tab w:val="left" w:pos="709"/>
        </w:tabs>
        <w:spacing w:line="317" w:lineRule="exact"/>
        <w:ind w:firstLine="567"/>
        <w:jc w:val="both"/>
        <w:rPr>
          <w:color w:val="22272F"/>
        </w:rPr>
      </w:pPr>
      <w:r w:rsidRPr="00D87338">
        <w:rPr>
          <w:color w:val="000000"/>
          <w:spacing w:val="-1"/>
        </w:rPr>
        <w:t xml:space="preserve">1.5. </w:t>
      </w:r>
      <w:r w:rsidRPr="00D87338">
        <w:rPr>
          <w:color w:val="22272F"/>
        </w:rPr>
        <w:t xml:space="preserve">Для назначения на должность </w:t>
      </w:r>
      <w:r w:rsidRPr="00D87338">
        <w:rPr>
          <w:color w:val="000000"/>
          <w:spacing w:val="-1"/>
        </w:rPr>
        <w:t>з</w:t>
      </w:r>
      <w:r w:rsidRPr="00D87338">
        <w:t>аместителя начальника – заведующего отделом строительства, архитектуры и ЖКХ управления строительства, архитектуры, ЖКХ и дорожного хозяйства</w:t>
      </w:r>
      <w:r w:rsidRPr="00D87338">
        <w:rPr>
          <w:color w:val="000000"/>
          <w:spacing w:val="5"/>
        </w:rPr>
        <w:t xml:space="preserve"> администрации</w:t>
      </w:r>
      <w:r w:rsidRPr="00D87338">
        <w:t xml:space="preserve"> </w:t>
      </w:r>
      <w:r w:rsidRPr="00D87338">
        <w:rPr>
          <w:color w:val="22272F"/>
        </w:rPr>
        <w:t>Инсарского муниципального района  обязательны следующие требования:</w:t>
      </w:r>
    </w:p>
    <w:p w:rsidR="00D87338" w:rsidRPr="00D87338" w:rsidRDefault="00D87338" w:rsidP="00D87338">
      <w:pPr>
        <w:pStyle w:val="s1"/>
        <w:shd w:val="clear" w:color="auto" w:fill="FFFFFF"/>
        <w:spacing w:before="0" w:beforeAutospacing="0" w:after="0" w:afterAutospacing="0"/>
        <w:ind w:firstLine="567"/>
        <w:jc w:val="both"/>
        <w:rPr>
          <w:color w:val="22272F"/>
          <w:shd w:val="clear" w:color="auto" w:fill="FFFFFF"/>
        </w:rPr>
      </w:pPr>
      <w:r w:rsidRPr="00D87338">
        <w:t>н</w:t>
      </w:r>
      <w:r w:rsidRPr="00D87338">
        <w:rPr>
          <w:color w:val="22272F"/>
          <w:shd w:val="clear" w:color="auto" w:fill="FFFFFF"/>
        </w:rPr>
        <w:t>аличие высшего образования и не менее двух лет стажа муниципальной службы или работы по специальности, направлению подготовки.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 не менее одного года стажа муниципальной службы или работы по специальности, направлению подготовки.</w:t>
      </w:r>
    </w:p>
    <w:p w:rsidR="00D87338" w:rsidRPr="00D87338" w:rsidRDefault="00D87338" w:rsidP="00D87338">
      <w:pPr>
        <w:pStyle w:val="s1"/>
        <w:shd w:val="clear" w:color="auto" w:fill="FFFFFF"/>
        <w:spacing w:before="0" w:beforeAutospacing="0" w:after="0" w:afterAutospacing="0"/>
        <w:ind w:firstLine="567"/>
        <w:jc w:val="both"/>
        <w:rPr>
          <w:color w:val="22272F"/>
          <w:shd w:val="clear" w:color="auto" w:fill="FFFFFF"/>
        </w:rPr>
      </w:pPr>
      <w:r w:rsidRPr="00D87338">
        <w:rPr>
          <w:color w:val="22272F"/>
          <w:shd w:val="clear" w:color="auto" w:fill="FFFFFF"/>
        </w:rPr>
        <w:t xml:space="preserve">1.6. В период отсутствия </w:t>
      </w:r>
      <w:r w:rsidRPr="00D87338">
        <w:rPr>
          <w:color w:val="000000"/>
          <w:spacing w:val="5"/>
        </w:rPr>
        <w:t>заместителя  главы - начальника управления строительства, архитектуры, ЖКХ и дорожного хозяйства администрации</w:t>
      </w:r>
      <w:r w:rsidRPr="00D87338">
        <w:t xml:space="preserve"> </w:t>
      </w:r>
      <w:r w:rsidRPr="00D87338">
        <w:rPr>
          <w:color w:val="22272F"/>
        </w:rPr>
        <w:t>Инсарского муниципального района</w:t>
      </w:r>
      <w:r w:rsidRPr="00D87338">
        <w:rPr>
          <w:color w:val="22272F"/>
          <w:shd w:val="clear" w:color="auto" w:fill="FFFFFF"/>
        </w:rPr>
        <w:t xml:space="preserve"> его обязанности исполняет </w:t>
      </w:r>
      <w:r w:rsidRPr="00D87338">
        <w:t xml:space="preserve">заместитель начальника </w:t>
      </w:r>
      <w:proofErr w:type="gramStart"/>
      <w:r w:rsidRPr="00D87338">
        <w:t>–з</w:t>
      </w:r>
      <w:proofErr w:type="gramEnd"/>
      <w:r w:rsidRPr="00D87338">
        <w:t>аведующий отделом  строительства, архитектуры и ЖКХ управления строительства, архитектуры, ЖКХ и дорожного хозяйства администрации Инсарского муниципального района</w:t>
      </w:r>
      <w:r w:rsidRPr="00D87338">
        <w:rPr>
          <w:color w:val="22272F"/>
          <w:shd w:val="clear" w:color="auto" w:fill="FFFFFF"/>
        </w:rPr>
        <w:t>.</w:t>
      </w:r>
    </w:p>
    <w:p w:rsidR="00D87338" w:rsidRPr="00D87338" w:rsidRDefault="00D87338" w:rsidP="00D87338">
      <w:pPr>
        <w:shd w:val="clear" w:color="auto" w:fill="FFFFFF"/>
        <w:spacing w:line="317" w:lineRule="exact"/>
        <w:jc w:val="center"/>
        <w:rPr>
          <w:b/>
          <w:color w:val="22272F"/>
          <w:shd w:val="clear" w:color="auto" w:fill="FFFFFF"/>
        </w:rPr>
      </w:pPr>
      <w:r w:rsidRPr="00D87338">
        <w:rPr>
          <w:b/>
          <w:color w:val="000000"/>
          <w:spacing w:val="-1"/>
        </w:rPr>
        <w:t xml:space="preserve">2. </w:t>
      </w:r>
      <w:r w:rsidRPr="00D87338">
        <w:rPr>
          <w:b/>
          <w:color w:val="22272F"/>
          <w:shd w:val="clear" w:color="auto" w:fill="FFFFFF"/>
        </w:rPr>
        <w:t>Задачи, компетенция, права и обязанности</w:t>
      </w:r>
    </w:p>
    <w:p w:rsidR="00D87338" w:rsidRPr="00D87338" w:rsidRDefault="00D87338" w:rsidP="00D87338">
      <w:pPr>
        <w:pStyle w:val="s1"/>
        <w:shd w:val="clear" w:color="auto" w:fill="FFFFFF"/>
        <w:spacing w:before="0" w:beforeAutospacing="0" w:after="0" w:afterAutospacing="0"/>
        <w:jc w:val="both"/>
        <w:rPr>
          <w:color w:val="22272F"/>
        </w:rPr>
      </w:pPr>
      <w:r w:rsidRPr="00D87338">
        <w:rPr>
          <w:color w:val="22272F"/>
        </w:rPr>
        <w:t xml:space="preserve">2.1. Задачей деятельности  </w:t>
      </w:r>
      <w:r w:rsidRPr="00D87338">
        <w:rPr>
          <w:color w:val="000000"/>
          <w:spacing w:val="-1"/>
        </w:rPr>
        <w:t>з</w:t>
      </w:r>
      <w:r w:rsidRPr="00D87338">
        <w:t>аместителя начальника – заведующего</w:t>
      </w:r>
      <w:r>
        <w:t xml:space="preserve"> отделом </w:t>
      </w:r>
      <w:r w:rsidRPr="00D87338">
        <w:t>строительства, архитектуры и ЖКХ управления строительства, архитектуры, ЖКХ и дорожного хозяйства</w:t>
      </w:r>
      <w:r>
        <w:rPr>
          <w:color w:val="22272F"/>
        </w:rPr>
        <w:t xml:space="preserve"> администрации </w:t>
      </w:r>
      <w:r w:rsidRPr="00D87338">
        <w:rPr>
          <w:color w:val="22272F"/>
        </w:rPr>
        <w:t xml:space="preserve">Инсарского муниципального района является обеспечение в пределах своей компетенции деятельности администрации Инсарского муниципального района в области </w:t>
      </w:r>
      <w:r w:rsidRPr="00D87338">
        <w:t xml:space="preserve">строительства, </w:t>
      </w:r>
      <w:r w:rsidRPr="00D87338">
        <w:rPr>
          <w:color w:val="22272F"/>
        </w:rPr>
        <w:t>архитектуры и ЖКХ.</w:t>
      </w:r>
    </w:p>
    <w:p w:rsidR="00D87338" w:rsidRPr="00D87338" w:rsidRDefault="00D87338" w:rsidP="00D87338">
      <w:pPr>
        <w:pStyle w:val="s1"/>
        <w:shd w:val="clear" w:color="auto" w:fill="FFFFFF"/>
        <w:spacing w:before="0" w:beforeAutospacing="0" w:after="0" w:afterAutospacing="0"/>
        <w:jc w:val="both"/>
        <w:rPr>
          <w:color w:val="22272F"/>
        </w:rPr>
      </w:pPr>
      <w:r w:rsidRPr="00D87338">
        <w:rPr>
          <w:color w:val="22272F"/>
        </w:rPr>
        <w:lastRenderedPageBreak/>
        <w:t xml:space="preserve">2.2. Компетенция  </w:t>
      </w:r>
      <w:r w:rsidRPr="00D87338">
        <w:rPr>
          <w:color w:val="000000"/>
          <w:spacing w:val="-1"/>
        </w:rPr>
        <w:t>з</w:t>
      </w:r>
      <w:r w:rsidRPr="00D87338">
        <w:t>аместителя начальника – заведующего отделом  строительства, архитектуры и ЖКХ управления строительства, архитектуры, ЖКХ и дорожного хозяйства</w:t>
      </w:r>
      <w:r w:rsidRPr="00D87338">
        <w:rPr>
          <w:color w:val="22272F"/>
        </w:rPr>
        <w:t xml:space="preserve">  администрации  Инсарского муниципального района - круг его полномочий (функций), направленных на достижение поставленной перед ним задачи.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2.3. Полномочия (функции)  </w:t>
      </w:r>
      <w:r w:rsidRPr="00D87338">
        <w:rPr>
          <w:color w:val="000000"/>
          <w:spacing w:val="-1"/>
        </w:rPr>
        <w:t>з</w:t>
      </w:r>
      <w:r w:rsidRPr="00D87338">
        <w:t>аместителя начальника – заведующего отделом  строительства, архитектуры и ЖКХ управления строительства, архитектуры, ЖКХ и дорожного хозяйства</w:t>
      </w:r>
      <w:r w:rsidRPr="00D87338">
        <w:rPr>
          <w:color w:val="22272F"/>
        </w:rPr>
        <w:t xml:space="preserve"> администрации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1)подготовка проектов решений Совета депутатов</w:t>
      </w:r>
      <w:r w:rsidRPr="00D87338">
        <w:rPr>
          <w:color w:val="22272F"/>
        </w:rPr>
        <w:t xml:space="preserve"> Инсарского муниципального района</w:t>
      </w:r>
      <w:r w:rsidRPr="00D87338">
        <w:t xml:space="preserve"> для внесения их Главой Инсарского муниципального района в Совет депутатов</w:t>
      </w:r>
      <w:r w:rsidRPr="00D87338">
        <w:rPr>
          <w:color w:val="22272F"/>
        </w:rPr>
        <w:t xml:space="preserve"> Инсарского муниципального района</w:t>
      </w:r>
      <w:r w:rsidRPr="00D87338">
        <w:t xml:space="preserve"> в порядке правотворческой инициативы;</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2)подготовка проектов постановлений и распоряжений администрации</w:t>
      </w:r>
      <w:r w:rsidRPr="00D87338">
        <w:rPr>
          <w:color w:val="22272F"/>
        </w:rPr>
        <w:t xml:space="preserve"> Инсарского муниципального района</w:t>
      </w:r>
      <w:r w:rsidRPr="00D87338">
        <w:t>, постановлений и распоряжений Главы Инсарского муниципального района, а также проектов иных правовых актов по поручению Главы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 xml:space="preserve">4)подготовка аналитических материалов по вопросам, касающимся  строительства, </w:t>
      </w:r>
      <w:r w:rsidRPr="00D87338">
        <w:rPr>
          <w:color w:val="22272F"/>
        </w:rPr>
        <w:t>архитектуры и ЖКХ</w:t>
      </w:r>
      <w:r w:rsidRPr="00D87338">
        <w:t>;</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5)организация и осуществление муниципального жилищного контроля в границах сельских поселений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6)подготовка разрешений на строительство, реконструкцию объектов капитального строительства;</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1) подготовка разрешений на ввод объектов в эксплуатацию при осуществлении строительства, реконструкции объектов капитального строительства;</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2) подготовка градостроительного плана земельного участка;</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 xml:space="preserve">3) подготовка уведомления о соответствии (несоответствии) </w:t>
      </w:r>
      <w:proofErr w:type="gramStart"/>
      <w:r w:rsidRPr="00D87338">
        <w:rPr>
          <w:color w:val="000000"/>
        </w:rPr>
        <w:t>построенных</w:t>
      </w:r>
      <w:proofErr w:type="gramEnd"/>
      <w:r w:rsidRPr="00D87338">
        <w:rPr>
          <w:color w:val="00000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4) подготовка и сдача статистических отчетов по жилищному строительству;</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5) осуществление муниципального жилищного контроля;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6) подготовка разрешений на установку и эксплуатацию рекламных конструкций, аннулирование таких разрешений;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7) утверждение схемы расположения земельного участка;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8) прием заявления о предоставлении молодым семьям социальных выплат на приобретение (строительство) жилья;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9) подготовка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10) подготовка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11) сбор информации о состоянии строительства в Инсарском муниципальном районе и ее анализ;</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12) содействие развитию жилищно</w:t>
      </w:r>
      <w:r>
        <w:t xml:space="preserve">го строительства на территории </w:t>
      </w:r>
      <w:r w:rsidRPr="00D87338">
        <w:t>Инсарского муниципального района, взаимодействие по данному вопросу с отраслевыми структурами органов государственной власти;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13) разработка прогнозов и планов развития строительства в Инсарском муниципальном районе;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14) разработка программ развития строительства в Инсарском муниципальном районе и содействие включению их в федеральные и республиканские программы;</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15) представление и защита прав и законных интересов Инсарского муниципального района в органах судебной власти;</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16) координация деятельности администраций поселений Инсарского муниципального района  по вопросам строительства, архитектуры и  ЖКХ;</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lastRenderedPageBreak/>
        <w:t>17) освещение на официальном сайте администрации Инсарского муниципального района и в средствах массовой информации деятельности органов местного самоуправления Инсарского муниципального района в области строительства, архитектуры, ЖКХ и дорожного хозяйства;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000000"/>
        </w:rPr>
        <w:t>18) ф</w:t>
      </w:r>
      <w:r w:rsidRPr="00D87338">
        <w:rPr>
          <w:color w:val="000000"/>
          <w:shd w:val="clear" w:color="auto" w:fill="FFFFFF"/>
        </w:rPr>
        <w:t>ормирование дел в соответствии  с  утвержденной  номенклатурой,</w:t>
      </w:r>
      <w:r w:rsidRPr="00D87338">
        <w:rPr>
          <w:color w:val="000000"/>
        </w:rPr>
        <w:br/>
      </w:r>
      <w:r w:rsidRPr="00D87338">
        <w:rPr>
          <w:color w:val="000000"/>
          <w:shd w:val="clear" w:color="auto" w:fill="FFFFFF"/>
        </w:rPr>
        <w:t>обеспечение их сохранности и в установленные сроки сдача в архив;</w:t>
      </w:r>
    </w:p>
    <w:p w:rsidR="00D87338" w:rsidRPr="00D87338" w:rsidRDefault="00D87338" w:rsidP="00D87338">
      <w:pPr>
        <w:pStyle w:val="s1"/>
        <w:shd w:val="clear" w:color="auto" w:fill="FFFFFF"/>
        <w:spacing w:before="0" w:beforeAutospacing="0" w:after="0" w:afterAutospacing="0"/>
        <w:ind w:firstLine="567"/>
        <w:jc w:val="both"/>
      </w:pPr>
      <w:r w:rsidRPr="00D87338">
        <w:rPr>
          <w:rStyle w:val="21"/>
          <w:color w:val="000000"/>
          <w:sz w:val="24"/>
          <w:szCs w:val="24"/>
        </w:rPr>
        <w:t>19) контроль обеспечения уровня защищённости информации, обрабатываемой в информационных системах, включая анализ уязвимостей программного обеспечения;</w:t>
      </w:r>
    </w:p>
    <w:p w:rsidR="00D87338" w:rsidRPr="00D87338" w:rsidRDefault="00D87338" w:rsidP="00D87338">
      <w:pPr>
        <w:pStyle w:val="210"/>
        <w:shd w:val="clear" w:color="auto" w:fill="auto"/>
        <w:tabs>
          <w:tab w:val="left" w:pos="1410"/>
        </w:tabs>
        <w:spacing w:before="0" w:line="326" w:lineRule="exact"/>
        <w:ind w:firstLine="567"/>
        <w:jc w:val="both"/>
        <w:rPr>
          <w:sz w:val="24"/>
          <w:szCs w:val="24"/>
        </w:rPr>
      </w:pPr>
      <w:r w:rsidRPr="00D87338">
        <w:rPr>
          <w:rStyle w:val="21"/>
          <w:color w:val="000000"/>
          <w:sz w:val="24"/>
          <w:szCs w:val="24"/>
        </w:rPr>
        <w:t>20) своевременное выявление инцидентов безопасности информации в информационных системах и реагированию на них;</w:t>
      </w:r>
    </w:p>
    <w:p w:rsidR="00D87338" w:rsidRPr="00D87338" w:rsidRDefault="00D87338" w:rsidP="00D87338">
      <w:pPr>
        <w:pStyle w:val="210"/>
        <w:shd w:val="clear" w:color="auto" w:fill="auto"/>
        <w:tabs>
          <w:tab w:val="left" w:pos="1410"/>
        </w:tabs>
        <w:spacing w:before="0" w:line="326" w:lineRule="exact"/>
        <w:ind w:firstLine="567"/>
        <w:jc w:val="both"/>
        <w:rPr>
          <w:sz w:val="24"/>
          <w:szCs w:val="24"/>
        </w:rPr>
      </w:pPr>
      <w:r w:rsidRPr="00D87338">
        <w:rPr>
          <w:rStyle w:val="21"/>
          <w:color w:val="000000"/>
          <w:sz w:val="24"/>
          <w:szCs w:val="24"/>
        </w:rPr>
        <w:t>21) согласование программ (планов) по созданию, модернизации и оснащению информационных систем в части решения вопросов защиты информации;</w:t>
      </w:r>
    </w:p>
    <w:p w:rsidR="00D87338" w:rsidRPr="00D87338" w:rsidRDefault="00D87338" w:rsidP="00D87338">
      <w:pPr>
        <w:pStyle w:val="210"/>
        <w:shd w:val="clear" w:color="auto" w:fill="auto"/>
        <w:tabs>
          <w:tab w:val="left" w:pos="1410"/>
        </w:tabs>
        <w:spacing w:before="0" w:line="326" w:lineRule="exact"/>
        <w:ind w:firstLine="567"/>
        <w:jc w:val="both"/>
        <w:rPr>
          <w:sz w:val="24"/>
          <w:szCs w:val="24"/>
        </w:rPr>
      </w:pPr>
      <w:r w:rsidRPr="00D87338">
        <w:rPr>
          <w:rStyle w:val="21"/>
          <w:color w:val="000000"/>
          <w:sz w:val="24"/>
          <w:szCs w:val="24"/>
        </w:rPr>
        <w:t>22) участие в разработке технического задания на создание (модернизацию) муниципальной информационной системы в части, касающейся выполнения установленных требований о защите информации;</w:t>
      </w:r>
    </w:p>
    <w:p w:rsidR="00D87338" w:rsidRPr="00D87338" w:rsidRDefault="00D87338" w:rsidP="00D87338">
      <w:pPr>
        <w:pStyle w:val="210"/>
        <w:shd w:val="clear" w:color="auto" w:fill="auto"/>
        <w:tabs>
          <w:tab w:val="left" w:pos="1410"/>
        </w:tabs>
        <w:spacing w:before="0" w:line="326" w:lineRule="exact"/>
        <w:ind w:firstLine="567"/>
        <w:jc w:val="both"/>
        <w:rPr>
          <w:sz w:val="24"/>
          <w:szCs w:val="24"/>
        </w:rPr>
      </w:pPr>
      <w:r w:rsidRPr="00D87338">
        <w:rPr>
          <w:rStyle w:val="21"/>
          <w:color w:val="000000"/>
          <w:sz w:val="24"/>
          <w:szCs w:val="24"/>
        </w:rPr>
        <w:t>23) управление (администрирование) системами защиты информации муниципальных информационных систем;</w:t>
      </w:r>
    </w:p>
    <w:p w:rsidR="00D87338" w:rsidRPr="00D87338" w:rsidRDefault="00D87338" w:rsidP="00D87338">
      <w:pPr>
        <w:pStyle w:val="210"/>
        <w:shd w:val="clear" w:color="auto" w:fill="auto"/>
        <w:tabs>
          <w:tab w:val="left" w:pos="1410"/>
        </w:tabs>
        <w:spacing w:before="0" w:line="326" w:lineRule="exact"/>
        <w:ind w:firstLine="567"/>
        <w:jc w:val="both"/>
        <w:rPr>
          <w:sz w:val="24"/>
          <w:szCs w:val="24"/>
        </w:rPr>
      </w:pPr>
      <w:r w:rsidRPr="00D87338">
        <w:rPr>
          <w:rStyle w:val="21"/>
          <w:color w:val="000000"/>
          <w:sz w:val="24"/>
          <w:szCs w:val="24"/>
        </w:rPr>
        <w:t>24) выявление, анализ и устранение уязвимостей муниципальных информационных систем;</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spacing w:val="-6"/>
        </w:rPr>
        <w:t xml:space="preserve">25) осуществление </w:t>
      </w:r>
      <w:r w:rsidRPr="00D87338">
        <w:t xml:space="preserve"> приема граждан по личным вопросам;</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26) решение иных вопросов, относящихся к компетенции отдела в соответствии с законодательством Российской Федерации.</w:t>
      </w:r>
    </w:p>
    <w:p w:rsidR="00D87338" w:rsidRPr="00D87338" w:rsidRDefault="00D87338" w:rsidP="00D87338">
      <w:pPr>
        <w:ind w:right="-1" w:firstLine="567"/>
        <w:jc w:val="both"/>
      </w:pP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 xml:space="preserve">2.4. </w:t>
      </w:r>
      <w:r w:rsidRPr="00D87338">
        <w:rPr>
          <w:color w:val="22272F"/>
        </w:rPr>
        <w:t xml:space="preserve">Для осуществления своих полномочий </w:t>
      </w:r>
      <w:r w:rsidRPr="00D87338">
        <w:rPr>
          <w:color w:val="000000"/>
          <w:spacing w:val="-1"/>
        </w:rPr>
        <w:t>з</w:t>
      </w:r>
      <w:r w:rsidRPr="00D87338">
        <w:t xml:space="preserve">аместитель начальника </w:t>
      </w:r>
      <w:proofErr w:type="gramStart"/>
      <w:r w:rsidRPr="00D87338">
        <w:t>–з</w:t>
      </w:r>
      <w:proofErr w:type="gramEnd"/>
      <w:r w:rsidRPr="00D87338">
        <w:t>аведующий отделом строительства, архитектуры и ЖКХ управления строительства, архитектуры, ЖКХ и дорожного хозяйства</w:t>
      </w:r>
      <w:r w:rsidRPr="00D87338">
        <w:rPr>
          <w:color w:val="22272F"/>
        </w:rPr>
        <w:t xml:space="preserve"> администрации Инсарского муниципального района имеет право в установленном порядке: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2) осуществлять подготовку предложений (проектов муниципальных правовых актов  Инсарского муниципального района  и иных документов) по вопросам, отнесенным к его компетенции;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3) использовать для реализации своих полномочий информационные, документационные, правовые и иные материально-технические средства администрации  Инсарского муниципального района</w:t>
      </w:r>
      <w:proofErr w:type="gramStart"/>
      <w:r w:rsidRPr="00D87338">
        <w:rPr>
          <w:color w:val="22272F"/>
        </w:rPr>
        <w:t xml:space="preserve"> ;</w:t>
      </w:r>
      <w:proofErr w:type="gramEnd"/>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4) иные права, предусмотренные для муниципальных служащих законодательством Российской Федерации, нормативными правовыми актами Республики Мордовия,</w:t>
      </w:r>
      <w:r w:rsidRPr="00D87338">
        <w:t xml:space="preserve"> </w:t>
      </w:r>
      <w:r w:rsidRPr="00D87338">
        <w:rPr>
          <w:color w:val="22272F"/>
        </w:rPr>
        <w:t>Уставом Инсарского муниципального района, иными муниципальными правовыми актами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2.5. Для осуществления своих полномочий  </w:t>
      </w:r>
      <w:r w:rsidRPr="00D87338">
        <w:rPr>
          <w:color w:val="000000"/>
          <w:spacing w:val="-1"/>
        </w:rPr>
        <w:t>з</w:t>
      </w:r>
      <w:r w:rsidRPr="00D87338">
        <w:t xml:space="preserve">аместитель начальника </w:t>
      </w:r>
      <w:proofErr w:type="gramStart"/>
      <w:r w:rsidRPr="00D87338">
        <w:t>–з</w:t>
      </w:r>
      <w:proofErr w:type="gramEnd"/>
      <w:r w:rsidRPr="00D87338">
        <w:t>аведующий отделом  строительства, архитектуры и ЖКХ управления строительства, архитектуры, ЖКХ и дорожного хозяйства</w:t>
      </w:r>
      <w:r w:rsidRPr="00D87338">
        <w:rPr>
          <w:color w:val="22272F"/>
        </w:rPr>
        <w:t xml:space="preserve"> администрации Инсарского муниципального района  обязан в установленном порядке: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1) соблюдать законодательство Российской Федерации, нормативные правовые акты Республики Мордовия,</w:t>
      </w:r>
      <w:r>
        <w:rPr>
          <w:color w:val="22272F"/>
        </w:rPr>
        <w:t xml:space="preserve"> </w:t>
      </w:r>
      <w:r w:rsidRPr="00D87338">
        <w:t xml:space="preserve">Устав </w:t>
      </w:r>
      <w:r w:rsidRPr="00D87338">
        <w:rPr>
          <w:color w:val="22272F"/>
        </w:rPr>
        <w:t>Инсарского муниципального района, иные муниципальные правовые акты  Инсарского муниципального района и настоящую должностную инструкцию, а также исполнять в пределах своей компетенц</w:t>
      </w:r>
      <w:r w:rsidR="009916C4">
        <w:rPr>
          <w:color w:val="22272F"/>
        </w:rPr>
        <w:t xml:space="preserve">ии указания (поручения) главы </w:t>
      </w:r>
      <w:r w:rsidRPr="00D87338">
        <w:rPr>
          <w:color w:val="22272F"/>
        </w:rPr>
        <w:t>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2) добросовестно исполнять свои полномочия и принимать все необходимые и возможные меры для их реализации;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lastRenderedPageBreak/>
        <w:t>3) поддерживать уровень квалификации, достаточный для исполнения своих полномочий;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4) уведомлять в письменной форме главу Инсарского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5) 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w:t>
      </w:r>
      <w:r>
        <w:rPr>
          <w:color w:val="22272F"/>
        </w:rPr>
        <w:t xml:space="preserve"> </w:t>
      </w:r>
      <w:r w:rsidRPr="00D87338">
        <w:rPr>
          <w:color w:val="22272F"/>
        </w:rPr>
        <w:t>Уставом Инсарского муниципального района, иными муниципальными правовыми актами  Инсарского муниципального района.</w:t>
      </w:r>
    </w:p>
    <w:p w:rsidR="00D87338" w:rsidRPr="00D87338" w:rsidRDefault="00D87338" w:rsidP="00D87338">
      <w:pPr>
        <w:pStyle w:val="s1"/>
        <w:shd w:val="clear" w:color="auto" w:fill="FFFFFF"/>
        <w:spacing w:before="0" w:beforeAutospacing="0" w:after="0" w:afterAutospacing="0"/>
        <w:jc w:val="both"/>
        <w:rPr>
          <w:color w:val="22272F"/>
        </w:rPr>
      </w:pPr>
      <w:r w:rsidRPr="00D87338">
        <w:rPr>
          <w:color w:val="22272F"/>
        </w:rPr>
        <w:t>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Уставу Инсарского муниципального района, иным муниципальным правовым актам  Инсарского муниципального района  и настоящей должностной инструкцией.</w:t>
      </w:r>
    </w:p>
    <w:p w:rsidR="00D87338" w:rsidRPr="00D87338" w:rsidRDefault="00D87338" w:rsidP="00D87338">
      <w:pPr>
        <w:pStyle w:val="s1"/>
        <w:shd w:val="clear" w:color="auto" w:fill="FFFFFF"/>
        <w:spacing w:before="0" w:beforeAutospacing="0" w:after="0" w:afterAutospacing="0"/>
        <w:jc w:val="both"/>
        <w:rPr>
          <w:color w:val="22272F"/>
        </w:rPr>
      </w:pPr>
    </w:p>
    <w:p w:rsidR="00D87338" w:rsidRPr="00D87338" w:rsidRDefault="00D87338" w:rsidP="00D87338">
      <w:pPr>
        <w:shd w:val="clear" w:color="auto" w:fill="FFFFFF"/>
        <w:spacing w:line="324" w:lineRule="exact"/>
        <w:jc w:val="center"/>
      </w:pPr>
      <w:r w:rsidRPr="00D87338">
        <w:rPr>
          <w:b/>
          <w:bCs/>
          <w:color w:val="000000"/>
          <w:spacing w:val="-1"/>
        </w:rPr>
        <w:t xml:space="preserve">3. Ответственность </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3.1. </w:t>
      </w:r>
      <w:r w:rsidRPr="00D87338">
        <w:rPr>
          <w:color w:val="000000"/>
          <w:spacing w:val="-1"/>
        </w:rPr>
        <w:t>З</w:t>
      </w:r>
      <w:r w:rsidRPr="00D87338">
        <w:t>аместитель начальника – заведующий отделом  строительства, архитектуры и ЖКХ управления строительства, архитектуры, ЖКХ и дорожного хозяйства</w:t>
      </w:r>
      <w:r w:rsidRPr="00D87338">
        <w:rPr>
          <w:color w:val="22272F"/>
        </w:rPr>
        <w:t xml:space="preserve"> администрации Инсарского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допущение ошибки (нарушения, несоответствия и т.п.) в содержании документа органа местного самоуправления;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наступление или угроза наступления неблагоприятных </w:t>
      </w:r>
      <w:proofErr w:type="gramStart"/>
      <w:r w:rsidRPr="00D87338">
        <w:rPr>
          <w:color w:val="22272F"/>
        </w:rPr>
        <w:t>последствий</w:t>
      </w:r>
      <w:proofErr w:type="gramEnd"/>
      <w:r w:rsidRPr="00D87338">
        <w:rPr>
          <w:color w:val="22272F"/>
        </w:rPr>
        <w:t xml:space="preserve"> в результате принятия подготовленного им документа органа местного самоуправления, которые он мог и должен был предвидеть;</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3.2. Порядок и условия привлечения  </w:t>
      </w:r>
      <w:r w:rsidRPr="00D87338">
        <w:rPr>
          <w:color w:val="000000"/>
          <w:spacing w:val="-1"/>
        </w:rPr>
        <w:t>з</w:t>
      </w:r>
      <w:r w:rsidRPr="00D87338">
        <w:t>аместителя начальника – заведующего отделом  строительства, архитектуры и ЖКХ управления строительства, архитектуры, ЖКХ и дорожного хозяйства</w:t>
      </w:r>
      <w:r w:rsidRPr="00D87338">
        <w:rPr>
          <w:color w:val="22272F"/>
        </w:rPr>
        <w:t xml:space="preserve"> администрации Инсарского муниципального района  к ответственности определяются законодательством и решениями органов местного самоуправления.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3.3. </w:t>
      </w:r>
      <w:r w:rsidRPr="00D87338">
        <w:rPr>
          <w:color w:val="000000"/>
          <w:spacing w:val="-1"/>
        </w:rPr>
        <w:t>З</w:t>
      </w:r>
      <w:r w:rsidRPr="00D87338">
        <w:t>аместитель начальника – заведующий отделом  строительства, архитектуры и ЖКХ управления строительства, архитектуры, ЖКХ и дорожного хозяйства</w:t>
      </w:r>
      <w:r w:rsidRPr="00D87338">
        <w:rPr>
          <w:color w:val="22272F"/>
        </w:rPr>
        <w:t xml:space="preserve"> администрации Инсарского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D87338" w:rsidRPr="00D87338" w:rsidRDefault="00D87338" w:rsidP="00D87338">
      <w:pPr>
        <w:shd w:val="clear" w:color="auto" w:fill="FFFFFF"/>
        <w:tabs>
          <w:tab w:val="left" w:pos="1282"/>
        </w:tabs>
        <w:spacing w:line="324" w:lineRule="exact"/>
        <w:ind w:left="22" w:firstLine="567"/>
        <w:jc w:val="both"/>
      </w:pPr>
      <w:r w:rsidRPr="00D87338">
        <w:t xml:space="preserve"> 3.4. </w:t>
      </w:r>
      <w:r w:rsidRPr="00D87338">
        <w:rPr>
          <w:spacing w:val="-1"/>
        </w:rPr>
        <w:t>З</w:t>
      </w:r>
      <w:r w:rsidRPr="00D87338">
        <w:t xml:space="preserve">аместитель начальника – </w:t>
      </w:r>
      <w:r>
        <w:t xml:space="preserve">заведующий отделом </w:t>
      </w:r>
      <w:r w:rsidRPr="00D87338">
        <w:t>строительства, архитектуры и ЖКХ управления строительства, архитектуры, ЖКХ и дорожного хозяйства администрации  Инсарского муниципального района</w:t>
      </w:r>
      <w:r w:rsidRPr="00D87338">
        <w:rPr>
          <w:color w:val="22272F"/>
        </w:rPr>
        <w:t xml:space="preserve"> несет персональную ответственность за</w:t>
      </w:r>
      <w:r w:rsidRPr="00D87338">
        <w:rPr>
          <w:rStyle w:val="21"/>
          <w:color w:val="000000"/>
          <w:sz w:val="24"/>
          <w:szCs w:val="24"/>
        </w:rPr>
        <w:t xml:space="preserve"> состояние защиты персональных данных.</w:t>
      </w:r>
    </w:p>
    <w:p w:rsidR="00D87338" w:rsidRPr="00D87338" w:rsidRDefault="00D87338" w:rsidP="00D87338">
      <w:pPr>
        <w:shd w:val="clear" w:color="auto" w:fill="FFFFFF"/>
        <w:tabs>
          <w:tab w:val="left" w:pos="851"/>
        </w:tabs>
        <w:spacing w:line="324" w:lineRule="exact"/>
        <w:ind w:firstLine="567"/>
        <w:jc w:val="both"/>
      </w:pPr>
    </w:p>
    <w:p w:rsidR="00D87338" w:rsidRPr="00D87338" w:rsidRDefault="00D87338" w:rsidP="00D87338">
      <w:pPr>
        <w:shd w:val="clear" w:color="auto" w:fill="FFFFFF"/>
        <w:tabs>
          <w:tab w:val="left" w:pos="851"/>
        </w:tabs>
        <w:spacing w:line="324" w:lineRule="exact"/>
        <w:ind w:left="22" w:firstLine="567"/>
        <w:jc w:val="both"/>
      </w:pPr>
      <w:r w:rsidRPr="00D87338">
        <w:t xml:space="preserve">С настоящей должностной инструкцией </w:t>
      </w:r>
      <w:proofErr w:type="gramStart"/>
      <w:r w:rsidRPr="00D87338">
        <w:t>ознакомлен</w:t>
      </w:r>
      <w:proofErr w:type="gramEnd"/>
      <w:r w:rsidRPr="00D87338">
        <w:t xml:space="preserve"> и с установленными в ней требованиями согласен.</w:t>
      </w:r>
    </w:p>
    <w:p w:rsidR="00D87338" w:rsidRPr="00D87338" w:rsidRDefault="00D87338" w:rsidP="00D87338">
      <w:pPr>
        <w:pStyle w:val="s1"/>
        <w:shd w:val="clear" w:color="auto" w:fill="FFFFFF"/>
        <w:jc w:val="both"/>
        <w:rPr>
          <w:color w:val="22272F"/>
        </w:rPr>
      </w:pPr>
      <w:r w:rsidRPr="00D87338">
        <w:rPr>
          <w:color w:val="22272F"/>
        </w:rPr>
        <w:t>«___» __________ 20___ г.</w:t>
      </w:r>
    </w:p>
    <w:p w:rsidR="00D87338" w:rsidRPr="00D87338" w:rsidRDefault="00D87338" w:rsidP="00D87338">
      <w:pPr>
        <w:pStyle w:val="s1"/>
        <w:shd w:val="clear" w:color="auto" w:fill="FFFFFF"/>
        <w:spacing w:before="0" w:beforeAutospacing="0" w:after="0" w:afterAutospacing="0"/>
        <w:jc w:val="both"/>
        <w:rPr>
          <w:color w:val="22272F"/>
        </w:rPr>
      </w:pPr>
      <w:r w:rsidRPr="00D87338">
        <w:rPr>
          <w:color w:val="22272F"/>
        </w:rPr>
        <w:t>_________________________ (________________________________)</w:t>
      </w:r>
    </w:p>
    <w:p w:rsidR="00D87338" w:rsidRPr="00D87338" w:rsidRDefault="00D87338" w:rsidP="00D87338">
      <w:pPr>
        <w:pStyle w:val="s1"/>
        <w:shd w:val="clear" w:color="auto" w:fill="FFFFFF"/>
        <w:spacing w:before="0" w:beforeAutospacing="0" w:after="0" w:afterAutospacing="0"/>
        <w:jc w:val="both"/>
        <w:rPr>
          <w:color w:val="22272F"/>
        </w:rPr>
      </w:pPr>
      <w:r w:rsidRPr="00D87338">
        <w:rPr>
          <w:color w:val="22272F"/>
        </w:rPr>
        <w:t xml:space="preserve">          (подпись)                                                                 (Ф.И.О.)</w:t>
      </w:r>
    </w:p>
    <w:p w:rsidR="00D87338" w:rsidRPr="00D87338" w:rsidRDefault="00D87338" w:rsidP="00D87338"/>
    <w:p w:rsidR="00D87338" w:rsidRPr="00D87338" w:rsidRDefault="00D87338" w:rsidP="00D87338">
      <w:r w:rsidRPr="00D87338">
        <w:tab/>
      </w:r>
      <w:r w:rsidRPr="00D87338">
        <w:tab/>
      </w:r>
      <w:r w:rsidRPr="00D87338">
        <w:tab/>
      </w:r>
      <w:r w:rsidRPr="00D87338">
        <w:tab/>
      </w:r>
      <w:r w:rsidRPr="00D87338">
        <w:tab/>
      </w:r>
      <w:r w:rsidRPr="00D87338">
        <w:tab/>
      </w:r>
      <w:r w:rsidRPr="00D87338">
        <w:tab/>
      </w:r>
      <w:r w:rsidRPr="00D87338">
        <w:tab/>
        <w:t xml:space="preserve">   </w:t>
      </w:r>
    </w:p>
    <w:p w:rsidR="00D87338" w:rsidRPr="00D87338" w:rsidRDefault="00D87338" w:rsidP="00D87338"/>
    <w:p w:rsidR="00D87338" w:rsidRPr="00D87338" w:rsidRDefault="00D87338" w:rsidP="00D87338"/>
    <w:p w:rsidR="00D87338" w:rsidRDefault="00D87338" w:rsidP="00D45E0B">
      <w:pPr>
        <w:jc w:val="right"/>
        <w:rPr>
          <w:bCs/>
          <w:color w:val="000000"/>
          <w:spacing w:val="9"/>
        </w:rPr>
      </w:pPr>
      <w:r w:rsidRPr="00D87338">
        <w:rPr>
          <w:bCs/>
          <w:color w:val="000000"/>
          <w:spacing w:val="9"/>
        </w:rPr>
        <w:lastRenderedPageBreak/>
        <w:t>Приложение №</w:t>
      </w:r>
      <w:r w:rsidR="00D45E0B">
        <w:rPr>
          <w:bCs/>
          <w:color w:val="000000"/>
          <w:spacing w:val="9"/>
        </w:rPr>
        <w:t xml:space="preserve"> 4</w:t>
      </w:r>
    </w:p>
    <w:p w:rsidR="00D45E0B" w:rsidRDefault="00D45E0B" w:rsidP="00D45E0B">
      <w:pPr>
        <w:jc w:val="right"/>
        <w:rPr>
          <w:bCs/>
          <w:color w:val="000000"/>
          <w:spacing w:val="9"/>
        </w:rPr>
      </w:pPr>
      <w:r>
        <w:rPr>
          <w:bCs/>
          <w:color w:val="000000"/>
          <w:spacing w:val="9"/>
        </w:rPr>
        <w:t>к распоряжению администрации</w:t>
      </w:r>
    </w:p>
    <w:p w:rsidR="00D45E0B" w:rsidRDefault="00D45E0B" w:rsidP="00D45E0B">
      <w:pPr>
        <w:jc w:val="right"/>
        <w:rPr>
          <w:bCs/>
          <w:color w:val="000000"/>
          <w:spacing w:val="9"/>
        </w:rPr>
      </w:pPr>
      <w:r>
        <w:rPr>
          <w:bCs/>
          <w:color w:val="000000"/>
          <w:spacing w:val="9"/>
        </w:rPr>
        <w:t>Инсарского муниципального района</w:t>
      </w:r>
    </w:p>
    <w:p w:rsidR="00D45E0B" w:rsidRPr="00D87338" w:rsidRDefault="00D45E0B" w:rsidP="00D45E0B">
      <w:pPr>
        <w:jc w:val="right"/>
        <w:rPr>
          <w:bCs/>
          <w:color w:val="000000"/>
          <w:spacing w:val="9"/>
        </w:rPr>
      </w:pPr>
      <w:r>
        <w:rPr>
          <w:bCs/>
          <w:color w:val="000000"/>
          <w:spacing w:val="9"/>
        </w:rPr>
        <w:t>от 18.04.2022 г. №27-р</w:t>
      </w:r>
    </w:p>
    <w:p w:rsidR="00D87338" w:rsidRPr="00D87338" w:rsidRDefault="00D87338" w:rsidP="009916C4">
      <w:pPr>
        <w:jc w:val="right"/>
        <w:rPr>
          <w:b/>
        </w:rPr>
      </w:pPr>
    </w:p>
    <w:p w:rsidR="00D87338" w:rsidRPr="00D87338" w:rsidRDefault="00D87338" w:rsidP="009916C4"/>
    <w:p w:rsidR="00D87338" w:rsidRPr="00D87338" w:rsidRDefault="009916C4" w:rsidP="00D87338">
      <w:pPr>
        <w:jc w:val="center"/>
        <w:rPr>
          <w:b/>
        </w:rPr>
      </w:pPr>
      <w:r>
        <w:rPr>
          <w:b/>
        </w:rPr>
        <w:t xml:space="preserve">ДОЛЖНОСТНАЯ </w:t>
      </w:r>
      <w:r w:rsidR="00D87338" w:rsidRPr="00D87338">
        <w:rPr>
          <w:b/>
        </w:rPr>
        <w:t>ИНСТРУКЦИЯ</w:t>
      </w:r>
    </w:p>
    <w:p w:rsidR="00D87338" w:rsidRPr="00D87338" w:rsidRDefault="009916C4" w:rsidP="00D87338">
      <w:pPr>
        <w:jc w:val="center"/>
        <w:rPr>
          <w:b/>
        </w:rPr>
      </w:pPr>
      <w:r>
        <w:rPr>
          <w:b/>
        </w:rPr>
        <w:t xml:space="preserve">ГЛАВНОГО СПЕЦИАЛИСТА ОТДЕЛА СТРОИТЕЛЬСТВА, АРХИТЕКТУРЫ И ЖКХ </w:t>
      </w:r>
      <w:r w:rsidR="00D87338" w:rsidRPr="00D87338">
        <w:rPr>
          <w:b/>
        </w:rPr>
        <w:t>УПРАВЛЕНИЯ СТРОИТЕЛЬСТВА, АРХИТЕКТ</w:t>
      </w:r>
      <w:r>
        <w:rPr>
          <w:b/>
        </w:rPr>
        <w:t xml:space="preserve">УРЫ, ЖКХ И ДОРОЖНОГО ХОЗЯЙСТВА АДМИНИСТРАЦИИ </w:t>
      </w:r>
      <w:r w:rsidR="00D87338" w:rsidRPr="00D87338">
        <w:rPr>
          <w:b/>
        </w:rPr>
        <w:t>ИНСАРСКОГО МУНИЦИПАЛЬНОГО РАЙОНА</w:t>
      </w:r>
    </w:p>
    <w:p w:rsidR="00D87338" w:rsidRPr="00D87338" w:rsidRDefault="00D87338" w:rsidP="00D87338">
      <w:pPr>
        <w:jc w:val="center"/>
        <w:rPr>
          <w:b/>
        </w:rPr>
      </w:pPr>
    </w:p>
    <w:p w:rsidR="00D87338" w:rsidRPr="00D87338" w:rsidRDefault="00D87338" w:rsidP="00D87338">
      <w:pPr>
        <w:shd w:val="clear" w:color="auto" w:fill="FFFFFF"/>
        <w:jc w:val="center"/>
      </w:pPr>
      <w:r w:rsidRPr="00D87338">
        <w:rPr>
          <w:b/>
          <w:bCs/>
          <w:color w:val="000000"/>
          <w:spacing w:val="-3"/>
        </w:rPr>
        <w:t>1.Общие положения</w:t>
      </w:r>
    </w:p>
    <w:p w:rsidR="00D87338" w:rsidRPr="00D87338" w:rsidRDefault="00D87338" w:rsidP="00D87338">
      <w:pPr>
        <w:shd w:val="clear" w:color="auto" w:fill="FFFFFF"/>
        <w:ind w:firstLine="567"/>
        <w:jc w:val="both"/>
      </w:pPr>
      <w:r w:rsidRPr="00D87338">
        <w:rPr>
          <w:color w:val="000000"/>
          <w:spacing w:val="5"/>
        </w:rPr>
        <w:t xml:space="preserve">1.1.Настоящая должностная Инструкция определяет должностные  обязанности, права и ответственность главного специалиста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000000"/>
          <w:spacing w:val="5"/>
        </w:rPr>
        <w:t xml:space="preserve">администрации </w:t>
      </w:r>
      <w:r w:rsidRPr="00D87338">
        <w:t>Инсарского  муниципального района.</w:t>
      </w:r>
    </w:p>
    <w:p w:rsidR="00D87338" w:rsidRPr="00D87338" w:rsidRDefault="00D87338" w:rsidP="00D87338">
      <w:pPr>
        <w:shd w:val="clear" w:color="auto" w:fill="FFFFFF"/>
        <w:ind w:firstLine="567"/>
        <w:jc w:val="both"/>
        <w:rPr>
          <w:color w:val="000000"/>
          <w:spacing w:val="5"/>
        </w:rPr>
      </w:pPr>
      <w:r w:rsidRPr="00D87338">
        <w:rPr>
          <w:color w:val="000000"/>
          <w:spacing w:val="5"/>
        </w:rPr>
        <w:t xml:space="preserve">1.2. Главный специалист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000000"/>
          <w:spacing w:val="5"/>
        </w:rPr>
        <w:t>администрации</w:t>
      </w:r>
      <w:r w:rsidRPr="00D87338">
        <w:t xml:space="preserve"> Инсарского  муниципального  района </w:t>
      </w:r>
      <w:r w:rsidRPr="00D87338">
        <w:rPr>
          <w:color w:val="000000"/>
        </w:rPr>
        <w:t xml:space="preserve">назначается на должность и освобождается от должности распоряжением главы Инсарского </w:t>
      </w:r>
      <w:r w:rsidRPr="00D87338">
        <w:rPr>
          <w:color w:val="000000"/>
          <w:spacing w:val="-1"/>
        </w:rPr>
        <w:t>муниципального района  в  соответствии  с  действующим  трудовым  законодательством  Российской  Федерации.</w:t>
      </w:r>
    </w:p>
    <w:p w:rsidR="00D87338" w:rsidRPr="00D87338" w:rsidRDefault="00D87338" w:rsidP="00D87338">
      <w:pPr>
        <w:shd w:val="clear" w:color="auto" w:fill="FFFFFF"/>
        <w:tabs>
          <w:tab w:val="left" w:pos="1310"/>
        </w:tabs>
        <w:spacing w:line="324" w:lineRule="exact"/>
        <w:ind w:firstLine="567"/>
        <w:jc w:val="both"/>
      </w:pPr>
      <w:r w:rsidRPr="00D87338">
        <w:rPr>
          <w:color w:val="000000"/>
          <w:spacing w:val="-14"/>
        </w:rPr>
        <w:t>1.3.</w:t>
      </w:r>
      <w:r w:rsidRPr="00D87338">
        <w:rPr>
          <w:color w:val="000000"/>
        </w:rPr>
        <w:t xml:space="preserve"> </w:t>
      </w:r>
      <w:proofErr w:type="gramStart"/>
      <w:r w:rsidRPr="00D87338">
        <w:rPr>
          <w:color w:val="000000"/>
          <w:spacing w:val="4"/>
        </w:rPr>
        <w:t xml:space="preserve">Общее руководство работой </w:t>
      </w:r>
      <w:r w:rsidRPr="00D87338">
        <w:rPr>
          <w:color w:val="000000"/>
          <w:spacing w:val="5"/>
        </w:rPr>
        <w:t xml:space="preserve">главного специалиста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000000"/>
          <w:spacing w:val="5"/>
        </w:rPr>
        <w:t>администрации</w:t>
      </w:r>
      <w:r w:rsidRPr="00D87338">
        <w:t xml:space="preserve"> Инсарского муниципального  района</w:t>
      </w:r>
      <w:r w:rsidRPr="00D87338">
        <w:rPr>
          <w:color w:val="000000"/>
          <w:spacing w:val="4"/>
        </w:rPr>
        <w:t xml:space="preserve"> </w:t>
      </w:r>
      <w:r w:rsidRPr="00D87338">
        <w:rPr>
          <w:color w:val="000000"/>
          <w:spacing w:val="2"/>
        </w:rPr>
        <w:t xml:space="preserve">осуществляет     глава Инсарского муниципального района, заместитель главы - начальник </w:t>
      </w:r>
      <w:r w:rsidRPr="00D87338">
        <w:t xml:space="preserve">управления строительства, архитектуры, ЖКХ и дорожного хозяйства </w:t>
      </w:r>
      <w:r w:rsidRPr="00D87338">
        <w:rPr>
          <w:color w:val="000000"/>
          <w:spacing w:val="2"/>
        </w:rPr>
        <w:t>администрации Инсарского муниципального района</w:t>
      </w:r>
      <w:r w:rsidRPr="00D87338">
        <w:t xml:space="preserve">, заместитель начальника - заведующий отделом строительства, архитектуры и ЖКХ  управления строительства, архитектуры, ЖКХ и дорожного хозяйства </w:t>
      </w:r>
      <w:r w:rsidRPr="00D87338">
        <w:rPr>
          <w:color w:val="000000"/>
          <w:spacing w:val="2"/>
        </w:rPr>
        <w:t>администрации Инсарского муниципального района.</w:t>
      </w:r>
      <w:proofErr w:type="gramEnd"/>
    </w:p>
    <w:p w:rsidR="00D87338" w:rsidRPr="00D87338" w:rsidRDefault="00D87338" w:rsidP="00D87338">
      <w:pPr>
        <w:shd w:val="clear" w:color="auto" w:fill="FFFFFF"/>
        <w:tabs>
          <w:tab w:val="left" w:pos="709"/>
        </w:tabs>
        <w:spacing w:line="317" w:lineRule="exact"/>
        <w:ind w:firstLine="567"/>
        <w:jc w:val="both"/>
        <w:rPr>
          <w:color w:val="000000"/>
          <w:spacing w:val="-1"/>
        </w:rPr>
      </w:pPr>
      <w:r w:rsidRPr="00D87338">
        <w:rPr>
          <w:color w:val="000000"/>
          <w:spacing w:val="-16"/>
        </w:rPr>
        <w:t>1.4.</w:t>
      </w:r>
      <w:r w:rsidRPr="00D87338">
        <w:rPr>
          <w:color w:val="000000"/>
        </w:rPr>
        <w:t xml:space="preserve"> </w:t>
      </w:r>
      <w:r w:rsidRPr="00D87338">
        <w:rPr>
          <w:color w:val="000000"/>
          <w:spacing w:val="-1"/>
        </w:rPr>
        <w:t xml:space="preserve">В своей деятельности </w:t>
      </w:r>
      <w:r w:rsidRPr="00D87338">
        <w:rPr>
          <w:color w:val="000000"/>
          <w:spacing w:val="5"/>
        </w:rPr>
        <w:t xml:space="preserve">главный специалист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000000"/>
          <w:spacing w:val="5"/>
        </w:rPr>
        <w:t>администрации</w:t>
      </w:r>
      <w:r w:rsidRPr="00D87338">
        <w:t xml:space="preserve"> Инсарского  муниципального  района</w:t>
      </w:r>
      <w:r w:rsidRPr="00D87338">
        <w:rPr>
          <w:color w:val="000000"/>
          <w:spacing w:val="-1"/>
        </w:rPr>
        <w:t xml:space="preserve">  </w:t>
      </w:r>
      <w:r w:rsidRPr="00D87338">
        <w:rPr>
          <w:color w:val="000000"/>
        </w:rPr>
        <w:t xml:space="preserve">руководствуется Конституцией Российской Федерации, законодательством  Российской  Федерации  и  Республики  Мордовия, муниципальными  нормативно - правовыми  актами Инсарского  муниципального района,  </w:t>
      </w:r>
      <w:r w:rsidRPr="00D87338">
        <w:rPr>
          <w:color w:val="000000"/>
          <w:spacing w:val="-1"/>
        </w:rPr>
        <w:t>настоящей должностной инструкцией.</w:t>
      </w:r>
    </w:p>
    <w:p w:rsidR="00D87338" w:rsidRPr="00D87338" w:rsidRDefault="00D87338" w:rsidP="00D87338">
      <w:pPr>
        <w:shd w:val="clear" w:color="auto" w:fill="FFFFFF"/>
        <w:tabs>
          <w:tab w:val="left" w:pos="709"/>
        </w:tabs>
        <w:spacing w:line="317" w:lineRule="exact"/>
        <w:ind w:firstLine="567"/>
        <w:jc w:val="both"/>
        <w:rPr>
          <w:color w:val="22272F"/>
        </w:rPr>
      </w:pPr>
      <w:r w:rsidRPr="00D87338">
        <w:rPr>
          <w:color w:val="000000"/>
          <w:spacing w:val="-1"/>
        </w:rPr>
        <w:t xml:space="preserve">1.5. </w:t>
      </w:r>
      <w:r w:rsidRPr="00D87338">
        <w:rPr>
          <w:color w:val="22272F"/>
        </w:rPr>
        <w:t xml:space="preserve">Для назначения на должность </w:t>
      </w:r>
      <w:r w:rsidRPr="00D87338">
        <w:rPr>
          <w:color w:val="000000"/>
          <w:spacing w:val="5"/>
        </w:rPr>
        <w:t xml:space="preserve"> главного специалиста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000000"/>
          <w:spacing w:val="5"/>
        </w:rPr>
        <w:t>администрации</w:t>
      </w:r>
      <w:r w:rsidRPr="00D87338">
        <w:t xml:space="preserve"> Инсарского  муниципального  района</w:t>
      </w:r>
      <w:r w:rsidRPr="00D87338">
        <w:rPr>
          <w:color w:val="22272F"/>
        </w:rPr>
        <w:t xml:space="preserve">  обязательны следующие требования:</w:t>
      </w:r>
    </w:p>
    <w:p w:rsidR="00D87338" w:rsidRPr="00D87338" w:rsidRDefault="00D87338" w:rsidP="00D87338">
      <w:pPr>
        <w:pStyle w:val="s1"/>
        <w:shd w:val="clear" w:color="auto" w:fill="FFFFFF"/>
        <w:spacing w:before="0" w:beforeAutospacing="0" w:after="0" w:afterAutospacing="0"/>
        <w:ind w:firstLine="567"/>
        <w:jc w:val="both"/>
        <w:rPr>
          <w:color w:val="22272F"/>
          <w:shd w:val="clear" w:color="auto" w:fill="FFFFFF"/>
        </w:rPr>
      </w:pPr>
      <w:r w:rsidRPr="00D87338">
        <w:rPr>
          <w:color w:val="22272F"/>
          <w:shd w:val="clear" w:color="auto" w:fill="FFFFFF"/>
        </w:rPr>
        <w:t>наличие высшего образования, без предъявления требований к стажу.</w:t>
      </w:r>
    </w:p>
    <w:p w:rsidR="00D87338" w:rsidRPr="00D87338" w:rsidRDefault="00D87338" w:rsidP="00D87338">
      <w:pPr>
        <w:pStyle w:val="s1"/>
        <w:shd w:val="clear" w:color="auto" w:fill="FFFFFF"/>
        <w:spacing w:before="0" w:beforeAutospacing="0" w:after="0" w:afterAutospacing="0"/>
        <w:jc w:val="both"/>
        <w:rPr>
          <w:color w:val="22272F"/>
          <w:shd w:val="clear" w:color="auto" w:fill="FFFFFF"/>
        </w:rPr>
      </w:pPr>
    </w:p>
    <w:p w:rsidR="00D87338" w:rsidRPr="00D87338" w:rsidRDefault="00D87338" w:rsidP="00D87338">
      <w:pPr>
        <w:widowControl w:val="0"/>
        <w:shd w:val="clear" w:color="auto" w:fill="FFFFFF"/>
        <w:tabs>
          <w:tab w:val="left" w:leader="underscore" w:pos="8400"/>
        </w:tabs>
        <w:suppressAutoHyphens/>
        <w:autoSpaceDE w:val="0"/>
        <w:spacing w:before="5"/>
        <w:ind w:left="19"/>
        <w:jc w:val="both"/>
        <w:rPr>
          <w:b/>
          <w:color w:val="22272F"/>
          <w:shd w:val="clear" w:color="auto" w:fill="FFFFFF"/>
        </w:rPr>
      </w:pPr>
      <w:r w:rsidRPr="00D87338">
        <w:rPr>
          <w:shd w:val="clear" w:color="auto" w:fill="FFFFFF"/>
        </w:rPr>
        <w:t xml:space="preserve">        </w:t>
      </w:r>
      <w:r w:rsidRPr="00D87338">
        <w:rPr>
          <w:b/>
          <w:bCs/>
          <w:color w:val="000000"/>
          <w:spacing w:val="-1"/>
        </w:rPr>
        <w:t xml:space="preserve">                                   </w:t>
      </w:r>
      <w:r w:rsidRPr="00D87338">
        <w:rPr>
          <w:b/>
        </w:rPr>
        <w:t xml:space="preserve">  </w:t>
      </w:r>
      <w:r w:rsidRPr="00D87338">
        <w:rPr>
          <w:b/>
          <w:color w:val="000000"/>
          <w:spacing w:val="-1"/>
        </w:rPr>
        <w:t xml:space="preserve">2. </w:t>
      </w:r>
      <w:r w:rsidRPr="00D87338">
        <w:rPr>
          <w:b/>
          <w:color w:val="22272F"/>
          <w:shd w:val="clear" w:color="auto" w:fill="FFFFFF"/>
        </w:rPr>
        <w:t>Задачи, компетенция, права и обязанности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2.1. Задачей деятельности </w:t>
      </w:r>
      <w:r w:rsidRPr="00D87338">
        <w:rPr>
          <w:color w:val="000000"/>
          <w:spacing w:val="5"/>
        </w:rPr>
        <w:t xml:space="preserve">главного специалиста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22272F"/>
        </w:rPr>
        <w:t>администрации  Инсарского муниципального района является обеспечение в пределах своей компетенции деятельности администрации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2.2. Компетенция </w:t>
      </w:r>
      <w:r w:rsidRPr="00D87338">
        <w:rPr>
          <w:color w:val="000000"/>
          <w:spacing w:val="5"/>
        </w:rPr>
        <w:t xml:space="preserve">главного специалиста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22272F"/>
        </w:rPr>
        <w:t>администрации  Инсарского муниципального района - круг его полномочий (функций), направленных на достижение поставленной перед ним задачи.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2.3. Полномочия (функции)  </w:t>
      </w:r>
      <w:r w:rsidRPr="00D87338">
        <w:rPr>
          <w:color w:val="000000"/>
          <w:spacing w:val="5"/>
        </w:rPr>
        <w:t xml:space="preserve">главного специалиста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22272F"/>
        </w:rPr>
        <w:t>администрации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lastRenderedPageBreak/>
        <w:t xml:space="preserve">1) </w:t>
      </w:r>
      <w:r w:rsidRPr="00D87338">
        <w:t>подготовка проектов решений Совета депутатов</w:t>
      </w:r>
      <w:r w:rsidRPr="00D87338">
        <w:rPr>
          <w:color w:val="22272F"/>
        </w:rPr>
        <w:t xml:space="preserve"> Инсарского муниципального района</w:t>
      </w:r>
      <w:r w:rsidRPr="00D87338">
        <w:t xml:space="preserve"> для внесения их Главой Инсарского муниципального района в Совет депутатов</w:t>
      </w:r>
      <w:r w:rsidRPr="00D87338">
        <w:rPr>
          <w:color w:val="22272F"/>
        </w:rPr>
        <w:t xml:space="preserve"> Инсарского муниципального района</w:t>
      </w:r>
      <w:r w:rsidRPr="00D87338">
        <w:t xml:space="preserve"> в порядке правотворческой инициативы;</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2) подготовка проектов постановлений и распоряжений администрации</w:t>
      </w:r>
      <w:r w:rsidRPr="00D87338">
        <w:rPr>
          <w:color w:val="22272F"/>
        </w:rPr>
        <w:t xml:space="preserve"> Инсарского муниципального района</w:t>
      </w:r>
      <w:r w:rsidRPr="00D87338">
        <w:t>, постановлений и распоряжений Главы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3) 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4) представление и защита прав и законных интересов Инсарского муниципального района в органах судебной власти;</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5) обеспечение работы организации регулярных перевозок пассажиров и багажа автомобильным транспортом на территории Инсарского района;</w:t>
      </w:r>
    </w:p>
    <w:p w:rsidR="00D87338" w:rsidRPr="00D87338" w:rsidRDefault="00D87338" w:rsidP="00D87338">
      <w:pPr>
        <w:pStyle w:val="s1"/>
        <w:shd w:val="clear" w:color="auto" w:fill="FFFFFF"/>
        <w:spacing w:before="0" w:beforeAutospacing="0" w:after="0" w:afterAutospacing="0"/>
        <w:ind w:firstLine="567"/>
        <w:jc w:val="both"/>
        <w:rPr>
          <w:color w:val="000000"/>
        </w:rPr>
      </w:pPr>
      <w:r w:rsidRPr="00D87338">
        <w:rPr>
          <w:color w:val="000000"/>
        </w:rPr>
        <w:t xml:space="preserve">6) организация </w:t>
      </w:r>
      <w:proofErr w:type="gramStart"/>
      <w:r w:rsidRPr="00D87338">
        <w:rPr>
          <w:color w:val="000000"/>
        </w:rPr>
        <w:t>функционирования федеральной государственной системы обеспечения безопасности дорожного движения</w:t>
      </w:r>
      <w:proofErr w:type="gramEnd"/>
      <w:r w:rsidRPr="00D87338">
        <w:rPr>
          <w:color w:val="000000"/>
        </w:rPr>
        <w:t xml:space="preserve"> на территории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7) представление и защита прав и законных интересов Инсарского муниципального района в органах судебной власти;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8) принятие на учет граждан, нуждающихся в улучшении жилищных условий, которые в соответствии с действующим законодательством имеют право на государственную поддержку в строительстве или приобретении жилья;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9) прием заявления о предоставлении молодым семьям социальных выплат на приобретение (строительство) жилья;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10) включение в список детей-сирот и детей, оставшихся без попечения родителей, подлежащих обеспечению жилыми помещениями специализированного жилищного фонда по договорам найма специализированных жилых помещений;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 xml:space="preserve">11) реализация мероприятий по обеспечению жильем молодых семей ведомственной целевой программы «Оказание государственной поддержки гражданам в обеспечении </w:t>
      </w:r>
      <w:r w:rsidRPr="00D87338">
        <w:rPr>
          <w:shd w:val="clear" w:color="auto" w:fill="FFFFFF"/>
        </w:rPr>
        <w:t>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000000"/>
        </w:rPr>
        <w:t>12) ф</w:t>
      </w:r>
      <w:r w:rsidRPr="00D87338">
        <w:rPr>
          <w:color w:val="000000"/>
          <w:shd w:val="clear" w:color="auto" w:fill="FFFFFF"/>
        </w:rPr>
        <w:t>ормирование дел в соответствии с утвержденной  номенклатурой, обеспечение их сохранности и в установленные сроки сдача в архив;</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000000"/>
          <w:shd w:val="clear" w:color="auto" w:fill="FFFFFF"/>
        </w:rPr>
        <w:t xml:space="preserve">13) организация видеоконференц </w:t>
      </w:r>
      <w:proofErr w:type="gramStart"/>
      <w:r w:rsidRPr="00D87338">
        <w:rPr>
          <w:color w:val="000000"/>
          <w:shd w:val="clear" w:color="auto" w:fill="FFFFFF"/>
        </w:rPr>
        <w:t>–с</w:t>
      </w:r>
      <w:proofErr w:type="gramEnd"/>
      <w:r w:rsidRPr="00D87338">
        <w:rPr>
          <w:color w:val="000000"/>
          <w:shd w:val="clear" w:color="auto" w:fill="FFFFFF"/>
        </w:rPr>
        <w:t>вязи в администрации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spacing w:val="-6"/>
        </w:rPr>
        <w:t xml:space="preserve">14) осуществление </w:t>
      </w:r>
      <w:r w:rsidRPr="00D87338">
        <w:t xml:space="preserve"> приема граждан по личным вопросам;</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15) решение иных вопросов, относящихся к компетенции отдела в соответствии с законодательством Российской Федерации.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t xml:space="preserve">2.4. </w:t>
      </w:r>
      <w:r w:rsidRPr="00D87338">
        <w:rPr>
          <w:color w:val="22272F"/>
        </w:rPr>
        <w:t xml:space="preserve">Для осуществления своих полномочий </w:t>
      </w:r>
      <w:r w:rsidRPr="00D87338">
        <w:rPr>
          <w:color w:val="000000"/>
          <w:spacing w:val="5"/>
        </w:rPr>
        <w:t xml:space="preserve">главный специалист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22272F"/>
        </w:rPr>
        <w:t>администрации Инсарского муниципального района  имеет право в установленном порядке: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2) осуществлять подготовку предложений (проектов муниципальных правовых актов  Инсарского муниципального района  и иных документов) по вопросам, отнесенным к его компетенции;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3) использовать для реализации своих полномочий информационные, документационные, правовые и иные материально-технические средства администрации  Инсарского муниципального района</w:t>
      </w:r>
      <w:proofErr w:type="gramStart"/>
      <w:r w:rsidRPr="00D87338">
        <w:rPr>
          <w:color w:val="22272F"/>
        </w:rPr>
        <w:t xml:space="preserve"> ;</w:t>
      </w:r>
      <w:proofErr w:type="gramEnd"/>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4) иные права, предусмотренные для муниципальных служащих законодательством Российской Федерации, нормативными правовыми актами Республики Мордовия, Уставом Инсарского муниципального района</w:t>
      </w:r>
      <w:proofErr w:type="gramStart"/>
      <w:r w:rsidRPr="00D87338">
        <w:rPr>
          <w:color w:val="22272F"/>
        </w:rPr>
        <w:t xml:space="preserve"> ,</w:t>
      </w:r>
      <w:proofErr w:type="gramEnd"/>
      <w:r w:rsidRPr="00D87338">
        <w:rPr>
          <w:color w:val="22272F"/>
        </w:rPr>
        <w:t xml:space="preserve"> иными муниципальными правовыми актами  Инсарского муниципального района .</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lastRenderedPageBreak/>
        <w:t xml:space="preserve">2.5. Для осуществления своих полномочий  </w:t>
      </w:r>
      <w:r w:rsidRPr="00D87338">
        <w:rPr>
          <w:color w:val="000000"/>
          <w:spacing w:val="5"/>
        </w:rPr>
        <w:t xml:space="preserve">главный специалист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22272F"/>
        </w:rPr>
        <w:t>администрации Инсарского муниципального района  обязан в установленном порядке: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1) соблюдать законодательство Российской Федерации, нормативные правовые акты Республики Мордовия, </w:t>
      </w:r>
      <w:r w:rsidRPr="00D87338">
        <w:t xml:space="preserve">Устав </w:t>
      </w:r>
      <w:r w:rsidRPr="00D87338">
        <w:rPr>
          <w:color w:val="22272F"/>
        </w:rPr>
        <w:t>Инсарского муниципального района, иные муниципальные правовые акты  Инсарского муниципального района и настоящую должностную инструкцию, а также исполнять в пределах своей компетенц</w:t>
      </w:r>
      <w:r>
        <w:rPr>
          <w:color w:val="22272F"/>
        </w:rPr>
        <w:t xml:space="preserve">ии указания (поручения) главы </w:t>
      </w:r>
      <w:r w:rsidRPr="00D87338">
        <w:rPr>
          <w:color w:val="22272F"/>
        </w:rPr>
        <w:t>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2) добросовестно исполнять свои полномочия и принимать все необходимые и возможные меры для их реализации;</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3) поддерживать уровень квалификации, достаточный для исполнения своих полномочий;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4) уведомлять в письменной форме главу Инсарского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5) 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Уставом Инсарского муниципального района, иными муниципальными правовыми актами  Инсарского муниципального района.</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Уставу Ин</w:t>
      </w:r>
      <w:r>
        <w:rPr>
          <w:color w:val="22272F"/>
        </w:rPr>
        <w:t>сарского муниципального района,</w:t>
      </w:r>
      <w:r w:rsidRPr="00D87338">
        <w:rPr>
          <w:color w:val="22272F"/>
        </w:rPr>
        <w:t xml:space="preserve"> иным муниципальным правовым актам Инсарского муниципального района и настоящей должностной инструкцией.</w:t>
      </w:r>
    </w:p>
    <w:p w:rsidR="00D87338" w:rsidRPr="00D87338" w:rsidRDefault="00D87338" w:rsidP="00D87338">
      <w:pPr>
        <w:shd w:val="clear" w:color="auto" w:fill="FFFFFF"/>
        <w:spacing w:line="324" w:lineRule="exact"/>
        <w:ind w:firstLine="567"/>
        <w:jc w:val="center"/>
      </w:pPr>
      <w:r w:rsidRPr="00D87338">
        <w:rPr>
          <w:b/>
          <w:bCs/>
          <w:color w:val="000000"/>
          <w:spacing w:val="-1"/>
        </w:rPr>
        <w:t xml:space="preserve">3. Ответственность </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3.1. </w:t>
      </w:r>
      <w:r w:rsidRPr="00D87338">
        <w:rPr>
          <w:color w:val="000000"/>
          <w:spacing w:val="5"/>
        </w:rPr>
        <w:t xml:space="preserve">Главный специалист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22272F"/>
        </w:rPr>
        <w:t>администрации Инсарского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допущение ошибки (нарушения, несоответствия и т.п.) в содержании документа органа местного самоуправления;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наступление или угроза наступления неблагоприятных </w:t>
      </w:r>
      <w:proofErr w:type="gramStart"/>
      <w:r w:rsidRPr="00D87338">
        <w:rPr>
          <w:color w:val="22272F"/>
        </w:rPr>
        <w:t>последствий</w:t>
      </w:r>
      <w:proofErr w:type="gramEnd"/>
      <w:r w:rsidRPr="00D87338">
        <w:rPr>
          <w:color w:val="22272F"/>
        </w:rPr>
        <w:t xml:space="preserve"> в результате принятия подготовленного им документа органа местного самоуправления, которые он мог и должен был предвидеть;</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3.2. Порядок и условия привлечения  </w:t>
      </w:r>
      <w:r w:rsidRPr="00D87338">
        <w:rPr>
          <w:color w:val="000000"/>
          <w:spacing w:val="5"/>
        </w:rPr>
        <w:t xml:space="preserve"> главного специалиста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22272F"/>
        </w:rPr>
        <w:t>администрации Инсарского муниципального района  к ответственности определяются законодательством и решениями органов местного самоуправления.</w:t>
      </w:r>
    </w:p>
    <w:p w:rsidR="00D87338" w:rsidRPr="00D87338" w:rsidRDefault="00D87338" w:rsidP="00D87338">
      <w:pPr>
        <w:pStyle w:val="s1"/>
        <w:shd w:val="clear" w:color="auto" w:fill="FFFFFF"/>
        <w:spacing w:before="0" w:beforeAutospacing="0" w:after="0" w:afterAutospacing="0"/>
        <w:ind w:firstLine="567"/>
        <w:jc w:val="both"/>
        <w:rPr>
          <w:color w:val="22272F"/>
        </w:rPr>
      </w:pPr>
      <w:r w:rsidRPr="00D87338">
        <w:rPr>
          <w:color w:val="22272F"/>
        </w:rPr>
        <w:t xml:space="preserve">3.3. </w:t>
      </w:r>
      <w:r w:rsidRPr="00D87338">
        <w:rPr>
          <w:color w:val="000000"/>
          <w:spacing w:val="5"/>
        </w:rPr>
        <w:t xml:space="preserve">Главный специалист </w:t>
      </w:r>
      <w:r w:rsidRPr="00D87338">
        <w:t xml:space="preserve">отдела строительства, архитектуры и ЖКХ управления строительства, архитектуры, ЖКХ и дорожного хозяйства </w:t>
      </w:r>
      <w:r w:rsidRPr="00D87338">
        <w:rPr>
          <w:color w:val="22272F"/>
        </w:rPr>
        <w:t>администрации Инсарского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D87338" w:rsidRPr="00D87338" w:rsidRDefault="00D87338" w:rsidP="00D87338">
      <w:pPr>
        <w:shd w:val="clear" w:color="auto" w:fill="FFFFFF"/>
        <w:tabs>
          <w:tab w:val="left" w:pos="1282"/>
        </w:tabs>
        <w:spacing w:line="324" w:lineRule="exact"/>
        <w:ind w:left="22" w:firstLine="567"/>
        <w:jc w:val="both"/>
      </w:pPr>
      <w:r w:rsidRPr="00D87338">
        <w:t xml:space="preserve">С настоящей должностной инструкцией </w:t>
      </w:r>
      <w:proofErr w:type="gramStart"/>
      <w:r w:rsidRPr="00D87338">
        <w:t>ознакомлен</w:t>
      </w:r>
      <w:proofErr w:type="gramEnd"/>
      <w:r w:rsidRPr="00D87338">
        <w:t xml:space="preserve"> и с установленными в ней требованиями согласен.</w:t>
      </w:r>
    </w:p>
    <w:p w:rsidR="00D87338" w:rsidRPr="00D87338" w:rsidRDefault="00D87338" w:rsidP="00D87338">
      <w:pPr>
        <w:pStyle w:val="s1"/>
        <w:shd w:val="clear" w:color="auto" w:fill="FFFFFF"/>
        <w:jc w:val="both"/>
        <w:rPr>
          <w:color w:val="22272F"/>
        </w:rPr>
      </w:pPr>
      <w:r w:rsidRPr="00D87338">
        <w:rPr>
          <w:color w:val="22272F"/>
        </w:rPr>
        <w:t>«___» __________ 20___ г.</w:t>
      </w:r>
    </w:p>
    <w:p w:rsidR="00D87338" w:rsidRPr="00D87338" w:rsidRDefault="00D87338" w:rsidP="00D87338">
      <w:pPr>
        <w:pStyle w:val="s1"/>
        <w:shd w:val="clear" w:color="auto" w:fill="FFFFFF"/>
        <w:spacing w:before="0" w:beforeAutospacing="0" w:after="0" w:afterAutospacing="0"/>
        <w:jc w:val="both"/>
        <w:rPr>
          <w:color w:val="22272F"/>
        </w:rPr>
      </w:pPr>
      <w:r w:rsidRPr="00D87338">
        <w:rPr>
          <w:color w:val="22272F"/>
        </w:rPr>
        <w:t>_________________________ (________________________________)</w:t>
      </w:r>
    </w:p>
    <w:p w:rsidR="00D87338" w:rsidRPr="00D87338" w:rsidRDefault="00D87338" w:rsidP="00D87338">
      <w:pPr>
        <w:pStyle w:val="s1"/>
        <w:shd w:val="clear" w:color="auto" w:fill="FFFFFF"/>
        <w:spacing w:before="0" w:beforeAutospacing="0" w:after="0" w:afterAutospacing="0"/>
        <w:jc w:val="both"/>
        <w:rPr>
          <w:color w:val="22272F"/>
        </w:rPr>
      </w:pPr>
      <w:r w:rsidRPr="00D87338">
        <w:rPr>
          <w:color w:val="22272F"/>
        </w:rPr>
        <w:t xml:space="preserve">          (подпись)                                                                 (Ф.И.О.)</w:t>
      </w:r>
    </w:p>
    <w:p w:rsidR="00D87338" w:rsidRPr="00D87338" w:rsidRDefault="00D87338" w:rsidP="00D87338">
      <w:pPr>
        <w:pStyle w:val="s1"/>
        <w:shd w:val="clear" w:color="auto" w:fill="FFFFFF"/>
        <w:spacing w:before="0" w:beforeAutospacing="0" w:after="0" w:afterAutospacing="0"/>
        <w:jc w:val="both"/>
        <w:rPr>
          <w:color w:val="22272F"/>
        </w:rPr>
      </w:pPr>
    </w:p>
    <w:p w:rsidR="009916C4" w:rsidRPr="009916C4" w:rsidRDefault="009916C4" w:rsidP="009916C4">
      <w:pPr>
        <w:jc w:val="center"/>
        <w:rPr>
          <w:b/>
        </w:rPr>
      </w:pPr>
      <w:r w:rsidRPr="009916C4">
        <w:rPr>
          <w:b/>
        </w:rPr>
        <w:lastRenderedPageBreak/>
        <w:t xml:space="preserve">АДМИНИСТРАЦИЯ  </w:t>
      </w:r>
    </w:p>
    <w:p w:rsidR="009916C4" w:rsidRPr="009916C4" w:rsidRDefault="009916C4" w:rsidP="009916C4">
      <w:pPr>
        <w:jc w:val="center"/>
        <w:rPr>
          <w:b/>
        </w:rPr>
      </w:pPr>
      <w:r w:rsidRPr="009916C4">
        <w:rPr>
          <w:b/>
        </w:rPr>
        <w:t>ИНСАРСКОГО МУНИЦИПАЛЬНОГО РАЙОНА</w:t>
      </w:r>
    </w:p>
    <w:p w:rsidR="009916C4" w:rsidRPr="009916C4" w:rsidRDefault="009916C4" w:rsidP="009916C4">
      <w:pPr>
        <w:jc w:val="center"/>
        <w:rPr>
          <w:b/>
        </w:rPr>
      </w:pPr>
      <w:r w:rsidRPr="009916C4">
        <w:rPr>
          <w:b/>
        </w:rPr>
        <w:t>РЕСПУБЛИКИ МОРДОВИЯ</w:t>
      </w:r>
    </w:p>
    <w:p w:rsidR="009916C4" w:rsidRPr="009916C4" w:rsidRDefault="009916C4" w:rsidP="009916C4">
      <w:pPr>
        <w:jc w:val="center"/>
      </w:pPr>
    </w:p>
    <w:p w:rsidR="009916C4" w:rsidRPr="009916C4" w:rsidRDefault="009916C4" w:rsidP="009916C4">
      <w:pPr>
        <w:jc w:val="center"/>
      </w:pPr>
    </w:p>
    <w:p w:rsidR="009916C4" w:rsidRPr="009916C4" w:rsidRDefault="009916C4" w:rsidP="009916C4">
      <w:pPr>
        <w:jc w:val="center"/>
        <w:rPr>
          <w:b/>
        </w:rPr>
      </w:pPr>
      <w:r w:rsidRPr="009916C4">
        <w:rPr>
          <w:b/>
        </w:rPr>
        <w:t>ПОСТАНОВЛЕНИЕ</w:t>
      </w:r>
    </w:p>
    <w:p w:rsidR="009916C4" w:rsidRPr="009916C4" w:rsidRDefault="009916C4" w:rsidP="009916C4">
      <w:pPr>
        <w:jc w:val="center"/>
      </w:pPr>
    </w:p>
    <w:p w:rsidR="009916C4" w:rsidRPr="009916C4" w:rsidRDefault="009916C4" w:rsidP="009916C4">
      <w:pPr>
        <w:jc w:val="center"/>
      </w:pPr>
      <w:r w:rsidRPr="009916C4">
        <w:t>г. Инсар</w:t>
      </w:r>
    </w:p>
    <w:p w:rsidR="009916C4" w:rsidRPr="009916C4" w:rsidRDefault="009916C4" w:rsidP="009916C4">
      <w:pPr>
        <w:ind w:right="-140"/>
      </w:pPr>
    </w:p>
    <w:p w:rsidR="009916C4" w:rsidRPr="009916C4" w:rsidRDefault="009916C4" w:rsidP="009916C4"/>
    <w:p w:rsidR="009916C4" w:rsidRPr="009916C4" w:rsidRDefault="009916C4" w:rsidP="009916C4">
      <w:pPr>
        <w:rPr>
          <w:b/>
        </w:rPr>
      </w:pPr>
      <w:r w:rsidRPr="009916C4">
        <w:rPr>
          <w:b/>
          <w:u w:val="single"/>
        </w:rPr>
        <w:t xml:space="preserve">от 19.04.2022 г. </w:t>
      </w:r>
      <w:r w:rsidRPr="009916C4">
        <w:rPr>
          <w:b/>
          <w:color w:val="FFFFFF" w:themeColor="background1"/>
          <w:u w:val="single"/>
        </w:rPr>
        <w:t>28.01.2021 г.</w:t>
      </w:r>
      <w:r w:rsidRPr="009916C4">
        <w:rPr>
          <w:b/>
        </w:rPr>
        <w:t xml:space="preserve">                                                                                </w:t>
      </w:r>
      <w:r w:rsidR="002B7F22">
        <w:rPr>
          <w:b/>
        </w:rPr>
        <w:t xml:space="preserve">                       </w:t>
      </w:r>
      <w:r w:rsidRPr="009916C4">
        <w:rPr>
          <w:b/>
          <w:u w:val="single"/>
        </w:rPr>
        <w:t xml:space="preserve">№ 118 </w:t>
      </w:r>
      <w:r w:rsidRPr="009916C4">
        <w:rPr>
          <w:b/>
          <w:color w:val="FFFFFF" w:themeColor="background1"/>
          <w:u w:val="single"/>
        </w:rPr>
        <w:t>18</w:t>
      </w:r>
    </w:p>
    <w:p w:rsidR="009916C4" w:rsidRPr="009916C4" w:rsidRDefault="009916C4" w:rsidP="009916C4"/>
    <w:p w:rsidR="009916C4" w:rsidRPr="009916C4" w:rsidRDefault="009916C4" w:rsidP="009916C4">
      <w:r w:rsidRPr="009916C4">
        <w:t>О внесении изменений в постановление</w:t>
      </w:r>
    </w:p>
    <w:p w:rsidR="009916C4" w:rsidRPr="009916C4" w:rsidRDefault="009916C4" w:rsidP="009916C4">
      <w:r w:rsidRPr="009916C4">
        <w:t xml:space="preserve">администрации Инсарского </w:t>
      </w:r>
      <w:proofErr w:type="gramStart"/>
      <w:r w:rsidRPr="009916C4">
        <w:t>муниципального</w:t>
      </w:r>
      <w:proofErr w:type="gramEnd"/>
    </w:p>
    <w:p w:rsidR="009916C4" w:rsidRPr="009916C4" w:rsidRDefault="009916C4" w:rsidP="009916C4">
      <w:r w:rsidRPr="009916C4">
        <w:t>района от 03.03.2020 г. № 58</w:t>
      </w:r>
    </w:p>
    <w:p w:rsidR="009916C4" w:rsidRPr="009916C4" w:rsidRDefault="009916C4" w:rsidP="009916C4"/>
    <w:p w:rsidR="009916C4" w:rsidRPr="009916C4" w:rsidRDefault="009916C4" w:rsidP="009916C4">
      <w:pPr>
        <w:jc w:val="both"/>
      </w:pPr>
      <w:r w:rsidRPr="009916C4">
        <w:t xml:space="preserve">     В соответствии с Уставом Инсарского муниципального района, Администрация Инсарского муниципального района</w:t>
      </w:r>
    </w:p>
    <w:p w:rsidR="009916C4" w:rsidRPr="009916C4" w:rsidRDefault="009916C4" w:rsidP="009916C4">
      <w:pPr>
        <w:jc w:val="center"/>
      </w:pPr>
      <w:r w:rsidRPr="009916C4">
        <w:t>ПОСТАНОВЛЯЕТ:</w:t>
      </w:r>
    </w:p>
    <w:p w:rsidR="009916C4" w:rsidRPr="009916C4" w:rsidRDefault="009916C4" w:rsidP="009916C4">
      <w:pPr>
        <w:ind w:firstLine="708"/>
        <w:jc w:val="both"/>
      </w:pPr>
      <w:r w:rsidRPr="009916C4">
        <w:t>1. Внести в постановление администрации Инсарского муниципального района от 03.03.2020 г. № 58 «Об утверждении плана мероприятий («дорожной карты») по сокращению объектов незавершенного строительства, финансирование которых осуществлялось за счет средств бюджетов всех уровней, в Инсарском муниципальном районе Республики Мордовия» следующие изменения:</w:t>
      </w:r>
    </w:p>
    <w:p w:rsidR="009916C4" w:rsidRPr="009916C4" w:rsidRDefault="009916C4" w:rsidP="009916C4">
      <w:pPr>
        <w:ind w:firstLine="708"/>
        <w:jc w:val="both"/>
      </w:pPr>
      <w:r w:rsidRPr="009916C4">
        <w:t xml:space="preserve">приложения №1, № 2 к постановлению изложить в новой редакции, </w:t>
      </w:r>
      <w:proofErr w:type="gramStart"/>
      <w:r w:rsidRPr="009916C4">
        <w:t>согласно приложений</w:t>
      </w:r>
      <w:proofErr w:type="gramEnd"/>
      <w:r w:rsidRPr="009916C4">
        <w:t xml:space="preserve"> № 1, № 2.</w:t>
      </w:r>
    </w:p>
    <w:p w:rsidR="009916C4" w:rsidRPr="009916C4" w:rsidRDefault="009916C4" w:rsidP="009916C4">
      <w:pPr>
        <w:ind w:firstLine="708"/>
        <w:jc w:val="both"/>
      </w:pPr>
      <w:r w:rsidRPr="009916C4">
        <w:t xml:space="preserve">2. </w:t>
      </w:r>
      <w:proofErr w:type="gramStart"/>
      <w:r w:rsidRPr="009916C4">
        <w:t>Контроль за</w:t>
      </w:r>
      <w:proofErr w:type="gramEnd"/>
      <w:r w:rsidRPr="009916C4">
        <w:t xml:space="preserve"> исполнением настоящего постановления возложить на Капкаева Р.Х.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9916C4" w:rsidRPr="009916C4" w:rsidRDefault="009916C4" w:rsidP="009916C4">
      <w:pPr>
        <w:ind w:firstLine="708"/>
        <w:jc w:val="both"/>
      </w:pPr>
    </w:p>
    <w:p w:rsidR="009916C4" w:rsidRPr="009916C4" w:rsidRDefault="009916C4" w:rsidP="009916C4">
      <w:pPr>
        <w:ind w:firstLine="708"/>
        <w:jc w:val="both"/>
      </w:pPr>
    </w:p>
    <w:p w:rsidR="009916C4" w:rsidRPr="009916C4" w:rsidRDefault="009916C4" w:rsidP="009916C4">
      <w:pPr>
        <w:jc w:val="both"/>
      </w:pPr>
    </w:p>
    <w:p w:rsidR="009916C4" w:rsidRPr="009916C4" w:rsidRDefault="009916C4" w:rsidP="009916C4">
      <w:pPr>
        <w:jc w:val="both"/>
      </w:pPr>
      <w:r w:rsidRPr="009916C4">
        <w:t xml:space="preserve">Глава Инсарского </w:t>
      </w:r>
    </w:p>
    <w:p w:rsidR="009916C4" w:rsidRPr="009916C4" w:rsidRDefault="009916C4" w:rsidP="009916C4">
      <w:pPr>
        <w:jc w:val="both"/>
      </w:pPr>
      <w:r w:rsidRPr="009916C4">
        <w:t>муниципального района                                                                   Х.Ш.Якуббаев</w:t>
      </w:r>
    </w:p>
    <w:p w:rsidR="009916C4" w:rsidRPr="009916C4" w:rsidRDefault="009916C4" w:rsidP="009916C4">
      <w:pPr>
        <w:rPr>
          <w:bCs/>
          <w:color w:val="26282F"/>
        </w:rPr>
      </w:pPr>
    </w:p>
    <w:p w:rsidR="00D87338" w:rsidRDefault="00D87338"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pPr>
    </w:p>
    <w:p w:rsidR="009916C4" w:rsidRDefault="009916C4" w:rsidP="00FA564F">
      <w:pPr>
        <w:pStyle w:val="18"/>
        <w:ind w:firstLine="0"/>
        <w:rPr>
          <w:b/>
          <w:bCs/>
          <w:sz w:val="24"/>
          <w:szCs w:val="24"/>
        </w:rPr>
        <w:sectPr w:rsidR="009916C4" w:rsidSect="00FA564F">
          <w:pgSz w:w="11900" w:h="16840"/>
          <w:pgMar w:top="1258" w:right="556" w:bottom="165" w:left="1186" w:header="0" w:footer="3" w:gutter="0"/>
          <w:cols w:space="720"/>
          <w:noEndnote/>
          <w:docGrid w:linePitch="360"/>
        </w:sectPr>
      </w:pPr>
    </w:p>
    <w:p w:rsidR="00B23ABB" w:rsidRPr="00B23ABB" w:rsidRDefault="00B23ABB" w:rsidP="00B23ABB">
      <w:pPr>
        <w:ind w:left="9540"/>
        <w:jc w:val="right"/>
      </w:pPr>
      <w:r w:rsidRPr="00B23ABB">
        <w:lastRenderedPageBreak/>
        <w:t>Приложение № 1</w:t>
      </w:r>
    </w:p>
    <w:p w:rsidR="00B23ABB" w:rsidRPr="00B23ABB" w:rsidRDefault="00B23ABB" w:rsidP="00B23ABB">
      <w:pPr>
        <w:ind w:left="9540"/>
        <w:jc w:val="right"/>
      </w:pPr>
      <w:r w:rsidRPr="00B23ABB">
        <w:t xml:space="preserve">     к постановлению администрации </w:t>
      </w:r>
    </w:p>
    <w:p w:rsidR="00B23ABB" w:rsidRPr="00B23ABB" w:rsidRDefault="00B23ABB" w:rsidP="00B23ABB">
      <w:pPr>
        <w:ind w:left="9540"/>
        <w:jc w:val="right"/>
      </w:pPr>
      <w:r w:rsidRPr="00B23ABB">
        <w:t xml:space="preserve">     Инсарского муниципального района</w:t>
      </w:r>
    </w:p>
    <w:p w:rsidR="00B23ABB" w:rsidRPr="00B23ABB" w:rsidRDefault="00B23ABB" w:rsidP="00B23ABB">
      <w:pPr>
        <w:ind w:left="9540"/>
        <w:jc w:val="center"/>
        <w:rPr>
          <w:u w:val="single"/>
        </w:rPr>
      </w:pPr>
      <w:r w:rsidRPr="00B23ABB">
        <w:t xml:space="preserve">               </w:t>
      </w:r>
      <w:r>
        <w:t xml:space="preserve">            </w:t>
      </w:r>
      <w:r w:rsidRPr="00B23ABB">
        <w:t>от 19.04.2022 г. № 118</w:t>
      </w:r>
      <w:r w:rsidRPr="00B23ABB">
        <w:rPr>
          <w:color w:val="FFFFFF" w:themeColor="background1"/>
          <w:u w:val="single"/>
        </w:rPr>
        <w:t xml:space="preserve">28.01.2021 г.   № 18                    </w:t>
      </w:r>
    </w:p>
    <w:p w:rsidR="00B23ABB" w:rsidRPr="00B23ABB" w:rsidRDefault="00B23ABB" w:rsidP="00B23ABB">
      <w:pPr>
        <w:ind w:left="9540"/>
        <w:jc w:val="right"/>
      </w:pPr>
      <w:r w:rsidRPr="00B23ABB">
        <w:t xml:space="preserve">     Приложение №1</w:t>
      </w:r>
    </w:p>
    <w:p w:rsidR="00B23ABB" w:rsidRPr="00B23ABB" w:rsidRDefault="00B23ABB" w:rsidP="00B23ABB">
      <w:pPr>
        <w:ind w:left="9540"/>
        <w:jc w:val="right"/>
      </w:pPr>
      <w:r w:rsidRPr="00B23ABB">
        <w:t xml:space="preserve">     к постановлению администрации </w:t>
      </w:r>
    </w:p>
    <w:p w:rsidR="00B23ABB" w:rsidRPr="00B23ABB" w:rsidRDefault="00B23ABB" w:rsidP="00B23ABB">
      <w:pPr>
        <w:ind w:left="9540"/>
        <w:jc w:val="right"/>
      </w:pPr>
      <w:r w:rsidRPr="00B23ABB">
        <w:t xml:space="preserve">     Инсарского муниципального района</w:t>
      </w:r>
    </w:p>
    <w:p w:rsidR="00B23ABB" w:rsidRPr="00B23ABB" w:rsidRDefault="00B23ABB" w:rsidP="00B23ABB">
      <w:pPr>
        <w:ind w:left="9540"/>
        <w:jc w:val="right"/>
      </w:pPr>
      <w:r w:rsidRPr="00B23ABB">
        <w:t xml:space="preserve">     от 03.03.2020 г. № 58</w:t>
      </w:r>
    </w:p>
    <w:p w:rsidR="00B23ABB" w:rsidRPr="00B23ABB" w:rsidRDefault="00B23ABB" w:rsidP="00B23ABB">
      <w:pPr>
        <w:jc w:val="center"/>
      </w:pPr>
      <w:r w:rsidRPr="00B23ABB">
        <w:t>План</w:t>
      </w:r>
      <w:r w:rsidRPr="00B23ABB">
        <w:br/>
        <w:t>по снижению объемов и количества объектов незавершенного строительства, финансирование которых осуществлялось за счет средств бюджетов всех уровней в Инсарском муниципальном районе Республики Мордовия</w:t>
      </w:r>
      <w:r w:rsidRPr="00B23ABB">
        <w:br/>
      </w:r>
    </w:p>
    <w:p w:rsidR="00B23ABB" w:rsidRPr="00B23ABB" w:rsidRDefault="00B23ABB" w:rsidP="00B23ABB">
      <w:pPr>
        <w:jc w:val="center"/>
      </w:pPr>
      <w:r w:rsidRPr="00B23ABB">
        <w:t>Раздел I Объекты незавершенного строительства, в отношении которых предлагается завершение строительства</w:t>
      </w:r>
    </w:p>
    <w:p w:rsidR="00B23ABB" w:rsidRPr="00EA1E1A" w:rsidRDefault="00B23ABB" w:rsidP="00B23ABB">
      <w:pPr>
        <w:jc w:val="center"/>
        <w:rPr>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551"/>
        <w:gridCol w:w="1560"/>
        <w:gridCol w:w="1134"/>
        <w:gridCol w:w="708"/>
        <w:gridCol w:w="3828"/>
        <w:gridCol w:w="1417"/>
        <w:gridCol w:w="992"/>
        <w:gridCol w:w="993"/>
        <w:gridCol w:w="992"/>
        <w:gridCol w:w="841"/>
      </w:tblGrid>
      <w:tr w:rsidR="00B23ABB" w:rsidRPr="00EA1E1A" w:rsidTr="00965A66">
        <w:tc>
          <w:tcPr>
            <w:tcW w:w="392" w:type="dxa"/>
            <w:vMerge w:val="restart"/>
            <w:shd w:val="clear" w:color="auto" w:fill="auto"/>
          </w:tcPr>
          <w:p w:rsidR="00B23ABB" w:rsidRPr="00EA1E1A" w:rsidRDefault="00B23ABB" w:rsidP="00965A66">
            <w:pPr>
              <w:jc w:val="both"/>
            </w:pPr>
            <w:r w:rsidRPr="00EA1E1A">
              <w:t>№</w:t>
            </w:r>
            <w:r w:rsidRPr="00EA1E1A">
              <w:br/>
            </w:r>
            <w:proofErr w:type="gramStart"/>
            <w:r w:rsidRPr="00EA1E1A">
              <w:t>п</w:t>
            </w:r>
            <w:proofErr w:type="gramEnd"/>
            <w:r w:rsidRPr="00EA1E1A">
              <w:t>/п</w:t>
            </w:r>
          </w:p>
        </w:tc>
        <w:tc>
          <w:tcPr>
            <w:tcW w:w="2551" w:type="dxa"/>
            <w:vMerge w:val="restart"/>
            <w:shd w:val="clear" w:color="auto" w:fill="auto"/>
          </w:tcPr>
          <w:p w:rsidR="00B23ABB" w:rsidRPr="00EA1E1A" w:rsidRDefault="00B23ABB" w:rsidP="00965A66">
            <w:pPr>
              <w:jc w:val="center"/>
            </w:pPr>
            <w:r w:rsidRPr="00EA1E1A">
              <w:t xml:space="preserve">Заказчик, застройщик </w:t>
            </w:r>
            <w:r w:rsidRPr="00EA1E1A">
              <w:rPr>
                <w:sz w:val="18"/>
                <w:szCs w:val="18"/>
              </w:rPr>
              <w:t>(балансодержатель)</w:t>
            </w:r>
            <w:r w:rsidRPr="00EA1E1A">
              <w:t xml:space="preserve"> Наименование объекта, адрес местонахождения объекта, назначение объекта</w:t>
            </w:r>
          </w:p>
        </w:tc>
        <w:tc>
          <w:tcPr>
            <w:tcW w:w="1560" w:type="dxa"/>
            <w:vMerge w:val="restart"/>
            <w:shd w:val="clear" w:color="auto" w:fill="auto"/>
          </w:tcPr>
          <w:p w:rsidR="00B23ABB" w:rsidRPr="00EA1E1A" w:rsidRDefault="00B23ABB" w:rsidP="00965A66">
            <w:pPr>
              <w:spacing w:before="100" w:beforeAutospacing="1" w:after="100" w:afterAutospacing="1"/>
              <w:jc w:val="center"/>
            </w:pPr>
            <w:r w:rsidRPr="00EA1E1A">
              <w:t>Мощность объекта, площадь</w:t>
            </w:r>
          </w:p>
          <w:p w:rsidR="00B23ABB" w:rsidRPr="00EA1E1A" w:rsidRDefault="00B23ABB" w:rsidP="00965A66">
            <w:pPr>
              <w:jc w:val="center"/>
            </w:pPr>
            <w:r w:rsidRPr="00EA1E1A">
              <w:t>Сметная стоимость, тыс. рублей</w:t>
            </w:r>
          </w:p>
        </w:tc>
        <w:tc>
          <w:tcPr>
            <w:tcW w:w="1134" w:type="dxa"/>
            <w:vMerge w:val="restart"/>
            <w:shd w:val="clear" w:color="auto" w:fill="auto"/>
          </w:tcPr>
          <w:p w:rsidR="00B23ABB" w:rsidRPr="00EA1E1A" w:rsidRDefault="00B23ABB" w:rsidP="00965A66">
            <w:pPr>
              <w:spacing w:before="100" w:beforeAutospacing="1" w:after="100" w:afterAutospacing="1"/>
              <w:jc w:val="center"/>
            </w:pPr>
            <w:r w:rsidRPr="00EA1E1A">
              <w:t>Планируемый период строительства</w:t>
            </w:r>
          </w:p>
          <w:p w:rsidR="00B23ABB" w:rsidRPr="00EA1E1A" w:rsidRDefault="00B23ABB" w:rsidP="00965A66">
            <w:pPr>
              <w:jc w:val="center"/>
            </w:pPr>
            <w:r w:rsidRPr="00EA1E1A">
              <w:t>Годы фактического начала и прекращения строительства</w:t>
            </w:r>
          </w:p>
          <w:p w:rsidR="00B23ABB" w:rsidRPr="00EA1E1A" w:rsidRDefault="00B23ABB" w:rsidP="00965A66">
            <w:pPr>
              <w:jc w:val="center"/>
            </w:pPr>
            <w:r w:rsidRPr="00EA1E1A">
              <w:t>Степень завершенности строительства</w:t>
            </w:r>
          </w:p>
        </w:tc>
        <w:tc>
          <w:tcPr>
            <w:tcW w:w="708" w:type="dxa"/>
            <w:vMerge w:val="restart"/>
            <w:shd w:val="clear" w:color="auto" w:fill="auto"/>
          </w:tcPr>
          <w:p w:rsidR="00B23ABB" w:rsidRPr="00EA1E1A" w:rsidRDefault="00B23ABB" w:rsidP="00965A66">
            <w:pPr>
              <w:jc w:val="center"/>
            </w:pPr>
            <w:r w:rsidRPr="00EA1E1A">
              <w:t xml:space="preserve">Инвентарный номер имущества </w:t>
            </w:r>
          </w:p>
        </w:tc>
        <w:tc>
          <w:tcPr>
            <w:tcW w:w="3828" w:type="dxa"/>
            <w:vMerge w:val="restart"/>
            <w:shd w:val="clear" w:color="auto" w:fill="auto"/>
          </w:tcPr>
          <w:p w:rsidR="00B23ABB" w:rsidRPr="00EA1E1A" w:rsidRDefault="00B23ABB" w:rsidP="00965A66">
            <w:pPr>
              <w:jc w:val="both"/>
            </w:pPr>
            <w:r w:rsidRPr="00EA1E1A">
              <w:t>Документ-основание для выделения средств бюджета Республики Мордовия</w:t>
            </w:r>
          </w:p>
        </w:tc>
        <w:tc>
          <w:tcPr>
            <w:tcW w:w="1417" w:type="dxa"/>
            <w:vMerge w:val="restart"/>
            <w:shd w:val="clear" w:color="auto" w:fill="auto"/>
          </w:tcPr>
          <w:p w:rsidR="00B23ABB" w:rsidRPr="00EA1E1A" w:rsidRDefault="00B23ABB" w:rsidP="00965A66">
            <w:pPr>
              <w:jc w:val="both"/>
            </w:pPr>
            <w:r w:rsidRPr="00EA1E1A">
              <w:t>Фактические расходы на реализацию инвестиционного проекта, тыс. рублей, всего, в том числе из бюджета Республики Мордовия</w:t>
            </w:r>
          </w:p>
        </w:tc>
        <w:tc>
          <w:tcPr>
            <w:tcW w:w="992" w:type="dxa"/>
            <w:vMerge w:val="restart"/>
            <w:shd w:val="clear" w:color="auto" w:fill="auto"/>
          </w:tcPr>
          <w:p w:rsidR="00B23ABB" w:rsidRPr="00EA1E1A" w:rsidRDefault="00B23ABB" w:rsidP="00965A66">
            <w:pPr>
              <w:jc w:val="center"/>
            </w:pPr>
            <w:r w:rsidRPr="00EA1E1A">
              <w:t>Остаток сметной стоимости, тыс. руб., по состоянию на 1 января 2020 г.</w:t>
            </w:r>
          </w:p>
        </w:tc>
        <w:tc>
          <w:tcPr>
            <w:tcW w:w="1985" w:type="dxa"/>
            <w:gridSpan w:val="2"/>
            <w:shd w:val="clear" w:color="auto" w:fill="auto"/>
          </w:tcPr>
          <w:p w:rsidR="00B23ABB" w:rsidRPr="00EA1E1A" w:rsidRDefault="00B23ABB" w:rsidP="00965A66">
            <w:pPr>
              <w:jc w:val="center"/>
            </w:pPr>
            <w:r w:rsidRPr="00EA1E1A">
              <w:t>Источники и объемы финансирования, необходимого для завершения строительства</w:t>
            </w:r>
          </w:p>
        </w:tc>
        <w:tc>
          <w:tcPr>
            <w:tcW w:w="841" w:type="dxa"/>
            <w:vMerge w:val="restart"/>
            <w:shd w:val="clear" w:color="auto" w:fill="auto"/>
          </w:tcPr>
          <w:p w:rsidR="00B23ABB" w:rsidRPr="00EA1E1A" w:rsidRDefault="00B23ABB" w:rsidP="00965A66">
            <w:pPr>
              <w:jc w:val="center"/>
            </w:pPr>
            <w:r w:rsidRPr="00EA1E1A">
              <w:t>Срок ввода объекта в эксплуатацию</w:t>
            </w:r>
          </w:p>
        </w:tc>
      </w:tr>
      <w:tr w:rsidR="00B23ABB" w:rsidRPr="00EA1E1A" w:rsidTr="00965A66">
        <w:tc>
          <w:tcPr>
            <w:tcW w:w="392" w:type="dxa"/>
            <w:vMerge/>
            <w:shd w:val="clear" w:color="auto" w:fill="auto"/>
          </w:tcPr>
          <w:p w:rsidR="00B23ABB" w:rsidRPr="00EA1E1A" w:rsidRDefault="00B23ABB" w:rsidP="00965A66">
            <w:pPr>
              <w:jc w:val="both"/>
            </w:pPr>
          </w:p>
        </w:tc>
        <w:tc>
          <w:tcPr>
            <w:tcW w:w="2551" w:type="dxa"/>
            <w:vMerge/>
            <w:shd w:val="clear" w:color="auto" w:fill="auto"/>
          </w:tcPr>
          <w:p w:rsidR="00B23ABB" w:rsidRPr="00EA1E1A" w:rsidRDefault="00B23ABB" w:rsidP="00965A66">
            <w:pPr>
              <w:jc w:val="both"/>
            </w:pPr>
          </w:p>
        </w:tc>
        <w:tc>
          <w:tcPr>
            <w:tcW w:w="1560" w:type="dxa"/>
            <w:vMerge/>
            <w:shd w:val="clear" w:color="auto" w:fill="auto"/>
          </w:tcPr>
          <w:p w:rsidR="00B23ABB" w:rsidRPr="00EA1E1A" w:rsidRDefault="00B23ABB" w:rsidP="00965A66">
            <w:pPr>
              <w:jc w:val="both"/>
            </w:pPr>
          </w:p>
        </w:tc>
        <w:tc>
          <w:tcPr>
            <w:tcW w:w="1134" w:type="dxa"/>
            <w:vMerge/>
            <w:shd w:val="clear" w:color="auto" w:fill="auto"/>
          </w:tcPr>
          <w:p w:rsidR="00B23ABB" w:rsidRPr="00EA1E1A" w:rsidRDefault="00B23ABB" w:rsidP="00965A66">
            <w:pPr>
              <w:jc w:val="both"/>
            </w:pPr>
          </w:p>
        </w:tc>
        <w:tc>
          <w:tcPr>
            <w:tcW w:w="708" w:type="dxa"/>
            <w:vMerge/>
            <w:shd w:val="clear" w:color="auto" w:fill="auto"/>
          </w:tcPr>
          <w:p w:rsidR="00B23ABB" w:rsidRPr="00EA1E1A" w:rsidRDefault="00B23ABB" w:rsidP="00965A66">
            <w:pPr>
              <w:jc w:val="both"/>
            </w:pPr>
          </w:p>
        </w:tc>
        <w:tc>
          <w:tcPr>
            <w:tcW w:w="3828" w:type="dxa"/>
            <w:vMerge/>
            <w:shd w:val="clear" w:color="auto" w:fill="auto"/>
          </w:tcPr>
          <w:p w:rsidR="00B23ABB" w:rsidRPr="00EA1E1A" w:rsidRDefault="00B23ABB" w:rsidP="00965A66">
            <w:pPr>
              <w:jc w:val="both"/>
            </w:pPr>
          </w:p>
        </w:tc>
        <w:tc>
          <w:tcPr>
            <w:tcW w:w="1417" w:type="dxa"/>
            <w:vMerge/>
            <w:shd w:val="clear" w:color="auto" w:fill="auto"/>
          </w:tcPr>
          <w:p w:rsidR="00B23ABB" w:rsidRPr="00EA1E1A" w:rsidRDefault="00B23ABB" w:rsidP="00965A66">
            <w:pPr>
              <w:jc w:val="both"/>
            </w:pPr>
          </w:p>
        </w:tc>
        <w:tc>
          <w:tcPr>
            <w:tcW w:w="992" w:type="dxa"/>
            <w:vMerge/>
            <w:shd w:val="clear" w:color="auto" w:fill="auto"/>
          </w:tcPr>
          <w:p w:rsidR="00B23ABB" w:rsidRPr="00EA1E1A" w:rsidRDefault="00B23ABB" w:rsidP="00965A66">
            <w:pPr>
              <w:jc w:val="both"/>
            </w:pPr>
          </w:p>
        </w:tc>
        <w:tc>
          <w:tcPr>
            <w:tcW w:w="993" w:type="dxa"/>
            <w:shd w:val="clear" w:color="auto" w:fill="auto"/>
          </w:tcPr>
          <w:p w:rsidR="00B23ABB" w:rsidRPr="00EA1E1A" w:rsidRDefault="00B23ABB" w:rsidP="00965A66">
            <w:pPr>
              <w:jc w:val="center"/>
            </w:pPr>
            <w:r w:rsidRPr="00EA1E1A">
              <w:t>Всего, тыс. руб.</w:t>
            </w:r>
          </w:p>
        </w:tc>
        <w:tc>
          <w:tcPr>
            <w:tcW w:w="992" w:type="dxa"/>
            <w:shd w:val="clear" w:color="auto" w:fill="auto"/>
          </w:tcPr>
          <w:p w:rsidR="00B23ABB" w:rsidRPr="00EA1E1A" w:rsidRDefault="00B23ABB" w:rsidP="00965A66">
            <w:pPr>
              <w:jc w:val="center"/>
            </w:pPr>
            <w:r w:rsidRPr="00EA1E1A">
              <w:t>В том числе за счёт средств бюджета Республики Мордовия тыс. руб.</w:t>
            </w:r>
          </w:p>
        </w:tc>
        <w:tc>
          <w:tcPr>
            <w:tcW w:w="841" w:type="dxa"/>
            <w:vMerge/>
            <w:shd w:val="clear" w:color="auto" w:fill="auto"/>
          </w:tcPr>
          <w:p w:rsidR="00B23ABB" w:rsidRPr="00EA1E1A" w:rsidRDefault="00B23ABB" w:rsidP="00965A66">
            <w:pPr>
              <w:jc w:val="both"/>
            </w:pPr>
          </w:p>
        </w:tc>
      </w:tr>
      <w:tr w:rsidR="00B23ABB" w:rsidRPr="00EA1E1A" w:rsidTr="00965A66">
        <w:tc>
          <w:tcPr>
            <w:tcW w:w="392" w:type="dxa"/>
            <w:shd w:val="clear" w:color="auto" w:fill="auto"/>
          </w:tcPr>
          <w:p w:rsidR="00B23ABB" w:rsidRPr="00EA1E1A" w:rsidRDefault="00B23ABB" w:rsidP="00965A66">
            <w:pPr>
              <w:jc w:val="center"/>
            </w:pPr>
            <w:r w:rsidRPr="00EA1E1A">
              <w:t>1</w:t>
            </w:r>
          </w:p>
        </w:tc>
        <w:tc>
          <w:tcPr>
            <w:tcW w:w="2551" w:type="dxa"/>
            <w:shd w:val="clear" w:color="auto" w:fill="auto"/>
          </w:tcPr>
          <w:p w:rsidR="00B23ABB" w:rsidRPr="00EA1E1A" w:rsidRDefault="00B23ABB" w:rsidP="00965A66">
            <w:pPr>
              <w:jc w:val="center"/>
            </w:pPr>
            <w:r w:rsidRPr="00EA1E1A">
              <w:t>2</w:t>
            </w:r>
          </w:p>
        </w:tc>
        <w:tc>
          <w:tcPr>
            <w:tcW w:w="1560" w:type="dxa"/>
            <w:shd w:val="clear" w:color="auto" w:fill="auto"/>
          </w:tcPr>
          <w:p w:rsidR="00B23ABB" w:rsidRPr="00EA1E1A" w:rsidRDefault="00B23ABB" w:rsidP="00965A66">
            <w:pPr>
              <w:jc w:val="center"/>
            </w:pPr>
            <w:r w:rsidRPr="00EA1E1A">
              <w:t>3</w:t>
            </w:r>
          </w:p>
        </w:tc>
        <w:tc>
          <w:tcPr>
            <w:tcW w:w="1134" w:type="dxa"/>
            <w:shd w:val="clear" w:color="auto" w:fill="auto"/>
          </w:tcPr>
          <w:p w:rsidR="00B23ABB" w:rsidRPr="00EA1E1A" w:rsidRDefault="00B23ABB" w:rsidP="00965A66">
            <w:pPr>
              <w:jc w:val="center"/>
            </w:pPr>
            <w:r w:rsidRPr="00EA1E1A">
              <w:t>4</w:t>
            </w:r>
          </w:p>
        </w:tc>
        <w:tc>
          <w:tcPr>
            <w:tcW w:w="708" w:type="dxa"/>
            <w:shd w:val="clear" w:color="auto" w:fill="auto"/>
          </w:tcPr>
          <w:p w:rsidR="00B23ABB" w:rsidRPr="00EA1E1A" w:rsidRDefault="00B23ABB" w:rsidP="00965A66">
            <w:pPr>
              <w:jc w:val="center"/>
            </w:pPr>
            <w:r w:rsidRPr="00EA1E1A">
              <w:t>5</w:t>
            </w:r>
          </w:p>
        </w:tc>
        <w:tc>
          <w:tcPr>
            <w:tcW w:w="3828" w:type="dxa"/>
            <w:shd w:val="clear" w:color="auto" w:fill="auto"/>
          </w:tcPr>
          <w:p w:rsidR="00B23ABB" w:rsidRPr="00EA1E1A" w:rsidRDefault="00B23ABB" w:rsidP="00965A66">
            <w:pPr>
              <w:jc w:val="center"/>
            </w:pPr>
            <w:r w:rsidRPr="00EA1E1A">
              <w:t>6</w:t>
            </w:r>
          </w:p>
        </w:tc>
        <w:tc>
          <w:tcPr>
            <w:tcW w:w="1417" w:type="dxa"/>
            <w:shd w:val="clear" w:color="auto" w:fill="auto"/>
          </w:tcPr>
          <w:p w:rsidR="00B23ABB" w:rsidRPr="00EA1E1A" w:rsidRDefault="00B23ABB" w:rsidP="00965A66">
            <w:pPr>
              <w:jc w:val="center"/>
            </w:pPr>
            <w:r w:rsidRPr="00EA1E1A">
              <w:t>7</w:t>
            </w:r>
          </w:p>
        </w:tc>
        <w:tc>
          <w:tcPr>
            <w:tcW w:w="992" w:type="dxa"/>
            <w:shd w:val="clear" w:color="auto" w:fill="auto"/>
          </w:tcPr>
          <w:p w:rsidR="00B23ABB" w:rsidRPr="00EA1E1A" w:rsidRDefault="00B23ABB" w:rsidP="00965A66">
            <w:pPr>
              <w:jc w:val="center"/>
            </w:pPr>
            <w:r w:rsidRPr="00EA1E1A">
              <w:t>8</w:t>
            </w:r>
          </w:p>
        </w:tc>
        <w:tc>
          <w:tcPr>
            <w:tcW w:w="993" w:type="dxa"/>
            <w:shd w:val="clear" w:color="auto" w:fill="auto"/>
          </w:tcPr>
          <w:p w:rsidR="00B23ABB" w:rsidRPr="00EA1E1A" w:rsidRDefault="00B23ABB" w:rsidP="00965A66">
            <w:pPr>
              <w:jc w:val="center"/>
            </w:pPr>
            <w:r w:rsidRPr="00EA1E1A">
              <w:t>9</w:t>
            </w:r>
          </w:p>
        </w:tc>
        <w:tc>
          <w:tcPr>
            <w:tcW w:w="992" w:type="dxa"/>
            <w:shd w:val="clear" w:color="auto" w:fill="auto"/>
          </w:tcPr>
          <w:p w:rsidR="00B23ABB" w:rsidRPr="00EA1E1A" w:rsidRDefault="00B23ABB" w:rsidP="00965A66">
            <w:pPr>
              <w:jc w:val="center"/>
            </w:pPr>
            <w:r w:rsidRPr="00EA1E1A">
              <w:t>10</w:t>
            </w:r>
          </w:p>
        </w:tc>
        <w:tc>
          <w:tcPr>
            <w:tcW w:w="841" w:type="dxa"/>
            <w:shd w:val="clear" w:color="auto" w:fill="auto"/>
          </w:tcPr>
          <w:p w:rsidR="00B23ABB" w:rsidRPr="00EA1E1A" w:rsidRDefault="00B23ABB" w:rsidP="00965A66">
            <w:pPr>
              <w:jc w:val="center"/>
            </w:pPr>
            <w:r w:rsidRPr="00EA1E1A">
              <w:t>11</w:t>
            </w:r>
          </w:p>
        </w:tc>
      </w:tr>
      <w:tr w:rsidR="00B23ABB" w:rsidRPr="00EA1E1A" w:rsidTr="00965A66">
        <w:tc>
          <w:tcPr>
            <w:tcW w:w="392" w:type="dxa"/>
            <w:shd w:val="clear" w:color="auto" w:fill="auto"/>
          </w:tcPr>
          <w:p w:rsidR="00B23ABB" w:rsidRPr="00EA1E1A" w:rsidRDefault="00B23ABB" w:rsidP="00965A66">
            <w:pPr>
              <w:jc w:val="center"/>
            </w:pPr>
            <w:r w:rsidRPr="00EA1E1A">
              <w:t>1</w:t>
            </w:r>
          </w:p>
        </w:tc>
        <w:tc>
          <w:tcPr>
            <w:tcW w:w="2551" w:type="dxa"/>
            <w:shd w:val="clear" w:color="auto" w:fill="auto"/>
          </w:tcPr>
          <w:p w:rsidR="00B23ABB" w:rsidRPr="00EA1E1A" w:rsidRDefault="00B23ABB" w:rsidP="00965A66">
            <w:pPr>
              <w:jc w:val="center"/>
            </w:pPr>
            <w:r>
              <w:t>-</w:t>
            </w:r>
          </w:p>
        </w:tc>
        <w:tc>
          <w:tcPr>
            <w:tcW w:w="1560" w:type="dxa"/>
            <w:shd w:val="clear" w:color="auto" w:fill="auto"/>
          </w:tcPr>
          <w:p w:rsidR="00B23ABB" w:rsidRPr="00EA1E1A" w:rsidRDefault="00B23ABB" w:rsidP="00965A66">
            <w:pPr>
              <w:jc w:val="center"/>
            </w:pPr>
            <w:r>
              <w:t>-</w:t>
            </w:r>
          </w:p>
        </w:tc>
        <w:tc>
          <w:tcPr>
            <w:tcW w:w="1134" w:type="dxa"/>
            <w:shd w:val="clear" w:color="auto" w:fill="auto"/>
          </w:tcPr>
          <w:p w:rsidR="00B23ABB" w:rsidRPr="00EA1E1A" w:rsidRDefault="00B23ABB" w:rsidP="00965A66">
            <w:pPr>
              <w:jc w:val="center"/>
            </w:pPr>
            <w:r>
              <w:t>-</w:t>
            </w:r>
          </w:p>
        </w:tc>
        <w:tc>
          <w:tcPr>
            <w:tcW w:w="708" w:type="dxa"/>
            <w:shd w:val="clear" w:color="auto" w:fill="auto"/>
          </w:tcPr>
          <w:p w:rsidR="00B23ABB" w:rsidRPr="00EA1E1A" w:rsidRDefault="00B23ABB" w:rsidP="00965A66">
            <w:pPr>
              <w:jc w:val="center"/>
            </w:pPr>
            <w:r>
              <w:t>-</w:t>
            </w:r>
          </w:p>
        </w:tc>
        <w:tc>
          <w:tcPr>
            <w:tcW w:w="3828" w:type="dxa"/>
            <w:shd w:val="clear" w:color="auto" w:fill="auto"/>
          </w:tcPr>
          <w:p w:rsidR="00B23ABB" w:rsidRPr="00EA1E1A" w:rsidRDefault="00B23ABB" w:rsidP="00965A66">
            <w:pPr>
              <w:jc w:val="center"/>
            </w:pPr>
            <w:r>
              <w:t>-</w:t>
            </w:r>
          </w:p>
        </w:tc>
        <w:tc>
          <w:tcPr>
            <w:tcW w:w="1417" w:type="dxa"/>
            <w:shd w:val="clear" w:color="auto" w:fill="auto"/>
          </w:tcPr>
          <w:p w:rsidR="00B23ABB" w:rsidRPr="00EA1E1A" w:rsidRDefault="00B23ABB" w:rsidP="00965A66">
            <w:pPr>
              <w:jc w:val="center"/>
            </w:pPr>
            <w:r>
              <w:t>-</w:t>
            </w:r>
          </w:p>
        </w:tc>
        <w:tc>
          <w:tcPr>
            <w:tcW w:w="992" w:type="dxa"/>
            <w:shd w:val="clear" w:color="auto" w:fill="auto"/>
          </w:tcPr>
          <w:p w:rsidR="00B23ABB" w:rsidRPr="00EA1E1A" w:rsidRDefault="00B23ABB" w:rsidP="00965A66">
            <w:pPr>
              <w:jc w:val="center"/>
            </w:pPr>
            <w:r>
              <w:t>-</w:t>
            </w:r>
          </w:p>
        </w:tc>
        <w:tc>
          <w:tcPr>
            <w:tcW w:w="993" w:type="dxa"/>
            <w:shd w:val="clear" w:color="auto" w:fill="auto"/>
          </w:tcPr>
          <w:p w:rsidR="00B23ABB" w:rsidRPr="00EA1E1A" w:rsidRDefault="00B23ABB" w:rsidP="00965A66">
            <w:pPr>
              <w:jc w:val="center"/>
            </w:pPr>
            <w:r>
              <w:t>-</w:t>
            </w:r>
          </w:p>
        </w:tc>
        <w:tc>
          <w:tcPr>
            <w:tcW w:w="992" w:type="dxa"/>
            <w:shd w:val="clear" w:color="auto" w:fill="auto"/>
          </w:tcPr>
          <w:p w:rsidR="00B23ABB" w:rsidRPr="00EA1E1A" w:rsidRDefault="00B23ABB" w:rsidP="00965A66">
            <w:pPr>
              <w:jc w:val="center"/>
            </w:pPr>
            <w:r>
              <w:t>-</w:t>
            </w:r>
          </w:p>
        </w:tc>
        <w:tc>
          <w:tcPr>
            <w:tcW w:w="841" w:type="dxa"/>
            <w:shd w:val="clear" w:color="auto" w:fill="auto"/>
          </w:tcPr>
          <w:p w:rsidR="00B23ABB" w:rsidRPr="00EA1E1A" w:rsidRDefault="00B23ABB" w:rsidP="00965A66">
            <w:pPr>
              <w:jc w:val="center"/>
            </w:pPr>
            <w:r>
              <w:t>-</w:t>
            </w:r>
          </w:p>
        </w:tc>
      </w:tr>
    </w:tbl>
    <w:p w:rsidR="00B23ABB" w:rsidRPr="00EA1E1A" w:rsidRDefault="00B23ABB" w:rsidP="00B23ABB">
      <w:pPr>
        <w:jc w:val="both"/>
        <w:rPr>
          <w:sz w:val="28"/>
          <w:szCs w:val="28"/>
        </w:rPr>
      </w:pPr>
    </w:p>
    <w:p w:rsidR="00B23ABB" w:rsidRPr="00B23ABB" w:rsidRDefault="00B23ABB" w:rsidP="00B23ABB">
      <w:pPr>
        <w:spacing w:before="100" w:beforeAutospacing="1" w:after="100" w:afterAutospacing="1"/>
        <w:jc w:val="center"/>
      </w:pPr>
      <w:r w:rsidRPr="00B23ABB">
        <w:t>Раздел II Объекты незавершенного строительства, в отношении которых предлагается проведение консервации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2266"/>
        <w:gridCol w:w="1513"/>
        <w:gridCol w:w="1766"/>
        <w:gridCol w:w="1645"/>
        <w:gridCol w:w="1514"/>
        <w:gridCol w:w="2005"/>
        <w:gridCol w:w="1926"/>
        <w:gridCol w:w="1578"/>
      </w:tblGrid>
      <w:tr w:rsidR="00B23ABB" w:rsidRPr="00EA1E1A" w:rsidTr="00965A66">
        <w:tc>
          <w:tcPr>
            <w:tcW w:w="648" w:type="dxa"/>
            <w:shd w:val="clear" w:color="auto" w:fill="auto"/>
          </w:tcPr>
          <w:p w:rsidR="00B23ABB" w:rsidRPr="00EA1E1A" w:rsidRDefault="00B23ABB" w:rsidP="00965A66">
            <w:pPr>
              <w:jc w:val="center"/>
            </w:pPr>
            <w:r w:rsidRPr="00EA1E1A">
              <w:t xml:space="preserve">№ </w:t>
            </w:r>
            <w:proofErr w:type="gramStart"/>
            <w:r w:rsidRPr="00EA1E1A">
              <w:t>п</w:t>
            </w:r>
            <w:proofErr w:type="gramEnd"/>
            <w:r w:rsidRPr="00EA1E1A">
              <w:t>/п</w:t>
            </w:r>
          </w:p>
        </w:tc>
        <w:tc>
          <w:tcPr>
            <w:tcW w:w="2770" w:type="dxa"/>
            <w:shd w:val="clear" w:color="auto" w:fill="auto"/>
          </w:tcPr>
          <w:p w:rsidR="00B23ABB" w:rsidRPr="00EA1E1A" w:rsidRDefault="00B23ABB" w:rsidP="00965A66">
            <w:pPr>
              <w:spacing w:before="100" w:beforeAutospacing="1" w:after="100" w:afterAutospacing="1"/>
              <w:jc w:val="center"/>
            </w:pPr>
            <w:r w:rsidRPr="00EA1E1A">
              <w:t>Заказчик, застройщик</w:t>
            </w:r>
          </w:p>
          <w:p w:rsidR="00B23ABB" w:rsidRPr="00EA1E1A" w:rsidRDefault="00B23ABB" w:rsidP="00965A66">
            <w:pPr>
              <w:spacing w:before="100" w:beforeAutospacing="1" w:after="100" w:afterAutospacing="1"/>
              <w:jc w:val="center"/>
            </w:pPr>
            <w:r w:rsidRPr="00EA1E1A">
              <w:t>Наименование объекта</w:t>
            </w:r>
          </w:p>
          <w:p w:rsidR="00B23ABB" w:rsidRPr="00EA1E1A" w:rsidRDefault="00B23ABB" w:rsidP="00965A66">
            <w:pPr>
              <w:spacing w:before="100" w:beforeAutospacing="1" w:after="100" w:afterAutospacing="1"/>
              <w:jc w:val="center"/>
            </w:pPr>
            <w:r w:rsidRPr="00EA1E1A">
              <w:t>Адрес местонахождения объекта</w:t>
            </w:r>
          </w:p>
          <w:p w:rsidR="00B23ABB" w:rsidRPr="00EA1E1A" w:rsidRDefault="00B23ABB" w:rsidP="00965A66">
            <w:pPr>
              <w:jc w:val="center"/>
            </w:pPr>
            <w:r w:rsidRPr="00EA1E1A">
              <w:t>Назначение объекта</w:t>
            </w:r>
          </w:p>
        </w:tc>
        <w:tc>
          <w:tcPr>
            <w:tcW w:w="1709" w:type="dxa"/>
            <w:shd w:val="clear" w:color="auto" w:fill="auto"/>
          </w:tcPr>
          <w:p w:rsidR="00B23ABB" w:rsidRPr="00EA1E1A" w:rsidRDefault="00B23ABB" w:rsidP="00965A66">
            <w:pPr>
              <w:spacing w:before="100" w:beforeAutospacing="1" w:after="100" w:afterAutospacing="1"/>
              <w:jc w:val="center"/>
            </w:pPr>
            <w:r w:rsidRPr="00EA1E1A">
              <w:t>Мощность объекта</w:t>
            </w:r>
          </w:p>
          <w:p w:rsidR="00B23ABB" w:rsidRPr="00EA1E1A" w:rsidRDefault="00B23ABB" w:rsidP="00965A66">
            <w:pPr>
              <w:jc w:val="center"/>
            </w:pPr>
            <w:r w:rsidRPr="00EA1E1A">
              <w:t>Сметная стоимость, тыс. рублей</w:t>
            </w:r>
          </w:p>
        </w:tc>
        <w:tc>
          <w:tcPr>
            <w:tcW w:w="1709" w:type="dxa"/>
            <w:shd w:val="clear" w:color="auto" w:fill="auto"/>
          </w:tcPr>
          <w:p w:rsidR="00B23ABB" w:rsidRPr="00EA1E1A" w:rsidRDefault="00B23ABB" w:rsidP="00965A66">
            <w:pPr>
              <w:spacing w:before="100" w:beforeAutospacing="1" w:after="100" w:afterAutospacing="1"/>
              <w:jc w:val="center"/>
            </w:pPr>
            <w:r w:rsidRPr="00EA1E1A">
              <w:t>Планируемый период строительства</w:t>
            </w:r>
          </w:p>
          <w:p w:rsidR="00B23ABB" w:rsidRPr="00EA1E1A" w:rsidRDefault="00B23ABB" w:rsidP="00965A66">
            <w:pPr>
              <w:spacing w:before="100" w:beforeAutospacing="1" w:after="100" w:afterAutospacing="1"/>
              <w:jc w:val="center"/>
            </w:pPr>
            <w:r w:rsidRPr="00EA1E1A">
              <w:t>Годы фактического начала и прекращения строительства</w:t>
            </w:r>
          </w:p>
          <w:p w:rsidR="00B23ABB" w:rsidRPr="00EA1E1A" w:rsidRDefault="00B23ABB" w:rsidP="00965A66">
            <w:pPr>
              <w:jc w:val="center"/>
            </w:pPr>
            <w:r w:rsidRPr="00EA1E1A">
              <w:t>Степень завершенности строительства</w:t>
            </w:r>
          </w:p>
        </w:tc>
        <w:tc>
          <w:tcPr>
            <w:tcW w:w="1709" w:type="dxa"/>
            <w:shd w:val="clear" w:color="auto" w:fill="auto"/>
          </w:tcPr>
          <w:p w:rsidR="00B23ABB" w:rsidRPr="00EA1E1A" w:rsidRDefault="00B23ABB" w:rsidP="00965A66">
            <w:pPr>
              <w:jc w:val="center"/>
            </w:pPr>
            <w:r w:rsidRPr="00EA1E1A">
              <w:t xml:space="preserve">Инвентарный номер имущества </w:t>
            </w:r>
          </w:p>
        </w:tc>
        <w:tc>
          <w:tcPr>
            <w:tcW w:w="1709" w:type="dxa"/>
            <w:shd w:val="clear" w:color="auto" w:fill="auto"/>
          </w:tcPr>
          <w:p w:rsidR="00B23ABB" w:rsidRPr="00EA1E1A" w:rsidRDefault="00B23ABB" w:rsidP="00965A66">
            <w:pPr>
              <w:jc w:val="center"/>
            </w:pPr>
            <w:r w:rsidRPr="00EA1E1A">
              <w:t>Документ-основание для выделения средств бюджета Республики Мордовия</w:t>
            </w:r>
          </w:p>
        </w:tc>
        <w:tc>
          <w:tcPr>
            <w:tcW w:w="1709" w:type="dxa"/>
            <w:shd w:val="clear" w:color="auto" w:fill="auto"/>
          </w:tcPr>
          <w:p w:rsidR="00B23ABB" w:rsidRPr="00EA1E1A" w:rsidRDefault="00B23ABB" w:rsidP="00965A66">
            <w:pPr>
              <w:jc w:val="center"/>
            </w:pPr>
            <w:r w:rsidRPr="00EA1E1A">
              <w:t>Фактические расходы на реализацию инвестиционного проекта, тыс. рублей, всего, в том числе из бюджета Республики Мордовия</w:t>
            </w:r>
          </w:p>
        </w:tc>
        <w:tc>
          <w:tcPr>
            <w:tcW w:w="1709" w:type="dxa"/>
            <w:shd w:val="clear" w:color="auto" w:fill="auto"/>
          </w:tcPr>
          <w:p w:rsidR="00B23ABB" w:rsidRPr="00EA1E1A" w:rsidRDefault="00B23ABB" w:rsidP="00965A66">
            <w:pPr>
              <w:jc w:val="center"/>
            </w:pPr>
            <w:r w:rsidRPr="00EA1E1A">
              <w:t>Источники и объемы финансирования работ по консервации объекта</w:t>
            </w:r>
          </w:p>
        </w:tc>
        <w:tc>
          <w:tcPr>
            <w:tcW w:w="1709" w:type="dxa"/>
            <w:shd w:val="clear" w:color="auto" w:fill="auto"/>
          </w:tcPr>
          <w:p w:rsidR="00B23ABB" w:rsidRPr="00EA1E1A" w:rsidRDefault="00B23ABB" w:rsidP="00965A66">
            <w:pPr>
              <w:jc w:val="center"/>
            </w:pPr>
            <w:r w:rsidRPr="00EA1E1A">
              <w:t>Срок проведения консервации объекта</w:t>
            </w:r>
          </w:p>
        </w:tc>
      </w:tr>
      <w:tr w:rsidR="00B23ABB" w:rsidRPr="00EA1E1A" w:rsidTr="00965A66">
        <w:tc>
          <w:tcPr>
            <w:tcW w:w="648" w:type="dxa"/>
            <w:shd w:val="clear" w:color="auto" w:fill="auto"/>
          </w:tcPr>
          <w:p w:rsidR="00B23ABB" w:rsidRPr="00EA1E1A" w:rsidRDefault="00B23ABB" w:rsidP="00965A66">
            <w:pPr>
              <w:jc w:val="center"/>
              <w:rPr>
                <w:sz w:val="28"/>
                <w:szCs w:val="28"/>
              </w:rPr>
            </w:pPr>
            <w:r w:rsidRPr="00EA1E1A">
              <w:rPr>
                <w:sz w:val="28"/>
                <w:szCs w:val="28"/>
              </w:rPr>
              <w:t>1</w:t>
            </w:r>
          </w:p>
        </w:tc>
        <w:tc>
          <w:tcPr>
            <w:tcW w:w="2770" w:type="dxa"/>
            <w:shd w:val="clear" w:color="auto" w:fill="auto"/>
          </w:tcPr>
          <w:p w:rsidR="00B23ABB" w:rsidRPr="00EA1E1A" w:rsidRDefault="00B23ABB" w:rsidP="00965A66">
            <w:pPr>
              <w:jc w:val="center"/>
              <w:rPr>
                <w:sz w:val="28"/>
                <w:szCs w:val="28"/>
              </w:rPr>
            </w:pPr>
            <w:r w:rsidRPr="00EA1E1A">
              <w:rPr>
                <w:sz w:val="28"/>
                <w:szCs w:val="28"/>
              </w:rPr>
              <w:t>2</w:t>
            </w:r>
          </w:p>
        </w:tc>
        <w:tc>
          <w:tcPr>
            <w:tcW w:w="1709" w:type="dxa"/>
            <w:shd w:val="clear" w:color="auto" w:fill="auto"/>
          </w:tcPr>
          <w:p w:rsidR="00B23ABB" w:rsidRPr="00EA1E1A" w:rsidRDefault="00B23ABB" w:rsidP="00965A66">
            <w:pPr>
              <w:jc w:val="center"/>
              <w:rPr>
                <w:sz w:val="28"/>
                <w:szCs w:val="28"/>
              </w:rPr>
            </w:pPr>
            <w:r w:rsidRPr="00EA1E1A">
              <w:rPr>
                <w:sz w:val="28"/>
                <w:szCs w:val="28"/>
              </w:rPr>
              <w:t>3</w:t>
            </w:r>
          </w:p>
        </w:tc>
        <w:tc>
          <w:tcPr>
            <w:tcW w:w="1709" w:type="dxa"/>
            <w:shd w:val="clear" w:color="auto" w:fill="auto"/>
          </w:tcPr>
          <w:p w:rsidR="00B23ABB" w:rsidRPr="00EA1E1A" w:rsidRDefault="00B23ABB" w:rsidP="00965A66">
            <w:pPr>
              <w:jc w:val="center"/>
              <w:rPr>
                <w:sz w:val="28"/>
                <w:szCs w:val="28"/>
              </w:rPr>
            </w:pPr>
            <w:r w:rsidRPr="00EA1E1A">
              <w:rPr>
                <w:sz w:val="28"/>
                <w:szCs w:val="28"/>
              </w:rPr>
              <w:t>4</w:t>
            </w:r>
          </w:p>
        </w:tc>
        <w:tc>
          <w:tcPr>
            <w:tcW w:w="1709" w:type="dxa"/>
            <w:shd w:val="clear" w:color="auto" w:fill="auto"/>
          </w:tcPr>
          <w:p w:rsidR="00B23ABB" w:rsidRPr="00EA1E1A" w:rsidRDefault="00B23ABB" w:rsidP="00965A66">
            <w:pPr>
              <w:jc w:val="center"/>
              <w:rPr>
                <w:sz w:val="28"/>
                <w:szCs w:val="28"/>
              </w:rPr>
            </w:pPr>
            <w:r w:rsidRPr="00EA1E1A">
              <w:rPr>
                <w:sz w:val="28"/>
                <w:szCs w:val="28"/>
              </w:rPr>
              <w:t>5</w:t>
            </w:r>
          </w:p>
        </w:tc>
        <w:tc>
          <w:tcPr>
            <w:tcW w:w="1709" w:type="dxa"/>
            <w:shd w:val="clear" w:color="auto" w:fill="auto"/>
          </w:tcPr>
          <w:p w:rsidR="00B23ABB" w:rsidRPr="00EA1E1A" w:rsidRDefault="00B23ABB" w:rsidP="00965A66">
            <w:pPr>
              <w:jc w:val="center"/>
              <w:rPr>
                <w:sz w:val="28"/>
                <w:szCs w:val="28"/>
              </w:rPr>
            </w:pPr>
            <w:r w:rsidRPr="00EA1E1A">
              <w:rPr>
                <w:sz w:val="28"/>
                <w:szCs w:val="28"/>
              </w:rPr>
              <w:t>6</w:t>
            </w:r>
          </w:p>
        </w:tc>
        <w:tc>
          <w:tcPr>
            <w:tcW w:w="1709" w:type="dxa"/>
            <w:shd w:val="clear" w:color="auto" w:fill="auto"/>
          </w:tcPr>
          <w:p w:rsidR="00B23ABB" w:rsidRPr="00EA1E1A" w:rsidRDefault="00B23ABB" w:rsidP="00965A66">
            <w:pPr>
              <w:jc w:val="center"/>
              <w:rPr>
                <w:sz w:val="28"/>
                <w:szCs w:val="28"/>
              </w:rPr>
            </w:pPr>
            <w:r w:rsidRPr="00EA1E1A">
              <w:rPr>
                <w:sz w:val="28"/>
                <w:szCs w:val="28"/>
              </w:rPr>
              <w:t>7</w:t>
            </w:r>
          </w:p>
        </w:tc>
        <w:tc>
          <w:tcPr>
            <w:tcW w:w="1709" w:type="dxa"/>
            <w:shd w:val="clear" w:color="auto" w:fill="auto"/>
          </w:tcPr>
          <w:p w:rsidR="00B23ABB" w:rsidRPr="00EA1E1A" w:rsidRDefault="00B23ABB" w:rsidP="00965A66">
            <w:pPr>
              <w:jc w:val="center"/>
              <w:rPr>
                <w:sz w:val="28"/>
                <w:szCs w:val="28"/>
              </w:rPr>
            </w:pPr>
            <w:r w:rsidRPr="00EA1E1A">
              <w:rPr>
                <w:sz w:val="28"/>
                <w:szCs w:val="28"/>
              </w:rPr>
              <w:t>8</w:t>
            </w:r>
          </w:p>
        </w:tc>
        <w:tc>
          <w:tcPr>
            <w:tcW w:w="1709" w:type="dxa"/>
            <w:shd w:val="clear" w:color="auto" w:fill="auto"/>
          </w:tcPr>
          <w:p w:rsidR="00B23ABB" w:rsidRPr="00EA1E1A" w:rsidRDefault="00B23ABB" w:rsidP="00965A66">
            <w:pPr>
              <w:jc w:val="center"/>
              <w:rPr>
                <w:sz w:val="28"/>
                <w:szCs w:val="28"/>
              </w:rPr>
            </w:pPr>
            <w:r w:rsidRPr="00EA1E1A">
              <w:rPr>
                <w:sz w:val="28"/>
                <w:szCs w:val="28"/>
              </w:rPr>
              <w:t>9</w:t>
            </w:r>
          </w:p>
        </w:tc>
      </w:tr>
      <w:tr w:rsidR="00B23ABB" w:rsidRPr="00EA1E1A" w:rsidTr="00965A66">
        <w:tc>
          <w:tcPr>
            <w:tcW w:w="648" w:type="dxa"/>
            <w:shd w:val="clear" w:color="auto" w:fill="auto"/>
          </w:tcPr>
          <w:p w:rsidR="00B23ABB" w:rsidRPr="00EA1E1A" w:rsidRDefault="00B23ABB" w:rsidP="00965A66">
            <w:pPr>
              <w:jc w:val="center"/>
              <w:rPr>
                <w:sz w:val="28"/>
                <w:szCs w:val="28"/>
              </w:rPr>
            </w:pPr>
            <w:r w:rsidRPr="00EA1E1A">
              <w:rPr>
                <w:sz w:val="28"/>
                <w:szCs w:val="28"/>
              </w:rPr>
              <w:t>-</w:t>
            </w:r>
          </w:p>
        </w:tc>
        <w:tc>
          <w:tcPr>
            <w:tcW w:w="2770"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r>
    </w:tbl>
    <w:p w:rsidR="00B23ABB" w:rsidRPr="00B23ABB" w:rsidRDefault="00B23ABB" w:rsidP="00B23ABB">
      <w:pPr>
        <w:spacing w:before="100" w:beforeAutospacing="1" w:after="100" w:afterAutospacing="1"/>
        <w:jc w:val="center"/>
      </w:pPr>
      <w:r w:rsidRPr="00B23ABB">
        <w:t>Раздел III Объекты незавершенного строительства, в отношении которых предлагается приватизация (продажа)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2890"/>
        <w:gridCol w:w="1791"/>
        <w:gridCol w:w="1881"/>
        <w:gridCol w:w="1842"/>
        <w:gridCol w:w="1792"/>
        <w:gridCol w:w="2005"/>
        <w:gridCol w:w="1966"/>
      </w:tblGrid>
      <w:tr w:rsidR="00B23ABB" w:rsidRPr="00EA1E1A" w:rsidTr="00965A66">
        <w:tc>
          <w:tcPr>
            <w:tcW w:w="648" w:type="dxa"/>
            <w:shd w:val="clear" w:color="auto" w:fill="auto"/>
          </w:tcPr>
          <w:p w:rsidR="00B23ABB" w:rsidRPr="00EA1E1A" w:rsidRDefault="00B23ABB" w:rsidP="00965A66">
            <w:pPr>
              <w:spacing w:before="100" w:beforeAutospacing="1" w:after="100" w:afterAutospacing="1"/>
              <w:jc w:val="center"/>
            </w:pPr>
            <w:r w:rsidRPr="00EA1E1A">
              <w:t xml:space="preserve">№ </w:t>
            </w:r>
            <w:proofErr w:type="gramStart"/>
            <w:r w:rsidRPr="00EA1E1A">
              <w:t>п</w:t>
            </w:r>
            <w:proofErr w:type="gramEnd"/>
            <w:r w:rsidRPr="00EA1E1A">
              <w:t>/п</w:t>
            </w:r>
          </w:p>
        </w:tc>
        <w:tc>
          <w:tcPr>
            <w:tcW w:w="3196" w:type="dxa"/>
            <w:shd w:val="clear" w:color="auto" w:fill="auto"/>
          </w:tcPr>
          <w:p w:rsidR="00B23ABB" w:rsidRPr="00EA1E1A" w:rsidRDefault="00B23ABB" w:rsidP="00965A66">
            <w:pPr>
              <w:spacing w:before="100" w:beforeAutospacing="1" w:after="100" w:afterAutospacing="1"/>
              <w:jc w:val="center"/>
            </w:pPr>
            <w:r w:rsidRPr="00EA1E1A">
              <w:t>Заказчик, застройщик</w:t>
            </w:r>
          </w:p>
          <w:p w:rsidR="00B23ABB" w:rsidRPr="00EA1E1A" w:rsidRDefault="00B23ABB" w:rsidP="00965A66">
            <w:pPr>
              <w:spacing w:before="100" w:beforeAutospacing="1" w:after="100" w:afterAutospacing="1"/>
              <w:jc w:val="center"/>
            </w:pPr>
            <w:r w:rsidRPr="00EA1E1A">
              <w:t>Наименование объекта</w:t>
            </w:r>
          </w:p>
          <w:p w:rsidR="00B23ABB" w:rsidRPr="00EA1E1A" w:rsidRDefault="00B23ABB" w:rsidP="00965A66">
            <w:pPr>
              <w:spacing w:before="100" w:beforeAutospacing="1" w:after="100" w:afterAutospacing="1"/>
              <w:jc w:val="center"/>
            </w:pPr>
            <w:r w:rsidRPr="00EA1E1A">
              <w:t>Адрес местонахождения объекта</w:t>
            </w:r>
          </w:p>
          <w:p w:rsidR="00B23ABB" w:rsidRPr="00EA1E1A" w:rsidRDefault="00B23ABB" w:rsidP="00965A66">
            <w:pPr>
              <w:spacing w:before="100" w:beforeAutospacing="1" w:after="100" w:afterAutospacing="1"/>
              <w:jc w:val="center"/>
            </w:pPr>
            <w:r w:rsidRPr="00EA1E1A">
              <w:t>Назначение объекта</w:t>
            </w:r>
          </w:p>
        </w:tc>
        <w:tc>
          <w:tcPr>
            <w:tcW w:w="1922" w:type="dxa"/>
            <w:shd w:val="clear" w:color="auto" w:fill="auto"/>
          </w:tcPr>
          <w:p w:rsidR="00B23ABB" w:rsidRPr="00EA1E1A" w:rsidRDefault="00B23ABB" w:rsidP="00965A66">
            <w:pPr>
              <w:spacing w:before="100" w:beforeAutospacing="1" w:after="100" w:afterAutospacing="1"/>
              <w:jc w:val="center"/>
            </w:pPr>
            <w:r w:rsidRPr="00EA1E1A">
              <w:t>Мощность объекта</w:t>
            </w:r>
          </w:p>
          <w:p w:rsidR="00B23ABB" w:rsidRPr="00EA1E1A" w:rsidRDefault="00B23ABB" w:rsidP="00965A66">
            <w:pPr>
              <w:spacing w:before="100" w:beforeAutospacing="1" w:after="100" w:afterAutospacing="1"/>
              <w:jc w:val="center"/>
            </w:pPr>
            <w:r w:rsidRPr="00EA1E1A">
              <w:t>Сметная стоимость, тыс. рублей</w:t>
            </w:r>
          </w:p>
        </w:tc>
        <w:tc>
          <w:tcPr>
            <w:tcW w:w="1923" w:type="dxa"/>
            <w:shd w:val="clear" w:color="auto" w:fill="auto"/>
          </w:tcPr>
          <w:p w:rsidR="00B23ABB" w:rsidRPr="00EA1E1A" w:rsidRDefault="00B23ABB" w:rsidP="00965A66">
            <w:pPr>
              <w:spacing w:before="100" w:beforeAutospacing="1" w:after="100" w:afterAutospacing="1"/>
              <w:jc w:val="center"/>
            </w:pPr>
            <w:r w:rsidRPr="00EA1E1A">
              <w:t>Планируемый период строительства</w:t>
            </w:r>
          </w:p>
          <w:p w:rsidR="00B23ABB" w:rsidRPr="00EA1E1A" w:rsidRDefault="00B23ABB" w:rsidP="00965A66">
            <w:pPr>
              <w:spacing w:before="100" w:beforeAutospacing="1" w:after="100" w:afterAutospacing="1"/>
              <w:jc w:val="center"/>
            </w:pPr>
            <w:r w:rsidRPr="00EA1E1A">
              <w:t>Годы фактического начала и прекращения строительства</w:t>
            </w:r>
          </w:p>
          <w:p w:rsidR="00B23ABB" w:rsidRPr="00EA1E1A" w:rsidRDefault="00B23ABB" w:rsidP="00965A66">
            <w:pPr>
              <w:spacing w:before="100" w:beforeAutospacing="1" w:after="100" w:afterAutospacing="1"/>
              <w:jc w:val="center"/>
            </w:pPr>
            <w:r w:rsidRPr="00EA1E1A">
              <w:t>Степень завершенности строительства</w:t>
            </w:r>
          </w:p>
        </w:tc>
        <w:tc>
          <w:tcPr>
            <w:tcW w:w="1923" w:type="dxa"/>
            <w:shd w:val="clear" w:color="auto" w:fill="auto"/>
          </w:tcPr>
          <w:p w:rsidR="00B23ABB" w:rsidRPr="00EA1E1A" w:rsidRDefault="00B23ABB" w:rsidP="00965A66">
            <w:pPr>
              <w:spacing w:before="100" w:beforeAutospacing="1" w:after="100" w:afterAutospacing="1"/>
              <w:jc w:val="center"/>
            </w:pPr>
            <w:r w:rsidRPr="00EA1E1A">
              <w:t xml:space="preserve">Инвентарный номер имущества </w:t>
            </w:r>
          </w:p>
        </w:tc>
        <w:tc>
          <w:tcPr>
            <w:tcW w:w="1923" w:type="dxa"/>
            <w:shd w:val="clear" w:color="auto" w:fill="auto"/>
          </w:tcPr>
          <w:p w:rsidR="00B23ABB" w:rsidRPr="00EA1E1A" w:rsidRDefault="00B23ABB" w:rsidP="00965A66">
            <w:pPr>
              <w:spacing w:before="100" w:beforeAutospacing="1" w:after="100" w:afterAutospacing="1"/>
              <w:jc w:val="center"/>
            </w:pPr>
            <w:r w:rsidRPr="00EA1E1A">
              <w:t>Документ-основание для выделения средств бюджета Республики Мордовия</w:t>
            </w:r>
          </w:p>
        </w:tc>
        <w:tc>
          <w:tcPr>
            <w:tcW w:w="1923" w:type="dxa"/>
            <w:shd w:val="clear" w:color="auto" w:fill="auto"/>
          </w:tcPr>
          <w:p w:rsidR="00B23ABB" w:rsidRPr="00EA1E1A" w:rsidRDefault="00B23ABB" w:rsidP="00965A66">
            <w:pPr>
              <w:spacing w:before="100" w:beforeAutospacing="1" w:after="100" w:afterAutospacing="1"/>
              <w:jc w:val="center"/>
            </w:pPr>
            <w:r w:rsidRPr="00EA1E1A">
              <w:t>Фактические расходы на реализацию инвестиционного проекта, тыс. руб, всего, в том числе из бюджета Республики Мордовия</w:t>
            </w:r>
          </w:p>
        </w:tc>
        <w:tc>
          <w:tcPr>
            <w:tcW w:w="1923" w:type="dxa"/>
            <w:shd w:val="clear" w:color="auto" w:fill="auto"/>
          </w:tcPr>
          <w:p w:rsidR="00B23ABB" w:rsidRPr="00EA1E1A" w:rsidRDefault="00B23ABB" w:rsidP="00965A66">
            <w:pPr>
              <w:spacing w:before="100" w:beforeAutospacing="1" w:after="100" w:afterAutospacing="1"/>
              <w:jc w:val="center"/>
            </w:pPr>
            <w:r w:rsidRPr="00EA1E1A">
              <w:t>Предполагаемый срок приватизации (продажи)</w:t>
            </w:r>
          </w:p>
        </w:tc>
      </w:tr>
      <w:tr w:rsidR="00B23ABB" w:rsidRPr="00EA1E1A" w:rsidTr="00965A66">
        <w:tc>
          <w:tcPr>
            <w:tcW w:w="648"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lastRenderedPageBreak/>
              <w:t>1</w:t>
            </w:r>
          </w:p>
        </w:tc>
        <w:tc>
          <w:tcPr>
            <w:tcW w:w="3196"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2</w:t>
            </w:r>
          </w:p>
        </w:tc>
        <w:tc>
          <w:tcPr>
            <w:tcW w:w="1922"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3</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4</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5</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6</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7</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8</w:t>
            </w:r>
          </w:p>
        </w:tc>
      </w:tr>
      <w:tr w:rsidR="00B23ABB" w:rsidRPr="00EA1E1A" w:rsidTr="00965A66">
        <w:tc>
          <w:tcPr>
            <w:tcW w:w="648"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3196"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2"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r>
    </w:tbl>
    <w:p w:rsidR="00B23ABB" w:rsidRPr="00B23ABB" w:rsidRDefault="00B23ABB" w:rsidP="00B23ABB">
      <w:pPr>
        <w:spacing w:before="100" w:beforeAutospacing="1" w:after="100" w:afterAutospacing="1"/>
        <w:jc w:val="center"/>
      </w:pPr>
      <w:r w:rsidRPr="00B23ABB">
        <w:t>Раздел IV Объекты незавершенного строительства, в отношении которых предлагается передача в концессию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2890"/>
        <w:gridCol w:w="1791"/>
        <w:gridCol w:w="1881"/>
        <w:gridCol w:w="1842"/>
        <w:gridCol w:w="1792"/>
        <w:gridCol w:w="2005"/>
        <w:gridCol w:w="1966"/>
      </w:tblGrid>
      <w:tr w:rsidR="00B23ABB" w:rsidRPr="00EA1E1A" w:rsidTr="00965A66">
        <w:tc>
          <w:tcPr>
            <w:tcW w:w="648" w:type="dxa"/>
            <w:shd w:val="clear" w:color="auto" w:fill="auto"/>
          </w:tcPr>
          <w:p w:rsidR="00B23ABB" w:rsidRPr="00EA1E1A" w:rsidRDefault="00B23ABB" w:rsidP="00965A66">
            <w:pPr>
              <w:spacing w:before="100" w:beforeAutospacing="1" w:after="100" w:afterAutospacing="1"/>
              <w:jc w:val="center"/>
            </w:pPr>
            <w:r w:rsidRPr="00EA1E1A">
              <w:t xml:space="preserve">№ </w:t>
            </w:r>
            <w:proofErr w:type="gramStart"/>
            <w:r w:rsidRPr="00EA1E1A">
              <w:t>п</w:t>
            </w:r>
            <w:proofErr w:type="gramEnd"/>
            <w:r w:rsidRPr="00EA1E1A">
              <w:t>/п</w:t>
            </w:r>
          </w:p>
        </w:tc>
        <w:tc>
          <w:tcPr>
            <w:tcW w:w="3196" w:type="dxa"/>
            <w:shd w:val="clear" w:color="auto" w:fill="auto"/>
          </w:tcPr>
          <w:p w:rsidR="00B23ABB" w:rsidRPr="00EA1E1A" w:rsidRDefault="00B23ABB" w:rsidP="00965A66">
            <w:pPr>
              <w:spacing w:before="100" w:beforeAutospacing="1" w:after="100" w:afterAutospacing="1"/>
              <w:jc w:val="center"/>
            </w:pPr>
            <w:r w:rsidRPr="00EA1E1A">
              <w:t>Заказчик, застройщик</w:t>
            </w:r>
          </w:p>
          <w:p w:rsidR="00B23ABB" w:rsidRPr="00EA1E1A" w:rsidRDefault="00B23ABB" w:rsidP="00965A66">
            <w:pPr>
              <w:spacing w:before="100" w:beforeAutospacing="1" w:after="100" w:afterAutospacing="1"/>
              <w:jc w:val="center"/>
            </w:pPr>
            <w:r w:rsidRPr="00EA1E1A">
              <w:t>Наименование объекта</w:t>
            </w:r>
          </w:p>
          <w:p w:rsidR="00B23ABB" w:rsidRPr="00EA1E1A" w:rsidRDefault="00B23ABB" w:rsidP="00965A66">
            <w:pPr>
              <w:spacing w:before="100" w:beforeAutospacing="1" w:after="100" w:afterAutospacing="1"/>
              <w:jc w:val="center"/>
            </w:pPr>
            <w:r w:rsidRPr="00EA1E1A">
              <w:t>Адрес местонахождения объекта</w:t>
            </w:r>
          </w:p>
          <w:p w:rsidR="00B23ABB" w:rsidRPr="00EA1E1A" w:rsidRDefault="00B23ABB" w:rsidP="00965A66">
            <w:pPr>
              <w:spacing w:before="100" w:beforeAutospacing="1" w:after="100" w:afterAutospacing="1"/>
              <w:jc w:val="center"/>
            </w:pPr>
            <w:r w:rsidRPr="00EA1E1A">
              <w:t>Назначение объекта</w:t>
            </w:r>
          </w:p>
        </w:tc>
        <w:tc>
          <w:tcPr>
            <w:tcW w:w="1922" w:type="dxa"/>
            <w:shd w:val="clear" w:color="auto" w:fill="auto"/>
          </w:tcPr>
          <w:p w:rsidR="00B23ABB" w:rsidRPr="00EA1E1A" w:rsidRDefault="00B23ABB" w:rsidP="00965A66">
            <w:pPr>
              <w:spacing w:before="100" w:beforeAutospacing="1" w:after="100" w:afterAutospacing="1"/>
              <w:jc w:val="center"/>
            </w:pPr>
            <w:r w:rsidRPr="00EA1E1A">
              <w:t>Мощность объекта</w:t>
            </w:r>
          </w:p>
          <w:p w:rsidR="00B23ABB" w:rsidRPr="00EA1E1A" w:rsidRDefault="00B23ABB" w:rsidP="00965A66">
            <w:pPr>
              <w:spacing w:before="100" w:beforeAutospacing="1" w:after="100" w:afterAutospacing="1"/>
              <w:jc w:val="center"/>
            </w:pPr>
            <w:r w:rsidRPr="00EA1E1A">
              <w:t>Сметная стоимость, тыс. рублей</w:t>
            </w:r>
          </w:p>
        </w:tc>
        <w:tc>
          <w:tcPr>
            <w:tcW w:w="1923" w:type="dxa"/>
            <w:shd w:val="clear" w:color="auto" w:fill="auto"/>
          </w:tcPr>
          <w:p w:rsidR="00B23ABB" w:rsidRPr="00EA1E1A" w:rsidRDefault="00B23ABB" w:rsidP="00965A66">
            <w:pPr>
              <w:spacing w:before="100" w:beforeAutospacing="1" w:after="100" w:afterAutospacing="1"/>
              <w:jc w:val="center"/>
            </w:pPr>
            <w:r w:rsidRPr="00EA1E1A">
              <w:t>Планируемый период строительства</w:t>
            </w:r>
          </w:p>
          <w:p w:rsidR="00B23ABB" w:rsidRPr="00EA1E1A" w:rsidRDefault="00B23ABB" w:rsidP="00965A66">
            <w:pPr>
              <w:spacing w:before="100" w:beforeAutospacing="1" w:after="100" w:afterAutospacing="1"/>
              <w:jc w:val="center"/>
            </w:pPr>
            <w:r w:rsidRPr="00EA1E1A">
              <w:t>Годы фактического начала и прекращения строительства</w:t>
            </w:r>
          </w:p>
          <w:p w:rsidR="00B23ABB" w:rsidRPr="00EA1E1A" w:rsidRDefault="00B23ABB" w:rsidP="00965A66">
            <w:pPr>
              <w:spacing w:before="100" w:beforeAutospacing="1" w:after="100" w:afterAutospacing="1"/>
              <w:jc w:val="center"/>
            </w:pPr>
            <w:r w:rsidRPr="00EA1E1A">
              <w:t>Степень завершенности строительства</w:t>
            </w:r>
          </w:p>
        </w:tc>
        <w:tc>
          <w:tcPr>
            <w:tcW w:w="1923" w:type="dxa"/>
            <w:shd w:val="clear" w:color="auto" w:fill="auto"/>
          </w:tcPr>
          <w:p w:rsidR="00B23ABB" w:rsidRPr="00EA1E1A" w:rsidRDefault="00B23ABB" w:rsidP="00965A66">
            <w:pPr>
              <w:spacing w:before="100" w:beforeAutospacing="1" w:after="100" w:afterAutospacing="1"/>
              <w:jc w:val="center"/>
            </w:pPr>
            <w:r w:rsidRPr="00EA1E1A">
              <w:t xml:space="preserve">Инвентарный номер имущества </w:t>
            </w:r>
          </w:p>
        </w:tc>
        <w:tc>
          <w:tcPr>
            <w:tcW w:w="1923" w:type="dxa"/>
            <w:shd w:val="clear" w:color="auto" w:fill="auto"/>
          </w:tcPr>
          <w:p w:rsidR="00B23ABB" w:rsidRPr="00EA1E1A" w:rsidRDefault="00B23ABB" w:rsidP="00965A66">
            <w:pPr>
              <w:spacing w:before="100" w:beforeAutospacing="1" w:after="100" w:afterAutospacing="1"/>
              <w:jc w:val="center"/>
            </w:pPr>
            <w:r w:rsidRPr="00EA1E1A">
              <w:t>Документ-основание для выделения средств бюджета Республики Мордовия</w:t>
            </w:r>
          </w:p>
        </w:tc>
        <w:tc>
          <w:tcPr>
            <w:tcW w:w="1923" w:type="dxa"/>
            <w:shd w:val="clear" w:color="auto" w:fill="auto"/>
          </w:tcPr>
          <w:p w:rsidR="00B23ABB" w:rsidRPr="00EA1E1A" w:rsidRDefault="00B23ABB" w:rsidP="00965A66">
            <w:pPr>
              <w:spacing w:before="100" w:beforeAutospacing="1" w:after="100" w:afterAutospacing="1"/>
              <w:jc w:val="center"/>
            </w:pPr>
            <w:r w:rsidRPr="00EA1E1A">
              <w:t>Фактические расходы на реализацию инвестиционного проекта, тыс. руб, всего, в том числе из бюджета Республики Мордовия</w:t>
            </w:r>
          </w:p>
        </w:tc>
        <w:tc>
          <w:tcPr>
            <w:tcW w:w="1923" w:type="dxa"/>
            <w:shd w:val="clear" w:color="auto" w:fill="auto"/>
          </w:tcPr>
          <w:p w:rsidR="00B23ABB" w:rsidRPr="00EA1E1A" w:rsidRDefault="00B23ABB" w:rsidP="00965A66">
            <w:pPr>
              <w:spacing w:before="100" w:beforeAutospacing="1" w:after="100" w:afterAutospacing="1"/>
              <w:jc w:val="center"/>
            </w:pPr>
            <w:r w:rsidRPr="00EA1E1A">
              <w:t>Предполагаемый срок приватизации (продажи)</w:t>
            </w:r>
          </w:p>
        </w:tc>
      </w:tr>
      <w:tr w:rsidR="00B23ABB" w:rsidRPr="00EA1E1A" w:rsidTr="00965A66">
        <w:tc>
          <w:tcPr>
            <w:tcW w:w="648"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1</w:t>
            </w:r>
          </w:p>
        </w:tc>
        <w:tc>
          <w:tcPr>
            <w:tcW w:w="3196"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2</w:t>
            </w:r>
          </w:p>
        </w:tc>
        <w:tc>
          <w:tcPr>
            <w:tcW w:w="1922"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3</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4</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5</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6</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7</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8</w:t>
            </w:r>
          </w:p>
        </w:tc>
      </w:tr>
      <w:tr w:rsidR="00B23ABB" w:rsidRPr="00EA1E1A" w:rsidTr="00965A66">
        <w:tc>
          <w:tcPr>
            <w:tcW w:w="648"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3196"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2"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r>
    </w:tbl>
    <w:p w:rsidR="00B23ABB" w:rsidRPr="00B23ABB" w:rsidRDefault="00B23ABB" w:rsidP="00B23ABB">
      <w:pPr>
        <w:spacing w:before="100" w:beforeAutospacing="1" w:after="100" w:afterAutospacing="1"/>
        <w:jc w:val="center"/>
      </w:pPr>
      <w:r w:rsidRPr="00B23ABB">
        <w:t>Раздел V Объекты незавершенного строительства, в отношении которых предлагается передача другим субъектам хозяйственной деятельности, либо в федеральную собственность или в муниципальную собственность</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43"/>
        <w:gridCol w:w="1426"/>
        <w:gridCol w:w="1061"/>
        <w:gridCol w:w="1134"/>
        <w:gridCol w:w="3685"/>
        <w:gridCol w:w="1418"/>
        <w:gridCol w:w="1955"/>
        <w:gridCol w:w="1588"/>
      </w:tblGrid>
      <w:tr w:rsidR="00B23ABB" w:rsidRPr="00EA1E1A" w:rsidTr="00965A66">
        <w:tc>
          <w:tcPr>
            <w:tcW w:w="540" w:type="dxa"/>
            <w:shd w:val="clear" w:color="auto" w:fill="auto"/>
          </w:tcPr>
          <w:p w:rsidR="00B23ABB" w:rsidRPr="00EA1E1A" w:rsidRDefault="00B23ABB" w:rsidP="00965A66">
            <w:pPr>
              <w:jc w:val="both"/>
            </w:pPr>
            <w:r w:rsidRPr="00EA1E1A">
              <w:t xml:space="preserve">№ </w:t>
            </w:r>
            <w:proofErr w:type="gramStart"/>
            <w:r w:rsidRPr="00EA1E1A">
              <w:t>п</w:t>
            </w:r>
            <w:proofErr w:type="gramEnd"/>
            <w:r w:rsidRPr="00EA1E1A">
              <w:t>/п</w:t>
            </w:r>
          </w:p>
        </w:tc>
        <w:tc>
          <w:tcPr>
            <w:tcW w:w="2043" w:type="dxa"/>
            <w:shd w:val="clear" w:color="auto" w:fill="auto"/>
          </w:tcPr>
          <w:p w:rsidR="00B23ABB" w:rsidRPr="00EA1E1A" w:rsidRDefault="00B23ABB" w:rsidP="00965A66">
            <w:pPr>
              <w:spacing w:before="100" w:beforeAutospacing="1" w:after="100" w:afterAutospacing="1"/>
              <w:jc w:val="center"/>
            </w:pPr>
            <w:r w:rsidRPr="00EA1E1A">
              <w:t>Заказчик, застройщик</w:t>
            </w:r>
          </w:p>
          <w:p w:rsidR="00B23ABB" w:rsidRPr="00EA1E1A" w:rsidRDefault="00B23ABB" w:rsidP="00965A66">
            <w:pPr>
              <w:spacing w:before="100" w:beforeAutospacing="1" w:after="100" w:afterAutospacing="1"/>
              <w:jc w:val="center"/>
            </w:pPr>
            <w:r w:rsidRPr="00EA1E1A">
              <w:t>Наименование объекта</w:t>
            </w:r>
          </w:p>
          <w:p w:rsidR="00B23ABB" w:rsidRPr="00EA1E1A" w:rsidRDefault="00B23ABB" w:rsidP="00965A66">
            <w:pPr>
              <w:spacing w:before="100" w:beforeAutospacing="1" w:after="100" w:afterAutospacing="1"/>
              <w:jc w:val="center"/>
            </w:pPr>
            <w:r w:rsidRPr="00EA1E1A">
              <w:t>Адрес местонахождения объекта</w:t>
            </w:r>
          </w:p>
          <w:p w:rsidR="00B23ABB" w:rsidRPr="00EA1E1A" w:rsidRDefault="00B23ABB" w:rsidP="00965A66">
            <w:pPr>
              <w:jc w:val="both"/>
            </w:pPr>
            <w:r w:rsidRPr="00EA1E1A">
              <w:t xml:space="preserve">Назначение </w:t>
            </w:r>
            <w:r w:rsidRPr="00EA1E1A">
              <w:lastRenderedPageBreak/>
              <w:t>объекта</w:t>
            </w:r>
          </w:p>
        </w:tc>
        <w:tc>
          <w:tcPr>
            <w:tcW w:w="1426" w:type="dxa"/>
            <w:shd w:val="clear" w:color="auto" w:fill="auto"/>
          </w:tcPr>
          <w:p w:rsidR="00B23ABB" w:rsidRPr="00EA1E1A" w:rsidRDefault="00B23ABB" w:rsidP="00965A66">
            <w:pPr>
              <w:spacing w:before="100" w:beforeAutospacing="1" w:after="100" w:afterAutospacing="1"/>
              <w:jc w:val="center"/>
            </w:pPr>
            <w:r w:rsidRPr="00EA1E1A">
              <w:lastRenderedPageBreak/>
              <w:t>Мощность объекта</w:t>
            </w:r>
          </w:p>
          <w:p w:rsidR="00B23ABB" w:rsidRPr="00EA1E1A" w:rsidRDefault="00B23ABB" w:rsidP="00965A66">
            <w:pPr>
              <w:jc w:val="both"/>
            </w:pPr>
            <w:r w:rsidRPr="00EA1E1A">
              <w:t>Сметная стоимость, тыс. рублей</w:t>
            </w:r>
          </w:p>
        </w:tc>
        <w:tc>
          <w:tcPr>
            <w:tcW w:w="1061" w:type="dxa"/>
            <w:shd w:val="clear" w:color="auto" w:fill="auto"/>
          </w:tcPr>
          <w:p w:rsidR="00B23ABB" w:rsidRPr="00EA1E1A" w:rsidRDefault="00B23ABB" w:rsidP="00965A66">
            <w:pPr>
              <w:spacing w:before="100" w:beforeAutospacing="1" w:after="100" w:afterAutospacing="1"/>
              <w:jc w:val="center"/>
            </w:pPr>
            <w:r w:rsidRPr="00EA1E1A">
              <w:t>Планируемый период строительства</w:t>
            </w:r>
          </w:p>
          <w:p w:rsidR="00B23ABB" w:rsidRPr="00EA1E1A" w:rsidRDefault="00B23ABB" w:rsidP="00965A66">
            <w:pPr>
              <w:spacing w:before="100" w:beforeAutospacing="1" w:after="100" w:afterAutospacing="1"/>
              <w:jc w:val="center"/>
            </w:pPr>
            <w:r w:rsidRPr="00EA1E1A">
              <w:t xml:space="preserve">Годы фактического начала и </w:t>
            </w:r>
            <w:r w:rsidRPr="00EA1E1A">
              <w:lastRenderedPageBreak/>
              <w:t>прекращения строительства</w:t>
            </w:r>
          </w:p>
          <w:p w:rsidR="00B23ABB" w:rsidRPr="00EA1E1A" w:rsidRDefault="00B23ABB" w:rsidP="00965A66">
            <w:pPr>
              <w:jc w:val="both"/>
            </w:pPr>
            <w:r w:rsidRPr="00EA1E1A">
              <w:t>Степень завершенности строительства</w:t>
            </w:r>
          </w:p>
        </w:tc>
        <w:tc>
          <w:tcPr>
            <w:tcW w:w="1134" w:type="dxa"/>
            <w:shd w:val="clear" w:color="auto" w:fill="auto"/>
          </w:tcPr>
          <w:p w:rsidR="00B23ABB" w:rsidRPr="00EA1E1A" w:rsidRDefault="00B23ABB" w:rsidP="00965A66">
            <w:pPr>
              <w:jc w:val="both"/>
            </w:pPr>
            <w:r w:rsidRPr="00EA1E1A">
              <w:lastRenderedPageBreak/>
              <w:t>Инвентарный номер имущества</w:t>
            </w:r>
          </w:p>
        </w:tc>
        <w:tc>
          <w:tcPr>
            <w:tcW w:w="3685" w:type="dxa"/>
            <w:shd w:val="clear" w:color="auto" w:fill="auto"/>
          </w:tcPr>
          <w:p w:rsidR="00B23ABB" w:rsidRPr="00EA1E1A" w:rsidRDefault="00B23ABB" w:rsidP="00965A66">
            <w:pPr>
              <w:jc w:val="both"/>
            </w:pPr>
            <w:r w:rsidRPr="00EA1E1A">
              <w:t>Документ-основание для выделения средств бюджета Республики Мордовия</w:t>
            </w:r>
          </w:p>
        </w:tc>
        <w:tc>
          <w:tcPr>
            <w:tcW w:w="1418" w:type="dxa"/>
            <w:shd w:val="clear" w:color="auto" w:fill="auto"/>
          </w:tcPr>
          <w:p w:rsidR="00B23ABB" w:rsidRPr="00EA1E1A" w:rsidRDefault="00B23ABB" w:rsidP="00965A66">
            <w:pPr>
              <w:jc w:val="both"/>
            </w:pPr>
            <w:r w:rsidRPr="00EA1E1A">
              <w:t xml:space="preserve">Фактические расходы на реализацию инвестиционного проекта, тыс. рублей, всего, в том числе </w:t>
            </w:r>
            <w:r w:rsidRPr="00EA1E1A">
              <w:lastRenderedPageBreak/>
              <w:t>из бюджета Республики Мордовия</w:t>
            </w:r>
          </w:p>
        </w:tc>
        <w:tc>
          <w:tcPr>
            <w:tcW w:w="1955" w:type="dxa"/>
            <w:shd w:val="clear" w:color="auto" w:fill="auto"/>
          </w:tcPr>
          <w:p w:rsidR="00B23ABB" w:rsidRPr="00EA1E1A" w:rsidRDefault="00B23ABB" w:rsidP="00965A66">
            <w:pPr>
              <w:jc w:val="both"/>
            </w:pPr>
            <w:r w:rsidRPr="00EA1E1A">
              <w:lastRenderedPageBreak/>
              <w:t>Предлагаемый получатель объекта незавершенного строительства</w:t>
            </w:r>
          </w:p>
        </w:tc>
        <w:tc>
          <w:tcPr>
            <w:tcW w:w="1588" w:type="dxa"/>
            <w:shd w:val="clear" w:color="auto" w:fill="auto"/>
          </w:tcPr>
          <w:p w:rsidR="00B23ABB" w:rsidRPr="00EA1E1A" w:rsidRDefault="00B23ABB" w:rsidP="00965A66">
            <w:pPr>
              <w:jc w:val="both"/>
            </w:pPr>
            <w:r w:rsidRPr="00EA1E1A">
              <w:t>Срок передачи объекта незавершенного строительства</w:t>
            </w:r>
          </w:p>
        </w:tc>
      </w:tr>
      <w:tr w:rsidR="00B23ABB" w:rsidRPr="00EA1E1A" w:rsidTr="00965A66">
        <w:tc>
          <w:tcPr>
            <w:tcW w:w="540" w:type="dxa"/>
            <w:shd w:val="clear" w:color="auto" w:fill="auto"/>
          </w:tcPr>
          <w:p w:rsidR="00B23ABB" w:rsidRPr="00EA1E1A" w:rsidRDefault="00B23ABB" w:rsidP="00965A66">
            <w:pPr>
              <w:jc w:val="center"/>
              <w:rPr>
                <w:sz w:val="28"/>
                <w:szCs w:val="28"/>
              </w:rPr>
            </w:pPr>
            <w:r w:rsidRPr="00EA1E1A">
              <w:rPr>
                <w:sz w:val="28"/>
                <w:szCs w:val="28"/>
              </w:rPr>
              <w:lastRenderedPageBreak/>
              <w:t>1</w:t>
            </w:r>
          </w:p>
        </w:tc>
        <w:tc>
          <w:tcPr>
            <w:tcW w:w="2043" w:type="dxa"/>
            <w:shd w:val="clear" w:color="auto" w:fill="auto"/>
          </w:tcPr>
          <w:p w:rsidR="00B23ABB" w:rsidRPr="00EA1E1A" w:rsidRDefault="00B23ABB" w:rsidP="00965A66">
            <w:pPr>
              <w:jc w:val="center"/>
              <w:rPr>
                <w:sz w:val="28"/>
                <w:szCs w:val="28"/>
              </w:rPr>
            </w:pPr>
            <w:r w:rsidRPr="00EA1E1A">
              <w:rPr>
                <w:sz w:val="28"/>
                <w:szCs w:val="28"/>
              </w:rPr>
              <w:t>2</w:t>
            </w:r>
          </w:p>
        </w:tc>
        <w:tc>
          <w:tcPr>
            <w:tcW w:w="1426" w:type="dxa"/>
            <w:shd w:val="clear" w:color="auto" w:fill="auto"/>
          </w:tcPr>
          <w:p w:rsidR="00B23ABB" w:rsidRPr="00EA1E1A" w:rsidRDefault="00B23ABB" w:rsidP="00965A66">
            <w:pPr>
              <w:jc w:val="center"/>
              <w:rPr>
                <w:sz w:val="28"/>
                <w:szCs w:val="28"/>
              </w:rPr>
            </w:pPr>
            <w:r w:rsidRPr="00EA1E1A">
              <w:rPr>
                <w:sz w:val="28"/>
                <w:szCs w:val="28"/>
              </w:rPr>
              <w:t>3</w:t>
            </w:r>
          </w:p>
        </w:tc>
        <w:tc>
          <w:tcPr>
            <w:tcW w:w="1061" w:type="dxa"/>
            <w:shd w:val="clear" w:color="auto" w:fill="auto"/>
          </w:tcPr>
          <w:p w:rsidR="00B23ABB" w:rsidRPr="00EA1E1A" w:rsidRDefault="00B23ABB" w:rsidP="00965A66">
            <w:pPr>
              <w:jc w:val="center"/>
              <w:rPr>
                <w:sz w:val="28"/>
                <w:szCs w:val="28"/>
              </w:rPr>
            </w:pPr>
            <w:r w:rsidRPr="00EA1E1A">
              <w:rPr>
                <w:sz w:val="28"/>
                <w:szCs w:val="28"/>
              </w:rPr>
              <w:t>4</w:t>
            </w:r>
          </w:p>
        </w:tc>
        <w:tc>
          <w:tcPr>
            <w:tcW w:w="1134" w:type="dxa"/>
            <w:shd w:val="clear" w:color="auto" w:fill="auto"/>
          </w:tcPr>
          <w:p w:rsidR="00B23ABB" w:rsidRPr="00EA1E1A" w:rsidRDefault="00B23ABB" w:rsidP="00965A66">
            <w:pPr>
              <w:jc w:val="center"/>
              <w:rPr>
                <w:sz w:val="28"/>
                <w:szCs w:val="28"/>
              </w:rPr>
            </w:pPr>
            <w:r w:rsidRPr="00EA1E1A">
              <w:rPr>
                <w:sz w:val="28"/>
                <w:szCs w:val="28"/>
              </w:rPr>
              <w:t>5</w:t>
            </w:r>
          </w:p>
        </w:tc>
        <w:tc>
          <w:tcPr>
            <w:tcW w:w="3685" w:type="dxa"/>
            <w:shd w:val="clear" w:color="auto" w:fill="auto"/>
          </w:tcPr>
          <w:p w:rsidR="00B23ABB" w:rsidRPr="00EA1E1A" w:rsidRDefault="00B23ABB" w:rsidP="00965A66">
            <w:pPr>
              <w:jc w:val="center"/>
              <w:rPr>
                <w:sz w:val="28"/>
                <w:szCs w:val="28"/>
              </w:rPr>
            </w:pPr>
            <w:r w:rsidRPr="00EA1E1A">
              <w:rPr>
                <w:sz w:val="28"/>
                <w:szCs w:val="28"/>
              </w:rPr>
              <w:t>6</w:t>
            </w:r>
          </w:p>
        </w:tc>
        <w:tc>
          <w:tcPr>
            <w:tcW w:w="1418" w:type="dxa"/>
            <w:shd w:val="clear" w:color="auto" w:fill="auto"/>
          </w:tcPr>
          <w:p w:rsidR="00B23ABB" w:rsidRPr="00EA1E1A" w:rsidRDefault="00B23ABB" w:rsidP="00965A66">
            <w:pPr>
              <w:jc w:val="center"/>
              <w:rPr>
                <w:sz w:val="28"/>
                <w:szCs w:val="28"/>
              </w:rPr>
            </w:pPr>
            <w:r w:rsidRPr="00EA1E1A">
              <w:rPr>
                <w:sz w:val="28"/>
                <w:szCs w:val="28"/>
              </w:rPr>
              <w:t>7</w:t>
            </w:r>
          </w:p>
        </w:tc>
        <w:tc>
          <w:tcPr>
            <w:tcW w:w="1955" w:type="dxa"/>
            <w:shd w:val="clear" w:color="auto" w:fill="auto"/>
          </w:tcPr>
          <w:p w:rsidR="00B23ABB" w:rsidRPr="00EA1E1A" w:rsidRDefault="00B23ABB" w:rsidP="00965A66">
            <w:pPr>
              <w:jc w:val="center"/>
              <w:rPr>
                <w:sz w:val="28"/>
                <w:szCs w:val="28"/>
              </w:rPr>
            </w:pPr>
            <w:r w:rsidRPr="00EA1E1A">
              <w:rPr>
                <w:sz w:val="28"/>
                <w:szCs w:val="28"/>
              </w:rPr>
              <w:t>8</w:t>
            </w:r>
          </w:p>
        </w:tc>
        <w:tc>
          <w:tcPr>
            <w:tcW w:w="1588" w:type="dxa"/>
            <w:shd w:val="clear" w:color="auto" w:fill="auto"/>
          </w:tcPr>
          <w:p w:rsidR="00B23ABB" w:rsidRPr="00EA1E1A" w:rsidRDefault="00B23ABB" w:rsidP="00965A66">
            <w:pPr>
              <w:jc w:val="center"/>
              <w:rPr>
                <w:sz w:val="28"/>
                <w:szCs w:val="28"/>
              </w:rPr>
            </w:pPr>
            <w:r w:rsidRPr="00EA1E1A">
              <w:rPr>
                <w:sz w:val="28"/>
                <w:szCs w:val="28"/>
              </w:rPr>
              <w:t>9</w:t>
            </w:r>
          </w:p>
        </w:tc>
      </w:tr>
      <w:tr w:rsidR="00B23ABB" w:rsidRPr="00EA1E1A" w:rsidTr="00965A66">
        <w:tc>
          <w:tcPr>
            <w:tcW w:w="540" w:type="dxa"/>
            <w:shd w:val="clear" w:color="auto" w:fill="auto"/>
          </w:tcPr>
          <w:p w:rsidR="00B23ABB" w:rsidRPr="00EA1E1A" w:rsidRDefault="00B23ABB" w:rsidP="00965A66">
            <w:pPr>
              <w:jc w:val="center"/>
            </w:pPr>
            <w:r>
              <w:t>1</w:t>
            </w:r>
          </w:p>
        </w:tc>
        <w:tc>
          <w:tcPr>
            <w:tcW w:w="2043" w:type="dxa"/>
            <w:shd w:val="clear" w:color="auto" w:fill="auto"/>
          </w:tcPr>
          <w:p w:rsidR="00B23ABB" w:rsidRPr="00EA1E1A" w:rsidRDefault="00B23ABB" w:rsidP="00965A66">
            <w:pPr>
              <w:jc w:val="center"/>
            </w:pPr>
            <w:r w:rsidRPr="00EA1E1A">
              <w:t>Администрация Инсарского муниципального района,</w:t>
            </w:r>
          </w:p>
          <w:p w:rsidR="00B23ABB" w:rsidRPr="00EA1E1A" w:rsidRDefault="00B23ABB" w:rsidP="00965A66">
            <w:pPr>
              <w:jc w:val="center"/>
            </w:pPr>
            <w:r w:rsidRPr="00EA1E1A">
              <w:t>строительство сетей водоснабжения в с. Лухменский Майдан,</w:t>
            </w:r>
          </w:p>
          <w:p w:rsidR="00B23ABB" w:rsidRPr="00EA1E1A" w:rsidRDefault="00B23ABB" w:rsidP="00965A66">
            <w:pPr>
              <w:jc w:val="center"/>
              <w:rPr>
                <w:b/>
                <w:sz w:val="28"/>
                <w:szCs w:val="28"/>
              </w:rPr>
            </w:pPr>
            <w:r w:rsidRPr="00EA1E1A">
              <w:t>коммунально-бытовой</w:t>
            </w:r>
          </w:p>
        </w:tc>
        <w:tc>
          <w:tcPr>
            <w:tcW w:w="1426" w:type="dxa"/>
            <w:shd w:val="clear" w:color="auto" w:fill="auto"/>
          </w:tcPr>
          <w:p w:rsidR="00B23ABB" w:rsidRPr="00EA1E1A" w:rsidRDefault="00B23ABB" w:rsidP="00965A66">
            <w:pPr>
              <w:jc w:val="both"/>
            </w:pPr>
            <w:r w:rsidRPr="00EA1E1A">
              <w:t>Водопроводные сети протяженностью 1095 м</w:t>
            </w:r>
          </w:p>
          <w:p w:rsidR="00B23ABB" w:rsidRPr="00EA1E1A" w:rsidRDefault="00B23ABB" w:rsidP="00965A66">
            <w:pPr>
              <w:jc w:val="center"/>
              <w:rPr>
                <w:b/>
                <w:sz w:val="28"/>
                <w:szCs w:val="28"/>
              </w:rPr>
            </w:pPr>
            <w:proofErr w:type="gramStart"/>
            <w:r w:rsidRPr="00EA1E1A">
              <w:t>(1320,9 тыс. рублей</w:t>
            </w:r>
            <w:proofErr w:type="gramEnd"/>
          </w:p>
        </w:tc>
        <w:tc>
          <w:tcPr>
            <w:tcW w:w="1061" w:type="dxa"/>
            <w:shd w:val="clear" w:color="auto" w:fill="auto"/>
          </w:tcPr>
          <w:p w:rsidR="00B23ABB" w:rsidRPr="00EA1E1A" w:rsidRDefault="00B23ABB" w:rsidP="00965A66">
            <w:pPr>
              <w:jc w:val="center"/>
            </w:pPr>
            <w:r w:rsidRPr="00EA1E1A">
              <w:t>2014-2019г.,</w:t>
            </w:r>
          </w:p>
          <w:p w:rsidR="00B23ABB" w:rsidRPr="00EA1E1A" w:rsidRDefault="00B23ABB" w:rsidP="00965A66">
            <w:pPr>
              <w:jc w:val="center"/>
              <w:rPr>
                <w:b/>
                <w:sz w:val="28"/>
                <w:szCs w:val="28"/>
              </w:rPr>
            </w:pPr>
            <w:r w:rsidRPr="00EA1E1A">
              <w:t>100%</w:t>
            </w:r>
          </w:p>
        </w:tc>
        <w:tc>
          <w:tcPr>
            <w:tcW w:w="1134" w:type="dxa"/>
            <w:shd w:val="clear" w:color="auto" w:fill="auto"/>
          </w:tcPr>
          <w:p w:rsidR="00B23ABB" w:rsidRPr="00EA1E1A" w:rsidRDefault="00B23ABB" w:rsidP="00965A66">
            <w:pPr>
              <w:jc w:val="center"/>
              <w:rPr>
                <w:b/>
                <w:sz w:val="28"/>
                <w:szCs w:val="28"/>
              </w:rPr>
            </w:pPr>
            <w:r w:rsidRPr="00EA1E1A">
              <w:t>нет</w:t>
            </w:r>
          </w:p>
        </w:tc>
        <w:tc>
          <w:tcPr>
            <w:tcW w:w="3685" w:type="dxa"/>
            <w:shd w:val="clear" w:color="auto" w:fill="auto"/>
          </w:tcPr>
          <w:p w:rsidR="00B23ABB" w:rsidRPr="00EA1E1A" w:rsidRDefault="00B23ABB" w:rsidP="00965A66">
            <w:pPr>
              <w:spacing w:before="100" w:beforeAutospacing="1" w:after="100" w:afterAutospacing="1"/>
              <w:jc w:val="center"/>
              <w:rPr>
                <w:b/>
              </w:rPr>
            </w:pPr>
            <w:r w:rsidRPr="00EA1E1A">
              <w:t>Соглашение  на поддержку мероприятий  по комплексному обустройству населенных пунктов, расположенных в сельской местности  объектами социальной  и инженерной  инфраструктуры от 15.05.2018г. №89624000-1-2018-002</w:t>
            </w:r>
          </w:p>
        </w:tc>
        <w:tc>
          <w:tcPr>
            <w:tcW w:w="1418" w:type="dxa"/>
            <w:shd w:val="clear" w:color="auto" w:fill="auto"/>
          </w:tcPr>
          <w:p w:rsidR="00B23ABB" w:rsidRPr="00EA1E1A" w:rsidRDefault="00B23ABB" w:rsidP="00965A66">
            <w:pPr>
              <w:jc w:val="center"/>
              <w:rPr>
                <w:b/>
                <w:sz w:val="28"/>
                <w:szCs w:val="28"/>
              </w:rPr>
            </w:pPr>
            <w:r w:rsidRPr="00EA1E1A">
              <w:t>1320,9 тыс. рублей</w:t>
            </w:r>
          </w:p>
        </w:tc>
        <w:tc>
          <w:tcPr>
            <w:tcW w:w="1955" w:type="dxa"/>
            <w:shd w:val="clear" w:color="auto" w:fill="auto"/>
          </w:tcPr>
          <w:p w:rsidR="00B23ABB" w:rsidRPr="00870E18" w:rsidRDefault="00B23ABB" w:rsidP="00965A66">
            <w:pPr>
              <w:jc w:val="center"/>
            </w:pPr>
            <w:r w:rsidRPr="00870E18">
              <w:t>Администрация Инсарского муниципального района Республики Мордовия</w:t>
            </w:r>
          </w:p>
        </w:tc>
        <w:tc>
          <w:tcPr>
            <w:tcW w:w="1588" w:type="dxa"/>
            <w:shd w:val="clear" w:color="auto" w:fill="auto"/>
          </w:tcPr>
          <w:p w:rsidR="00B23ABB" w:rsidRPr="00870E18" w:rsidRDefault="00B23ABB" w:rsidP="00965A66">
            <w:pPr>
              <w:jc w:val="center"/>
            </w:pPr>
            <w:r>
              <w:t>2023</w:t>
            </w:r>
          </w:p>
        </w:tc>
      </w:tr>
      <w:tr w:rsidR="00B23ABB" w:rsidRPr="00EA1E1A" w:rsidTr="00965A66">
        <w:tc>
          <w:tcPr>
            <w:tcW w:w="540" w:type="dxa"/>
            <w:shd w:val="clear" w:color="auto" w:fill="auto"/>
          </w:tcPr>
          <w:p w:rsidR="00B23ABB" w:rsidRPr="0071307D" w:rsidRDefault="00B23ABB" w:rsidP="00965A66">
            <w:pPr>
              <w:jc w:val="center"/>
            </w:pPr>
            <w:r w:rsidRPr="0071307D">
              <w:t>2</w:t>
            </w:r>
          </w:p>
        </w:tc>
        <w:tc>
          <w:tcPr>
            <w:tcW w:w="2043" w:type="dxa"/>
            <w:shd w:val="clear" w:color="auto" w:fill="auto"/>
          </w:tcPr>
          <w:p w:rsidR="00B23ABB" w:rsidRPr="00EA1E1A" w:rsidRDefault="00B23ABB" w:rsidP="00965A66">
            <w:pPr>
              <w:jc w:val="center"/>
            </w:pPr>
            <w:r w:rsidRPr="00EA1E1A">
              <w:t>Администрация Инсарского муниципального района,</w:t>
            </w:r>
          </w:p>
          <w:p w:rsidR="00B23ABB" w:rsidRPr="00EA1E1A" w:rsidRDefault="00B23ABB" w:rsidP="00965A66">
            <w:pPr>
              <w:jc w:val="center"/>
            </w:pPr>
            <w:r w:rsidRPr="00EA1E1A">
              <w:t xml:space="preserve">автомобильная дорога на улицах Пролетарская и Коммунистическая </w:t>
            </w:r>
            <w:proofErr w:type="gramStart"/>
            <w:r w:rsidRPr="00EA1E1A">
              <w:t>в</w:t>
            </w:r>
            <w:proofErr w:type="gramEnd"/>
            <w:r w:rsidRPr="00EA1E1A">
              <w:t xml:space="preserve"> с. Сиалеевская Пятина Инсарского муниципального района,</w:t>
            </w:r>
          </w:p>
          <w:p w:rsidR="00B23ABB" w:rsidRPr="00EA1E1A" w:rsidRDefault="00B23ABB" w:rsidP="00965A66">
            <w:pPr>
              <w:jc w:val="center"/>
              <w:rPr>
                <w:b/>
                <w:sz w:val="28"/>
                <w:szCs w:val="28"/>
              </w:rPr>
            </w:pPr>
            <w:r w:rsidRPr="00EA1E1A">
              <w:lastRenderedPageBreak/>
              <w:t>объект транспортной инфраструктуры</w:t>
            </w:r>
          </w:p>
        </w:tc>
        <w:tc>
          <w:tcPr>
            <w:tcW w:w="1426" w:type="dxa"/>
            <w:shd w:val="clear" w:color="auto" w:fill="auto"/>
          </w:tcPr>
          <w:p w:rsidR="00B23ABB" w:rsidRPr="00EA1E1A" w:rsidRDefault="00B23ABB" w:rsidP="00965A66">
            <w:pPr>
              <w:jc w:val="both"/>
            </w:pPr>
            <w:r w:rsidRPr="00EA1E1A">
              <w:lastRenderedPageBreak/>
              <w:t>Протяженность дороги 2300м.,</w:t>
            </w:r>
          </w:p>
          <w:p w:rsidR="00B23ABB" w:rsidRPr="00EA1E1A" w:rsidRDefault="00B23ABB" w:rsidP="00965A66">
            <w:pPr>
              <w:jc w:val="center"/>
              <w:rPr>
                <w:b/>
                <w:sz w:val="28"/>
                <w:szCs w:val="28"/>
              </w:rPr>
            </w:pPr>
            <w:r w:rsidRPr="00EA1E1A">
              <w:t>(19700 тыс. рублей)</w:t>
            </w:r>
          </w:p>
        </w:tc>
        <w:tc>
          <w:tcPr>
            <w:tcW w:w="1061" w:type="dxa"/>
            <w:shd w:val="clear" w:color="auto" w:fill="auto"/>
          </w:tcPr>
          <w:p w:rsidR="00B23ABB" w:rsidRPr="00EA1E1A" w:rsidRDefault="00B23ABB" w:rsidP="00965A66">
            <w:pPr>
              <w:jc w:val="center"/>
            </w:pPr>
            <w:r w:rsidRPr="00EA1E1A">
              <w:t>2018-2024г.,</w:t>
            </w:r>
          </w:p>
          <w:p w:rsidR="00B23ABB" w:rsidRPr="00EA1E1A" w:rsidRDefault="00B23ABB" w:rsidP="00965A66">
            <w:pPr>
              <w:jc w:val="center"/>
              <w:rPr>
                <w:b/>
                <w:sz w:val="28"/>
                <w:szCs w:val="28"/>
              </w:rPr>
            </w:pPr>
            <w:r w:rsidRPr="00EA1E1A">
              <w:t>10%</w:t>
            </w:r>
          </w:p>
        </w:tc>
        <w:tc>
          <w:tcPr>
            <w:tcW w:w="1134" w:type="dxa"/>
            <w:shd w:val="clear" w:color="auto" w:fill="auto"/>
          </w:tcPr>
          <w:p w:rsidR="00B23ABB" w:rsidRPr="00F75293" w:rsidRDefault="00B23ABB" w:rsidP="00965A66">
            <w:pPr>
              <w:jc w:val="center"/>
            </w:pPr>
            <w:r w:rsidRPr="00F75293">
              <w:t>нет</w:t>
            </w:r>
          </w:p>
        </w:tc>
        <w:tc>
          <w:tcPr>
            <w:tcW w:w="3685" w:type="dxa"/>
            <w:shd w:val="clear" w:color="auto" w:fill="auto"/>
          </w:tcPr>
          <w:p w:rsidR="00B23ABB" w:rsidRPr="00EA1E1A" w:rsidRDefault="00B23ABB" w:rsidP="00965A66">
            <w:pPr>
              <w:jc w:val="center"/>
            </w:pPr>
            <w:r w:rsidRPr="00EA1E1A">
              <w:t>Постановление администрации Инсарского муниципального района от 09.12.2015г. № 612 «Об утверждении муниципальной программы «Развитие дорожного хозяйства и транспортной инфраструктуры в Инсарском муниципальном районе на 2016-2021 годы»</w:t>
            </w:r>
          </w:p>
          <w:p w:rsidR="00B23ABB" w:rsidRPr="00EA1E1A" w:rsidRDefault="00B23ABB" w:rsidP="00965A66">
            <w:pPr>
              <w:spacing w:before="100" w:beforeAutospacing="1" w:after="100" w:afterAutospacing="1"/>
              <w:jc w:val="center"/>
              <w:rPr>
                <w:b/>
              </w:rPr>
            </w:pPr>
          </w:p>
        </w:tc>
        <w:tc>
          <w:tcPr>
            <w:tcW w:w="1418" w:type="dxa"/>
            <w:shd w:val="clear" w:color="auto" w:fill="auto"/>
          </w:tcPr>
          <w:p w:rsidR="00B23ABB" w:rsidRPr="00EA1E1A" w:rsidRDefault="00B23ABB" w:rsidP="00965A66">
            <w:pPr>
              <w:jc w:val="center"/>
              <w:rPr>
                <w:b/>
                <w:sz w:val="28"/>
                <w:szCs w:val="28"/>
              </w:rPr>
            </w:pPr>
            <w:r w:rsidRPr="00EA1E1A">
              <w:t>4100 тыс. рублей</w:t>
            </w:r>
          </w:p>
        </w:tc>
        <w:tc>
          <w:tcPr>
            <w:tcW w:w="1955" w:type="dxa"/>
            <w:shd w:val="clear" w:color="auto" w:fill="auto"/>
          </w:tcPr>
          <w:p w:rsidR="00B23ABB" w:rsidRPr="00EA1E1A" w:rsidRDefault="00B23ABB" w:rsidP="00965A66">
            <w:pPr>
              <w:jc w:val="center"/>
              <w:rPr>
                <w:b/>
                <w:sz w:val="28"/>
                <w:szCs w:val="28"/>
              </w:rPr>
            </w:pPr>
            <w:r w:rsidRPr="00870E18">
              <w:t>Администрация Инсарского муниципального района Республики Мордовия</w:t>
            </w:r>
          </w:p>
        </w:tc>
        <w:tc>
          <w:tcPr>
            <w:tcW w:w="1588" w:type="dxa"/>
            <w:shd w:val="clear" w:color="auto" w:fill="auto"/>
          </w:tcPr>
          <w:p w:rsidR="00B23ABB" w:rsidRPr="00EC53F4" w:rsidRDefault="00B23ABB" w:rsidP="00965A66">
            <w:pPr>
              <w:jc w:val="center"/>
            </w:pPr>
            <w:r w:rsidRPr="00EC53F4">
              <w:t>2024</w:t>
            </w:r>
          </w:p>
        </w:tc>
      </w:tr>
      <w:tr w:rsidR="00B23ABB" w:rsidRPr="00EA1E1A" w:rsidTr="00965A66">
        <w:tc>
          <w:tcPr>
            <w:tcW w:w="540" w:type="dxa"/>
            <w:shd w:val="clear" w:color="auto" w:fill="auto"/>
          </w:tcPr>
          <w:p w:rsidR="00B23ABB" w:rsidRPr="00EC53F4" w:rsidRDefault="00B23ABB" w:rsidP="00965A66">
            <w:pPr>
              <w:jc w:val="center"/>
            </w:pPr>
            <w:r>
              <w:lastRenderedPageBreak/>
              <w:t>3</w:t>
            </w:r>
          </w:p>
        </w:tc>
        <w:tc>
          <w:tcPr>
            <w:tcW w:w="2043" w:type="dxa"/>
            <w:shd w:val="clear" w:color="auto" w:fill="auto"/>
          </w:tcPr>
          <w:p w:rsidR="00B23ABB" w:rsidRPr="00EA1E1A" w:rsidRDefault="00B23ABB" w:rsidP="00965A66">
            <w:pPr>
              <w:jc w:val="center"/>
            </w:pPr>
            <w:r w:rsidRPr="00EA1E1A">
              <w:t>Администрация Инсарского муниципального района,</w:t>
            </w:r>
          </w:p>
          <w:p w:rsidR="00B23ABB" w:rsidRPr="00EA1E1A" w:rsidRDefault="00B23ABB" w:rsidP="00965A66">
            <w:pPr>
              <w:jc w:val="center"/>
            </w:pPr>
            <w:r w:rsidRPr="00EA1E1A">
              <w:t xml:space="preserve">водоснабжение села </w:t>
            </w:r>
            <w:proofErr w:type="gramStart"/>
            <w:r w:rsidRPr="00EA1E1A">
              <w:t>Мордовская</w:t>
            </w:r>
            <w:proofErr w:type="gramEnd"/>
            <w:r w:rsidRPr="00EA1E1A">
              <w:t xml:space="preserve"> Паевка Инсарского муниципального района,</w:t>
            </w:r>
          </w:p>
          <w:p w:rsidR="00B23ABB" w:rsidRPr="00EA1E1A" w:rsidRDefault="00B23ABB" w:rsidP="00965A66">
            <w:pPr>
              <w:jc w:val="center"/>
              <w:rPr>
                <w:b/>
                <w:sz w:val="28"/>
                <w:szCs w:val="28"/>
              </w:rPr>
            </w:pPr>
            <w:r w:rsidRPr="00EA1E1A">
              <w:t>коммунально-бытовой</w:t>
            </w:r>
          </w:p>
        </w:tc>
        <w:tc>
          <w:tcPr>
            <w:tcW w:w="1426" w:type="dxa"/>
            <w:shd w:val="clear" w:color="auto" w:fill="auto"/>
          </w:tcPr>
          <w:p w:rsidR="00B23ABB" w:rsidRPr="00EA1E1A" w:rsidRDefault="00B23ABB" w:rsidP="00965A66">
            <w:pPr>
              <w:jc w:val="both"/>
            </w:pPr>
            <w:r w:rsidRPr="00EA1E1A">
              <w:t>Водопроводные сети протяженностью 1200 м</w:t>
            </w:r>
          </w:p>
          <w:p w:rsidR="00B23ABB" w:rsidRPr="00EA1E1A" w:rsidRDefault="00B23ABB" w:rsidP="00965A66">
            <w:pPr>
              <w:jc w:val="center"/>
              <w:rPr>
                <w:b/>
                <w:sz w:val="28"/>
                <w:szCs w:val="28"/>
              </w:rPr>
            </w:pPr>
            <w:r w:rsidRPr="00EA1E1A">
              <w:t>(1420тыс. рублей)</w:t>
            </w:r>
          </w:p>
        </w:tc>
        <w:tc>
          <w:tcPr>
            <w:tcW w:w="1061" w:type="dxa"/>
            <w:shd w:val="clear" w:color="auto" w:fill="auto"/>
          </w:tcPr>
          <w:p w:rsidR="00B23ABB" w:rsidRPr="00EA1E1A" w:rsidRDefault="00B23ABB" w:rsidP="00965A66">
            <w:pPr>
              <w:jc w:val="center"/>
            </w:pPr>
            <w:r w:rsidRPr="00EA1E1A">
              <w:t>2018-2021г.,</w:t>
            </w:r>
          </w:p>
          <w:p w:rsidR="00B23ABB" w:rsidRPr="00EA1E1A" w:rsidRDefault="00B23ABB" w:rsidP="00965A66">
            <w:pPr>
              <w:jc w:val="center"/>
              <w:rPr>
                <w:b/>
                <w:sz w:val="28"/>
                <w:szCs w:val="28"/>
              </w:rPr>
            </w:pPr>
            <w:r w:rsidRPr="00EA1E1A">
              <w:t>40%</w:t>
            </w:r>
          </w:p>
        </w:tc>
        <w:tc>
          <w:tcPr>
            <w:tcW w:w="1134" w:type="dxa"/>
            <w:shd w:val="clear" w:color="auto" w:fill="auto"/>
          </w:tcPr>
          <w:p w:rsidR="00B23ABB" w:rsidRPr="00EC53F4" w:rsidRDefault="00B23ABB" w:rsidP="00965A66">
            <w:pPr>
              <w:jc w:val="center"/>
            </w:pPr>
            <w:r w:rsidRPr="00EC53F4">
              <w:t>нет</w:t>
            </w:r>
          </w:p>
        </w:tc>
        <w:tc>
          <w:tcPr>
            <w:tcW w:w="3685" w:type="dxa"/>
            <w:shd w:val="clear" w:color="auto" w:fill="auto"/>
          </w:tcPr>
          <w:p w:rsidR="00B23ABB" w:rsidRPr="002C3469" w:rsidRDefault="00B23ABB" w:rsidP="00965A66">
            <w:pPr>
              <w:spacing w:before="100" w:beforeAutospacing="1" w:after="100" w:afterAutospacing="1"/>
              <w:jc w:val="center"/>
            </w:pPr>
            <w:r w:rsidRPr="002C3469">
              <w:t>Соглашение</w:t>
            </w:r>
            <w:r>
              <w:t xml:space="preserve"> на поддержку мероприятий по комплексному обустройству населенных пунктов, расположенных в сельской местности объектами социальной и инженерной инфраструктуры от 15.05.2018 г. №896240001-1-2018-002</w:t>
            </w:r>
          </w:p>
        </w:tc>
        <w:tc>
          <w:tcPr>
            <w:tcW w:w="1418" w:type="dxa"/>
            <w:shd w:val="clear" w:color="auto" w:fill="auto"/>
          </w:tcPr>
          <w:p w:rsidR="00B23ABB" w:rsidRPr="00EA1E1A" w:rsidRDefault="00B23ABB" w:rsidP="00965A66">
            <w:pPr>
              <w:jc w:val="center"/>
              <w:rPr>
                <w:b/>
                <w:sz w:val="28"/>
                <w:szCs w:val="28"/>
              </w:rPr>
            </w:pPr>
            <w:r w:rsidRPr="00EA1E1A">
              <w:t>700 тыс</w:t>
            </w:r>
            <w:proofErr w:type="gramStart"/>
            <w:r w:rsidRPr="00EA1E1A">
              <w:t>.р</w:t>
            </w:r>
            <w:proofErr w:type="gramEnd"/>
            <w:r w:rsidRPr="00EA1E1A">
              <w:t>ублей</w:t>
            </w:r>
          </w:p>
        </w:tc>
        <w:tc>
          <w:tcPr>
            <w:tcW w:w="1955" w:type="dxa"/>
            <w:shd w:val="clear" w:color="auto" w:fill="auto"/>
          </w:tcPr>
          <w:p w:rsidR="00B23ABB" w:rsidRPr="00EA1E1A" w:rsidRDefault="00B23ABB" w:rsidP="00965A66">
            <w:pPr>
              <w:jc w:val="center"/>
              <w:rPr>
                <w:b/>
                <w:sz w:val="28"/>
                <w:szCs w:val="28"/>
              </w:rPr>
            </w:pPr>
            <w:r w:rsidRPr="00870E18">
              <w:t>Администрация Инсарского муниципального района Республики Мордовия</w:t>
            </w:r>
          </w:p>
        </w:tc>
        <w:tc>
          <w:tcPr>
            <w:tcW w:w="1588" w:type="dxa"/>
            <w:shd w:val="clear" w:color="auto" w:fill="auto"/>
          </w:tcPr>
          <w:p w:rsidR="00B23ABB" w:rsidRPr="002C3469" w:rsidRDefault="00B23ABB" w:rsidP="00965A66">
            <w:pPr>
              <w:jc w:val="center"/>
            </w:pPr>
            <w:r w:rsidRPr="002C3469">
              <w:t>2022</w:t>
            </w:r>
          </w:p>
        </w:tc>
      </w:tr>
      <w:tr w:rsidR="00B23ABB" w:rsidRPr="00EA1E1A" w:rsidTr="00965A66">
        <w:tc>
          <w:tcPr>
            <w:tcW w:w="540" w:type="dxa"/>
            <w:shd w:val="clear" w:color="auto" w:fill="auto"/>
          </w:tcPr>
          <w:p w:rsidR="00B23ABB" w:rsidRPr="002C3469" w:rsidRDefault="00B23ABB" w:rsidP="00965A66">
            <w:pPr>
              <w:jc w:val="center"/>
            </w:pPr>
            <w:r>
              <w:t>4</w:t>
            </w:r>
          </w:p>
        </w:tc>
        <w:tc>
          <w:tcPr>
            <w:tcW w:w="2043" w:type="dxa"/>
            <w:shd w:val="clear" w:color="auto" w:fill="auto"/>
          </w:tcPr>
          <w:p w:rsidR="00B23ABB" w:rsidRPr="00EA1E1A" w:rsidRDefault="00B23ABB" w:rsidP="00965A66">
            <w:pPr>
              <w:jc w:val="center"/>
            </w:pPr>
            <w:r w:rsidRPr="00EA1E1A">
              <w:t>Администрация Инсарского муниципального района,</w:t>
            </w:r>
          </w:p>
          <w:p w:rsidR="00B23ABB" w:rsidRPr="00EA1E1A" w:rsidRDefault="00B23ABB" w:rsidP="00965A66">
            <w:pPr>
              <w:jc w:val="center"/>
            </w:pPr>
            <w:r w:rsidRPr="00EA1E1A">
              <w:t>Переезд через реку Инсарка на ул</w:t>
            </w:r>
            <w:proofErr w:type="gramStart"/>
            <w:r w:rsidRPr="00EA1E1A">
              <w:t>.З</w:t>
            </w:r>
            <w:proofErr w:type="gramEnd"/>
            <w:r w:rsidRPr="00EA1E1A">
              <w:t>аречная в с.МордПаевка,</w:t>
            </w:r>
          </w:p>
          <w:p w:rsidR="00B23ABB" w:rsidRPr="00EA1E1A" w:rsidRDefault="00B23ABB" w:rsidP="00965A66">
            <w:pPr>
              <w:jc w:val="center"/>
              <w:rPr>
                <w:b/>
                <w:sz w:val="28"/>
                <w:szCs w:val="28"/>
              </w:rPr>
            </w:pPr>
            <w:r w:rsidRPr="00EA1E1A">
              <w:t>объект транспортной инфраструктуры</w:t>
            </w:r>
          </w:p>
        </w:tc>
        <w:tc>
          <w:tcPr>
            <w:tcW w:w="1426" w:type="dxa"/>
            <w:shd w:val="clear" w:color="auto" w:fill="auto"/>
          </w:tcPr>
          <w:p w:rsidR="00B23ABB" w:rsidRPr="00EA1E1A" w:rsidRDefault="00B23ABB" w:rsidP="00965A66">
            <w:pPr>
              <w:jc w:val="center"/>
              <w:rPr>
                <w:b/>
                <w:sz w:val="28"/>
                <w:szCs w:val="28"/>
              </w:rPr>
            </w:pPr>
            <w:r w:rsidRPr="00EA1E1A">
              <w:t>Длина переезда 18м, (98,741 тыс</w:t>
            </w:r>
            <w:proofErr w:type="gramStart"/>
            <w:r w:rsidRPr="00EA1E1A">
              <w:t>.р</w:t>
            </w:r>
            <w:proofErr w:type="gramEnd"/>
            <w:r w:rsidRPr="00EA1E1A">
              <w:t>ублей)</w:t>
            </w:r>
          </w:p>
        </w:tc>
        <w:tc>
          <w:tcPr>
            <w:tcW w:w="1061" w:type="dxa"/>
            <w:shd w:val="clear" w:color="auto" w:fill="auto"/>
          </w:tcPr>
          <w:p w:rsidR="00B23ABB" w:rsidRPr="00EA1E1A" w:rsidRDefault="00B23ABB" w:rsidP="00965A66">
            <w:pPr>
              <w:jc w:val="center"/>
            </w:pPr>
            <w:r w:rsidRPr="00EA1E1A">
              <w:t>2016-2017г.,</w:t>
            </w:r>
          </w:p>
          <w:p w:rsidR="00B23ABB" w:rsidRPr="00EA1E1A" w:rsidRDefault="00B23ABB" w:rsidP="00965A66">
            <w:pPr>
              <w:jc w:val="center"/>
              <w:rPr>
                <w:b/>
                <w:sz w:val="28"/>
                <w:szCs w:val="28"/>
              </w:rPr>
            </w:pPr>
            <w:r w:rsidRPr="00EA1E1A">
              <w:t>100%</w:t>
            </w:r>
          </w:p>
        </w:tc>
        <w:tc>
          <w:tcPr>
            <w:tcW w:w="1134" w:type="dxa"/>
            <w:shd w:val="clear" w:color="auto" w:fill="auto"/>
          </w:tcPr>
          <w:p w:rsidR="00B23ABB" w:rsidRPr="00FF07B0" w:rsidRDefault="00B23ABB" w:rsidP="00965A66">
            <w:pPr>
              <w:jc w:val="center"/>
            </w:pPr>
            <w:r>
              <w:t>нет</w:t>
            </w:r>
          </w:p>
        </w:tc>
        <w:tc>
          <w:tcPr>
            <w:tcW w:w="3685" w:type="dxa"/>
            <w:shd w:val="clear" w:color="auto" w:fill="auto"/>
          </w:tcPr>
          <w:p w:rsidR="00B23ABB" w:rsidRPr="00EA1E1A" w:rsidRDefault="00B23ABB" w:rsidP="00965A66">
            <w:pPr>
              <w:jc w:val="center"/>
            </w:pPr>
            <w:r w:rsidRPr="00EA1E1A">
              <w:t>Постановление администрации Инсарского муниципального района от 09.12.2015г. № 612 «Об утверждении муниципальной программы «Развитие дорожного хозяйства и транспортной инфраструктуры в Инсарском муниципальном районе на 2016-2021 годы»</w:t>
            </w:r>
          </w:p>
          <w:p w:rsidR="00B23ABB" w:rsidRPr="00EA1E1A" w:rsidRDefault="00B23ABB" w:rsidP="00965A66">
            <w:pPr>
              <w:spacing w:before="100" w:beforeAutospacing="1" w:after="100" w:afterAutospacing="1"/>
              <w:jc w:val="center"/>
              <w:rPr>
                <w:b/>
              </w:rPr>
            </w:pPr>
          </w:p>
        </w:tc>
        <w:tc>
          <w:tcPr>
            <w:tcW w:w="1418" w:type="dxa"/>
            <w:shd w:val="clear" w:color="auto" w:fill="auto"/>
          </w:tcPr>
          <w:p w:rsidR="00B23ABB" w:rsidRPr="00EA1E1A" w:rsidRDefault="00B23ABB" w:rsidP="00965A66">
            <w:pPr>
              <w:jc w:val="center"/>
              <w:rPr>
                <w:b/>
                <w:sz w:val="28"/>
                <w:szCs w:val="28"/>
              </w:rPr>
            </w:pPr>
            <w:r w:rsidRPr="00EA1E1A">
              <w:t>98,741 тыс</w:t>
            </w:r>
            <w:proofErr w:type="gramStart"/>
            <w:r w:rsidRPr="00EA1E1A">
              <w:t>.р</w:t>
            </w:r>
            <w:proofErr w:type="gramEnd"/>
            <w:r w:rsidRPr="00EA1E1A">
              <w:t>ублей</w:t>
            </w:r>
          </w:p>
        </w:tc>
        <w:tc>
          <w:tcPr>
            <w:tcW w:w="1955" w:type="dxa"/>
            <w:shd w:val="clear" w:color="auto" w:fill="auto"/>
          </w:tcPr>
          <w:p w:rsidR="00B23ABB" w:rsidRPr="00EA1E1A" w:rsidRDefault="00B23ABB" w:rsidP="00965A66">
            <w:pPr>
              <w:jc w:val="center"/>
              <w:rPr>
                <w:b/>
                <w:sz w:val="28"/>
                <w:szCs w:val="28"/>
              </w:rPr>
            </w:pPr>
            <w:r w:rsidRPr="00870E18">
              <w:t>Администрация Инсарского муниципального района Республики Мордовия</w:t>
            </w:r>
          </w:p>
        </w:tc>
        <w:tc>
          <w:tcPr>
            <w:tcW w:w="1588" w:type="dxa"/>
            <w:shd w:val="clear" w:color="auto" w:fill="auto"/>
          </w:tcPr>
          <w:p w:rsidR="00B23ABB" w:rsidRPr="00FF07B0" w:rsidRDefault="00B23ABB" w:rsidP="00965A66">
            <w:pPr>
              <w:jc w:val="center"/>
            </w:pPr>
            <w:r>
              <w:t>2024</w:t>
            </w:r>
          </w:p>
        </w:tc>
      </w:tr>
      <w:tr w:rsidR="00B23ABB" w:rsidRPr="00EA1E1A" w:rsidTr="00965A66">
        <w:tc>
          <w:tcPr>
            <w:tcW w:w="540" w:type="dxa"/>
            <w:shd w:val="clear" w:color="auto" w:fill="auto"/>
          </w:tcPr>
          <w:p w:rsidR="00B23ABB" w:rsidRPr="00FF07B0" w:rsidRDefault="00B23ABB" w:rsidP="00965A66">
            <w:pPr>
              <w:jc w:val="center"/>
            </w:pPr>
            <w:r>
              <w:t>5</w:t>
            </w:r>
          </w:p>
        </w:tc>
        <w:tc>
          <w:tcPr>
            <w:tcW w:w="2043" w:type="dxa"/>
            <w:shd w:val="clear" w:color="auto" w:fill="auto"/>
          </w:tcPr>
          <w:p w:rsidR="00B23ABB" w:rsidRPr="00EA1E1A" w:rsidRDefault="00B23ABB" w:rsidP="00965A66">
            <w:pPr>
              <w:jc w:val="center"/>
            </w:pPr>
            <w:r w:rsidRPr="00EA1E1A">
              <w:t>Администрация Инсарского муниципального района,</w:t>
            </w:r>
          </w:p>
          <w:p w:rsidR="00B23ABB" w:rsidRPr="00EA1E1A" w:rsidRDefault="00B23ABB" w:rsidP="00965A66">
            <w:pPr>
              <w:jc w:val="center"/>
            </w:pPr>
            <w:r w:rsidRPr="00EA1E1A">
              <w:t>переезд через ручей Сандоляй на улице Ленина в с</w:t>
            </w:r>
            <w:proofErr w:type="gramStart"/>
            <w:r w:rsidRPr="00EA1E1A">
              <w:t>.А</w:t>
            </w:r>
            <w:proofErr w:type="gramEnd"/>
            <w:r w:rsidRPr="00EA1E1A">
              <w:t>рбузовка,</w:t>
            </w:r>
          </w:p>
          <w:p w:rsidR="00B23ABB" w:rsidRPr="00EA1E1A" w:rsidRDefault="00B23ABB" w:rsidP="00965A66">
            <w:pPr>
              <w:jc w:val="center"/>
              <w:rPr>
                <w:b/>
                <w:sz w:val="28"/>
                <w:szCs w:val="28"/>
              </w:rPr>
            </w:pPr>
            <w:r w:rsidRPr="00EA1E1A">
              <w:t xml:space="preserve">объект транспортной </w:t>
            </w:r>
            <w:r w:rsidRPr="00EA1E1A">
              <w:lastRenderedPageBreak/>
              <w:t>инфраструктуры</w:t>
            </w:r>
          </w:p>
        </w:tc>
        <w:tc>
          <w:tcPr>
            <w:tcW w:w="1426" w:type="dxa"/>
            <w:shd w:val="clear" w:color="auto" w:fill="auto"/>
          </w:tcPr>
          <w:p w:rsidR="00B23ABB" w:rsidRPr="00EA1E1A" w:rsidRDefault="00B23ABB" w:rsidP="00965A66">
            <w:pPr>
              <w:jc w:val="center"/>
              <w:rPr>
                <w:b/>
                <w:sz w:val="28"/>
                <w:szCs w:val="28"/>
              </w:rPr>
            </w:pPr>
            <w:r w:rsidRPr="00EA1E1A">
              <w:lastRenderedPageBreak/>
              <w:t>Длина переезда 16м, (98,774 тыс</w:t>
            </w:r>
            <w:proofErr w:type="gramStart"/>
            <w:r w:rsidRPr="00EA1E1A">
              <w:t>.р</w:t>
            </w:r>
            <w:proofErr w:type="gramEnd"/>
            <w:r w:rsidRPr="00EA1E1A">
              <w:t>ублей)</w:t>
            </w:r>
          </w:p>
        </w:tc>
        <w:tc>
          <w:tcPr>
            <w:tcW w:w="1061" w:type="dxa"/>
            <w:shd w:val="clear" w:color="auto" w:fill="auto"/>
          </w:tcPr>
          <w:p w:rsidR="00B23ABB" w:rsidRPr="00EA1E1A" w:rsidRDefault="00B23ABB" w:rsidP="00965A66">
            <w:pPr>
              <w:jc w:val="both"/>
            </w:pPr>
            <w:r w:rsidRPr="00EA1E1A">
              <w:t>2016-2017г.,</w:t>
            </w:r>
          </w:p>
          <w:p w:rsidR="00B23ABB" w:rsidRPr="00EA1E1A" w:rsidRDefault="00B23ABB" w:rsidP="00965A66">
            <w:pPr>
              <w:jc w:val="center"/>
              <w:rPr>
                <w:b/>
                <w:sz w:val="28"/>
                <w:szCs w:val="28"/>
              </w:rPr>
            </w:pPr>
            <w:r w:rsidRPr="00EA1E1A">
              <w:t>100%</w:t>
            </w:r>
          </w:p>
        </w:tc>
        <w:tc>
          <w:tcPr>
            <w:tcW w:w="1134" w:type="dxa"/>
            <w:shd w:val="clear" w:color="auto" w:fill="auto"/>
          </w:tcPr>
          <w:p w:rsidR="00B23ABB" w:rsidRPr="00FF07B0" w:rsidRDefault="00B23ABB" w:rsidP="00965A66">
            <w:pPr>
              <w:jc w:val="center"/>
            </w:pPr>
            <w:r>
              <w:t>нет</w:t>
            </w:r>
          </w:p>
        </w:tc>
        <w:tc>
          <w:tcPr>
            <w:tcW w:w="3685" w:type="dxa"/>
            <w:shd w:val="clear" w:color="auto" w:fill="auto"/>
          </w:tcPr>
          <w:p w:rsidR="00B23ABB" w:rsidRPr="00EA1E1A" w:rsidRDefault="00B23ABB" w:rsidP="00965A66">
            <w:pPr>
              <w:jc w:val="center"/>
            </w:pPr>
            <w:r w:rsidRPr="00EA1E1A">
              <w:t>Постановление администрации Инсарского муниципального района от 09.12.2015г. № 612 «Об утверждении муниципальной программы «Развитие дорожного хозяйства и транспортной инфраструктуры в Инсарском муниципальном районе на 2016-2021 годы»</w:t>
            </w:r>
          </w:p>
          <w:p w:rsidR="00B23ABB" w:rsidRPr="00EA1E1A" w:rsidRDefault="00B23ABB" w:rsidP="00965A66">
            <w:pPr>
              <w:spacing w:before="100" w:beforeAutospacing="1" w:after="100" w:afterAutospacing="1"/>
              <w:jc w:val="center"/>
              <w:rPr>
                <w:b/>
              </w:rPr>
            </w:pPr>
          </w:p>
        </w:tc>
        <w:tc>
          <w:tcPr>
            <w:tcW w:w="1418" w:type="dxa"/>
            <w:shd w:val="clear" w:color="auto" w:fill="auto"/>
          </w:tcPr>
          <w:p w:rsidR="00B23ABB" w:rsidRPr="00EA1E1A" w:rsidRDefault="00B23ABB" w:rsidP="00965A66">
            <w:pPr>
              <w:jc w:val="center"/>
              <w:rPr>
                <w:b/>
                <w:sz w:val="28"/>
                <w:szCs w:val="28"/>
              </w:rPr>
            </w:pPr>
            <w:r w:rsidRPr="00EA1E1A">
              <w:lastRenderedPageBreak/>
              <w:t>98,774 тыс</w:t>
            </w:r>
            <w:proofErr w:type="gramStart"/>
            <w:r w:rsidRPr="00EA1E1A">
              <w:t>.р</w:t>
            </w:r>
            <w:proofErr w:type="gramEnd"/>
            <w:r w:rsidRPr="00EA1E1A">
              <w:t>ублей</w:t>
            </w:r>
          </w:p>
        </w:tc>
        <w:tc>
          <w:tcPr>
            <w:tcW w:w="1955" w:type="dxa"/>
            <w:shd w:val="clear" w:color="auto" w:fill="auto"/>
          </w:tcPr>
          <w:p w:rsidR="00B23ABB" w:rsidRPr="00EA1E1A" w:rsidRDefault="00B23ABB" w:rsidP="00965A66">
            <w:pPr>
              <w:jc w:val="center"/>
              <w:rPr>
                <w:b/>
                <w:sz w:val="28"/>
                <w:szCs w:val="28"/>
              </w:rPr>
            </w:pPr>
            <w:r w:rsidRPr="00870E18">
              <w:t>Администрация Инсарского муниципального района Республики Мордовия</w:t>
            </w:r>
          </w:p>
        </w:tc>
        <w:tc>
          <w:tcPr>
            <w:tcW w:w="1588" w:type="dxa"/>
            <w:shd w:val="clear" w:color="auto" w:fill="auto"/>
          </w:tcPr>
          <w:p w:rsidR="00B23ABB" w:rsidRPr="00FF07B0" w:rsidRDefault="00B23ABB" w:rsidP="00965A66">
            <w:pPr>
              <w:jc w:val="center"/>
            </w:pPr>
            <w:r>
              <w:t>2023</w:t>
            </w:r>
          </w:p>
        </w:tc>
      </w:tr>
      <w:tr w:rsidR="00B23ABB" w:rsidRPr="00EA1E1A" w:rsidTr="00965A66">
        <w:tc>
          <w:tcPr>
            <w:tcW w:w="540" w:type="dxa"/>
            <w:shd w:val="clear" w:color="auto" w:fill="auto"/>
          </w:tcPr>
          <w:p w:rsidR="00B23ABB" w:rsidRPr="00FF07B0" w:rsidRDefault="00B23ABB" w:rsidP="00965A66">
            <w:pPr>
              <w:jc w:val="center"/>
            </w:pPr>
            <w:r>
              <w:lastRenderedPageBreak/>
              <w:t>6</w:t>
            </w:r>
          </w:p>
        </w:tc>
        <w:tc>
          <w:tcPr>
            <w:tcW w:w="2043" w:type="dxa"/>
            <w:shd w:val="clear" w:color="auto" w:fill="auto"/>
          </w:tcPr>
          <w:p w:rsidR="00B23ABB" w:rsidRPr="00EA1E1A" w:rsidRDefault="00B23ABB" w:rsidP="00965A66">
            <w:pPr>
              <w:jc w:val="center"/>
            </w:pPr>
            <w:r w:rsidRPr="00EA1E1A">
              <w:t>Администрация Инсарского муниципального района,</w:t>
            </w:r>
          </w:p>
          <w:p w:rsidR="00B23ABB" w:rsidRPr="00EA1E1A" w:rsidRDefault="00B23ABB" w:rsidP="00965A66">
            <w:pPr>
              <w:jc w:val="center"/>
            </w:pPr>
            <w:r w:rsidRPr="00EA1E1A">
              <w:t xml:space="preserve">строительство сетей водоснабжения в с. </w:t>
            </w:r>
            <w:proofErr w:type="gramStart"/>
            <w:r w:rsidRPr="00EA1E1A">
              <w:t>Верхняя</w:t>
            </w:r>
            <w:proofErr w:type="gramEnd"/>
            <w:r w:rsidRPr="00EA1E1A">
              <w:t xml:space="preserve"> Лухма,</w:t>
            </w:r>
          </w:p>
          <w:p w:rsidR="00B23ABB" w:rsidRPr="00EA1E1A" w:rsidRDefault="00B23ABB" w:rsidP="00965A66">
            <w:pPr>
              <w:jc w:val="center"/>
              <w:rPr>
                <w:b/>
                <w:sz w:val="28"/>
                <w:szCs w:val="28"/>
              </w:rPr>
            </w:pPr>
            <w:r w:rsidRPr="00EA1E1A">
              <w:t>коммунально-бытовой</w:t>
            </w:r>
          </w:p>
        </w:tc>
        <w:tc>
          <w:tcPr>
            <w:tcW w:w="1426" w:type="dxa"/>
            <w:shd w:val="clear" w:color="auto" w:fill="auto"/>
          </w:tcPr>
          <w:p w:rsidR="00B23ABB" w:rsidRPr="00EA1E1A" w:rsidRDefault="00B23ABB" w:rsidP="00965A66">
            <w:pPr>
              <w:jc w:val="both"/>
            </w:pPr>
            <w:r w:rsidRPr="00EA1E1A">
              <w:t>Водопроводные сети протяженностью 1830 м</w:t>
            </w:r>
          </w:p>
          <w:p w:rsidR="00B23ABB" w:rsidRPr="00EA1E1A" w:rsidRDefault="00B23ABB" w:rsidP="00965A66">
            <w:pPr>
              <w:jc w:val="center"/>
              <w:rPr>
                <w:b/>
                <w:sz w:val="28"/>
                <w:szCs w:val="28"/>
              </w:rPr>
            </w:pPr>
            <w:r w:rsidRPr="00EA1E1A">
              <w:t>(1527тыс. рублей)</w:t>
            </w:r>
          </w:p>
        </w:tc>
        <w:tc>
          <w:tcPr>
            <w:tcW w:w="1061" w:type="dxa"/>
            <w:shd w:val="clear" w:color="auto" w:fill="auto"/>
          </w:tcPr>
          <w:p w:rsidR="00B23ABB" w:rsidRPr="00EA1E1A" w:rsidRDefault="00B23ABB" w:rsidP="00965A66">
            <w:pPr>
              <w:jc w:val="both"/>
            </w:pPr>
            <w:r w:rsidRPr="00EA1E1A">
              <w:t>2018-2021г.,</w:t>
            </w:r>
          </w:p>
          <w:p w:rsidR="00B23ABB" w:rsidRPr="00EA1E1A" w:rsidRDefault="00B23ABB" w:rsidP="00965A66">
            <w:pPr>
              <w:jc w:val="center"/>
              <w:rPr>
                <w:b/>
                <w:sz w:val="28"/>
                <w:szCs w:val="28"/>
              </w:rPr>
            </w:pPr>
            <w:r w:rsidRPr="00EA1E1A">
              <w:t>5%</w:t>
            </w:r>
          </w:p>
        </w:tc>
        <w:tc>
          <w:tcPr>
            <w:tcW w:w="1134" w:type="dxa"/>
            <w:shd w:val="clear" w:color="auto" w:fill="auto"/>
          </w:tcPr>
          <w:p w:rsidR="00B23ABB" w:rsidRPr="00FF07B0" w:rsidRDefault="00B23ABB" w:rsidP="00965A66">
            <w:pPr>
              <w:jc w:val="center"/>
            </w:pPr>
            <w:r>
              <w:t>нет</w:t>
            </w:r>
          </w:p>
        </w:tc>
        <w:tc>
          <w:tcPr>
            <w:tcW w:w="3685" w:type="dxa"/>
            <w:shd w:val="clear" w:color="auto" w:fill="auto"/>
          </w:tcPr>
          <w:p w:rsidR="00B23ABB" w:rsidRPr="00EA1E1A" w:rsidRDefault="00B23ABB" w:rsidP="00965A66">
            <w:pPr>
              <w:spacing w:before="100" w:beforeAutospacing="1" w:after="100" w:afterAutospacing="1"/>
              <w:jc w:val="center"/>
              <w:rPr>
                <w:b/>
              </w:rPr>
            </w:pPr>
            <w:r w:rsidRPr="00EA1E1A">
              <w:t>Соглашение  на поддержку мероприятий  по комплексному обустройству населенных пунктов, расположенных в сельской местности  объектами социальной  и инженерной  инфраструктуры от 06.04.2016г. №6</w:t>
            </w:r>
          </w:p>
        </w:tc>
        <w:tc>
          <w:tcPr>
            <w:tcW w:w="1418" w:type="dxa"/>
            <w:shd w:val="clear" w:color="auto" w:fill="auto"/>
          </w:tcPr>
          <w:p w:rsidR="00B23ABB" w:rsidRPr="00EA1E1A" w:rsidRDefault="00B23ABB" w:rsidP="00965A66">
            <w:pPr>
              <w:jc w:val="center"/>
              <w:rPr>
                <w:b/>
                <w:sz w:val="28"/>
                <w:szCs w:val="28"/>
              </w:rPr>
            </w:pPr>
            <w:r w:rsidRPr="00EA1E1A">
              <w:t>49,970 тыс</w:t>
            </w:r>
            <w:proofErr w:type="gramStart"/>
            <w:r w:rsidRPr="00EA1E1A">
              <w:t>.р</w:t>
            </w:r>
            <w:proofErr w:type="gramEnd"/>
            <w:r w:rsidRPr="00EA1E1A">
              <w:t>ублей</w:t>
            </w:r>
          </w:p>
        </w:tc>
        <w:tc>
          <w:tcPr>
            <w:tcW w:w="1955" w:type="dxa"/>
            <w:shd w:val="clear" w:color="auto" w:fill="auto"/>
          </w:tcPr>
          <w:p w:rsidR="00B23ABB" w:rsidRPr="00EA1E1A" w:rsidRDefault="00B23ABB" w:rsidP="00965A66">
            <w:pPr>
              <w:jc w:val="center"/>
              <w:rPr>
                <w:b/>
                <w:sz w:val="28"/>
                <w:szCs w:val="28"/>
              </w:rPr>
            </w:pPr>
            <w:r w:rsidRPr="00870E18">
              <w:t>Администрация Инсарского муниципального района Республики Мордовия</w:t>
            </w:r>
          </w:p>
        </w:tc>
        <w:tc>
          <w:tcPr>
            <w:tcW w:w="1588" w:type="dxa"/>
            <w:shd w:val="clear" w:color="auto" w:fill="auto"/>
          </w:tcPr>
          <w:p w:rsidR="00B23ABB" w:rsidRPr="00FF07B0" w:rsidRDefault="00B23ABB" w:rsidP="00965A66">
            <w:pPr>
              <w:jc w:val="center"/>
            </w:pPr>
            <w:r>
              <w:t>2022</w:t>
            </w:r>
          </w:p>
        </w:tc>
      </w:tr>
    </w:tbl>
    <w:p w:rsidR="00B23ABB" w:rsidRPr="00EA1E1A" w:rsidRDefault="00B23ABB" w:rsidP="00B23ABB">
      <w:pPr>
        <w:jc w:val="both"/>
        <w:rPr>
          <w:sz w:val="28"/>
          <w:szCs w:val="28"/>
        </w:rPr>
      </w:pPr>
    </w:p>
    <w:p w:rsidR="00B23ABB" w:rsidRPr="00B23ABB" w:rsidRDefault="00B23ABB" w:rsidP="00B23ABB">
      <w:pPr>
        <w:spacing w:before="100" w:beforeAutospacing="1" w:after="100" w:afterAutospacing="1"/>
        <w:jc w:val="center"/>
      </w:pPr>
      <w:r w:rsidRPr="00B23ABB">
        <w:t>Раздел VI Объекты незавершенного строительства, в отношении которых предлагается списание и снос</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95"/>
        <w:gridCol w:w="1275"/>
        <w:gridCol w:w="1843"/>
        <w:gridCol w:w="1559"/>
        <w:gridCol w:w="1418"/>
        <w:gridCol w:w="1843"/>
        <w:gridCol w:w="1984"/>
        <w:gridCol w:w="1843"/>
        <w:gridCol w:w="1134"/>
      </w:tblGrid>
      <w:tr w:rsidR="00B23ABB" w:rsidRPr="00EA1E1A" w:rsidTr="00965A66">
        <w:tc>
          <w:tcPr>
            <w:tcW w:w="540" w:type="dxa"/>
            <w:shd w:val="clear" w:color="auto" w:fill="auto"/>
          </w:tcPr>
          <w:p w:rsidR="00B23ABB" w:rsidRPr="00EA1E1A" w:rsidRDefault="00B23ABB" w:rsidP="00965A66">
            <w:pPr>
              <w:jc w:val="center"/>
            </w:pPr>
            <w:r w:rsidRPr="00EA1E1A">
              <w:t xml:space="preserve">№ </w:t>
            </w:r>
            <w:proofErr w:type="gramStart"/>
            <w:r w:rsidRPr="00EA1E1A">
              <w:t>п</w:t>
            </w:r>
            <w:proofErr w:type="gramEnd"/>
            <w:r w:rsidRPr="00EA1E1A">
              <w:t>/п</w:t>
            </w:r>
          </w:p>
        </w:tc>
        <w:tc>
          <w:tcPr>
            <w:tcW w:w="1695" w:type="dxa"/>
            <w:shd w:val="clear" w:color="auto" w:fill="auto"/>
          </w:tcPr>
          <w:p w:rsidR="00B23ABB" w:rsidRPr="00EA1E1A" w:rsidRDefault="00B23ABB" w:rsidP="00965A66">
            <w:pPr>
              <w:spacing w:before="100" w:beforeAutospacing="1" w:after="100" w:afterAutospacing="1"/>
              <w:jc w:val="center"/>
            </w:pPr>
            <w:r w:rsidRPr="00EA1E1A">
              <w:t>Заказчик, застройщик</w:t>
            </w:r>
          </w:p>
          <w:p w:rsidR="00B23ABB" w:rsidRPr="00EA1E1A" w:rsidRDefault="00B23ABB" w:rsidP="00965A66">
            <w:pPr>
              <w:spacing w:before="100" w:beforeAutospacing="1" w:after="100" w:afterAutospacing="1"/>
              <w:jc w:val="center"/>
            </w:pPr>
            <w:r w:rsidRPr="00EA1E1A">
              <w:t>Наименование объекта</w:t>
            </w:r>
          </w:p>
          <w:p w:rsidR="00B23ABB" w:rsidRPr="00EA1E1A" w:rsidRDefault="00B23ABB" w:rsidP="00965A66">
            <w:pPr>
              <w:spacing w:before="100" w:beforeAutospacing="1" w:after="100" w:afterAutospacing="1"/>
              <w:jc w:val="center"/>
            </w:pPr>
            <w:r w:rsidRPr="00EA1E1A">
              <w:t>Адрес местонахождения объекта</w:t>
            </w:r>
          </w:p>
          <w:p w:rsidR="00B23ABB" w:rsidRPr="00EA1E1A" w:rsidRDefault="00B23ABB" w:rsidP="00965A66">
            <w:pPr>
              <w:jc w:val="center"/>
            </w:pPr>
            <w:r w:rsidRPr="00EA1E1A">
              <w:t>Назначение объекта</w:t>
            </w:r>
          </w:p>
        </w:tc>
        <w:tc>
          <w:tcPr>
            <w:tcW w:w="1275" w:type="dxa"/>
            <w:shd w:val="clear" w:color="auto" w:fill="auto"/>
          </w:tcPr>
          <w:p w:rsidR="00B23ABB" w:rsidRPr="00EA1E1A" w:rsidRDefault="00B23ABB" w:rsidP="00965A66">
            <w:pPr>
              <w:spacing w:before="100" w:beforeAutospacing="1" w:after="100" w:afterAutospacing="1"/>
              <w:jc w:val="center"/>
            </w:pPr>
            <w:r w:rsidRPr="00EA1E1A">
              <w:t>Мощность объекта</w:t>
            </w:r>
          </w:p>
          <w:p w:rsidR="00B23ABB" w:rsidRPr="00EA1E1A" w:rsidRDefault="00B23ABB" w:rsidP="00965A66">
            <w:pPr>
              <w:spacing w:before="100" w:beforeAutospacing="1" w:after="100" w:afterAutospacing="1"/>
              <w:jc w:val="center"/>
            </w:pPr>
            <w:r w:rsidRPr="00EA1E1A">
              <w:t>Сметная стоимость, тыс. руб</w:t>
            </w:r>
          </w:p>
        </w:tc>
        <w:tc>
          <w:tcPr>
            <w:tcW w:w="1843" w:type="dxa"/>
            <w:shd w:val="clear" w:color="auto" w:fill="auto"/>
          </w:tcPr>
          <w:p w:rsidR="00B23ABB" w:rsidRPr="00EA1E1A" w:rsidRDefault="00B23ABB" w:rsidP="00965A66">
            <w:pPr>
              <w:spacing w:before="100" w:beforeAutospacing="1" w:after="100" w:afterAutospacing="1"/>
              <w:jc w:val="center"/>
            </w:pPr>
            <w:r w:rsidRPr="00EA1E1A">
              <w:t>Планируемый период строительства</w:t>
            </w:r>
          </w:p>
          <w:p w:rsidR="00B23ABB" w:rsidRPr="00EA1E1A" w:rsidRDefault="00B23ABB" w:rsidP="00965A66">
            <w:pPr>
              <w:spacing w:before="100" w:beforeAutospacing="1" w:after="100" w:afterAutospacing="1"/>
              <w:jc w:val="center"/>
            </w:pPr>
            <w:r w:rsidRPr="00EA1E1A">
              <w:t>Годы фактического начала и прекращения строительства</w:t>
            </w:r>
          </w:p>
          <w:p w:rsidR="00B23ABB" w:rsidRPr="00EA1E1A" w:rsidRDefault="00B23ABB" w:rsidP="00965A66">
            <w:pPr>
              <w:spacing w:before="100" w:beforeAutospacing="1" w:after="100" w:afterAutospacing="1"/>
              <w:jc w:val="center"/>
            </w:pPr>
            <w:r w:rsidRPr="00EA1E1A">
              <w:t>Степень завершённости строительства</w:t>
            </w:r>
          </w:p>
        </w:tc>
        <w:tc>
          <w:tcPr>
            <w:tcW w:w="1559" w:type="dxa"/>
            <w:shd w:val="clear" w:color="auto" w:fill="auto"/>
          </w:tcPr>
          <w:p w:rsidR="00B23ABB" w:rsidRPr="00EA1E1A" w:rsidRDefault="00B23ABB" w:rsidP="00965A66">
            <w:pPr>
              <w:spacing w:before="100" w:beforeAutospacing="1" w:after="100" w:afterAutospacing="1"/>
              <w:jc w:val="center"/>
            </w:pPr>
            <w:r w:rsidRPr="00EA1E1A">
              <w:t>Инвентарный номер имущества</w:t>
            </w:r>
          </w:p>
        </w:tc>
        <w:tc>
          <w:tcPr>
            <w:tcW w:w="1418" w:type="dxa"/>
            <w:shd w:val="clear" w:color="auto" w:fill="auto"/>
          </w:tcPr>
          <w:p w:rsidR="00B23ABB" w:rsidRPr="00EA1E1A" w:rsidRDefault="00B23ABB" w:rsidP="00965A66">
            <w:pPr>
              <w:spacing w:before="100" w:beforeAutospacing="1" w:after="100" w:afterAutospacing="1"/>
              <w:jc w:val="center"/>
            </w:pPr>
            <w:r w:rsidRPr="00EA1E1A">
              <w:t>Документ-основание для выделения средств бюджета Республики Мордовия</w:t>
            </w:r>
          </w:p>
        </w:tc>
        <w:tc>
          <w:tcPr>
            <w:tcW w:w="1843" w:type="dxa"/>
            <w:shd w:val="clear" w:color="auto" w:fill="auto"/>
          </w:tcPr>
          <w:p w:rsidR="00B23ABB" w:rsidRPr="00EA1E1A" w:rsidRDefault="00B23ABB" w:rsidP="00965A66">
            <w:pPr>
              <w:spacing w:before="100" w:beforeAutospacing="1" w:after="100" w:afterAutospacing="1"/>
              <w:jc w:val="center"/>
            </w:pPr>
            <w:r w:rsidRPr="00EA1E1A">
              <w:t>Фактические расходы на реализацию инвестиционного проекта, тыс. руб, всего, в том числе из бюджета Республики Мордовия</w:t>
            </w:r>
          </w:p>
        </w:tc>
        <w:tc>
          <w:tcPr>
            <w:tcW w:w="1984" w:type="dxa"/>
            <w:shd w:val="clear" w:color="auto" w:fill="auto"/>
          </w:tcPr>
          <w:p w:rsidR="00B23ABB" w:rsidRPr="00EA1E1A" w:rsidRDefault="00B23ABB" w:rsidP="00965A66">
            <w:pPr>
              <w:spacing w:before="100" w:beforeAutospacing="1" w:after="100" w:afterAutospacing="1"/>
              <w:jc w:val="center"/>
            </w:pPr>
            <w:r w:rsidRPr="00EA1E1A">
              <w:t xml:space="preserve">Обоснование необходимости списания объекта незавершенного строительства (в том числе реквизиты документов, содержащих информацию о состоянии объекта незавершенного строительства, непригодности к дальнейшему использованию, невозможности </w:t>
            </w:r>
            <w:r w:rsidRPr="00EA1E1A">
              <w:lastRenderedPageBreak/>
              <w:t>и неэффективности восстановления)</w:t>
            </w:r>
          </w:p>
        </w:tc>
        <w:tc>
          <w:tcPr>
            <w:tcW w:w="1843" w:type="dxa"/>
            <w:shd w:val="clear" w:color="auto" w:fill="auto"/>
          </w:tcPr>
          <w:p w:rsidR="00B23ABB" w:rsidRPr="00EA1E1A" w:rsidRDefault="00B23ABB" w:rsidP="00965A66">
            <w:pPr>
              <w:spacing w:before="100" w:beforeAutospacing="1" w:after="100" w:afterAutospacing="1"/>
              <w:jc w:val="center"/>
            </w:pPr>
            <w:r w:rsidRPr="00EA1E1A">
              <w:lastRenderedPageBreak/>
              <w:t>Источники и объемы финансирования работ по сносу объекта незавершенного строительства</w:t>
            </w:r>
          </w:p>
        </w:tc>
        <w:tc>
          <w:tcPr>
            <w:tcW w:w="1134" w:type="dxa"/>
            <w:shd w:val="clear" w:color="auto" w:fill="auto"/>
          </w:tcPr>
          <w:p w:rsidR="00B23ABB" w:rsidRPr="00EA1E1A" w:rsidRDefault="00B23ABB" w:rsidP="00965A66">
            <w:pPr>
              <w:spacing w:before="100" w:beforeAutospacing="1" w:after="100" w:afterAutospacing="1"/>
              <w:jc w:val="center"/>
            </w:pPr>
            <w:r w:rsidRPr="00EA1E1A">
              <w:t>Срок списания и сноса объекта незавершенного строительства</w:t>
            </w:r>
          </w:p>
        </w:tc>
      </w:tr>
      <w:tr w:rsidR="00B23ABB" w:rsidRPr="00EA1E1A" w:rsidTr="00965A66">
        <w:tc>
          <w:tcPr>
            <w:tcW w:w="540"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lastRenderedPageBreak/>
              <w:t>1</w:t>
            </w:r>
          </w:p>
        </w:tc>
        <w:tc>
          <w:tcPr>
            <w:tcW w:w="1695"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2</w:t>
            </w:r>
          </w:p>
        </w:tc>
        <w:tc>
          <w:tcPr>
            <w:tcW w:w="1275"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3</w:t>
            </w:r>
          </w:p>
        </w:tc>
        <w:tc>
          <w:tcPr>
            <w:tcW w:w="184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4</w:t>
            </w:r>
          </w:p>
        </w:tc>
        <w:tc>
          <w:tcPr>
            <w:tcW w:w="1559"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5</w:t>
            </w:r>
          </w:p>
        </w:tc>
        <w:tc>
          <w:tcPr>
            <w:tcW w:w="1418"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6</w:t>
            </w:r>
          </w:p>
        </w:tc>
        <w:tc>
          <w:tcPr>
            <w:tcW w:w="184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7</w:t>
            </w:r>
          </w:p>
        </w:tc>
        <w:tc>
          <w:tcPr>
            <w:tcW w:w="1984"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8</w:t>
            </w:r>
          </w:p>
        </w:tc>
        <w:tc>
          <w:tcPr>
            <w:tcW w:w="184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9</w:t>
            </w:r>
          </w:p>
        </w:tc>
        <w:tc>
          <w:tcPr>
            <w:tcW w:w="1134"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10</w:t>
            </w:r>
          </w:p>
        </w:tc>
      </w:tr>
      <w:tr w:rsidR="00B23ABB" w:rsidRPr="00EA1E1A" w:rsidTr="00965A66">
        <w:tc>
          <w:tcPr>
            <w:tcW w:w="540"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695"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275"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84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559"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418"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84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84"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84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134"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r>
    </w:tbl>
    <w:p w:rsidR="00B23ABB" w:rsidRPr="00EA1E1A" w:rsidRDefault="00B23ABB" w:rsidP="00B23ABB">
      <w:pPr>
        <w:spacing w:before="100" w:beforeAutospacing="1" w:after="100" w:afterAutospacing="1"/>
        <w:rPr>
          <w:sz w:val="28"/>
          <w:szCs w:val="28"/>
        </w:rPr>
      </w:pPr>
    </w:p>
    <w:p w:rsidR="00B23ABB" w:rsidRPr="00B23ABB" w:rsidRDefault="00B23ABB" w:rsidP="00B23ABB">
      <w:pPr>
        <w:spacing w:before="100" w:beforeAutospacing="1" w:after="100" w:afterAutospacing="1"/>
        <w:jc w:val="center"/>
      </w:pPr>
      <w:r w:rsidRPr="00B23ABB">
        <w:t>Раздел VII Объекты незавершенного строительства, в отношении которых предлагается принятие в государственную собственность Республики Мордовия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2890"/>
        <w:gridCol w:w="1791"/>
        <w:gridCol w:w="1881"/>
        <w:gridCol w:w="1842"/>
        <w:gridCol w:w="1792"/>
        <w:gridCol w:w="2005"/>
        <w:gridCol w:w="1966"/>
      </w:tblGrid>
      <w:tr w:rsidR="00B23ABB" w:rsidRPr="00EA1E1A" w:rsidTr="00965A66">
        <w:tc>
          <w:tcPr>
            <w:tcW w:w="648" w:type="dxa"/>
            <w:shd w:val="clear" w:color="auto" w:fill="auto"/>
          </w:tcPr>
          <w:p w:rsidR="00B23ABB" w:rsidRPr="00EA1E1A" w:rsidRDefault="00B23ABB" w:rsidP="00965A66">
            <w:pPr>
              <w:spacing w:before="100" w:beforeAutospacing="1" w:after="100" w:afterAutospacing="1"/>
              <w:jc w:val="center"/>
            </w:pPr>
            <w:r w:rsidRPr="00EA1E1A">
              <w:t xml:space="preserve">№ </w:t>
            </w:r>
            <w:proofErr w:type="gramStart"/>
            <w:r w:rsidRPr="00EA1E1A">
              <w:t>п</w:t>
            </w:r>
            <w:proofErr w:type="gramEnd"/>
            <w:r w:rsidRPr="00EA1E1A">
              <w:t>/п</w:t>
            </w:r>
          </w:p>
        </w:tc>
        <w:tc>
          <w:tcPr>
            <w:tcW w:w="3196" w:type="dxa"/>
            <w:shd w:val="clear" w:color="auto" w:fill="auto"/>
          </w:tcPr>
          <w:p w:rsidR="00B23ABB" w:rsidRPr="00EA1E1A" w:rsidRDefault="00B23ABB" w:rsidP="00965A66">
            <w:pPr>
              <w:spacing w:before="100" w:beforeAutospacing="1" w:after="100" w:afterAutospacing="1"/>
              <w:jc w:val="center"/>
            </w:pPr>
            <w:r w:rsidRPr="00EA1E1A">
              <w:t>Заказчик, застройщик</w:t>
            </w:r>
          </w:p>
          <w:p w:rsidR="00B23ABB" w:rsidRPr="00EA1E1A" w:rsidRDefault="00B23ABB" w:rsidP="00965A66">
            <w:pPr>
              <w:spacing w:before="100" w:beforeAutospacing="1" w:after="100" w:afterAutospacing="1"/>
              <w:jc w:val="center"/>
            </w:pPr>
            <w:r w:rsidRPr="00EA1E1A">
              <w:t>Наименование объекта</w:t>
            </w:r>
          </w:p>
          <w:p w:rsidR="00B23ABB" w:rsidRPr="00EA1E1A" w:rsidRDefault="00B23ABB" w:rsidP="00965A66">
            <w:pPr>
              <w:spacing w:before="100" w:beforeAutospacing="1" w:after="100" w:afterAutospacing="1"/>
              <w:jc w:val="center"/>
            </w:pPr>
            <w:r w:rsidRPr="00EA1E1A">
              <w:t>Адрес местонахождения объекта</w:t>
            </w:r>
          </w:p>
          <w:p w:rsidR="00B23ABB" w:rsidRPr="00EA1E1A" w:rsidRDefault="00B23ABB" w:rsidP="00965A66">
            <w:pPr>
              <w:spacing w:before="100" w:beforeAutospacing="1" w:after="100" w:afterAutospacing="1"/>
              <w:jc w:val="center"/>
            </w:pPr>
            <w:r w:rsidRPr="00EA1E1A">
              <w:t>Назначение объекта</w:t>
            </w:r>
          </w:p>
        </w:tc>
        <w:tc>
          <w:tcPr>
            <w:tcW w:w="1922" w:type="dxa"/>
            <w:shd w:val="clear" w:color="auto" w:fill="auto"/>
          </w:tcPr>
          <w:p w:rsidR="00B23ABB" w:rsidRPr="00EA1E1A" w:rsidRDefault="00B23ABB" w:rsidP="00965A66">
            <w:pPr>
              <w:spacing w:before="100" w:beforeAutospacing="1" w:after="100" w:afterAutospacing="1"/>
              <w:jc w:val="center"/>
            </w:pPr>
            <w:r w:rsidRPr="00EA1E1A">
              <w:t>Мощность объекта</w:t>
            </w:r>
          </w:p>
          <w:p w:rsidR="00B23ABB" w:rsidRPr="00EA1E1A" w:rsidRDefault="00B23ABB" w:rsidP="00965A66">
            <w:pPr>
              <w:spacing w:before="100" w:beforeAutospacing="1" w:after="100" w:afterAutospacing="1"/>
              <w:jc w:val="center"/>
            </w:pPr>
            <w:r w:rsidRPr="00EA1E1A">
              <w:t>Сметная стоимость, тыс. рублей</w:t>
            </w:r>
          </w:p>
        </w:tc>
        <w:tc>
          <w:tcPr>
            <w:tcW w:w="1923" w:type="dxa"/>
            <w:shd w:val="clear" w:color="auto" w:fill="auto"/>
          </w:tcPr>
          <w:p w:rsidR="00B23ABB" w:rsidRPr="00EA1E1A" w:rsidRDefault="00B23ABB" w:rsidP="00965A66">
            <w:pPr>
              <w:spacing w:before="100" w:beforeAutospacing="1" w:after="100" w:afterAutospacing="1"/>
              <w:jc w:val="center"/>
            </w:pPr>
            <w:r w:rsidRPr="00EA1E1A">
              <w:t>Планируемый период строительства</w:t>
            </w:r>
          </w:p>
          <w:p w:rsidR="00B23ABB" w:rsidRPr="00EA1E1A" w:rsidRDefault="00B23ABB" w:rsidP="00965A66">
            <w:pPr>
              <w:spacing w:before="100" w:beforeAutospacing="1" w:after="100" w:afterAutospacing="1"/>
              <w:jc w:val="center"/>
            </w:pPr>
            <w:r w:rsidRPr="00EA1E1A">
              <w:t>Годы фактического начала и прекращения строительства</w:t>
            </w:r>
          </w:p>
          <w:p w:rsidR="00B23ABB" w:rsidRPr="00EA1E1A" w:rsidRDefault="00B23ABB" w:rsidP="00965A66">
            <w:pPr>
              <w:spacing w:before="100" w:beforeAutospacing="1" w:after="100" w:afterAutospacing="1"/>
              <w:jc w:val="center"/>
            </w:pPr>
            <w:r w:rsidRPr="00EA1E1A">
              <w:t>Степень завершенности строительства</w:t>
            </w:r>
          </w:p>
        </w:tc>
        <w:tc>
          <w:tcPr>
            <w:tcW w:w="1923" w:type="dxa"/>
            <w:shd w:val="clear" w:color="auto" w:fill="auto"/>
          </w:tcPr>
          <w:p w:rsidR="00B23ABB" w:rsidRPr="00EA1E1A" w:rsidRDefault="00B23ABB" w:rsidP="00965A66">
            <w:pPr>
              <w:spacing w:before="100" w:beforeAutospacing="1" w:after="100" w:afterAutospacing="1"/>
              <w:jc w:val="center"/>
            </w:pPr>
            <w:r w:rsidRPr="00EA1E1A">
              <w:t xml:space="preserve">Инвентарный номер имущества </w:t>
            </w:r>
          </w:p>
        </w:tc>
        <w:tc>
          <w:tcPr>
            <w:tcW w:w="1923" w:type="dxa"/>
            <w:shd w:val="clear" w:color="auto" w:fill="auto"/>
          </w:tcPr>
          <w:p w:rsidR="00B23ABB" w:rsidRPr="00EA1E1A" w:rsidRDefault="00B23ABB" w:rsidP="00965A66">
            <w:pPr>
              <w:spacing w:before="100" w:beforeAutospacing="1" w:after="100" w:afterAutospacing="1"/>
              <w:jc w:val="center"/>
            </w:pPr>
            <w:r w:rsidRPr="00EA1E1A">
              <w:t>Документ-основание для выделения средств бюджета Республики Мордовия</w:t>
            </w:r>
          </w:p>
        </w:tc>
        <w:tc>
          <w:tcPr>
            <w:tcW w:w="1923" w:type="dxa"/>
            <w:shd w:val="clear" w:color="auto" w:fill="auto"/>
          </w:tcPr>
          <w:p w:rsidR="00B23ABB" w:rsidRPr="00EA1E1A" w:rsidRDefault="00B23ABB" w:rsidP="00965A66">
            <w:pPr>
              <w:spacing w:before="100" w:beforeAutospacing="1" w:after="100" w:afterAutospacing="1"/>
              <w:jc w:val="center"/>
            </w:pPr>
            <w:r w:rsidRPr="00EA1E1A">
              <w:t>Фактические расходы на реализацию инвестиционного проекта, тыс. руб, всего, в том числе из бюджета Республики Мордовия</w:t>
            </w:r>
          </w:p>
        </w:tc>
        <w:tc>
          <w:tcPr>
            <w:tcW w:w="1923" w:type="dxa"/>
            <w:shd w:val="clear" w:color="auto" w:fill="auto"/>
          </w:tcPr>
          <w:p w:rsidR="00B23ABB" w:rsidRPr="00EA1E1A" w:rsidRDefault="00B23ABB" w:rsidP="00965A66">
            <w:pPr>
              <w:spacing w:before="100" w:beforeAutospacing="1" w:after="100" w:afterAutospacing="1"/>
              <w:jc w:val="center"/>
            </w:pPr>
            <w:r w:rsidRPr="00EA1E1A">
              <w:t>Предполагаемый срок приватизации (продажи)</w:t>
            </w:r>
          </w:p>
        </w:tc>
      </w:tr>
      <w:tr w:rsidR="00B23ABB" w:rsidRPr="00EA1E1A" w:rsidTr="00965A66">
        <w:tc>
          <w:tcPr>
            <w:tcW w:w="648"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1</w:t>
            </w:r>
          </w:p>
        </w:tc>
        <w:tc>
          <w:tcPr>
            <w:tcW w:w="3196"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2</w:t>
            </w:r>
          </w:p>
        </w:tc>
        <w:tc>
          <w:tcPr>
            <w:tcW w:w="1922"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3</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4</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5</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6</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7</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8</w:t>
            </w:r>
          </w:p>
        </w:tc>
      </w:tr>
      <w:tr w:rsidR="00B23ABB" w:rsidRPr="00EA1E1A" w:rsidTr="00965A66">
        <w:tc>
          <w:tcPr>
            <w:tcW w:w="648"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3196"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2"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c>
          <w:tcPr>
            <w:tcW w:w="1923" w:type="dxa"/>
            <w:shd w:val="clear" w:color="auto" w:fill="auto"/>
          </w:tcPr>
          <w:p w:rsidR="00B23ABB" w:rsidRPr="00EA1E1A" w:rsidRDefault="00B23ABB" w:rsidP="00965A66">
            <w:pPr>
              <w:spacing w:before="100" w:beforeAutospacing="1" w:after="100" w:afterAutospacing="1"/>
              <w:jc w:val="center"/>
              <w:rPr>
                <w:sz w:val="28"/>
                <w:szCs w:val="28"/>
              </w:rPr>
            </w:pPr>
            <w:r w:rsidRPr="00EA1E1A">
              <w:rPr>
                <w:sz w:val="28"/>
                <w:szCs w:val="28"/>
              </w:rPr>
              <w:t>-</w:t>
            </w:r>
          </w:p>
        </w:tc>
      </w:tr>
    </w:tbl>
    <w:p w:rsidR="00B23ABB" w:rsidRPr="00EA1E1A" w:rsidRDefault="00B23ABB" w:rsidP="00B23ABB">
      <w:pPr>
        <w:jc w:val="both"/>
        <w:rPr>
          <w:sz w:val="28"/>
          <w:szCs w:val="28"/>
        </w:rPr>
      </w:pPr>
    </w:p>
    <w:p w:rsidR="00B23ABB" w:rsidRPr="00B23ABB" w:rsidRDefault="00B23ABB" w:rsidP="00B23ABB">
      <w:pPr>
        <w:spacing w:before="100" w:beforeAutospacing="1" w:after="100" w:afterAutospacing="1"/>
        <w:jc w:val="center"/>
      </w:pPr>
      <w:r w:rsidRPr="00B23ABB">
        <w:t>Раздел VIII Предлагаемые решения в отношении капитальных вложений, произведенных в объекты капитального строительства, строительство, реконструкция, в том числе с элементами реставрации, техническое перевооружение которых не начиналось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
        <w:gridCol w:w="1907"/>
        <w:gridCol w:w="1336"/>
        <w:gridCol w:w="1650"/>
        <w:gridCol w:w="1337"/>
        <w:gridCol w:w="1872"/>
        <w:gridCol w:w="1611"/>
        <w:gridCol w:w="3002"/>
        <w:gridCol w:w="1556"/>
      </w:tblGrid>
      <w:tr w:rsidR="00B23ABB" w:rsidRPr="00EA1E1A" w:rsidTr="00965A66">
        <w:tc>
          <w:tcPr>
            <w:tcW w:w="648" w:type="dxa"/>
            <w:shd w:val="clear" w:color="auto" w:fill="auto"/>
          </w:tcPr>
          <w:p w:rsidR="00B23ABB" w:rsidRPr="00EA1E1A" w:rsidRDefault="00B23ABB" w:rsidP="00965A66">
            <w:pPr>
              <w:jc w:val="both"/>
            </w:pPr>
            <w:r w:rsidRPr="00EA1E1A">
              <w:t xml:space="preserve">№ </w:t>
            </w:r>
            <w:proofErr w:type="gramStart"/>
            <w:r w:rsidRPr="00EA1E1A">
              <w:t>п</w:t>
            </w:r>
            <w:proofErr w:type="gramEnd"/>
            <w:r w:rsidRPr="00EA1E1A">
              <w:t>/п</w:t>
            </w:r>
          </w:p>
        </w:tc>
        <w:tc>
          <w:tcPr>
            <w:tcW w:w="2770" w:type="dxa"/>
            <w:shd w:val="clear" w:color="auto" w:fill="auto"/>
          </w:tcPr>
          <w:p w:rsidR="00B23ABB" w:rsidRPr="00EA1E1A" w:rsidRDefault="00B23ABB" w:rsidP="00965A66">
            <w:pPr>
              <w:spacing w:before="100" w:beforeAutospacing="1" w:after="100" w:afterAutospacing="1"/>
              <w:jc w:val="center"/>
            </w:pPr>
            <w:r w:rsidRPr="00EA1E1A">
              <w:t>Заказчик, застройщик</w:t>
            </w:r>
          </w:p>
          <w:p w:rsidR="00B23ABB" w:rsidRPr="00EA1E1A" w:rsidRDefault="00B23ABB" w:rsidP="00965A66">
            <w:pPr>
              <w:spacing w:before="100" w:beforeAutospacing="1" w:after="100" w:afterAutospacing="1"/>
              <w:jc w:val="center"/>
            </w:pPr>
            <w:r w:rsidRPr="00EA1E1A">
              <w:lastRenderedPageBreak/>
              <w:t>Наименование объекта</w:t>
            </w:r>
          </w:p>
          <w:p w:rsidR="00B23ABB" w:rsidRPr="00EA1E1A" w:rsidRDefault="00B23ABB" w:rsidP="00965A66">
            <w:pPr>
              <w:spacing w:before="100" w:beforeAutospacing="1" w:after="100" w:afterAutospacing="1"/>
              <w:jc w:val="center"/>
            </w:pPr>
            <w:r w:rsidRPr="00EA1E1A">
              <w:t>Адрес местонахождения объекта</w:t>
            </w:r>
          </w:p>
          <w:p w:rsidR="00B23ABB" w:rsidRPr="00EA1E1A" w:rsidRDefault="00B23ABB" w:rsidP="00965A66">
            <w:pPr>
              <w:jc w:val="both"/>
            </w:pPr>
            <w:r w:rsidRPr="00EA1E1A">
              <w:t>Назначение объекта</w:t>
            </w:r>
          </w:p>
        </w:tc>
        <w:tc>
          <w:tcPr>
            <w:tcW w:w="1709" w:type="dxa"/>
            <w:shd w:val="clear" w:color="auto" w:fill="auto"/>
          </w:tcPr>
          <w:p w:rsidR="00B23ABB" w:rsidRPr="00EA1E1A" w:rsidRDefault="00B23ABB" w:rsidP="00965A66">
            <w:pPr>
              <w:spacing w:before="100" w:beforeAutospacing="1" w:after="100" w:afterAutospacing="1"/>
              <w:jc w:val="center"/>
            </w:pPr>
            <w:r w:rsidRPr="00EA1E1A">
              <w:lastRenderedPageBreak/>
              <w:t>Мощность объекта</w:t>
            </w:r>
          </w:p>
          <w:p w:rsidR="00B23ABB" w:rsidRPr="00EA1E1A" w:rsidRDefault="00B23ABB" w:rsidP="00965A66">
            <w:pPr>
              <w:jc w:val="both"/>
            </w:pPr>
            <w:r w:rsidRPr="00EA1E1A">
              <w:lastRenderedPageBreak/>
              <w:t>Сметная стоимость, тыс. рублей</w:t>
            </w:r>
          </w:p>
        </w:tc>
        <w:tc>
          <w:tcPr>
            <w:tcW w:w="1709" w:type="dxa"/>
            <w:shd w:val="clear" w:color="auto" w:fill="auto"/>
          </w:tcPr>
          <w:p w:rsidR="00B23ABB" w:rsidRPr="00EA1E1A" w:rsidRDefault="00B23ABB" w:rsidP="00965A66">
            <w:pPr>
              <w:spacing w:before="100" w:beforeAutospacing="1" w:after="100" w:afterAutospacing="1"/>
              <w:jc w:val="center"/>
            </w:pPr>
            <w:r w:rsidRPr="00EA1E1A">
              <w:lastRenderedPageBreak/>
              <w:t>Планируемый период строительств</w:t>
            </w:r>
            <w:r w:rsidRPr="00EA1E1A">
              <w:lastRenderedPageBreak/>
              <w:t>а</w:t>
            </w:r>
          </w:p>
          <w:p w:rsidR="00B23ABB" w:rsidRPr="00EA1E1A" w:rsidRDefault="00B23ABB" w:rsidP="00965A66">
            <w:pPr>
              <w:spacing w:before="100" w:beforeAutospacing="1" w:after="100" w:afterAutospacing="1"/>
              <w:jc w:val="center"/>
            </w:pPr>
            <w:r w:rsidRPr="00EA1E1A">
              <w:t>Годы фактического начала и прекращения строительства</w:t>
            </w:r>
          </w:p>
          <w:p w:rsidR="00B23ABB" w:rsidRPr="00EA1E1A" w:rsidRDefault="00B23ABB" w:rsidP="00965A66">
            <w:pPr>
              <w:jc w:val="both"/>
            </w:pPr>
            <w:r w:rsidRPr="00EA1E1A">
              <w:t>Степень завершенности строительства</w:t>
            </w:r>
          </w:p>
        </w:tc>
        <w:tc>
          <w:tcPr>
            <w:tcW w:w="1709" w:type="dxa"/>
            <w:shd w:val="clear" w:color="auto" w:fill="auto"/>
          </w:tcPr>
          <w:p w:rsidR="00B23ABB" w:rsidRPr="00EA1E1A" w:rsidRDefault="00B23ABB" w:rsidP="00965A66">
            <w:pPr>
              <w:jc w:val="center"/>
            </w:pPr>
            <w:r w:rsidRPr="00EA1E1A">
              <w:lastRenderedPageBreak/>
              <w:t xml:space="preserve">Документ-основание для </w:t>
            </w:r>
            <w:r w:rsidRPr="00EA1E1A">
              <w:lastRenderedPageBreak/>
              <w:t>выделения средств бюджета Республики Мордовия</w:t>
            </w:r>
          </w:p>
        </w:tc>
        <w:tc>
          <w:tcPr>
            <w:tcW w:w="1709" w:type="dxa"/>
            <w:shd w:val="clear" w:color="auto" w:fill="auto"/>
          </w:tcPr>
          <w:p w:rsidR="00B23ABB" w:rsidRPr="00EA1E1A" w:rsidRDefault="00B23ABB" w:rsidP="00965A66">
            <w:pPr>
              <w:jc w:val="center"/>
            </w:pPr>
            <w:r w:rsidRPr="00EA1E1A">
              <w:lastRenderedPageBreak/>
              <w:t xml:space="preserve">Фактические расходы на реализацию </w:t>
            </w:r>
            <w:r w:rsidRPr="00EA1E1A">
              <w:lastRenderedPageBreak/>
              <w:t>инвестиционного проекта, тыс. рублей, всего, в том числе из бюджета Республики Мордовия</w:t>
            </w:r>
          </w:p>
        </w:tc>
        <w:tc>
          <w:tcPr>
            <w:tcW w:w="1709" w:type="dxa"/>
            <w:shd w:val="clear" w:color="auto" w:fill="auto"/>
          </w:tcPr>
          <w:p w:rsidR="00B23ABB" w:rsidRPr="00EA1E1A" w:rsidRDefault="00B23ABB" w:rsidP="00965A66">
            <w:pPr>
              <w:jc w:val="both"/>
            </w:pPr>
            <w:r w:rsidRPr="00EA1E1A">
              <w:lastRenderedPageBreak/>
              <w:t xml:space="preserve">Наличие разработанной проектной </w:t>
            </w:r>
            <w:r w:rsidRPr="00EA1E1A">
              <w:lastRenderedPageBreak/>
              <w:t>документации</w:t>
            </w:r>
          </w:p>
        </w:tc>
        <w:tc>
          <w:tcPr>
            <w:tcW w:w="1709" w:type="dxa"/>
            <w:shd w:val="clear" w:color="auto" w:fill="auto"/>
          </w:tcPr>
          <w:p w:rsidR="00B23ABB" w:rsidRPr="00EA1E1A" w:rsidRDefault="00B23ABB" w:rsidP="00965A66">
            <w:pPr>
              <w:jc w:val="center"/>
            </w:pPr>
            <w:r w:rsidRPr="00EA1E1A">
              <w:lastRenderedPageBreak/>
              <w:t>Предлагаемые решения, в том числе с обоснованием возможности/невозможнос</w:t>
            </w:r>
            <w:r w:rsidRPr="00EA1E1A">
              <w:lastRenderedPageBreak/>
              <w:t>ти использования разработанной проектной документации</w:t>
            </w:r>
          </w:p>
        </w:tc>
        <w:tc>
          <w:tcPr>
            <w:tcW w:w="1709" w:type="dxa"/>
            <w:shd w:val="clear" w:color="auto" w:fill="auto"/>
          </w:tcPr>
          <w:p w:rsidR="00B23ABB" w:rsidRPr="00EA1E1A" w:rsidRDefault="00B23ABB" w:rsidP="00965A66">
            <w:pPr>
              <w:jc w:val="center"/>
            </w:pPr>
            <w:r w:rsidRPr="00EA1E1A">
              <w:lastRenderedPageBreak/>
              <w:t>Срок реализации предлагаемы</w:t>
            </w:r>
            <w:r w:rsidRPr="00EA1E1A">
              <w:lastRenderedPageBreak/>
              <w:t>х решений</w:t>
            </w:r>
          </w:p>
        </w:tc>
      </w:tr>
      <w:tr w:rsidR="00B23ABB" w:rsidRPr="00EA1E1A" w:rsidTr="00965A66">
        <w:tc>
          <w:tcPr>
            <w:tcW w:w="648" w:type="dxa"/>
            <w:shd w:val="clear" w:color="auto" w:fill="auto"/>
          </w:tcPr>
          <w:p w:rsidR="00B23ABB" w:rsidRPr="00EA1E1A" w:rsidRDefault="00B23ABB" w:rsidP="00965A66">
            <w:pPr>
              <w:jc w:val="center"/>
              <w:rPr>
                <w:sz w:val="28"/>
                <w:szCs w:val="28"/>
              </w:rPr>
            </w:pPr>
            <w:r w:rsidRPr="00EA1E1A">
              <w:rPr>
                <w:sz w:val="28"/>
                <w:szCs w:val="28"/>
              </w:rPr>
              <w:lastRenderedPageBreak/>
              <w:t>1</w:t>
            </w:r>
          </w:p>
        </w:tc>
        <w:tc>
          <w:tcPr>
            <w:tcW w:w="2770" w:type="dxa"/>
            <w:shd w:val="clear" w:color="auto" w:fill="auto"/>
          </w:tcPr>
          <w:p w:rsidR="00B23ABB" w:rsidRPr="00EA1E1A" w:rsidRDefault="00B23ABB" w:rsidP="00965A66">
            <w:pPr>
              <w:jc w:val="center"/>
              <w:rPr>
                <w:sz w:val="28"/>
                <w:szCs w:val="28"/>
              </w:rPr>
            </w:pPr>
            <w:r w:rsidRPr="00EA1E1A">
              <w:rPr>
                <w:sz w:val="28"/>
                <w:szCs w:val="28"/>
              </w:rPr>
              <w:t>2</w:t>
            </w:r>
          </w:p>
        </w:tc>
        <w:tc>
          <w:tcPr>
            <w:tcW w:w="1709" w:type="dxa"/>
            <w:shd w:val="clear" w:color="auto" w:fill="auto"/>
          </w:tcPr>
          <w:p w:rsidR="00B23ABB" w:rsidRPr="00EA1E1A" w:rsidRDefault="00B23ABB" w:rsidP="00965A66">
            <w:pPr>
              <w:jc w:val="center"/>
              <w:rPr>
                <w:sz w:val="28"/>
                <w:szCs w:val="28"/>
              </w:rPr>
            </w:pPr>
            <w:r w:rsidRPr="00EA1E1A">
              <w:rPr>
                <w:sz w:val="28"/>
                <w:szCs w:val="28"/>
              </w:rPr>
              <w:t>3</w:t>
            </w:r>
          </w:p>
        </w:tc>
        <w:tc>
          <w:tcPr>
            <w:tcW w:w="1709" w:type="dxa"/>
            <w:shd w:val="clear" w:color="auto" w:fill="auto"/>
          </w:tcPr>
          <w:p w:rsidR="00B23ABB" w:rsidRPr="00EA1E1A" w:rsidRDefault="00B23ABB" w:rsidP="00965A66">
            <w:pPr>
              <w:jc w:val="center"/>
              <w:rPr>
                <w:sz w:val="28"/>
                <w:szCs w:val="28"/>
              </w:rPr>
            </w:pPr>
            <w:r w:rsidRPr="00EA1E1A">
              <w:rPr>
                <w:sz w:val="28"/>
                <w:szCs w:val="28"/>
              </w:rPr>
              <w:t>4</w:t>
            </w:r>
          </w:p>
        </w:tc>
        <w:tc>
          <w:tcPr>
            <w:tcW w:w="1709" w:type="dxa"/>
            <w:shd w:val="clear" w:color="auto" w:fill="auto"/>
          </w:tcPr>
          <w:p w:rsidR="00B23ABB" w:rsidRPr="00EA1E1A" w:rsidRDefault="00B23ABB" w:rsidP="00965A66">
            <w:pPr>
              <w:jc w:val="center"/>
              <w:rPr>
                <w:sz w:val="28"/>
                <w:szCs w:val="28"/>
              </w:rPr>
            </w:pPr>
            <w:r w:rsidRPr="00EA1E1A">
              <w:rPr>
                <w:sz w:val="28"/>
                <w:szCs w:val="28"/>
              </w:rPr>
              <w:t>5</w:t>
            </w:r>
          </w:p>
        </w:tc>
        <w:tc>
          <w:tcPr>
            <w:tcW w:w="1709" w:type="dxa"/>
            <w:shd w:val="clear" w:color="auto" w:fill="auto"/>
          </w:tcPr>
          <w:p w:rsidR="00B23ABB" w:rsidRPr="00EA1E1A" w:rsidRDefault="00B23ABB" w:rsidP="00965A66">
            <w:pPr>
              <w:jc w:val="center"/>
              <w:rPr>
                <w:sz w:val="28"/>
                <w:szCs w:val="28"/>
              </w:rPr>
            </w:pPr>
            <w:r w:rsidRPr="00EA1E1A">
              <w:rPr>
                <w:sz w:val="28"/>
                <w:szCs w:val="28"/>
              </w:rPr>
              <w:t>6</w:t>
            </w:r>
          </w:p>
        </w:tc>
        <w:tc>
          <w:tcPr>
            <w:tcW w:w="1709" w:type="dxa"/>
            <w:shd w:val="clear" w:color="auto" w:fill="auto"/>
          </w:tcPr>
          <w:p w:rsidR="00B23ABB" w:rsidRPr="00EA1E1A" w:rsidRDefault="00B23ABB" w:rsidP="00965A66">
            <w:pPr>
              <w:jc w:val="center"/>
              <w:rPr>
                <w:sz w:val="28"/>
                <w:szCs w:val="28"/>
              </w:rPr>
            </w:pPr>
            <w:r w:rsidRPr="00EA1E1A">
              <w:rPr>
                <w:sz w:val="28"/>
                <w:szCs w:val="28"/>
              </w:rPr>
              <w:t>7</w:t>
            </w:r>
          </w:p>
        </w:tc>
        <w:tc>
          <w:tcPr>
            <w:tcW w:w="1709" w:type="dxa"/>
            <w:shd w:val="clear" w:color="auto" w:fill="auto"/>
          </w:tcPr>
          <w:p w:rsidR="00B23ABB" w:rsidRPr="00EA1E1A" w:rsidRDefault="00B23ABB" w:rsidP="00965A66">
            <w:pPr>
              <w:jc w:val="center"/>
            </w:pPr>
            <w:r w:rsidRPr="00EA1E1A">
              <w:t>8</w:t>
            </w:r>
          </w:p>
        </w:tc>
        <w:tc>
          <w:tcPr>
            <w:tcW w:w="1709" w:type="dxa"/>
            <w:shd w:val="clear" w:color="auto" w:fill="auto"/>
          </w:tcPr>
          <w:p w:rsidR="00B23ABB" w:rsidRPr="00EA1E1A" w:rsidRDefault="00B23ABB" w:rsidP="00965A66">
            <w:pPr>
              <w:jc w:val="center"/>
            </w:pPr>
            <w:r w:rsidRPr="00EA1E1A">
              <w:t>9</w:t>
            </w:r>
          </w:p>
        </w:tc>
      </w:tr>
      <w:tr w:rsidR="00B23ABB" w:rsidRPr="00EA1E1A" w:rsidTr="00965A66">
        <w:tc>
          <w:tcPr>
            <w:tcW w:w="648" w:type="dxa"/>
            <w:shd w:val="clear" w:color="auto" w:fill="auto"/>
          </w:tcPr>
          <w:p w:rsidR="00B23ABB" w:rsidRPr="00EA1E1A" w:rsidRDefault="00B23ABB" w:rsidP="00965A66">
            <w:pPr>
              <w:jc w:val="center"/>
              <w:rPr>
                <w:sz w:val="28"/>
                <w:szCs w:val="28"/>
              </w:rPr>
            </w:pPr>
            <w:r w:rsidRPr="00EA1E1A">
              <w:rPr>
                <w:sz w:val="28"/>
                <w:szCs w:val="28"/>
              </w:rPr>
              <w:t>-</w:t>
            </w:r>
          </w:p>
        </w:tc>
        <w:tc>
          <w:tcPr>
            <w:tcW w:w="2770"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rPr>
                <w:sz w:val="28"/>
                <w:szCs w:val="28"/>
              </w:rPr>
            </w:pPr>
            <w:r w:rsidRPr="00EA1E1A">
              <w:rPr>
                <w:sz w:val="28"/>
                <w:szCs w:val="28"/>
              </w:rPr>
              <w:t>-</w:t>
            </w:r>
          </w:p>
        </w:tc>
        <w:tc>
          <w:tcPr>
            <w:tcW w:w="1709" w:type="dxa"/>
            <w:shd w:val="clear" w:color="auto" w:fill="auto"/>
          </w:tcPr>
          <w:p w:rsidR="00B23ABB" w:rsidRPr="00EA1E1A" w:rsidRDefault="00B23ABB" w:rsidP="00965A66">
            <w:pPr>
              <w:jc w:val="center"/>
            </w:pPr>
            <w:r w:rsidRPr="00EA1E1A">
              <w:t>-</w:t>
            </w:r>
          </w:p>
        </w:tc>
        <w:tc>
          <w:tcPr>
            <w:tcW w:w="1709" w:type="dxa"/>
            <w:shd w:val="clear" w:color="auto" w:fill="auto"/>
          </w:tcPr>
          <w:p w:rsidR="00B23ABB" w:rsidRPr="00EA1E1A" w:rsidRDefault="00B23ABB" w:rsidP="00965A66">
            <w:pPr>
              <w:jc w:val="center"/>
            </w:pPr>
            <w:r w:rsidRPr="00EA1E1A">
              <w:t>-</w:t>
            </w:r>
          </w:p>
        </w:tc>
      </w:tr>
    </w:tbl>
    <w:p w:rsidR="00B23ABB" w:rsidRPr="00EA1E1A" w:rsidRDefault="00B23ABB" w:rsidP="00B23ABB">
      <w:pPr>
        <w:jc w:val="both"/>
        <w:rPr>
          <w:sz w:val="28"/>
          <w:szCs w:val="28"/>
        </w:rPr>
      </w:pPr>
    </w:p>
    <w:p w:rsidR="00B23ABB" w:rsidRPr="00EA1E1A" w:rsidRDefault="00B23ABB" w:rsidP="00B23ABB">
      <w:pPr>
        <w:jc w:val="both"/>
        <w:rPr>
          <w:sz w:val="28"/>
          <w:szCs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ind w:left="9540"/>
        <w:jc w:val="right"/>
        <w:rPr>
          <w:sz w:val="28"/>
        </w:rPr>
      </w:pPr>
    </w:p>
    <w:p w:rsidR="00B23ABB" w:rsidRDefault="00B23ABB" w:rsidP="00B23ABB">
      <w:pPr>
        <w:rPr>
          <w:sz w:val="28"/>
        </w:rPr>
      </w:pPr>
    </w:p>
    <w:p w:rsidR="00B23ABB" w:rsidRPr="00B23ABB" w:rsidRDefault="00B23ABB" w:rsidP="00B23ABB">
      <w:pPr>
        <w:ind w:left="9540"/>
        <w:jc w:val="right"/>
      </w:pPr>
      <w:r w:rsidRPr="00EA1E1A">
        <w:rPr>
          <w:sz w:val="28"/>
        </w:rPr>
        <w:lastRenderedPageBreak/>
        <w:t xml:space="preserve">                                        </w:t>
      </w:r>
      <w:bookmarkStart w:id="22" w:name="_GoBack"/>
      <w:bookmarkEnd w:id="22"/>
      <w:r w:rsidRPr="00B23ABB">
        <w:t>Приложение № 2</w:t>
      </w:r>
    </w:p>
    <w:p w:rsidR="00B23ABB" w:rsidRPr="00B23ABB" w:rsidRDefault="00B23ABB" w:rsidP="00B23ABB">
      <w:pPr>
        <w:ind w:left="9540"/>
        <w:jc w:val="right"/>
      </w:pPr>
      <w:r w:rsidRPr="00B23ABB">
        <w:t xml:space="preserve">     к постановлению администрации </w:t>
      </w:r>
    </w:p>
    <w:p w:rsidR="00B23ABB" w:rsidRPr="00B23ABB" w:rsidRDefault="00B23ABB" w:rsidP="00B23ABB">
      <w:pPr>
        <w:ind w:left="9540"/>
        <w:jc w:val="right"/>
      </w:pPr>
      <w:r w:rsidRPr="00B23ABB">
        <w:t xml:space="preserve">     Инсарского муниципального района</w:t>
      </w:r>
    </w:p>
    <w:p w:rsidR="00B23ABB" w:rsidRPr="00B23ABB" w:rsidRDefault="00B23ABB" w:rsidP="00B23ABB">
      <w:pPr>
        <w:ind w:left="9540"/>
        <w:jc w:val="right"/>
      </w:pPr>
      <w:r w:rsidRPr="00B23ABB">
        <w:t xml:space="preserve">       от 19.04.2022 г. № 118 </w:t>
      </w:r>
    </w:p>
    <w:p w:rsidR="00B23ABB" w:rsidRPr="00B23ABB" w:rsidRDefault="00B23ABB" w:rsidP="00B23ABB">
      <w:pPr>
        <w:ind w:left="9540"/>
        <w:jc w:val="right"/>
      </w:pPr>
      <w:r w:rsidRPr="00B23ABB">
        <w:t xml:space="preserve">                                         Приложение №2</w:t>
      </w:r>
    </w:p>
    <w:p w:rsidR="00B23ABB" w:rsidRPr="00B23ABB" w:rsidRDefault="00B23ABB" w:rsidP="00B23ABB">
      <w:pPr>
        <w:ind w:left="9540"/>
        <w:jc w:val="right"/>
      </w:pPr>
      <w:r w:rsidRPr="00B23ABB">
        <w:t xml:space="preserve">     к постановлению администрации </w:t>
      </w:r>
    </w:p>
    <w:p w:rsidR="00B23ABB" w:rsidRPr="00B23ABB" w:rsidRDefault="00B23ABB" w:rsidP="00B23ABB">
      <w:pPr>
        <w:ind w:left="9540"/>
        <w:jc w:val="right"/>
      </w:pPr>
      <w:r w:rsidRPr="00B23ABB">
        <w:t xml:space="preserve">     Инсарского муниципального района</w:t>
      </w:r>
    </w:p>
    <w:p w:rsidR="00B23ABB" w:rsidRPr="00B23ABB" w:rsidRDefault="00B23ABB" w:rsidP="00B23ABB">
      <w:pPr>
        <w:ind w:left="9540"/>
        <w:jc w:val="right"/>
      </w:pPr>
      <w:r w:rsidRPr="00B23ABB">
        <w:t xml:space="preserve">      от 03.03.2020 г. № 58</w:t>
      </w:r>
    </w:p>
    <w:p w:rsidR="00B23ABB" w:rsidRPr="00EA1E1A" w:rsidRDefault="00B23ABB" w:rsidP="00B23ABB">
      <w:pPr>
        <w:jc w:val="both"/>
        <w:rPr>
          <w:sz w:val="28"/>
          <w:szCs w:val="28"/>
        </w:rPr>
      </w:pPr>
    </w:p>
    <w:p w:rsidR="00B23ABB" w:rsidRPr="00B23ABB" w:rsidRDefault="00B23ABB" w:rsidP="00B23ABB">
      <w:pPr>
        <w:jc w:val="center"/>
      </w:pPr>
      <w:r w:rsidRPr="00B23ABB">
        <w:t>План</w:t>
      </w:r>
      <w:r w:rsidRPr="00B23ABB">
        <w:br/>
        <w:t>мероприятий («дорожная карта») по сокращению объектов незавершенного строительства, финансирование которых осуществлялось за счет средств бюджетов всех уровней в Инсарском муниципальном районе Республики Мордовия</w:t>
      </w:r>
      <w:r w:rsidRPr="00B23AB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292"/>
        <w:gridCol w:w="3827"/>
        <w:gridCol w:w="5806"/>
        <w:gridCol w:w="1217"/>
      </w:tblGrid>
      <w:tr w:rsidR="00B23ABB" w:rsidRPr="00EA1E1A" w:rsidTr="00965A66">
        <w:tc>
          <w:tcPr>
            <w:tcW w:w="644" w:type="dxa"/>
            <w:shd w:val="clear" w:color="auto" w:fill="auto"/>
          </w:tcPr>
          <w:p w:rsidR="00B23ABB" w:rsidRPr="00EA1E1A" w:rsidRDefault="00B23ABB" w:rsidP="00965A66">
            <w:pPr>
              <w:jc w:val="center"/>
              <w:rPr>
                <w:sz w:val="28"/>
                <w:szCs w:val="28"/>
              </w:rPr>
            </w:pPr>
            <w:r w:rsidRPr="00EA1E1A">
              <w:rPr>
                <w:sz w:val="28"/>
                <w:szCs w:val="28"/>
              </w:rPr>
              <w:t xml:space="preserve">№ </w:t>
            </w:r>
            <w:proofErr w:type="gramStart"/>
            <w:r w:rsidRPr="00EA1E1A">
              <w:rPr>
                <w:sz w:val="28"/>
                <w:szCs w:val="28"/>
              </w:rPr>
              <w:t>п</w:t>
            </w:r>
            <w:proofErr w:type="gramEnd"/>
            <w:r w:rsidRPr="00EA1E1A">
              <w:rPr>
                <w:sz w:val="28"/>
                <w:szCs w:val="28"/>
              </w:rPr>
              <w:t>/п</w:t>
            </w:r>
          </w:p>
        </w:tc>
        <w:tc>
          <w:tcPr>
            <w:tcW w:w="3292" w:type="dxa"/>
            <w:shd w:val="clear" w:color="auto" w:fill="auto"/>
          </w:tcPr>
          <w:p w:rsidR="00B23ABB" w:rsidRPr="00EA1E1A" w:rsidRDefault="00B23ABB" w:rsidP="00965A66">
            <w:pPr>
              <w:jc w:val="center"/>
              <w:rPr>
                <w:sz w:val="28"/>
                <w:szCs w:val="28"/>
              </w:rPr>
            </w:pPr>
            <w:r w:rsidRPr="00EA1E1A">
              <w:rPr>
                <w:sz w:val="28"/>
              </w:rPr>
              <w:t>Наименование объекта незавершенного строительства</w:t>
            </w:r>
          </w:p>
        </w:tc>
        <w:tc>
          <w:tcPr>
            <w:tcW w:w="3827" w:type="dxa"/>
            <w:shd w:val="clear" w:color="auto" w:fill="auto"/>
          </w:tcPr>
          <w:p w:rsidR="00B23ABB" w:rsidRPr="00EA1E1A" w:rsidRDefault="00B23ABB" w:rsidP="00965A66">
            <w:pPr>
              <w:jc w:val="center"/>
              <w:rPr>
                <w:sz w:val="28"/>
                <w:szCs w:val="28"/>
              </w:rPr>
            </w:pPr>
            <w:r w:rsidRPr="00EA1E1A">
              <w:rPr>
                <w:sz w:val="28"/>
              </w:rPr>
              <w:t>Наименование мероприятия по снижению объемов и количества объектов незавершенного строительства</w:t>
            </w:r>
          </w:p>
        </w:tc>
        <w:tc>
          <w:tcPr>
            <w:tcW w:w="5806" w:type="dxa"/>
            <w:shd w:val="clear" w:color="auto" w:fill="auto"/>
          </w:tcPr>
          <w:p w:rsidR="00B23ABB" w:rsidRPr="00EA1E1A" w:rsidRDefault="00B23ABB" w:rsidP="00965A66">
            <w:pPr>
              <w:jc w:val="center"/>
              <w:rPr>
                <w:sz w:val="28"/>
                <w:szCs w:val="28"/>
              </w:rPr>
            </w:pPr>
            <w:r w:rsidRPr="00EA1E1A">
              <w:rPr>
                <w:sz w:val="28"/>
              </w:rPr>
              <w:t>Ответственные исполнители</w:t>
            </w:r>
          </w:p>
        </w:tc>
        <w:tc>
          <w:tcPr>
            <w:tcW w:w="1217" w:type="dxa"/>
            <w:shd w:val="clear" w:color="auto" w:fill="auto"/>
          </w:tcPr>
          <w:p w:rsidR="00B23ABB" w:rsidRPr="00EA1E1A" w:rsidRDefault="00B23ABB" w:rsidP="00965A66">
            <w:pPr>
              <w:jc w:val="center"/>
              <w:rPr>
                <w:sz w:val="28"/>
                <w:szCs w:val="28"/>
              </w:rPr>
            </w:pPr>
            <w:r w:rsidRPr="00EA1E1A">
              <w:rPr>
                <w:sz w:val="28"/>
              </w:rPr>
              <w:t>Сроки</w:t>
            </w:r>
          </w:p>
        </w:tc>
      </w:tr>
      <w:tr w:rsidR="00B23ABB" w:rsidRPr="00EA1E1A" w:rsidTr="00965A66">
        <w:tc>
          <w:tcPr>
            <w:tcW w:w="644" w:type="dxa"/>
            <w:shd w:val="clear" w:color="auto" w:fill="auto"/>
          </w:tcPr>
          <w:p w:rsidR="00B23ABB" w:rsidRPr="00EA1E1A" w:rsidRDefault="00B23ABB" w:rsidP="00965A66">
            <w:pPr>
              <w:jc w:val="center"/>
            </w:pPr>
            <w:r w:rsidRPr="00EA1E1A">
              <w:t>1</w:t>
            </w:r>
          </w:p>
        </w:tc>
        <w:tc>
          <w:tcPr>
            <w:tcW w:w="3292" w:type="dxa"/>
            <w:shd w:val="clear" w:color="auto" w:fill="auto"/>
          </w:tcPr>
          <w:p w:rsidR="00B23ABB" w:rsidRPr="00EA1E1A" w:rsidRDefault="00B23ABB" w:rsidP="00965A66">
            <w:pPr>
              <w:jc w:val="center"/>
            </w:pPr>
            <w:r w:rsidRPr="00EA1E1A">
              <w:t>Строительство сетей водоснабжения в с. Лухменский Майдан</w:t>
            </w:r>
          </w:p>
        </w:tc>
        <w:tc>
          <w:tcPr>
            <w:tcW w:w="3827" w:type="dxa"/>
            <w:shd w:val="clear" w:color="auto" w:fill="auto"/>
          </w:tcPr>
          <w:p w:rsidR="00B23ABB" w:rsidRPr="00EA1E1A" w:rsidRDefault="00B23ABB" w:rsidP="00965A66">
            <w:pPr>
              <w:jc w:val="center"/>
            </w:pPr>
            <w:r w:rsidRPr="00EA1E1A">
              <w:t>Регистрация объекта</w:t>
            </w:r>
          </w:p>
        </w:tc>
        <w:tc>
          <w:tcPr>
            <w:tcW w:w="5806" w:type="dxa"/>
            <w:shd w:val="clear" w:color="auto" w:fill="auto"/>
          </w:tcPr>
          <w:p w:rsidR="00B23ABB" w:rsidRPr="00EA1E1A" w:rsidRDefault="00B23ABB" w:rsidP="00965A66">
            <w:pPr>
              <w:jc w:val="both"/>
            </w:pPr>
            <w:r w:rsidRPr="00EA1E1A">
              <w:t xml:space="preserve">Капкаев Р.Х. – </w:t>
            </w:r>
            <w:r>
              <w:t xml:space="preserve">заместитель главы - </w:t>
            </w:r>
            <w:r w:rsidRPr="00EA1E1A">
              <w:t>начальник управления  строительства, архитектуры, ЖКХ и дорожного хозяйства администрации Инсарского муниципального района</w:t>
            </w:r>
          </w:p>
          <w:p w:rsidR="00B23ABB" w:rsidRPr="00EA1E1A" w:rsidRDefault="00B23ABB" w:rsidP="00965A66">
            <w:pPr>
              <w:jc w:val="both"/>
            </w:pPr>
            <w:r>
              <w:t>Урсова О.А.</w:t>
            </w:r>
            <w:r w:rsidRPr="00EA1E1A">
              <w:t xml:space="preserve"> – заместитель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1217" w:type="dxa"/>
            <w:shd w:val="clear" w:color="auto" w:fill="auto"/>
          </w:tcPr>
          <w:p w:rsidR="00B23ABB" w:rsidRPr="00EA1E1A" w:rsidRDefault="00B23ABB" w:rsidP="00965A66">
            <w:pPr>
              <w:jc w:val="center"/>
            </w:pPr>
            <w:r w:rsidRPr="00EA1E1A">
              <w:t>202</w:t>
            </w:r>
            <w:r>
              <w:t>3</w:t>
            </w:r>
            <w:r w:rsidRPr="00EA1E1A">
              <w:t>г.</w:t>
            </w:r>
          </w:p>
        </w:tc>
      </w:tr>
      <w:tr w:rsidR="00B23ABB" w:rsidRPr="00EA1E1A" w:rsidTr="00965A66">
        <w:tc>
          <w:tcPr>
            <w:tcW w:w="644" w:type="dxa"/>
            <w:shd w:val="clear" w:color="auto" w:fill="auto"/>
          </w:tcPr>
          <w:p w:rsidR="00B23ABB" w:rsidRPr="00EA1E1A" w:rsidRDefault="00B23ABB" w:rsidP="00965A66">
            <w:pPr>
              <w:jc w:val="center"/>
            </w:pPr>
            <w:r>
              <w:t>2</w:t>
            </w:r>
          </w:p>
        </w:tc>
        <w:tc>
          <w:tcPr>
            <w:tcW w:w="3292" w:type="dxa"/>
            <w:shd w:val="clear" w:color="auto" w:fill="auto"/>
          </w:tcPr>
          <w:p w:rsidR="00B23ABB" w:rsidRPr="00EA1E1A" w:rsidRDefault="00B23ABB" w:rsidP="00965A66">
            <w:pPr>
              <w:jc w:val="center"/>
            </w:pPr>
            <w:r w:rsidRPr="00EA1E1A">
              <w:t xml:space="preserve">Автомобильная дорога на улицах Пролетарская и Коммунистическая </w:t>
            </w:r>
            <w:proofErr w:type="gramStart"/>
            <w:r w:rsidRPr="00EA1E1A">
              <w:t>в</w:t>
            </w:r>
            <w:proofErr w:type="gramEnd"/>
            <w:r w:rsidRPr="00EA1E1A">
              <w:t xml:space="preserve"> с. Сиалеевская Пятина Инсарского муниципального района</w:t>
            </w:r>
          </w:p>
        </w:tc>
        <w:tc>
          <w:tcPr>
            <w:tcW w:w="3827" w:type="dxa"/>
            <w:shd w:val="clear" w:color="auto" w:fill="auto"/>
          </w:tcPr>
          <w:p w:rsidR="00B23ABB" w:rsidRPr="00EA1E1A" w:rsidRDefault="00B23ABB" w:rsidP="00965A66">
            <w:pPr>
              <w:jc w:val="center"/>
            </w:pPr>
            <w:r w:rsidRPr="00EA1E1A">
              <w:t>Завершение строительства, регистрация</w:t>
            </w:r>
          </w:p>
        </w:tc>
        <w:tc>
          <w:tcPr>
            <w:tcW w:w="5806" w:type="dxa"/>
            <w:shd w:val="clear" w:color="auto" w:fill="auto"/>
          </w:tcPr>
          <w:p w:rsidR="00B23ABB" w:rsidRPr="00EA1E1A" w:rsidRDefault="00B23ABB" w:rsidP="00965A66">
            <w:pPr>
              <w:jc w:val="both"/>
            </w:pPr>
            <w:r w:rsidRPr="00EA1E1A">
              <w:t xml:space="preserve">Капкаев Р.Х. – </w:t>
            </w:r>
            <w:r>
              <w:t xml:space="preserve">заместитель главы - </w:t>
            </w:r>
            <w:r w:rsidRPr="00EA1E1A">
              <w:t>начальник управления  строительства, архитектуры, ЖКХ и дорожного хозяйства администрации Инсарского муниципального района</w:t>
            </w:r>
          </w:p>
          <w:p w:rsidR="00B23ABB" w:rsidRPr="00EA1E1A" w:rsidRDefault="00B23ABB" w:rsidP="00965A66">
            <w:pPr>
              <w:jc w:val="both"/>
            </w:pPr>
            <w:r>
              <w:t>Урсова О.А.</w:t>
            </w:r>
            <w:r w:rsidRPr="00EA1E1A">
              <w:t xml:space="preserve"> – заместитель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1217" w:type="dxa"/>
            <w:shd w:val="clear" w:color="auto" w:fill="auto"/>
          </w:tcPr>
          <w:p w:rsidR="00B23ABB" w:rsidRPr="00EA1E1A" w:rsidRDefault="00B23ABB" w:rsidP="00965A66">
            <w:pPr>
              <w:jc w:val="center"/>
            </w:pPr>
            <w:r w:rsidRPr="00EA1E1A">
              <w:t>202</w:t>
            </w:r>
            <w:r>
              <w:t>3</w:t>
            </w:r>
            <w:r w:rsidRPr="00EA1E1A">
              <w:t>г.</w:t>
            </w:r>
          </w:p>
        </w:tc>
      </w:tr>
      <w:tr w:rsidR="00B23ABB" w:rsidRPr="00EA1E1A" w:rsidTr="00965A66">
        <w:tc>
          <w:tcPr>
            <w:tcW w:w="644" w:type="dxa"/>
            <w:shd w:val="clear" w:color="auto" w:fill="auto"/>
          </w:tcPr>
          <w:p w:rsidR="00B23ABB" w:rsidRPr="00EA1E1A" w:rsidRDefault="00B23ABB" w:rsidP="00965A66">
            <w:pPr>
              <w:jc w:val="center"/>
            </w:pPr>
            <w:r>
              <w:t>3</w:t>
            </w:r>
          </w:p>
        </w:tc>
        <w:tc>
          <w:tcPr>
            <w:tcW w:w="3292" w:type="dxa"/>
            <w:shd w:val="clear" w:color="auto" w:fill="auto"/>
          </w:tcPr>
          <w:p w:rsidR="00B23ABB" w:rsidRPr="00EA1E1A" w:rsidRDefault="00B23ABB" w:rsidP="00965A66">
            <w:pPr>
              <w:jc w:val="center"/>
            </w:pPr>
            <w:r w:rsidRPr="00EA1E1A">
              <w:t xml:space="preserve">Водоснабжение села </w:t>
            </w:r>
            <w:proofErr w:type="gramStart"/>
            <w:r w:rsidRPr="00EA1E1A">
              <w:lastRenderedPageBreak/>
              <w:t>Мордовская</w:t>
            </w:r>
            <w:proofErr w:type="gramEnd"/>
            <w:r w:rsidRPr="00EA1E1A">
              <w:t xml:space="preserve"> Паевка Инсарского муниципального района</w:t>
            </w:r>
          </w:p>
        </w:tc>
        <w:tc>
          <w:tcPr>
            <w:tcW w:w="3827" w:type="dxa"/>
            <w:shd w:val="clear" w:color="auto" w:fill="auto"/>
          </w:tcPr>
          <w:p w:rsidR="00B23ABB" w:rsidRPr="00EA1E1A" w:rsidRDefault="00B23ABB" w:rsidP="00965A66">
            <w:pPr>
              <w:jc w:val="center"/>
            </w:pPr>
            <w:r w:rsidRPr="00EA1E1A">
              <w:lastRenderedPageBreak/>
              <w:t xml:space="preserve">Завершение строительства, </w:t>
            </w:r>
            <w:r w:rsidRPr="00EA1E1A">
              <w:lastRenderedPageBreak/>
              <w:t>регистрация</w:t>
            </w:r>
          </w:p>
        </w:tc>
        <w:tc>
          <w:tcPr>
            <w:tcW w:w="5806" w:type="dxa"/>
            <w:shd w:val="clear" w:color="auto" w:fill="auto"/>
          </w:tcPr>
          <w:p w:rsidR="00B23ABB" w:rsidRPr="00EA1E1A" w:rsidRDefault="00B23ABB" w:rsidP="00965A66">
            <w:pPr>
              <w:jc w:val="both"/>
            </w:pPr>
            <w:r w:rsidRPr="00EA1E1A">
              <w:lastRenderedPageBreak/>
              <w:t xml:space="preserve">Капкаев Р.Х. – </w:t>
            </w:r>
            <w:r>
              <w:t xml:space="preserve">заместитель глав - </w:t>
            </w:r>
            <w:r w:rsidRPr="00EA1E1A">
              <w:t xml:space="preserve">начальник </w:t>
            </w:r>
            <w:r w:rsidRPr="00EA1E1A">
              <w:lastRenderedPageBreak/>
              <w:t>управления  строительства, архитектуры, ЖКХ и дорожного хозяйства администрации Инсарского муниципального района</w:t>
            </w:r>
          </w:p>
          <w:p w:rsidR="00B23ABB" w:rsidRPr="00EA1E1A" w:rsidRDefault="00B23ABB" w:rsidP="00965A66">
            <w:pPr>
              <w:jc w:val="both"/>
            </w:pPr>
            <w:r>
              <w:t>Урсова О.А.</w:t>
            </w:r>
            <w:r w:rsidRPr="00EA1E1A">
              <w:t xml:space="preserve"> – заместитель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1217" w:type="dxa"/>
            <w:shd w:val="clear" w:color="auto" w:fill="auto"/>
          </w:tcPr>
          <w:p w:rsidR="00B23ABB" w:rsidRPr="00EA1E1A" w:rsidRDefault="00B23ABB" w:rsidP="00965A66">
            <w:pPr>
              <w:jc w:val="center"/>
            </w:pPr>
            <w:r w:rsidRPr="00EA1E1A">
              <w:lastRenderedPageBreak/>
              <w:t>2022г.</w:t>
            </w:r>
          </w:p>
        </w:tc>
      </w:tr>
      <w:tr w:rsidR="00B23ABB" w:rsidRPr="00EA1E1A" w:rsidTr="00965A66">
        <w:tc>
          <w:tcPr>
            <w:tcW w:w="644" w:type="dxa"/>
            <w:shd w:val="clear" w:color="auto" w:fill="auto"/>
          </w:tcPr>
          <w:p w:rsidR="00B23ABB" w:rsidRPr="00EA1E1A" w:rsidRDefault="00B23ABB" w:rsidP="00965A66">
            <w:pPr>
              <w:jc w:val="center"/>
            </w:pPr>
            <w:r>
              <w:lastRenderedPageBreak/>
              <w:t>4</w:t>
            </w:r>
          </w:p>
        </w:tc>
        <w:tc>
          <w:tcPr>
            <w:tcW w:w="3292" w:type="dxa"/>
            <w:shd w:val="clear" w:color="auto" w:fill="auto"/>
          </w:tcPr>
          <w:p w:rsidR="00B23ABB" w:rsidRPr="00EA1E1A" w:rsidRDefault="00B23ABB" w:rsidP="00965A66">
            <w:pPr>
              <w:jc w:val="center"/>
            </w:pPr>
            <w:r w:rsidRPr="00EA1E1A">
              <w:t>Переезд через реку Инсарка на ул</w:t>
            </w:r>
            <w:proofErr w:type="gramStart"/>
            <w:r w:rsidRPr="00EA1E1A">
              <w:t>.З</w:t>
            </w:r>
            <w:proofErr w:type="gramEnd"/>
            <w:r w:rsidRPr="00EA1E1A">
              <w:t>аречная в с.МордПаевка</w:t>
            </w:r>
          </w:p>
        </w:tc>
        <w:tc>
          <w:tcPr>
            <w:tcW w:w="3827" w:type="dxa"/>
            <w:shd w:val="clear" w:color="auto" w:fill="auto"/>
          </w:tcPr>
          <w:p w:rsidR="00B23ABB" w:rsidRPr="00EA1E1A" w:rsidRDefault="00B23ABB" w:rsidP="00965A66">
            <w:pPr>
              <w:jc w:val="center"/>
            </w:pPr>
            <w:r w:rsidRPr="00EA1E1A">
              <w:t>Регистрация объекта</w:t>
            </w:r>
          </w:p>
        </w:tc>
        <w:tc>
          <w:tcPr>
            <w:tcW w:w="5806" w:type="dxa"/>
            <w:shd w:val="clear" w:color="auto" w:fill="auto"/>
          </w:tcPr>
          <w:p w:rsidR="00B23ABB" w:rsidRPr="00EA1E1A" w:rsidRDefault="00B23ABB" w:rsidP="00965A66">
            <w:pPr>
              <w:jc w:val="both"/>
            </w:pPr>
            <w:r w:rsidRPr="00EA1E1A">
              <w:t xml:space="preserve">Капкаев Р.Х. – </w:t>
            </w:r>
            <w:r>
              <w:t xml:space="preserve">заместитель главы - </w:t>
            </w:r>
            <w:r w:rsidRPr="00EA1E1A">
              <w:t>начальник управления  строительства, архитектуры, ЖКХ и дорожного хозяйства администрации Инсарского муниципального района</w:t>
            </w:r>
          </w:p>
          <w:p w:rsidR="00B23ABB" w:rsidRPr="00EA1E1A" w:rsidRDefault="00B23ABB" w:rsidP="00965A66">
            <w:pPr>
              <w:jc w:val="both"/>
            </w:pPr>
            <w:r>
              <w:t>Урсова О.А.</w:t>
            </w:r>
            <w:r w:rsidRPr="00EA1E1A">
              <w:t xml:space="preserve"> – заместитель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1217" w:type="dxa"/>
            <w:shd w:val="clear" w:color="auto" w:fill="auto"/>
          </w:tcPr>
          <w:p w:rsidR="00B23ABB" w:rsidRPr="00EA1E1A" w:rsidRDefault="00B23ABB" w:rsidP="00965A66">
            <w:pPr>
              <w:jc w:val="center"/>
            </w:pPr>
            <w:r w:rsidRPr="00EA1E1A">
              <w:t>2024г.</w:t>
            </w:r>
          </w:p>
        </w:tc>
      </w:tr>
      <w:tr w:rsidR="00B23ABB" w:rsidRPr="00EA1E1A" w:rsidTr="00965A66">
        <w:tc>
          <w:tcPr>
            <w:tcW w:w="644" w:type="dxa"/>
            <w:shd w:val="clear" w:color="auto" w:fill="auto"/>
          </w:tcPr>
          <w:p w:rsidR="00B23ABB" w:rsidRPr="00EA1E1A" w:rsidRDefault="00B23ABB" w:rsidP="00965A66">
            <w:pPr>
              <w:jc w:val="center"/>
            </w:pPr>
            <w:r>
              <w:t>5</w:t>
            </w:r>
          </w:p>
        </w:tc>
        <w:tc>
          <w:tcPr>
            <w:tcW w:w="3292" w:type="dxa"/>
            <w:shd w:val="clear" w:color="auto" w:fill="auto"/>
          </w:tcPr>
          <w:p w:rsidR="00B23ABB" w:rsidRPr="00EA1E1A" w:rsidRDefault="00B23ABB" w:rsidP="00965A66">
            <w:pPr>
              <w:jc w:val="center"/>
            </w:pPr>
            <w:r w:rsidRPr="00EA1E1A">
              <w:t>Переезд через ручей Сандоляй на улице Ленина в с</w:t>
            </w:r>
            <w:proofErr w:type="gramStart"/>
            <w:r w:rsidRPr="00EA1E1A">
              <w:t>.А</w:t>
            </w:r>
            <w:proofErr w:type="gramEnd"/>
            <w:r w:rsidRPr="00EA1E1A">
              <w:t>рбузовка</w:t>
            </w:r>
          </w:p>
        </w:tc>
        <w:tc>
          <w:tcPr>
            <w:tcW w:w="3827" w:type="dxa"/>
            <w:shd w:val="clear" w:color="auto" w:fill="auto"/>
          </w:tcPr>
          <w:p w:rsidR="00B23ABB" w:rsidRPr="00EA1E1A" w:rsidRDefault="00B23ABB" w:rsidP="00965A66">
            <w:pPr>
              <w:jc w:val="center"/>
            </w:pPr>
            <w:r w:rsidRPr="00EA1E1A">
              <w:t>Регистрация объекта</w:t>
            </w:r>
          </w:p>
        </w:tc>
        <w:tc>
          <w:tcPr>
            <w:tcW w:w="5806" w:type="dxa"/>
            <w:shd w:val="clear" w:color="auto" w:fill="auto"/>
          </w:tcPr>
          <w:p w:rsidR="00B23ABB" w:rsidRPr="00EA1E1A" w:rsidRDefault="00B23ABB" w:rsidP="00965A66">
            <w:pPr>
              <w:jc w:val="both"/>
            </w:pPr>
            <w:r w:rsidRPr="00EA1E1A">
              <w:t xml:space="preserve">Капкаев Р.Х. – </w:t>
            </w:r>
            <w:r>
              <w:t xml:space="preserve">заместитель главы - </w:t>
            </w:r>
            <w:r w:rsidRPr="00EA1E1A">
              <w:t>начальник управления  строительства, архитектуры, ЖКХ и дорожного хозяйства администрации Инсарского муниципального района</w:t>
            </w:r>
          </w:p>
          <w:p w:rsidR="00B23ABB" w:rsidRPr="00EA1E1A" w:rsidRDefault="00B23ABB" w:rsidP="00965A66">
            <w:pPr>
              <w:jc w:val="both"/>
            </w:pPr>
            <w:r>
              <w:t>Урсова О.А.</w:t>
            </w:r>
            <w:r w:rsidRPr="00EA1E1A">
              <w:t xml:space="preserve"> – заместитель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1217" w:type="dxa"/>
            <w:shd w:val="clear" w:color="auto" w:fill="auto"/>
          </w:tcPr>
          <w:p w:rsidR="00B23ABB" w:rsidRPr="00EA1E1A" w:rsidRDefault="00B23ABB" w:rsidP="00965A66">
            <w:pPr>
              <w:jc w:val="center"/>
            </w:pPr>
            <w:r w:rsidRPr="00EA1E1A">
              <w:t>2023г.</w:t>
            </w:r>
          </w:p>
        </w:tc>
      </w:tr>
      <w:tr w:rsidR="00B23ABB" w:rsidRPr="00EA1E1A" w:rsidTr="00965A66">
        <w:tc>
          <w:tcPr>
            <w:tcW w:w="644" w:type="dxa"/>
            <w:shd w:val="clear" w:color="auto" w:fill="auto"/>
          </w:tcPr>
          <w:p w:rsidR="00B23ABB" w:rsidRPr="00EA1E1A" w:rsidRDefault="00B23ABB" w:rsidP="00965A66">
            <w:pPr>
              <w:jc w:val="center"/>
            </w:pPr>
          </w:p>
        </w:tc>
        <w:tc>
          <w:tcPr>
            <w:tcW w:w="3292" w:type="dxa"/>
            <w:shd w:val="clear" w:color="auto" w:fill="auto"/>
          </w:tcPr>
          <w:p w:rsidR="00B23ABB" w:rsidRPr="00EA1E1A" w:rsidRDefault="00B23ABB" w:rsidP="00965A66">
            <w:pPr>
              <w:jc w:val="center"/>
            </w:pPr>
            <w:r w:rsidRPr="00EA1E1A">
              <w:t xml:space="preserve">Строительство сетей водоснабжения в с. </w:t>
            </w:r>
            <w:proofErr w:type="gramStart"/>
            <w:r w:rsidRPr="00EA1E1A">
              <w:t>Верхняя</w:t>
            </w:r>
            <w:proofErr w:type="gramEnd"/>
            <w:r w:rsidRPr="00EA1E1A">
              <w:t xml:space="preserve"> Лухма</w:t>
            </w:r>
          </w:p>
        </w:tc>
        <w:tc>
          <w:tcPr>
            <w:tcW w:w="3827" w:type="dxa"/>
            <w:shd w:val="clear" w:color="auto" w:fill="auto"/>
          </w:tcPr>
          <w:p w:rsidR="00B23ABB" w:rsidRPr="00EA1E1A" w:rsidRDefault="00B23ABB" w:rsidP="00965A66">
            <w:pPr>
              <w:jc w:val="center"/>
            </w:pPr>
            <w:r w:rsidRPr="00EA1E1A">
              <w:t>Завершение строительства, регистрация</w:t>
            </w:r>
          </w:p>
        </w:tc>
        <w:tc>
          <w:tcPr>
            <w:tcW w:w="5806" w:type="dxa"/>
            <w:shd w:val="clear" w:color="auto" w:fill="auto"/>
          </w:tcPr>
          <w:p w:rsidR="00B23ABB" w:rsidRPr="00EA1E1A" w:rsidRDefault="00B23ABB" w:rsidP="00965A66">
            <w:pPr>
              <w:jc w:val="both"/>
            </w:pPr>
            <w:r w:rsidRPr="00EA1E1A">
              <w:t xml:space="preserve">Капкаев Р.Х. – </w:t>
            </w:r>
            <w:r>
              <w:t xml:space="preserve">заместитель главы - </w:t>
            </w:r>
            <w:r w:rsidRPr="00EA1E1A">
              <w:t>начальник управления  строительства, архитектуры, ЖКХ и дорожного хозяйства администрации Инсарского муниципального района</w:t>
            </w:r>
          </w:p>
          <w:p w:rsidR="00B23ABB" w:rsidRPr="00EA1E1A" w:rsidRDefault="00B23ABB" w:rsidP="00965A66">
            <w:pPr>
              <w:jc w:val="both"/>
            </w:pPr>
            <w:r>
              <w:t>Урсова О.А.</w:t>
            </w:r>
            <w:r w:rsidRPr="00EA1E1A">
              <w:t xml:space="preserve"> – заместитель начальника,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tc>
        <w:tc>
          <w:tcPr>
            <w:tcW w:w="1217" w:type="dxa"/>
            <w:shd w:val="clear" w:color="auto" w:fill="auto"/>
          </w:tcPr>
          <w:p w:rsidR="00B23ABB" w:rsidRPr="00EA1E1A" w:rsidRDefault="00B23ABB" w:rsidP="00965A66">
            <w:pPr>
              <w:jc w:val="center"/>
            </w:pPr>
            <w:r w:rsidRPr="00EA1E1A">
              <w:t>202</w:t>
            </w:r>
            <w:r>
              <w:t>3</w:t>
            </w:r>
            <w:r w:rsidRPr="00EA1E1A">
              <w:t>г.</w:t>
            </w:r>
          </w:p>
        </w:tc>
      </w:tr>
    </w:tbl>
    <w:p w:rsidR="00B23ABB" w:rsidRPr="00EA1E1A" w:rsidRDefault="00B23ABB" w:rsidP="00B23ABB">
      <w:pPr>
        <w:jc w:val="both"/>
      </w:pPr>
    </w:p>
    <w:p w:rsidR="00B23ABB" w:rsidRDefault="00B23ABB" w:rsidP="00B23ABB"/>
    <w:p w:rsidR="009916C4" w:rsidRDefault="009916C4"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sectPr w:rsidR="00D45E0B" w:rsidSect="00965A66">
          <w:pgSz w:w="16838" w:h="11906" w:orient="landscape"/>
          <w:pgMar w:top="1134" w:right="1134" w:bottom="567" w:left="1134" w:header="709" w:footer="709" w:gutter="0"/>
          <w:cols w:space="708"/>
          <w:docGrid w:linePitch="360"/>
        </w:sectPr>
      </w:pPr>
    </w:p>
    <w:p w:rsidR="00EC7451" w:rsidRPr="00EC7451" w:rsidRDefault="00EC7451" w:rsidP="00EC7451">
      <w:pPr>
        <w:tabs>
          <w:tab w:val="left" w:pos="7650"/>
        </w:tabs>
        <w:jc w:val="center"/>
        <w:rPr>
          <w:b/>
        </w:rPr>
      </w:pPr>
      <w:r w:rsidRPr="00EC7451">
        <w:rPr>
          <w:b/>
        </w:rPr>
        <w:lastRenderedPageBreak/>
        <w:t>АДМИНИСТРАЦИЯ</w:t>
      </w:r>
    </w:p>
    <w:p w:rsidR="00EC7451" w:rsidRPr="00EC7451" w:rsidRDefault="00EC7451" w:rsidP="00EC7451">
      <w:pPr>
        <w:jc w:val="center"/>
        <w:rPr>
          <w:b/>
        </w:rPr>
      </w:pPr>
      <w:r w:rsidRPr="00EC7451">
        <w:rPr>
          <w:b/>
        </w:rPr>
        <w:t>ИНСАРСКОГО  МУНИЦИПАЛЬНОГО РАЙОНА</w:t>
      </w:r>
    </w:p>
    <w:p w:rsidR="00EC7451" w:rsidRPr="00EC7451" w:rsidRDefault="00EC7451" w:rsidP="00EC7451">
      <w:pPr>
        <w:jc w:val="center"/>
      </w:pPr>
      <w:r w:rsidRPr="00EC7451">
        <w:rPr>
          <w:b/>
        </w:rPr>
        <w:t>РЕСПУБЛИКИ МОРДОВИЯ</w:t>
      </w:r>
    </w:p>
    <w:p w:rsidR="00EC7451" w:rsidRPr="00EC7451" w:rsidRDefault="00EC7451" w:rsidP="00EC7451"/>
    <w:p w:rsidR="00EC7451" w:rsidRPr="00EC7451" w:rsidRDefault="00EC7451" w:rsidP="00EC7451">
      <w:pPr>
        <w:jc w:val="center"/>
        <w:rPr>
          <w:b/>
        </w:rPr>
      </w:pPr>
      <w:proofErr w:type="gramStart"/>
      <w:r w:rsidRPr="00EC7451">
        <w:rPr>
          <w:b/>
        </w:rPr>
        <w:t>П</w:t>
      </w:r>
      <w:proofErr w:type="gramEnd"/>
      <w:r w:rsidRPr="00EC7451">
        <w:rPr>
          <w:b/>
        </w:rPr>
        <w:t xml:space="preserve"> О С Т А Н О В Л Е Н И Е</w:t>
      </w:r>
    </w:p>
    <w:p w:rsidR="00EC7451" w:rsidRPr="00EC7451" w:rsidRDefault="00EC7451" w:rsidP="00EC7451">
      <w:pPr>
        <w:jc w:val="center"/>
        <w:rPr>
          <w:b/>
        </w:rPr>
      </w:pPr>
    </w:p>
    <w:p w:rsidR="00EC7451" w:rsidRPr="00EC7451" w:rsidRDefault="00EC7451" w:rsidP="00EC7451">
      <w:pPr>
        <w:jc w:val="center"/>
      </w:pPr>
      <w:r w:rsidRPr="00EC7451">
        <w:t>г. Инсар</w:t>
      </w:r>
    </w:p>
    <w:p w:rsidR="00EC7451" w:rsidRPr="00EC7451" w:rsidRDefault="00EC7451" w:rsidP="00EC7451">
      <w:pPr>
        <w:jc w:val="both"/>
        <w:rPr>
          <w:b/>
        </w:rPr>
      </w:pPr>
    </w:p>
    <w:p w:rsidR="00EC7451" w:rsidRPr="00EC7451" w:rsidRDefault="00EC7451" w:rsidP="00EC7451">
      <w:pPr>
        <w:jc w:val="both"/>
        <w:rPr>
          <w:b/>
        </w:rPr>
      </w:pPr>
      <w:r w:rsidRPr="00EC7451">
        <w:rPr>
          <w:b/>
          <w:u w:val="single"/>
        </w:rPr>
        <w:t>от 19.04.2022 г.</w:t>
      </w:r>
      <w:r w:rsidRPr="00EC7451">
        <w:rPr>
          <w:b/>
        </w:rPr>
        <w:t xml:space="preserve">                                                                               </w:t>
      </w:r>
      <w:r>
        <w:rPr>
          <w:b/>
        </w:rPr>
        <w:t xml:space="preserve">                                          </w:t>
      </w:r>
      <w:r w:rsidRPr="00EC7451">
        <w:rPr>
          <w:b/>
        </w:rPr>
        <w:t xml:space="preserve"> </w:t>
      </w:r>
      <w:r w:rsidRPr="00EC7451">
        <w:rPr>
          <w:b/>
          <w:u w:val="single"/>
        </w:rPr>
        <w:t>120</w:t>
      </w:r>
    </w:p>
    <w:p w:rsidR="00EC7451" w:rsidRPr="00EC7451" w:rsidRDefault="00EC7451" w:rsidP="00EC7451">
      <w:pPr>
        <w:jc w:val="both"/>
      </w:pPr>
    </w:p>
    <w:p w:rsidR="00EC7451" w:rsidRPr="00EC7451" w:rsidRDefault="00EC7451" w:rsidP="00EC7451">
      <w:pPr>
        <w:jc w:val="both"/>
      </w:pPr>
      <w:r w:rsidRPr="00EC7451">
        <w:t>О подготовке к пожароопасному сезону</w:t>
      </w:r>
    </w:p>
    <w:p w:rsidR="00EC7451" w:rsidRPr="00EC7451" w:rsidRDefault="00EC7451" w:rsidP="00EC7451">
      <w:pPr>
        <w:jc w:val="both"/>
      </w:pPr>
      <w:r w:rsidRPr="00EC7451">
        <w:t>в лесах Инсарского муниципального района</w:t>
      </w:r>
    </w:p>
    <w:p w:rsidR="00EC7451" w:rsidRPr="00EC7451" w:rsidRDefault="00EC7451" w:rsidP="00EC7451">
      <w:pPr>
        <w:jc w:val="both"/>
      </w:pPr>
      <w:r w:rsidRPr="00EC7451">
        <w:t>в 2022 году</w:t>
      </w:r>
    </w:p>
    <w:p w:rsidR="00EC7451" w:rsidRPr="00EC7451" w:rsidRDefault="00EC7451" w:rsidP="00EC7451"/>
    <w:p w:rsidR="00EC7451" w:rsidRPr="00EC7451" w:rsidRDefault="00EC7451" w:rsidP="00EC7451"/>
    <w:p w:rsidR="00EC7451" w:rsidRPr="00EC7451" w:rsidRDefault="00EC7451" w:rsidP="00EC7451">
      <w:pPr>
        <w:spacing w:line="276" w:lineRule="auto"/>
        <w:ind w:firstLine="567"/>
        <w:jc w:val="both"/>
      </w:pPr>
      <w:r w:rsidRPr="00EC7451">
        <w:t xml:space="preserve">   </w:t>
      </w:r>
      <w:proofErr w:type="gramStart"/>
      <w:r w:rsidRPr="00EC7451">
        <w:t xml:space="preserve">В целях предупреждения возникновения лесных пожаров, оперативного их тушения, обеспечения противопожарной безопасности населенных пунктов, примыкающих или находящихся в лесных массивах, и  в соответствии со ст. 84 Лесного кодекса РФ, федеральными законами от 6 октября 2003г. № 131-ФЗ « Об общих принципах организации местного самоуправления  в Российской Федерации», от 21 декабря </w:t>
      </w:r>
      <w:smartTag w:uri="urn:schemas-microsoft-com:office:smarttags" w:element="metricconverter">
        <w:smartTagPr>
          <w:attr w:name="ProductID" w:val="1994 г"/>
        </w:smartTagPr>
        <w:r w:rsidRPr="00EC7451">
          <w:t>1994 г</w:t>
        </w:r>
      </w:smartTag>
      <w:r w:rsidRPr="00EC7451">
        <w:t>. № 68- ФЗ « О защите населения и территорий от чрезвычайных ситуаций</w:t>
      </w:r>
      <w:proofErr w:type="gramEnd"/>
      <w:r w:rsidRPr="00EC7451">
        <w:t xml:space="preserve"> природного и  техногенного характера», от 21 декабря </w:t>
      </w:r>
      <w:smartTag w:uri="urn:schemas-microsoft-com:office:smarttags" w:element="metricconverter">
        <w:smartTagPr>
          <w:attr w:name="ProductID" w:val="1994 г"/>
        </w:smartTagPr>
        <w:r w:rsidRPr="00EC7451">
          <w:t>1994 г</w:t>
        </w:r>
      </w:smartTag>
      <w:r w:rsidRPr="00EC7451">
        <w:t xml:space="preserve">. № 69- ФЗ «О пожарной безопасности», постановлением Правительства Российской Федерации от 30 июня </w:t>
      </w:r>
      <w:smartTag w:uri="urn:schemas-microsoft-com:office:smarttags" w:element="metricconverter">
        <w:smartTagPr>
          <w:attr w:name="ProductID" w:val="2007 г"/>
        </w:smartTagPr>
        <w:r w:rsidRPr="00EC7451">
          <w:t>2007 г</w:t>
        </w:r>
      </w:smartTag>
      <w:r w:rsidRPr="00EC7451">
        <w:t xml:space="preserve">. № 417 «Об утверждении Правил пожарной безопасности в лесах»,  распоряжения Правительства Республики Мордовия от 21.03.2022 г. №134-Р, администрация Инсарского муниципального района  </w:t>
      </w:r>
    </w:p>
    <w:p w:rsidR="00EC7451" w:rsidRPr="00EC7451" w:rsidRDefault="00EC7451" w:rsidP="00EC7451">
      <w:pPr>
        <w:spacing w:line="276" w:lineRule="auto"/>
        <w:jc w:val="center"/>
      </w:pPr>
    </w:p>
    <w:p w:rsidR="00EC7451" w:rsidRPr="00EC7451" w:rsidRDefault="00EC7451" w:rsidP="00EC7451">
      <w:pPr>
        <w:spacing w:line="276" w:lineRule="auto"/>
        <w:jc w:val="center"/>
      </w:pPr>
      <w:r w:rsidRPr="00EC7451">
        <w:t>ПОСТАНОВЛЯЕТ:</w:t>
      </w:r>
    </w:p>
    <w:p w:rsidR="00EC7451" w:rsidRPr="00EC7451" w:rsidRDefault="00EC7451" w:rsidP="00EC7451">
      <w:pPr>
        <w:spacing w:line="276" w:lineRule="auto"/>
        <w:jc w:val="center"/>
      </w:pPr>
    </w:p>
    <w:p w:rsidR="00EC7451" w:rsidRPr="00EC7451" w:rsidRDefault="00EC7451" w:rsidP="00EC7451">
      <w:pPr>
        <w:spacing w:line="276" w:lineRule="auto"/>
      </w:pPr>
      <w:r w:rsidRPr="00EC7451">
        <w:t xml:space="preserve">        1.Утвердить:</w:t>
      </w:r>
    </w:p>
    <w:p w:rsidR="00EC7451" w:rsidRPr="00EC7451" w:rsidRDefault="00EC7451" w:rsidP="00EC7451">
      <w:pPr>
        <w:numPr>
          <w:ilvl w:val="1"/>
          <w:numId w:val="50"/>
        </w:numPr>
        <w:tabs>
          <w:tab w:val="num" w:pos="851"/>
        </w:tabs>
        <w:spacing w:line="276" w:lineRule="auto"/>
        <w:ind w:left="0" w:firstLine="567"/>
        <w:jc w:val="both"/>
      </w:pPr>
      <w:r w:rsidRPr="00EC7451">
        <w:t xml:space="preserve">План мероприятий по предупреждению лесных пожаров на территории  Инсарского муниципального района,  согласно приложению №1; </w:t>
      </w:r>
    </w:p>
    <w:p w:rsidR="00EC7451" w:rsidRPr="00EC7451" w:rsidRDefault="00EC7451" w:rsidP="00EC7451">
      <w:pPr>
        <w:numPr>
          <w:ilvl w:val="1"/>
          <w:numId w:val="50"/>
        </w:numPr>
        <w:tabs>
          <w:tab w:val="num" w:pos="851"/>
        </w:tabs>
        <w:spacing w:line="276" w:lineRule="auto"/>
        <w:ind w:left="0" w:firstLine="567"/>
        <w:jc w:val="both"/>
      </w:pPr>
      <w:r w:rsidRPr="00EC7451">
        <w:t>План по привлечению сил и средств, для тушения лесных пожаров в соответствии с уровнем пожарной опасности на территории Инсарского муниципального района, согласно приложению №2.</w:t>
      </w:r>
    </w:p>
    <w:p w:rsidR="00EC7451" w:rsidRPr="00EC7451" w:rsidRDefault="00EC7451" w:rsidP="00EC7451">
      <w:pPr>
        <w:numPr>
          <w:ilvl w:val="0"/>
          <w:numId w:val="50"/>
        </w:numPr>
        <w:tabs>
          <w:tab w:val="clear" w:pos="720"/>
          <w:tab w:val="num" w:pos="851"/>
        </w:tabs>
        <w:spacing w:line="276" w:lineRule="auto"/>
        <w:ind w:left="0" w:firstLine="567"/>
        <w:jc w:val="both"/>
      </w:pPr>
      <w:r w:rsidRPr="00EC7451">
        <w:t>Для оперативной организации и руководства тушением крупных лесных пожаров создать и утвердить:</w:t>
      </w:r>
    </w:p>
    <w:p w:rsidR="00EC7451" w:rsidRPr="00EC7451" w:rsidRDefault="00EC7451" w:rsidP="00EC7451">
      <w:pPr>
        <w:numPr>
          <w:ilvl w:val="1"/>
          <w:numId w:val="50"/>
        </w:numPr>
        <w:tabs>
          <w:tab w:val="num" w:pos="851"/>
        </w:tabs>
        <w:spacing w:line="276" w:lineRule="auto"/>
        <w:ind w:left="0" w:firstLine="567"/>
        <w:jc w:val="both"/>
      </w:pPr>
      <w:r w:rsidRPr="00EC7451">
        <w:t>Состав комиссии  для координации мероприятий по предупреждению и оперативному тушению лесных пожаров на территории Инсарского муниципального района, согласно приложению №3;</w:t>
      </w:r>
    </w:p>
    <w:p w:rsidR="00EC7451" w:rsidRPr="00EC7451" w:rsidRDefault="00EC7451" w:rsidP="00EC7451">
      <w:pPr>
        <w:numPr>
          <w:ilvl w:val="1"/>
          <w:numId w:val="50"/>
        </w:numPr>
        <w:tabs>
          <w:tab w:val="num" w:pos="851"/>
        </w:tabs>
        <w:spacing w:line="276" w:lineRule="auto"/>
        <w:ind w:left="0" w:firstLine="567"/>
        <w:jc w:val="both"/>
      </w:pPr>
      <w:r w:rsidRPr="00EC7451">
        <w:t>Штаб по оперативной организации и руководству  тушением крупных лесных пожаров на территории Инсарского муниципального района, согласно приложению № 4.</w:t>
      </w:r>
    </w:p>
    <w:p w:rsidR="00EC7451" w:rsidRPr="00EC7451" w:rsidRDefault="00EC7451" w:rsidP="00EC7451">
      <w:pPr>
        <w:numPr>
          <w:ilvl w:val="0"/>
          <w:numId w:val="50"/>
        </w:numPr>
        <w:tabs>
          <w:tab w:val="clear" w:pos="720"/>
          <w:tab w:val="num" w:pos="851"/>
        </w:tabs>
        <w:spacing w:line="276" w:lineRule="auto"/>
        <w:ind w:left="0" w:firstLine="567"/>
        <w:jc w:val="both"/>
      </w:pPr>
      <w:r w:rsidRPr="00EC7451">
        <w:t>Рекомендовать:</w:t>
      </w:r>
    </w:p>
    <w:p w:rsidR="00EC7451" w:rsidRPr="00EC7451" w:rsidRDefault="00EC7451" w:rsidP="00EC7451">
      <w:pPr>
        <w:numPr>
          <w:ilvl w:val="1"/>
          <w:numId w:val="50"/>
        </w:numPr>
        <w:tabs>
          <w:tab w:val="num" w:pos="851"/>
        </w:tabs>
        <w:spacing w:line="276" w:lineRule="auto"/>
        <w:ind w:left="0" w:firstLine="567"/>
        <w:jc w:val="both"/>
      </w:pPr>
      <w:r w:rsidRPr="00EC7451">
        <w:t xml:space="preserve">МКУ «ЕДДС» Инсарского муниципального района, Инсарскому участковому лесничеству ГКУ РМ «Ковылкинское территориальное лесничество» во взаимодействии с ПСЧ-15 ФГКУ «1 отряд ФПС по Республике Мордовия» осуществлять контроль и </w:t>
      </w:r>
      <w:r w:rsidRPr="00EC7451">
        <w:lastRenderedPageBreak/>
        <w:t>оперативное управление оповещением, координацией работ по предупреждению и тушению лесных пожаров.</w:t>
      </w:r>
    </w:p>
    <w:p w:rsidR="00EC7451" w:rsidRPr="00EC7451" w:rsidRDefault="00EC7451" w:rsidP="00EC7451">
      <w:pPr>
        <w:numPr>
          <w:ilvl w:val="1"/>
          <w:numId w:val="50"/>
        </w:numPr>
        <w:tabs>
          <w:tab w:val="num" w:pos="851"/>
        </w:tabs>
        <w:spacing w:line="276" w:lineRule="auto"/>
        <w:ind w:left="0" w:firstLine="567"/>
        <w:jc w:val="both"/>
      </w:pPr>
      <w:r w:rsidRPr="00EC7451">
        <w:t>Руководителям организаций, включенных в План по привлечению сил и средств тушения лесных пожаров, выделять по обращению МКУ «ЕДДС» Инсарского  муниципального района» технику, указанную в Плане, для тушения лесных пожаров в соответствии с уровнем пожарной опасности (приложение №2).</w:t>
      </w:r>
    </w:p>
    <w:p w:rsidR="00EC7451" w:rsidRPr="00EC7451" w:rsidRDefault="00EC7451" w:rsidP="00EC7451">
      <w:pPr>
        <w:numPr>
          <w:ilvl w:val="1"/>
          <w:numId w:val="50"/>
        </w:numPr>
        <w:tabs>
          <w:tab w:val="num" w:pos="851"/>
        </w:tabs>
        <w:spacing w:line="276" w:lineRule="auto"/>
        <w:ind w:left="0" w:firstLine="567"/>
        <w:jc w:val="both"/>
      </w:pPr>
      <w:proofErr w:type="gramStart"/>
      <w:r w:rsidRPr="00EC7451">
        <w:t xml:space="preserve">Инсарскому участковому лесничеству ГКУ РМ «Ковылкинское территориальное лесничество» совместно с ОП №9  (по обслуживанию Инсарского района) </w:t>
      </w:r>
      <w:r w:rsidRPr="00EC7451">
        <w:rPr>
          <w:spacing w:val="-2"/>
          <w:kern w:val="16"/>
        </w:rPr>
        <w:t>Межмуниципальному отделу МВД России «Ковылкинский»</w:t>
      </w:r>
      <w:r w:rsidRPr="00EC7451">
        <w:t>, ПЧ №15 ФГКУ «1 отряд ФПС по Республике Мордовия»  создать и организовать работу оперативных мобильных групп по выявлению нарушений Правил пожарной безопасности  в лесах, привлечению к ответственности лиц, виновных в возникновении лесных пожаров  или не принявших необходимых мер к</w:t>
      </w:r>
      <w:proofErr w:type="gramEnd"/>
      <w:r w:rsidRPr="00EC7451">
        <w:t xml:space="preserve"> тушению.</w:t>
      </w:r>
    </w:p>
    <w:p w:rsidR="00EC7451" w:rsidRPr="00EC7451" w:rsidRDefault="00EC7451" w:rsidP="00EC7451">
      <w:pPr>
        <w:spacing w:line="276" w:lineRule="auto"/>
        <w:ind w:firstLine="567"/>
        <w:jc w:val="both"/>
      </w:pPr>
      <w:r w:rsidRPr="00EC7451">
        <w:t xml:space="preserve">3.4. </w:t>
      </w:r>
      <w:proofErr w:type="gramStart"/>
      <w:r w:rsidRPr="00EC7451">
        <w:t>Главам администраций городского и сельских поселений, руководителям муниципальных учреждений и предприятий, общественных организаций, сельскохозяйственных предприятий, осуществляющих деятельность на территории Инсарского муниципального района, провести разъяснительную  работу среди населения, детей, туристов, охотников и рыболовов по вопросам соблюдения правил пожарной безопасности в лесах, обратив особое внимание на недопустимость  сжигания сухой травы, разведения костров и оставление их без присмотра в противопожарный период, необходимость незамедлительного</w:t>
      </w:r>
      <w:proofErr w:type="gramEnd"/>
      <w:r w:rsidRPr="00EC7451">
        <w:t xml:space="preserve"> сообщения об обнаруженных очагах лесных пожаров либо сельскохозяйственных палов, угрожающих возникновением лесных пожаров.</w:t>
      </w:r>
    </w:p>
    <w:p w:rsidR="00EC7451" w:rsidRPr="00EC7451" w:rsidRDefault="00EC7451" w:rsidP="00EC7451">
      <w:pPr>
        <w:spacing w:line="276" w:lineRule="auto"/>
        <w:jc w:val="both"/>
      </w:pPr>
      <w:r w:rsidRPr="00EC7451">
        <w:t xml:space="preserve">         3.5. АНО «Редакции газеты «Инсарский вестник» регулярно публиковать материалы о необходимости соблюдения правил пожарной безопасности в лесах.</w:t>
      </w:r>
    </w:p>
    <w:p w:rsidR="00EC7451" w:rsidRPr="00EC7451" w:rsidRDefault="00EC7451" w:rsidP="00EC7451">
      <w:pPr>
        <w:spacing w:line="276" w:lineRule="auto"/>
        <w:jc w:val="both"/>
      </w:pPr>
      <w:r w:rsidRPr="00EC7451">
        <w:t xml:space="preserve">         3.6.  </w:t>
      </w:r>
      <w:proofErr w:type="gramStart"/>
      <w:r w:rsidRPr="00EC7451">
        <w:t xml:space="preserve">Организациям, осуществляющим эксплуатацию автомобильных дорог на территории Инсарского муниципального района, обеспечить в течение всего пожароопасного сезона содержание полос отвода закрепленных за ними дорог в лесах, а не имеющих полос отвода, полосы шириной </w:t>
      </w:r>
      <w:smartTag w:uri="urn:schemas-microsoft-com:office:smarttags" w:element="metricconverter">
        <w:smartTagPr>
          <w:attr w:name="ProductID" w:val="10 метров"/>
        </w:smartTagPr>
        <w:r w:rsidRPr="00EC7451">
          <w:t>10 метров</w:t>
        </w:r>
      </w:smartTag>
      <w:r w:rsidRPr="00EC7451">
        <w:t xml:space="preserve"> с каждой стороны дороги вдоль очищенными от валежной и  сухостойной древесины и других горючих материалов.</w:t>
      </w:r>
      <w:proofErr w:type="gramEnd"/>
    </w:p>
    <w:p w:rsidR="00EC7451" w:rsidRPr="00EC7451" w:rsidRDefault="00EC7451" w:rsidP="00EC7451">
      <w:pPr>
        <w:spacing w:line="276" w:lineRule="auto"/>
        <w:ind w:firstLine="567"/>
        <w:jc w:val="both"/>
      </w:pPr>
      <w:r w:rsidRPr="00EC7451">
        <w:t xml:space="preserve">3.7. </w:t>
      </w:r>
      <w:proofErr w:type="gramStart"/>
      <w:r w:rsidRPr="00EC7451">
        <w:t>Инсарскому участковому лесничеству ГКУ РМ «Ковылкинское территориальное лесничество» и ПЧ №15 ФГКУ «1 отряд ФПС по Республике Мордовия» при возникновении  необходимости незамедлительно вносить в администрацию Инсарского муниципального района предложения о введении особого противопожарного режима и предложение в Министерство лесного, охотничьего хозяйства и природопользования Республики Мордовия об ограничении пребывания граждан в лесах на территории Инсарского муниципального района.</w:t>
      </w:r>
      <w:proofErr w:type="gramEnd"/>
    </w:p>
    <w:p w:rsidR="00EC7451" w:rsidRPr="00EC7451" w:rsidRDefault="00EC7451" w:rsidP="00EC7451">
      <w:pPr>
        <w:spacing w:line="276" w:lineRule="auto"/>
        <w:ind w:firstLine="567"/>
      </w:pPr>
      <w:r w:rsidRPr="00EC7451">
        <w:t xml:space="preserve">3.8. ГБУЗ « Инсарская РБ» принять все необходимые меры по обеспечению лиц, участвующих в тушении лесных пожаров, неотложной медицинской помощью и медикаментами. </w:t>
      </w:r>
    </w:p>
    <w:p w:rsidR="00EC7451" w:rsidRPr="00EC7451" w:rsidRDefault="00EC7451" w:rsidP="00EC7451">
      <w:pPr>
        <w:spacing w:line="276" w:lineRule="auto"/>
        <w:ind w:firstLine="567"/>
      </w:pPr>
    </w:p>
    <w:p w:rsidR="00EC7451" w:rsidRPr="00EC7451" w:rsidRDefault="00EC7451" w:rsidP="00EC7451">
      <w:pPr>
        <w:spacing w:line="276" w:lineRule="auto"/>
        <w:ind w:firstLine="567"/>
      </w:pPr>
      <w:r w:rsidRPr="00EC7451">
        <w:t xml:space="preserve">4. </w:t>
      </w:r>
      <w:proofErr w:type="gramStart"/>
      <w:r w:rsidRPr="00EC7451">
        <w:t>Контроль за</w:t>
      </w:r>
      <w:proofErr w:type="gramEnd"/>
      <w:r w:rsidRPr="00EC7451">
        <w:t xml:space="preserve"> исполнением настоящего постановления возложить на Пронина А.Б.- первого заместителя главы Инсарского муниципального района.</w:t>
      </w:r>
    </w:p>
    <w:p w:rsidR="00EC7451" w:rsidRPr="00EC7451" w:rsidRDefault="00EC7451" w:rsidP="00EC7451">
      <w:pPr>
        <w:outlineLvl w:val="0"/>
        <w:rPr>
          <w:color w:val="FFFFFF"/>
        </w:rPr>
      </w:pPr>
    </w:p>
    <w:p w:rsidR="00EC7451" w:rsidRPr="00EC7451" w:rsidRDefault="00EC7451" w:rsidP="00EC7451">
      <w:pPr>
        <w:outlineLvl w:val="0"/>
      </w:pPr>
    </w:p>
    <w:p w:rsidR="00EC7451" w:rsidRPr="00EC7451" w:rsidRDefault="00EC7451" w:rsidP="00EC7451">
      <w:pPr>
        <w:jc w:val="both"/>
      </w:pPr>
      <w:r w:rsidRPr="00EC7451">
        <w:t>Глава Инсарского</w:t>
      </w:r>
    </w:p>
    <w:p w:rsidR="00EC7451" w:rsidRPr="00EC7451" w:rsidRDefault="00EC7451" w:rsidP="00EC7451">
      <w:pPr>
        <w:jc w:val="both"/>
      </w:pPr>
      <w:r w:rsidRPr="00EC7451">
        <w:t xml:space="preserve">муниципального района                                                                         </w:t>
      </w:r>
      <w:r>
        <w:t xml:space="preserve">         </w:t>
      </w:r>
      <w:r w:rsidRPr="00EC7451">
        <w:t xml:space="preserve"> Х.Ш. Якуббаев</w:t>
      </w:r>
    </w:p>
    <w:p w:rsidR="00EC7451" w:rsidRPr="00EC7451" w:rsidRDefault="00EC7451" w:rsidP="00EC7451">
      <w:pPr>
        <w:tabs>
          <w:tab w:val="left" w:pos="5954"/>
        </w:tabs>
        <w:jc w:val="right"/>
      </w:pPr>
      <w:r w:rsidRPr="00EC7451">
        <w:lastRenderedPageBreak/>
        <w:t xml:space="preserve">                                                Приложение №1</w:t>
      </w:r>
    </w:p>
    <w:p w:rsidR="00EC7451" w:rsidRPr="00EC7451" w:rsidRDefault="00EC7451" w:rsidP="00EC7451">
      <w:pPr>
        <w:jc w:val="right"/>
      </w:pPr>
      <w:r w:rsidRPr="00EC7451">
        <w:t xml:space="preserve">                                                                           к постановлению администрации</w:t>
      </w:r>
    </w:p>
    <w:p w:rsidR="00EC7451" w:rsidRPr="00EC7451" w:rsidRDefault="00EC7451" w:rsidP="00EC7451">
      <w:pPr>
        <w:jc w:val="right"/>
      </w:pPr>
      <w:r w:rsidRPr="00EC7451">
        <w:t xml:space="preserve">                                                                    Инсарского муниципального </w:t>
      </w:r>
    </w:p>
    <w:p w:rsidR="00EC7451" w:rsidRPr="00EC7451" w:rsidRDefault="00EC7451" w:rsidP="00EC7451">
      <w:pPr>
        <w:jc w:val="right"/>
      </w:pPr>
      <w:r w:rsidRPr="00EC7451">
        <w:t xml:space="preserve">                                                                      района от 19.04.2022г. № 120 </w:t>
      </w:r>
    </w:p>
    <w:p w:rsidR="00EC7451" w:rsidRPr="00EC7451" w:rsidRDefault="00EC7451" w:rsidP="00EC7451">
      <w:pPr>
        <w:jc w:val="right"/>
      </w:pPr>
    </w:p>
    <w:p w:rsidR="00EC7451" w:rsidRPr="00EC7451" w:rsidRDefault="00EC7451" w:rsidP="00EC7451">
      <w:pPr>
        <w:jc w:val="center"/>
      </w:pPr>
      <w:r w:rsidRPr="00EC7451">
        <w:t xml:space="preserve">План  </w:t>
      </w:r>
    </w:p>
    <w:p w:rsidR="00EC7451" w:rsidRPr="00EC7451" w:rsidRDefault="00EC7451" w:rsidP="00EC7451">
      <w:pPr>
        <w:jc w:val="center"/>
        <w:rPr>
          <w:b/>
        </w:rPr>
      </w:pPr>
      <w:r w:rsidRPr="00EC7451">
        <w:t>мероприятий по предупреждению лесных пожаров на территории Инсарского муниципального района</w:t>
      </w:r>
      <w:r w:rsidRPr="00EC7451">
        <w:rPr>
          <w:b/>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4193"/>
        <w:gridCol w:w="1260"/>
        <w:gridCol w:w="4124"/>
      </w:tblGrid>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right"/>
              <w:rPr>
                <w:lang w:eastAsia="en-US"/>
              </w:rPr>
            </w:pPr>
            <w:r w:rsidRPr="00EC7451">
              <w:rPr>
                <w:lang w:eastAsia="en-US"/>
              </w:rPr>
              <w:t>№</w:t>
            </w:r>
          </w:p>
          <w:p w:rsidR="00EC7451" w:rsidRPr="00EC7451" w:rsidRDefault="00EC7451" w:rsidP="00EC7451">
            <w:pPr>
              <w:spacing w:line="276" w:lineRule="auto"/>
              <w:jc w:val="right"/>
              <w:rPr>
                <w:lang w:eastAsia="en-US"/>
              </w:rPr>
            </w:pPr>
            <w:proofErr w:type="gramStart"/>
            <w:r w:rsidRPr="00EC7451">
              <w:rPr>
                <w:lang w:eastAsia="en-US"/>
              </w:rPr>
              <w:t>п</w:t>
            </w:r>
            <w:proofErr w:type="gramEnd"/>
            <w:r w:rsidRPr="00EC7451">
              <w:rPr>
                <w:lang w:eastAsia="en-US"/>
              </w:rPr>
              <w:t>/п</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Мероприятия</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Срок</w:t>
            </w:r>
          </w:p>
          <w:p w:rsidR="00EC7451" w:rsidRPr="00EC7451" w:rsidRDefault="00EC7451" w:rsidP="00EC7451">
            <w:pPr>
              <w:spacing w:line="276" w:lineRule="auto"/>
              <w:jc w:val="center"/>
              <w:rPr>
                <w:lang w:eastAsia="en-US"/>
              </w:rPr>
            </w:pPr>
            <w:r w:rsidRPr="00EC7451">
              <w:rPr>
                <w:lang w:eastAsia="en-US"/>
              </w:rPr>
              <w:t>исполнения</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Исполнитель</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1.</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Организовать проверки готовности предприятий, организаций, учреждений по противопожарному обустройству в лесах и прилегающих к лесам территорий</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апрель</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 xml:space="preserve">ГКУ РМ « Ковылкинское территориальное лесничество» (по согласованию), </w:t>
            </w:r>
          </w:p>
          <w:p w:rsidR="00EC7451" w:rsidRPr="00EC7451" w:rsidRDefault="00EC7451" w:rsidP="00EC7451">
            <w:pPr>
              <w:spacing w:line="276" w:lineRule="auto"/>
              <w:rPr>
                <w:lang w:eastAsia="en-US"/>
              </w:rPr>
            </w:pPr>
            <w:r w:rsidRPr="00EC7451">
              <w:rPr>
                <w:lang w:eastAsia="en-US"/>
              </w:rPr>
              <w:t xml:space="preserve">ОНД по Ковылкинскому, Кадошкинскому и Инсарскому районам (по согласованию) </w:t>
            </w:r>
          </w:p>
          <w:p w:rsidR="00EC7451" w:rsidRPr="00EC7451" w:rsidRDefault="00EC7451" w:rsidP="00EC7451">
            <w:pPr>
              <w:spacing w:line="276" w:lineRule="auto"/>
              <w:rPr>
                <w:lang w:eastAsia="en-US"/>
              </w:rPr>
            </w:pPr>
            <w:r w:rsidRPr="00EC7451">
              <w:rPr>
                <w:lang w:eastAsia="en-US"/>
              </w:rPr>
              <w:t xml:space="preserve"> </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2.</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ind w:hanging="168"/>
              <w:rPr>
                <w:lang w:eastAsia="en-US"/>
              </w:rPr>
            </w:pPr>
            <w:r w:rsidRPr="00EC7451">
              <w:rPr>
                <w:lang w:eastAsia="en-US"/>
              </w:rPr>
              <w:t xml:space="preserve">     Обеспечить противопожарную службу и штаб района картой лесных массивов с обозначением кварталов  и лесных участков с высоким классом пожарной опасности</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апрель</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ГКУ РМ « Ковылкинское территориальное лесничество» (по согласованию),</w:t>
            </w:r>
          </w:p>
          <w:p w:rsidR="00EC7451" w:rsidRPr="00EC7451" w:rsidRDefault="00EC7451" w:rsidP="00EC7451">
            <w:pPr>
              <w:spacing w:line="276" w:lineRule="auto"/>
              <w:rPr>
                <w:lang w:eastAsia="en-US"/>
              </w:rPr>
            </w:pPr>
            <w:r w:rsidRPr="00EC7451">
              <w:rPr>
                <w:lang w:eastAsia="en-US"/>
              </w:rPr>
              <w:t xml:space="preserve"> арендаторы лесных участков (по согласованию)</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3.</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ind w:hanging="27"/>
              <w:rPr>
                <w:lang w:eastAsia="en-US"/>
              </w:rPr>
            </w:pPr>
            <w:r w:rsidRPr="00EC7451">
              <w:rPr>
                <w:lang w:eastAsia="en-US"/>
              </w:rPr>
              <w:t xml:space="preserve"> Проверить подготовку документации предприятий, организаций, учреждений по предупреждению лесных пожаров</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right"/>
              <w:rPr>
                <w:lang w:eastAsia="en-US"/>
              </w:rPr>
            </w:pPr>
            <w:r w:rsidRPr="00EC7451">
              <w:rPr>
                <w:lang w:eastAsia="en-US"/>
              </w:rPr>
              <w:t>апрель</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ГКУ РМ « Ковылкинское территориальное лесничество» (по согласованию), ОНД по Ковылкинскому, Кадошкинскому и Инсарскому районам (по согласованию)</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4.</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Проведение патрулирования лесов оперативными мобильными группами для выявления нарушений Правил пожарной безопасности в лесах</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пожар</w:t>
            </w:r>
            <w:proofErr w:type="gramStart"/>
            <w:r w:rsidRPr="00EC7451">
              <w:rPr>
                <w:lang w:eastAsia="en-US"/>
              </w:rPr>
              <w:t>о-</w:t>
            </w:r>
            <w:proofErr w:type="gramEnd"/>
            <w:r w:rsidRPr="00EC7451">
              <w:rPr>
                <w:lang w:eastAsia="en-US"/>
              </w:rPr>
              <w:t xml:space="preserve"> опасный сезон </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 xml:space="preserve">ГКУ РМ «Ковылкинское территориальное лесничество» (по согласованию), </w:t>
            </w:r>
          </w:p>
          <w:p w:rsidR="00EC7451" w:rsidRPr="00EC7451" w:rsidRDefault="00EC7451" w:rsidP="00EC7451">
            <w:pPr>
              <w:spacing w:line="276" w:lineRule="auto"/>
              <w:rPr>
                <w:lang w:eastAsia="en-US"/>
              </w:rPr>
            </w:pPr>
            <w:r w:rsidRPr="00EC7451">
              <w:rPr>
                <w:lang w:eastAsia="en-US"/>
              </w:rPr>
              <w:t xml:space="preserve">ОП № 9  (по обслуживанию Инсарского района) </w:t>
            </w:r>
            <w:r w:rsidRPr="00EC7451">
              <w:rPr>
                <w:spacing w:val="-2"/>
                <w:kern w:val="16"/>
                <w:lang w:eastAsia="en-US"/>
              </w:rPr>
              <w:t>ММО МВД России «Ковылкинский»  (</w:t>
            </w:r>
            <w:r w:rsidRPr="00EC7451">
              <w:rPr>
                <w:lang w:eastAsia="en-US"/>
              </w:rPr>
              <w:t>по согласованию)</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5.</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proofErr w:type="gramStart"/>
            <w:r w:rsidRPr="00EC7451">
              <w:rPr>
                <w:lang w:eastAsia="en-US"/>
              </w:rPr>
              <w:t>Контроль  за</w:t>
            </w:r>
            <w:proofErr w:type="gramEnd"/>
            <w:r w:rsidRPr="00EC7451">
              <w:rPr>
                <w:lang w:eastAsia="en-US"/>
              </w:rPr>
              <w:t xml:space="preserve"> работой по противопожарному обустройству лесов, соблюдению всеми лесопользователями правил пожарной  безопасности в лесах</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пожар</w:t>
            </w:r>
            <w:proofErr w:type="gramStart"/>
            <w:r w:rsidRPr="00EC7451">
              <w:rPr>
                <w:lang w:eastAsia="en-US"/>
              </w:rPr>
              <w:t>о-</w:t>
            </w:r>
            <w:proofErr w:type="gramEnd"/>
            <w:r w:rsidRPr="00EC7451">
              <w:rPr>
                <w:lang w:eastAsia="en-US"/>
              </w:rPr>
              <w:t xml:space="preserve"> опасный сезон</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ГКУ РМ « Ковылкинское территориальное лесничество» (по согласованию)</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6.</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 xml:space="preserve">   Обеспечить выполнение работ по противопожарному обустройству лесов. Укомплектовать предприятия средствами предупреждения и тушения лесных пожаров.</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апрель-май</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ГКУ РМ « Ковылкинское территориальное лесничество» (по согласованию)</w:t>
            </w:r>
          </w:p>
          <w:p w:rsidR="00EC7451" w:rsidRPr="00EC7451" w:rsidRDefault="00EC7451" w:rsidP="00EC7451">
            <w:pPr>
              <w:spacing w:line="276" w:lineRule="auto"/>
              <w:rPr>
                <w:lang w:eastAsia="en-US"/>
              </w:rPr>
            </w:pPr>
            <w:r w:rsidRPr="00EC7451">
              <w:rPr>
                <w:lang w:eastAsia="en-US"/>
              </w:rPr>
              <w:t xml:space="preserve">организация, выполняющая лесохозяйственные работы (по </w:t>
            </w:r>
            <w:r w:rsidRPr="00EC7451">
              <w:rPr>
                <w:lang w:eastAsia="en-US"/>
              </w:rPr>
              <w:lastRenderedPageBreak/>
              <w:t xml:space="preserve">согласованию), </w:t>
            </w:r>
          </w:p>
          <w:p w:rsidR="00EC7451" w:rsidRPr="00EC7451" w:rsidRDefault="00EC7451" w:rsidP="00EC7451">
            <w:pPr>
              <w:spacing w:line="276" w:lineRule="auto"/>
              <w:rPr>
                <w:lang w:eastAsia="en-US"/>
              </w:rPr>
            </w:pPr>
            <w:r w:rsidRPr="00EC7451">
              <w:rPr>
                <w:lang w:eastAsia="en-US"/>
              </w:rPr>
              <w:t>арендаторы лесных участков (по согласованию)</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lastRenderedPageBreak/>
              <w:t>7.</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Проводить мониторинг пожарной опасности в лесах и лесных пожаров</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пожаро</w:t>
            </w:r>
          </w:p>
          <w:p w:rsidR="00EC7451" w:rsidRPr="00EC7451" w:rsidRDefault="00EC7451" w:rsidP="00EC7451">
            <w:pPr>
              <w:spacing w:line="276" w:lineRule="auto"/>
              <w:jc w:val="center"/>
              <w:rPr>
                <w:lang w:eastAsia="en-US"/>
              </w:rPr>
            </w:pPr>
            <w:r w:rsidRPr="00EC7451">
              <w:rPr>
                <w:lang w:eastAsia="en-US"/>
              </w:rPr>
              <w:t>опасный сезон</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 xml:space="preserve">ГКУ РМ « Ковылкинское территориальное лесничество» (по согласованию), </w:t>
            </w:r>
          </w:p>
          <w:p w:rsidR="00EC7451" w:rsidRPr="00EC7451" w:rsidRDefault="00EC7451" w:rsidP="00EC7451">
            <w:pPr>
              <w:spacing w:line="276" w:lineRule="auto"/>
              <w:rPr>
                <w:lang w:eastAsia="en-US"/>
              </w:rPr>
            </w:pPr>
            <w:r w:rsidRPr="00EC7451">
              <w:rPr>
                <w:lang w:eastAsia="en-US"/>
              </w:rPr>
              <w:t>арендаторы лесных участков (по согласованию).</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8.</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both"/>
              <w:rPr>
                <w:lang w:eastAsia="en-US"/>
              </w:rPr>
            </w:pPr>
            <w:r w:rsidRPr="00EC7451">
              <w:rPr>
                <w:lang w:eastAsia="en-US"/>
              </w:rPr>
              <w:t>Систематически опубликовывать материал на противопожарную тематику</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пожаро</w:t>
            </w:r>
          </w:p>
          <w:p w:rsidR="00EC7451" w:rsidRPr="00EC7451" w:rsidRDefault="00EC7451" w:rsidP="00EC7451">
            <w:pPr>
              <w:spacing w:line="276" w:lineRule="auto"/>
              <w:jc w:val="center"/>
              <w:rPr>
                <w:lang w:eastAsia="en-US"/>
              </w:rPr>
            </w:pPr>
            <w:r w:rsidRPr="00EC7451">
              <w:rPr>
                <w:lang w:eastAsia="en-US"/>
              </w:rPr>
              <w:t>опасный сезон</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ГКУ РМ « Ковылкинское территориальное лесничество» (по согласованию), АНО «Редакция  газеты «Инсарский вестник»» (по согласованию)</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9.</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Провести лекции, беседы и другую разъяснительную работу среди населения по вопросам соблюдения правил пожарной безопасности в лесах.</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пожаро</w:t>
            </w:r>
          </w:p>
          <w:p w:rsidR="00EC7451" w:rsidRPr="00EC7451" w:rsidRDefault="00EC7451" w:rsidP="00EC7451">
            <w:pPr>
              <w:spacing w:line="276" w:lineRule="auto"/>
              <w:jc w:val="center"/>
              <w:rPr>
                <w:lang w:eastAsia="en-US"/>
              </w:rPr>
            </w:pPr>
            <w:r w:rsidRPr="00EC7451">
              <w:rPr>
                <w:lang w:eastAsia="en-US"/>
              </w:rPr>
              <w:t>опасный сезон</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 xml:space="preserve">муниципальные бюджетные общеобразовательные учреждения, учреждения культуры,  районное общество охотников и рыболовов (по согласованию) </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10.</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Установить на дорогах, ведущих в лес шлагбаумы, стенды и аншлаги, о запрещении въезда при принятии решения по ограничению пребывания в лесах</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пожаро</w:t>
            </w:r>
          </w:p>
          <w:p w:rsidR="00EC7451" w:rsidRPr="00EC7451" w:rsidRDefault="00EC7451" w:rsidP="00EC7451">
            <w:pPr>
              <w:spacing w:line="276" w:lineRule="auto"/>
              <w:jc w:val="center"/>
              <w:rPr>
                <w:lang w:eastAsia="en-US"/>
              </w:rPr>
            </w:pPr>
            <w:r w:rsidRPr="00EC7451">
              <w:rPr>
                <w:lang w:eastAsia="en-US"/>
              </w:rPr>
              <w:t>опасный сезон</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 xml:space="preserve">организация, выполняющая лесохозяйственные работы (по согласованию), </w:t>
            </w:r>
          </w:p>
          <w:p w:rsidR="00EC7451" w:rsidRPr="00EC7451" w:rsidRDefault="00EC7451" w:rsidP="00EC7451">
            <w:pPr>
              <w:spacing w:line="276" w:lineRule="auto"/>
              <w:rPr>
                <w:lang w:eastAsia="en-US"/>
              </w:rPr>
            </w:pPr>
            <w:r w:rsidRPr="00EC7451">
              <w:rPr>
                <w:lang w:eastAsia="en-US"/>
              </w:rPr>
              <w:t xml:space="preserve">арендаторы лесных участков (по согласованию). </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11.</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 xml:space="preserve"> Заслушать на заседании комиссии по чрезвычайным ситуациям противопожарную службу района,  глав администрации сельских поселений о ходе выполнения мероприятий по подготовке к пожароопасному сезону  2022г.</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апрель</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 xml:space="preserve"> КЧС и ОПБ  Инсарского муниципального района</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12.</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 xml:space="preserve"> </w:t>
            </w:r>
            <w:proofErr w:type="gramStart"/>
            <w:r w:rsidRPr="00EC7451">
              <w:rPr>
                <w:lang w:eastAsia="en-US"/>
              </w:rPr>
              <w:t>Исключить проведение</w:t>
            </w:r>
            <w:proofErr w:type="gramEnd"/>
            <w:r w:rsidRPr="00EC7451">
              <w:rPr>
                <w:lang w:eastAsia="en-US"/>
              </w:rPr>
              <w:t xml:space="preserve">  сельскохозяйственных палов, сжигание мусора. Обеспечить выполнение работ по противопожарному обустройству земель сельскохозяйственного назначения, населенных пунктов, запаса и других категорий, примыкающих к землям лесного фонда</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t>апрель - май</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руководители сельскохозяйственных предприятий, осуществляющих свою деятельность на территории Инсарского муниципального района</w:t>
            </w:r>
          </w:p>
          <w:p w:rsidR="00EC7451" w:rsidRPr="00EC7451" w:rsidRDefault="00EC7451" w:rsidP="00EC7451">
            <w:pPr>
              <w:spacing w:line="276" w:lineRule="auto"/>
              <w:rPr>
                <w:lang w:eastAsia="en-US"/>
              </w:rPr>
            </w:pPr>
            <w:r w:rsidRPr="00EC7451">
              <w:rPr>
                <w:lang w:eastAsia="en-US"/>
              </w:rPr>
              <w:t xml:space="preserve"> ( по согласованию)</w:t>
            </w:r>
          </w:p>
        </w:tc>
      </w:tr>
      <w:tr w:rsidR="00EC7451" w:rsidRPr="00EC7451" w:rsidTr="00EC7451">
        <w:tc>
          <w:tcPr>
            <w:tcW w:w="5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13.</w:t>
            </w:r>
          </w:p>
        </w:tc>
        <w:tc>
          <w:tcPr>
            <w:tcW w:w="419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 xml:space="preserve">Обеспечить очистку от горючих материалов полос отвода дорог, линейных объектов, ЛЭП и других коммуникаций в соответствии с нормативом, но не менее </w:t>
            </w:r>
            <w:smartTag w:uri="urn:schemas-microsoft-com:office:smarttags" w:element="metricconverter">
              <w:smartTagPr>
                <w:attr w:name="ProductID" w:val="10 метров"/>
              </w:smartTagPr>
              <w:r w:rsidRPr="00EC7451">
                <w:rPr>
                  <w:lang w:eastAsia="en-US"/>
                </w:rPr>
                <w:t>10 метров</w:t>
              </w:r>
            </w:smartTag>
            <w:r w:rsidRPr="00EC7451">
              <w:rPr>
                <w:lang w:eastAsia="en-US"/>
              </w:rPr>
              <w:t xml:space="preserve"> с </w:t>
            </w:r>
            <w:r w:rsidRPr="00EC7451">
              <w:rPr>
                <w:lang w:eastAsia="en-US"/>
              </w:rPr>
              <w:lastRenderedPageBreak/>
              <w:t>каждой стороны</w:t>
            </w:r>
          </w:p>
        </w:tc>
        <w:tc>
          <w:tcPr>
            <w:tcW w:w="126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jc w:val="center"/>
              <w:rPr>
                <w:lang w:eastAsia="en-US"/>
              </w:rPr>
            </w:pPr>
            <w:r w:rsidRPr="00EC7451">
              <w:rPr>
                <w:lang w:eastAsia="en-US"/>
              </w:rPr>
              <w:lastRenderedPageBreak/>
              <w:t>апрель</w:t>
            </w:r>
          </w:p>
          <w:p w:rsidR="00EC7451" w:rsidRPr="00EC7451" w:rsidRDefault="00EC7451" w:rsidP="00EC7451">
            <w:pPr>
              <w:spacing w:line="276" w:lineRule="auto"/>
              <w:jc w:val="center"/>
              <w:rPr>
                <w:lang w:eastAsia="en-US"/>
              </w:rPr>
            </w:pPr>
            <w:r w:rsidRPr="00EC7451">
              <w:rPr>
                <w:lang w:eastAsia="en-US"/>
              </w:rPr>
              <w:t>- май</w:t>
            </w:r>
          </w:p>
        </w:tc>
        <w:tc>
          <w:tcPr>
            <w:tcW w:w="4125"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spacing w:line="276" w:lineRule="auto"/>
              <w:rPr>
                <w:lang w:eastAsia="en-US"/>
              </w:rPr>
            </w:pPr>
            <w:r w:rsidRPr="00EC7451">
              <w:rPr>
                <w:lang w:eastAsia="en-US"/>
              </w:rPr>
              <w:t>собственники соответствующих объектов (по согласованию)</w:t>
            </w:r>
          </w:p>
        </w:tc>
      </w:tr>
    </w:tbl>
    <w:p w:rsidR="00EC7451" w:rsidRPr="00EC7451" w:rsidRDefault="00EC7451" w:rsidP="00EC7451">
      <w:pPr>
        <w:ind w:right="-1"/>
        <w:jc w:val="both"/>
      </w:pPr>
      <w:r w:rsidRPr="00EC7451">
        <w:lastRenderedPageBreak/>
        <w:t xml:space="preserve">                                                                              </w:t>
      </w:r>
    </w:p>
    <w:p w:rsidR="00EC7451" w:rsidRPr="00EC7451" w:rsidRDefault="00EC7451" w:rsidP="00EC7451">
      <w:pPr>
        <w:ind w:right="-1"/>
        <w:jc w:val="both"/>
      </w:pPr>
    </w:p>
    <w:p w:rsidR="00EC7451" w:rsidRPr="00EC7451" w:rsidRDefault="00EC7451" w:rsidP="00EC7451">
      <w:pPr>
        <w:ind w:right="-1"/>
        <w:jc w:val="both"/>
      </w:pPr>
    </w:p>
    <w:p w:rsidR="00EC7451" w:rsidRPr="00EC7451" w:rsidRDefault="00EC7451" w:rsidP="00EC7451">
      <w:pPr>
        <w:ind w:right="-1"/>
        <w:jc w:val="both"/>
      </w:pPr>
    </w:p>
    <w:p w:rsidR="00EC7451" w:rsidRPr="00EC7451" w:rsidRDefault="00EC7451" w:rsidP="00EC7451">
      <w:pPr>
        <w:ind w:right="-1"/>
        <w:jc w:val="both"/>
      </w:pPr>
    </w:p>
    <w:p w:rsidR="00EC7451" w:rsidRPr="00EC7451" w:rsidRDefault="00EC7451" w:rsidP="00EC7451">
      <w:pPr>
        <w:ind w:right="-1"/>
        <w:jc w:val="both"/>
      </w:pPr>
    </w:p>
    <w:p w:rsidR="00EC7451" w:rsidRPr="00EC7451" w:rsidRDefault="00EC7451" w:rsidP="00EC7451">
      <w:pPr>
        <w:ind w:right="-1"/>
        <w:jc w:val="both"/>
      </w:pPr>
    </w:p>
    <w:p w:rsidR="00EC7451" w:rsidRPr="00EC7451" w:rsidRDefault="00EC7451" w:rsidP="00EC7451">
      <w:pPr>
        <w:ind w:right="-1"/>
        <w:jc w:val="both"/>
      </w:pPr>
    </w:p>
    <w:p w:rsidR="00EC7451" w:rsidRPr="00EC7451" w:rsidRDefault="00EC7451" w:rsidP="00EC7451">
      <w:pPr>
        <w:ind w:right="-1"/>
        <w:jc w:val="both"/>
      </w:pPr>
    </w:p>
    <w:p w:rsidR="00EC7451" w:rsidRPr="00EC7451" w:rsidRDefault="00EC7451" w:rsidP="00EC7451">
      <w:pPr>
        <w:ind w:right="-1"/>
        <w:jc w:val="both"/>
      </w:pPr>
    </w:p>
    <w:p w:rsidR="00EC7451" w:rsidRPr="00EC7451" w:rsidRDefault="00EC7451" w:rsidP="00EC7451">
      <w:pPr>
        <w:ind w:right="-1"/>
        <w:jc w:val="both"/>
      </w:pPr>
    </w:p>
    <w:p w:rsidR="00EC7451" w:rsidRPr="00EC7451" w:rsidRDefault="00EC7451" w:rsidP="00EC7451">
      <w:pPr>
        <w:tabs>
          <w:tab w:val="left" w:pos="5954"/>
        </w:tabs>
      </w:pPr>
      <w:r w:rsidRPr="00EC7451">
        <w:t xml:space="preserve">                                                                                    </w:t>
      </w: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sectPr w:rsidR="00EC7451" w:rsidRPr="00EC7451" w:rsidSect="00EC7451">
          <w:pgSz w:w="11906" w:h="16838"/>
          <w:pgMar w:top="1134" w:right="850" w:bottom="1134" w:left="1701" w:header="708" w:footer="708" w:gutter="0"/>
          <w:cols w:space="708"/>
          <w:docGrid w:linePitch="360"/>
        </w:sectPr>
      </w:pPr>
    </w:p>
    <w:p w:rsidR="00EC7451" w:rsidRPr="00EC7451" w:rsidRDefault="00EC7451" w:rsidP="00EC7451">
      <w:pPr>
        <w:tabs>
          <w:tab w:val="left" w:pos="5954"/>
        </w:tabs>
        <w:jc w:val="right"/>
      </w:pPr>
      <w:r w:rsidRPr="00EC7451">
        <w:lastRenderedPageBreak/>
        <w:t>Приложение №2</w:t>
      </w:r>
    </w:p>
    <w:p w:rsidR="00EC7451" w:rsidRPr="00EC7451" w:rsidRDefault="00EC7451" w:rsidP="00EC7451">
      <w:pPr>
        <w:jc w:val="right"/>
      </w:pPr>
      <w:r w:rsidRPr="00EC7451">
        <w:t xml:space="preserve">                                                                                                                                        к постановлению администрации</w:t>
      </w:r>
    </w:p>
    <w:p w:rsidR="00EC7451" w:rsidRPr="00EC7451" w:rsidRDefault="00EC7451" w:rsidP="00EC7451">
      <w:pPr>
        <w:jc w:val="right"/>
      </w:pPr>
      <w:r w:rsidRPr="00EC7451">
        <w:t xml:space="preserve">                                                                                                                                 Инсарского муниципального </w:t>
      </w:r>
    </w:p>
    <w:p w:rsidR="00EC7451" w:rsidRPr="00EC7451" w:rsidRDefault="00EC7451" w:rsidP="00EC7451">
      <w:pPr>
        <w:jc w:val="right"/>
      </w:pPr>
      <w:r w:rsidRPr="00EC7451">
        <w:t xml:space="preserve">                                                                                                                                     района от 19.04.2022 г. №  120</w:t>
      </w:r>
    </w:p>
    <w:p w:rsidR="00EC7451" w:rsidRPr="00EC7451" w:rsidRDefault="00EC7451" w:rsidP="00EC7451">
      <w:pPr>
        <w:tabs>
          <w:tab w:val="left" w:pos="7491"/>
        </w:tabs>
        <w:rPr>
          <w:b/>
        </w:rPr>
      </w:pPr>
      <w:r w:rsidRPr="00EC7451">
        <w:t xml:space="preserve">                                                                                                 </w:t>
      </w:r>
      <w:r w:rsidRPr="00EC7451">
        <w:rPr>
          <w:b/>
        </w:rPr>
        <w:t>План</w:t>
      </w:r>
    </w:p>
    <w:p w:rsidR="00EC7451" w:rsidRPr="00EC7451" w:rsidRDefault="00EC7451" w:rsidP="00EC7451">
      <w:pPr>
        <w:jc w:val="center"/>
        <w:rPr>
          <w:b/>
        </w:rPr>
      </w:pPr>
      <w:r w:rsidRPr="00EC7451">
        <w:rPr>
          <w:b/>
        </w:rPr>
        <w:t>по привлечению сил и средств, для тушения лесных пожаров в соответствии с уровнем пожарной опасности на территории Инсарского муниципального района</w:t>
      </w:r>
    </w:p>
    <w:tbl>
      <w:tblPr>
        <w:tblW w:w="157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8"/>
        <w:gridCol w:w="567"/>
        <w:gridCol w:w="992"/>
        <w:gridCol w:w="567"/>
        <w:gridCol w:w="709"/>
        <w:gridCol w:w="709"/>
        <w:gridCol w:w="850"/>
        <w:gridCol w:w="1134"/>
        <w:gridCol w:w="709"/>
        <w:gridCol w:w="567"/>
        <w:gridCol w:w="709"/>
        <w:gridCol w:w="709"/>
        <w:gridCol w:w="4535"/>
      </w:tblGrid>
      <w:tr w:rsidR="00EC7451" w:rsidRPr="00EC7451" w:rsidTr="00EC7451">
        <w:trPr>
          <w:trHeight w:val="740"/>
        </w:trPr>
        <w:tc>
          <w:tcPr>
            <w:tcW w:w="2950" w:type="dxa"/>
            <w:vMerge w:val="restart"/>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Наименование организаций, привлекаемых к тушению лесных пожаров</w:t>
            </w:r>
          </w:p>
        </w:tc>
        <w:tc>
          <w:tcPr>
            <w:tcW w:w="7513" w:type="dxa"/>
            <w:gridSpan w:val="10"/>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Транспортные средства и другая техника, привлекаемая для тушения лесных пожаров в соответствии с уровнем пожарной опасности</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Привлекаемые</w:t>
            </w:r>
          </w:p>
        </w:tc>
        <w:tc>
          <w:tcPr>
            <w:tcW w:w="4536" w:type="dxa"/>
            <w:vMerge w:val="restart"/>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both"/>
            </w:pPr>
            <w:r w:rsidRPr="00EC7451">
              <w:t>Ответственный исполнитель, ФИО, должность, номер телефона</w:t>
            </w:r>
          </w:p>
        </w:tc>
      </w:tr>
      <w:tr w:rsidR="00EC7451" w:rsidRPr="00EC7451" w:rsidTr="00EC7451">
        <w:trPr>
          <w:cantSplit/>
          <w:trHeight w:val="1531"/>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EC7451" w:rsidRPr="00EC7451" w:rsidRDefault="00EC7451" w:rsidP="00EC7451"/>
        </w:tc>
        <w:tc>
          <w:tcPr>
            <w:tcW w:w="567" w:type="dxa"/>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Бульдозеры</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Из них с тяговым усилием более 145 кН</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Трактора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Легковые автомобили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Автобусы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Пожарные автомобили</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Транспортные средства с емкостями для доставки воды</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водораздатчики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плуги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C7451" w:rsidRPr="00EC7451" w:rsidRDefault="00EC7451" w:rsidP="00EC7451">
            <w:pPr>
              <w:ind w:left="113" w:right="113"/>
              <w:jc w:val="center"/>
            </w:pPr>
            <w:r w:rsidRPr="00EC7451">
              <w:t>мотопомпы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C7451" w:rsidRPr="00EC7451" w:rsidRDefault="00EC7451" w:rsidP="00EC7451"/>
        </w:tc>
        <w:tc>
          <w:tcPr>
            <w:tcW w:w="4536" w:type="dxa"/>
            <w:vMerge/>
            <w:tcBorders>
              <w:top w:val="single" w:sz="4" w:space="0" w:color="auto"/>
              <w:left w:val="single" w:sz="4" w:space="0" w:color="auto"/>
              <w:bottom w:val="single" w:sz="4" w:space="0" w:color="auto"/>
              <w:right w:val="single" w:sz="4" w:space="0" w:color="auto"/>
            </w:tcBorders>
            <w:vAlign w:val="center"/>
            <w:hideMark/>
          </w:tcPr>
          <w:p w:rsidR="00EC7451" w:rsidRPr="00EC7451" w:rsidRDefault="00EC7451" w:rsidP="00EC7451"/>
        </w:tc>
      </w:tr>
      <w:tr w:rsidR="00EC7451" w:rsidRPr="00EC7451" w:rsidTr="00EC7451">
        <w:trPr>
          <w:trHeight w:val="560"/>
        </w:trPr>
        <w:tc>
          <w:tcPr>
            <w:tcW w:w="295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r w:rsidRPr="00EC7451">
              <w:t xml:space="preserve">ПЧ №15 ФГКУ «1отряд  ФПС по РМ» </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нет</w:t>
            </w:r>
          </w:p>
        </w:tc>
        <w:tc>
          <w:tcPr>
            <w:tcW w:w="992"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567"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85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2</w:t>
            </w:r>
          </w:p>
        </w:tc>
        <w:tc>
          <w:tcPr>
            <w:tcW w:w="1134"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567"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7</w:t>
            </w:r>
          </w:p>
        </w:tc>
        <w:tc>
          <w:tcPr>
            <w:tcW w:w="4536"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both"/>
            </w:pPr>
            <w:r w:rsidRPr="00EC7451">
              <w:t>Силкин Иван Сергеевич, начальник гарнизона   2-11-72 (по согласованию)</w:t>
            </w:r>
          </w:p>
        </w:tc>
      </w:tr>
      <w:tr w:rsidR="00EC7451" w:rsidRPr="00EC7451" w:rsidTr="00EC7451">
        <w:tc>
          <w:tcPr>
            <w:tcW w:w="295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r w:rsidRPr="00EC7451">
              <w:rPr>
                <w:bCs/>
              </w:rPr>
              <w:t xml:space="preserve">МУП Инсарского муниципального района «Энергосервис» </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нет</w:t>
            </w:r>
          </w:p>
        </w:tc>
        <w:tc>
          <w:tcPr>
            <w:tcW w:w="992"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2</w:t>
            </w: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850"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1134"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10</w:t>
            </w:r>
          </w:p>
        </w:tc>
        <w:tc>
          <w:tcPr>
            <w:tcW w:w="4536"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both"/>
            </w:pPr>
            <w:r w:rsidRPr="00EC7451">
              <w:t>Тумпаров Ильсур Мансурович, и.о. директора МУП «Энергосервис»,  2-17-31</w:t>
            </w:r>
          </w:p>
        </w:tc>
      </w:tr>
      <w:tr w:rsidR="00EC7451" w:rsidRPr="00EC7451" w:rsidTr="00EC7451">
        <w:tc>
          <w:tcPr>
            <w:tcW w:w="295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r w:rsidRPr="00EC7451">
              <w:t>Администрация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нет</w:t>
            </w:r>
          </w:p>
        </w:tc>
        <w:tc>
          <w:tcPr>
            <w:tcW w:w="992"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567"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3</w:t>
            </w:r>
          </w:p>
        </w:tc>
        <w:tc>
          <w:tcPr>
            <w:tcW w:w="850"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1134"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567"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6</w:t>
            </w:r>
          </w:p>
        </w:tc>
        <w:tc>
          <w:tcPr>
            <w:tcW w:w="4536"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both"/>
            </w:pPr>
            <w:r w:rsidRPr="00EC7451">
              <w:t xml:space="preserve">Долотказин Рауф  Вялиевич – заместитель главы, начальник управления по социальной работе Инсарского муниципального района </w:t>
            </w:r>
          </w:p>
          <w:p w:rsidR="00EC7451" w:rsidRPr="00EC7451" w:rsidRDefault="00EC7451" w:rsidP="00EC7451">
            <w:pPr>
              <w:jc w:val="both"/>
            </w:pPr>
            <w:r w:rsidRPr="00EC7451">
              <w:t>2-11-52</w:t>
            </w:r>
          </w:p>
        </w:tc>
      </w:tr>
      <w:tr w:rsidR="00EC7451" w:rsidRPr="00EC7451" w:rsidTr="00EC7451">
        <w:tc>
          <w:tcPr>
            <w:tcW w:w="295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r w:rsidRPr="00EC7451">
              <w:t xml:space="preserve">ООО </w:t>
            </w:r>
          </w:p>
          <w:p w:rsidR="00EC7451" w:rsidRPr="00EC7451" w:rsidRDefault="00EC7451" w:rsidP="00EC7451">
            <w:r w:rsidRPr="00EC7451">
              <w:t xml:space="preserve">«ЧЕЛМАЙДАНСКОЕ» </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нет</w:t>
            </w:r>
          </w:p>
        </w:tc>
        <w:tc>
          <w:tcPr>
            <w:tcW w:w="992"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2</w:t>
            </w: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85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1134"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10</w:t>
            </w:r>
          </w:p>
        </w:tc>
        <w:tc>
          <w:tcPr>
            <w:tcW w:w="4536"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both"/>
            </w:pPr>
            <w:r w:rsidRPr="00EC7451">
              <w:t>Колесников Виктор Викторович, директор,  2-73-17(по согласованию)</w:t>
            </w:r>
          </w:p>
        </w:tc>
      </w:tr>
      <w:tr w:rsidR="00EC7451" w:rsidRPr="00EC7451" w:rsidTr="00EC7451">
        <w:tc>
          <w:tcPr>
            <w:tcW w:w="295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r w:rsidRPr="00EC7451">
              <w:t>ООО «Пикаев О.В.»</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нет</w:t>
            </w:r>
          </w:p>
        </w:tc>
        <w:tc>
          <w:tcPr>
            <w:tcW w:w="992"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2</w:t>
            </w: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850"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113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10</w:t>
            </w:r>
          </w:p>
        </w:tc>
        <w:tc>
          <w:tcPr>
            <w:tcW w:w="4536"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both"/>
            </w:pPr>
            <w:r w:rsidRPr="00EC7451">
              <w:t xml:space="preserve">Пикаев Олег Владимирович, индивидуальный предприниматель, </w:t>
            </w:r>
          </w:p>
          <w:p w:rsidR="00EC7451" w:rsidRPr="00EC7451" w:rsidRDefault="00EC7451" w:rsidP="00EC7451">
            <w:pPr>
              <w:jc w:val="both"/>
            </w:pPr>
            <w:r w:rsidRPr="00EC7451">
              <w:t>2-42-00 (по согласованию)</w:t>
            </w:r>
          </w:p>
        </w:tc>
      </w:tr>
      <w:tr w:rsidR="00EC7451" w:rsidRPr="00EC7451" w:rsidTr="00EC7451">
        <w:tc>
          <w:tcPr>
            <w:tcW w:w="295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r w:rsidRPr="00EC7451">
              <w:t xml:space="preserve">ООО «Верхисское» </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нет</w:t>
            </w:r>
          </w:p>
        </w:tc>
        <w:tc>
          <w:tcPr>
            <w:tcW w:w="992"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2</w:t>
            </w: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850"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113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10</w:t>
            </w:r>
          </w:p>
        </w:tc>
        <w:tc>
          <w:tcPr>
            <w:tcW w:w="4536"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both"/>
            </w:pPr>
            <w:r w:rsidRPr="00EC7451">
              <w:t>Фанакин Николай Борисович, директор,</w:t>
            </w:r>
          </w:p>
          <w:p w:rsidR="00EC7451" w:rsidRPr="00EC7451" w:rsidRDefault="00EC7451" w:rsidP="00EC7451">
            <w:pPr>
              <w:jc w:val="both"/>
            </w:pPr>
            <w:r w:rsidRPr="00EC7451">
              <w:t xml:space="preserve"> 2-74-26 (по согласованию)</w:t>
            </w:r>
          </w:p>
        </w:tc>
      </w:tr>
      <w:tr w:rsidR="00EC7451" w:rsidRPr="00EC7451" w:rsidTr="00EC7451">
        <w:tc>
          <w:tcPr>
            <w:tcW w:w="295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Итого</w:t>
            </w:r>
          </w:p>
        </w:tc>
        <w:tc>
          <w:tcPr>
            <w:tcW w:w="567"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992"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8</w:t>
            </w: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2</w:t>
            </w:r>
          </w:p>
        </w:tc>
        <w:tc>
          <w:tcPr>
            <w:tcW w:w="709"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c>
          <w:tcPr>
            <w:tcW w:w="850"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3</w:t>
            </w:r>
          </w:p>
        </w:tc>
        <w:tc>
          <w:tcPr>
            <w:tcW w:w="1134"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2</w:t>
            </w: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4</w:t>
            </w:r>
          </w:p>
        </w:tc>
        <w:tc>
          <w:tcPr>
            <w:tcW w:w="567"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4</w:t>
            </w: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1</w:t>
            </w:r>
          </w:p>
        </w:tc>
        <w:tc>
          <w:tcPr>
            <w:tcW w:w="709" w:type="dxa"/>
            <w:tcBorders>
              <w:top w:val="single" w:sz="4" w:space="0" w:color="auto"/>
              <w:left w:val="single" w:sz="4" w:space="0" w:color="auto"/>
              <w:bottom w:val="single" w:sz="4" w:space="0" w:color="auto"/>
              <w:right w:val="single" w:sz="4" w:space="0" w:color="auto"/>
            </w:tcBorders>
            <w:hideMark/>
          </w:tcPr>
          <w:p w:rsidR="00EC7451" w:rsidRPr="00EC7451" w:rsidRDefault="00EC7451" w:rsidP="00EC7451">
            <w:pPr>
              <w:jc w:val="center"/>
            </w:pPr>
            <w:r w:rsidRPr="00EC7451">
              <w:t>53</w:t>
            </w:r>
          </w:p>
        </w:tc>
        <w:tc>
          <w:tcPr>
            <w:tcW w:w="4536" w:type="dxa"/>
            <w:tcBorders>
              <w:top w:val="single" w:sz="4" w:space="0" w:color="auto"/>
              <w:left w:val="single" w:sz="4" w:space="0" w:color="auto"/>
              <w:bottom w:val="single" w:sz="4" w:space="0" w:color="auto"/>
              <w:right w:val="single" w:sz="4" w:space="0" w:color="auto"/>
            </w:tcBorders>
          </w:tcPr>
          <w:p w:rsidR="00EC7451" w:rsidRPr="00EC7451" w:rsidRDefault="00EC7451" w:rsidP="00EC7451">
            <w:pPr>
              <w:jc w:val="center"/>
            </w:pPr>
          </w:p>
        </w:tc>
      </w:tr>
    </w:tbl>
    <w:p w:rsidR="00EC7451" w:rsidRPr="00EC7451" w:rsidRDefault="00EC7451" w:rsidP="00EC7451">
      <w:r w:rsidRPr="00EC7451">
        <w:lastRenderedPageBreak/>
        <w:t>Примечание: 1.Время готовности для выезда на тушение лесного пожара- 30 минут.</w:t>
      </w:r>
    </w:p>
    <w:p w:rsidR="00EC7451" w:rsidRPr="00EC7451" w:rsidRDefault="00EC7451" w:rsidP="00EC7451">
      <w:r w:rsidRPr="00EC7451">
        <w:t xml:space="preserve">                       2. Руководителям организаций, включенных в настоящий план необходимо заключить предварительные договоры с ГКУ РМ</w:t>
      </w:r>
    </w:p>
    <w:p w:rsidR="00EC7451" w:rsidRPr="00EC7451" w:rsidRDefault="00EC7451" w:rsidP="00EC7451">
      <w:r w:rsidRPr="00EC7451">
        <w:t xml:space="preserve">                          «Ковылкинское территориальное лесничество» на оказание услуг по тушению пожаров в Инсарском муниципальном районе.</w:t>
      </w: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pPr>
    </w:p>
    <w:p w:rsidR="00EC7451" w:rsidRPr="00EC7451" w:rsidRDefault="00EC7451" w:rsidP="00EC7451">
      <w:pPr>
        <w:tabs>
          <w:tab w:val="left" w:pos="5954"/>
        </w:tabs>
        <w:sectPr w:rsidR="00EC7451" w:rsidRPr="00EC7451" w:rsidSect="00EC7451">
          <w:pgSz w:w="16838" w:h="11906" w:orient="landscape"/>
          <w:pgMar w:top="1701" w:right="1134" w:bottom="851" w:left="1134" w:header="709" w:footer="709" w:gutter="0"/>
          <w:cols w:space="708"/>
          <w:docGrid w:linePitch="360"/>
        </w:sectPr>
      </w:pPr>
    </w:p>
    <w:p w:rsidR="00EC7451" w:rsidRPr="00EC7451" w:rsidRDefault="00EC7451" w:rsidP="00EC7451">
      <w:pPr>
        <w:tabs>
          <w:tab w:val="left" w:pos="5954"/>
        </w:tabs>
      </w:pPr>
    </w:p>
    <w:p w:rsidR="00EC7451" w:rsidRPr="00EC7451" w:rsidRDefault="00EC7451" w:rsidP="00EC7451">
      <w:pPr>
        <w:tabs>
          <w:tab w:val="left" w:pos="5954"/>
        </w:tabs>
        <w:jc w:val="right"/>
      </w:pPr>
      <w:r w:rsidRPr="00EC7451">
        <w:t>Приложение №3</w:t>
      </w:r>
    </w:p>
    <w:p w:rsidR="00EC7451" w:rsidRPr="00EC7451" w:rsidRDefault="00EC7451" w:rsidP="00EC7451">
      <w:pPr>
        <w:jc w:val="right"/>
      </w:pPr>
      <w:r w:rsidRPr="00EC7451">
        <w:t xml:space="preserve">                                                                           к постановлению администрации</w:t>
      </w:r>
    </w:p>
    <w:p w:rsidR="00EC7451" w:rsidRPr="00EC7451" w:rsidRDefault="00EC7451" w:rsidP="00EC7451">
      <w:pPr>
        <w:jc w:val="right"/>
      </w:pPr>
      <w:r w:rsidRPr="00EC7451">
        <w:t xml:space="preserve">                                                                    Инсарского муниципального </w:t>
      </w:r>
    </w:p>
    <w:p w:rsidR="00EC7451" w:rsidRPr="00EC7451" w:rsidRDefault="00EC7451" w:rsidP="00EC7451">
      <w:pPr>
        <w:jc w:val="right"/>
      </w:pPr>
      <w:r w:rsidRPr="00EC7451">
        <w:t xml:space="preserve">                                                                       района от 19.04.2022 г. № 120</w:t>
      </w:r>
    </w:p>
    <w:p w:rsidR="00EC7451" w:rsidRPr="00EC7451" w:rsidRDefault="00EC7451" w:rsidP="00EC7451">
      <w:pPr>
        <w:ind w:right="-1"/>
        <w:jc w:val="right"/>
      </w:pPr>
    </w:p>
    <w:p w:rsidR="00EC7451" w:rsidRPr="00EC7451" w:rsidRDefault="00EC7451" w:rsidP="00EC7451">
      <w:pPr>
        <w:ind w:right="-1"/>
        <w:jc w:val="both"/>
      </w:pPr>
    </w:p>
    <w:p w:rsidR="00EC7451" w:rsidRPr="00EC7451" w:rsidRDefault="00EC7451" w:rsidP="00EC7451">
      <w:pPr>
        <w:rPr>
          <w:b/>
        </w:rPr>
      </w:pPr>
    </w:p>
    <w:p w:rsidR="00EC7451" w:rsidRPr="00EC7451" w:rsidRDefault="00EC7451" w:rsidP="00EC7451">
      <w:pPr>
        <w:jc w:val="center"/>
        <w:rPr>
          <w:b/>
        </w:rPr>
      </w:pPr>
      <w:r w:rsidRPr="00EC7451">
        <w:rPr>
          <w:b/>
        </w:rPr>
        <w:t>Состав</w:t>
      </w:r>
    </w:p>
    <w:p w:rsidR="00EC7451" w:rsidRPr="00EC7451" w:rsidRDefault="00EC7451" w:rsidP="00EC7451">
      <w:pPr>
        <w:jc w:val="center"/>
        <w:rPr>
          <w:b/>
        </w:rPr>
      </w:pPr>
      <w:r w:rsidRPr="00EC7451">
        <w:rPr>
          <w:b/>
        </w:rPr>
        <w:t xml:space="preserve"> комиссии  для координации мероприятий по предупреждению и оперативному тушению лесных пожаров на территории Инсарского муниципального района </w:t>
      </w:r>
    </w:p>
    <w:p w:rsidR="00EC7451" w:rsidRPr="00EC7451" w:rsidRDefault="00EC7451" w:rsidP="00EC7451">
      <w:pPr>
        <w:rPr>
          <w:b/>
        </w:rPr>
      </w:pPr>
    </w:p>
    <w:p w:rsidR="00EC7451" w:rsidRPr="00EC7451" w:rsidRDefault="00EC7451" w:rsidP="00EC7451">
      <w:pPr>
        <w:ind w:firstLine="567"/>
        <w:jc w:val="both"/>
        <w:rPr>
          <w:b/>
        </w:rPr>
      </w:pPr>
      <w:r w:rsidRPr="00EC7451">
        <w:t xml:space="preserve"> Якуббаев Х.Ш. - глава Инсарского муниципального района, председатель комиссии по предупреждению чрезвычайных ситуаций и   обеспечению пожарной безопасности при администрации Инсарского муниципального района;</w:t>
      </w:r>
      <w:r w:rsidRPr="00EC7451">
        <w:rPr>
          <w:b/>
        </w:rPr>
        <w:t xml:space="preserve"> </w:t>
      </w:r>
    </w:p>
    <w:p w:rsidR="00EC7451" w:rsidRPr="00EC7451" w:rsidRDefault="00EC7451" w:rsidP="00EC7451">
      <w:pPr>
        <w:ind w:firstLine="567"/>
        <w:jc w:val="both"/>
      </w:pPr>
      <w:r w:rsidRPr="00EC7451">
        <w:t>Акшевский В.В. - директор ГКУ РМ «Ковылкинское территориальное лесничество», заместитель председателя комиссии (по согласованию);</w:t>
      </w:r>
    </w:p>
    <w:p w:rsidR="00EC7451" w:rsidRPr="00EC7451" w:rsidRDefault="00EC7451" w:rsidP="00EC7451">
      <w:pPr>
        <w:ind w:firstLine="567"/>
        <w:jc w:val="center"/>
      </w:pPr>
    </w:p>
    <w:p w:rsidR="00EC7451" w:rsidRPr="00EC7451" w:rsidRDefault="00EC7451" w:rsidP="00EC7451">
      <w:pPr>
        <w:ind w:firstLine="567"/>
        <w:jc w:val="center"/>
      </w:pPr>
      <w:r w:rsidRPr="00EC7451">
        <w:t>Члены комиссии:</w:t>
      </w:r>
    </w:p>
    <w:p w:rsidR="00EC7451" w:rsidRPr="00EC7451" w:rsidRDefault="00EC7451" w:rsidP="00EC7451">
      <w:pPr>
        <w:ind w:firstLine="567"/>
        <w:jc w:val="both"/>
      </w:pPr>
      <w:r w:rsidRPr="00EC7451">
        <w:t xml:space="preserve">Пронин А.Б. - заместитель главы Инсарского муниципального района,  Тумпаров И.М.-  и.о. директора </w:t>
      </w:r>
      <w:r w:rsidRPr="00EC7451">
        <w:rPr>
          <w:bCs/>
        </w:rPr>
        <w:t>МУП Инсарского муниципального района «Энергосервис»</w:t>
      </w:r>
      <w:r w:rsidRPr="00EC7451">
        <w:t>;</w:t>
      </w:r>
    </w:p>
    <w:p w:rsidR="00EC7451" w:rsidRPr="00EC7451" w:rsidRDefault="00EC7451" w:rsidP="00EC7451">
      <w:pPr>
        <w:ind w:firstLine="567"/>
        <w:jc w:val="both"/>
      </w:pPr>
      <w:r w:rsidRPr="00EC7451">
        <w:t xml:space="preserve">Рогаленков А.В. - начальник отделения полиции № 9 (по обслуживанию Инсарского района)  </w:t>
      </w:r>
      <w:r w:rsidRPr="00EC7451">
        <w:rPr>
          <w:spacing w:val="-2"/>
          <w:kern w:val="16"/>
        </w:rPr>
        <w:t>ММО  МВД России «Ковылкинский»  (</w:t>
      </w:r>
      <w:r w:rsidRPr="00EC7451">
        <w:t xml:space="preserve">по согласованию); </w:t>
      </w:r>
    </w:p>
    <w:p w:rsidR="00EC7451" w:rsidRPr="00EC7451" w:rsidRDefault="00EC7451" w:rsidP="00EC7451">
      <w:pPr>
        <w:ind w:firstLine="567"/>
        <w:jc w:val="both"/>
      </w:pPr>
      <w:r w:rsidRPr="00EC7451">
        <w:t xml:space="preserve">Зорина И.М. - главный редактор газеты АНО «Редакция газеты «Инсарский вестник»»  (по согласованию); </w:t>
      </w:r>
    </w:p>
    <w:p w:rsidR="00EC7451" w:rsidRPr="00EC7451" w:rsidRDefault="00EC7451" w:rsidP="00EC7451">
      <w:pPr>
        <w:ind w:firstLine="567"/>
        <w:jc w:val="both"/>
      </w:pPr>
      <w:r w:rsidRPr="00EC7451">
        <w:t>Курдюков А.Н.- начальник отдела, главный государственный межрайонный инженер-инспектор отдела по надзору  №4 управления по надзору за техническим состоянием самоходных машин и других видов техники Министерства сельского хозяйства и продовольствия Республики Мордовия (по согласованию);</w:t>
      </w:r>
    </w:p>
    <w:p w:rsidR="00EC7451" w:rsidRPr="00EC7451" w:rsidRDefault="00EC7451" w:rsidP="00EC7451">
      <w:pPr>
        <w:tabs>
          <w:tab w:val="left" w:pos="2552"/>
        </w:tabs>
        <w:ind w:firstLine="567"/>
        <w:jc w:val="both"/>
      </w:pPr>
      <w:r w:rsidRPr="00EC7451">
        <w:t>Силкин И.С. - начальник ПЧ №15 ФГКУ «1 отряд ФПС по Республике Мордовия» (по согласованию);</w:t>
      </w:r>
    </w:p>
    <w:p w:rsidR="00EC7451" w:rsidRPr="00EC7451" w:rsidRDefault="00EC7451" w:rsidP="00EC7451">
      <w:pPr>
        <w:ind w:firstLine="567"/>
        <w:jc w:val="both"/>
      </w:pPr>
      <w:r w:rsidRPr="00EC7451">
        <w:t>Вавилин Г.И.-директор МКУ «ЕДДС» Инсарского муниципального района;</w:t>
      </w:r>
    </w:p>
    <w:p w:rsidR="00EC7451" w:rsidRPr="00EC7451" w:rsidRDefault="00EC7451" w:rsidP="00EC7451">
      <w:pPr>
        <w:ind w:firstLine="567"/>
        <w:jc w:val="both"/>
      </w:pPr>
      <w:r w:rsidRPr="00EC7451">
        <w:t xml:space="preserve">Шестопалов И.И.- начальник ОНД и  </w:t>
      </w:r>
      <w:proofErr w:type="gramStart"/>
      <w:r w:rsidRPr="00EC7451">
        <w:t>ПР</w:t>
      </w:r>
      <w:proofErr w:type="gramEnd"/>
      <w:r w:rsidRPr="00EC7451">
        <w:t xml:space="preserve"> по Ковылкинскому, Кадошкинскому и Инсарскому районам (по согласованию);</w:t>
      </w:r>
    </w:p>
    <w:p w:rsidR="00EC7451" w:rsidRPr="00EC7451" w:rsidRDefault="00EC7451" w:rsidP="00EC7451">
      <w:pPr>
        <w:ind w:firstLine="567"/>
        <w:jc w:val="both"/>
      </w:pPr>
      <w:r w:rsidRPr="00EC7451">
        <w:t>Асташкина Г.Ф.- консультант административной комиссии и по вопросам ГО и ЧС Инсарского муниципального района.</w:t>
      </w:r>
    </w:p>
    <w:p w:rsidR="00EC7451" w:rsidRPr="00EC7451" w:rsidRDefault="00EC7451" w:rsidP="00EC7451">
      <w:pPr>
        <w:jc w:val="both"/>
      </w:pPr>
    </w:p>
    <w:p w:rsidR="00EC7451" w:rsidRPr="00EC7451" w:rsidRDefault="00EC7451" w:rsidP="00EC7451">
      <w:pPr>
        <w:tabs>
          <w:tab w:val="left" w:pos="5954"/>
        </w:tabs>
        <w:jc w:val="center"/>
      </w:pPr>
      <w:r w:rsidRPr="00EC7451">
        <w:t xml:space="preserve">                                               </w:t>
      </w: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Default="00EC7451" w:rsidP="00EC7451">
      <w:pPr>
        <w:tabs>
          <w:tab w:val="left" w:pos="5954"/>
        </w:tabs>
        <w:jc w:val="center"/>
      </w:pPr>
    </w:p>
    <w:p w:rsidR="00EC7451" w:rsidRPr="00EC7451" w:rsidRDefault="00EC7451" w:rsidP="00EC7451">
      <w:pPr>
        <w:tabs>
          <w:tab w:val="left" w:pos="5954"/>
        </w:tabs>
        <w:jc w:val="center"/>
      </w:pPr>
    </w:p>
    <w:p w:rsidR="00EC7451" w:rsidRPr="00EC7451" w:rsidRDefault="00EC7451" w:rsidP="00EC7451">
      <w:pPr>
        <w:tabs>
          <w:tab w:val="left" w:pos="5954"/>
        </w:tabs>
        <w:jc w:val="right"/>
      </w:pPr>
      <w:r w:rsidRPr="00EC7451">
        <w:lastRenderedPageBreak/>
        <w:t>Приложение №4</w:t>
      </w:r>
    </w:p>
    <w:p w:rsidR="00EC7451" w:rsidRPr="00EC7451" w:rsidRDefault="00EC7451" w:rsidP="00EC7451">
      <w:pPr>
        <w:jc w:val="right"/>
      </w:pPr>
      <w:r w:rsidRPr="00EC7451">
        <w:t xml:space="preserve">                                                                           к постановлению администрации</w:t>
      </w:r>
    </w:p>
    <w:p w:rsidR="00EC7451" w:rsidRPr="00EC7451" w:rsidRDefault="00EC7451" w:rsidP="00EC7451">
      <w:pPr>
        <w:jc w:val="right"/>
      </w:pPr>
      <w:r w:rsidRPr="00EC7451">
        <w:t xml:space="preserve">                                                                    Инсарского муниципального </w:t>
      </w:r>
    </w:p>
    <w:p w:rsidR="00EC7451" w:rsidRPr="00EC7451" w:rsidRDefault="00EC7451" w:rsidP="00EC7451">
      <w:pPr>
        <w:jc w:val="right"/>
      </w:pPr>
      <w:r w:rsidRPr="00EC7451">
        <w:t xml:space="preserve">                                                                      района от 19.04.2022г. № 120</w:t>
      </w:r>
    </w:p>
    <w:p w:rsidR="00EC7451" w:rsidRPr="00EC7451" w:rsidRDefault="00EC7451" w:rsidP="00EC7451">
      <w:pPr>
        <w:tabs>
          <w:tab w:val="left" w:pos="0"/>
        </w:tabs>
        <w:ind w:right="355"/>
      </w:pPr>
    </w:p>
    <w:p w:rsidR="00EC7451" w:rsidRPr="00EC7451" w:rsidRDefault="00EC7451" w:rsidP="00EC7451"/>
    <w:p w:rsidR="00EC7451" w:rsidRPr="00EC7451" w:rsidRDefault="00EC7451" w:rsidP="00EC7451">
      <w:pPr>
        <w:jc w:val="center"/>
        <w:rPr>
          <w:b/>
        </w:rPr>
      </w:pPr>
      <w:r w:rsidRPr="00EC7451">
        <w:rPr>
          <w:b/>
        </w:rPr>
        <w:t>Штаб</w:t>
      </w:r>
    </w:p>
    <w:p w:rsidR="00EC7451" w:rsidRPr="00EC7451" w:rsidRDefault="00EC7451" w:rsidP="00EC7451">
      <w:pPr>
        <w:jc w:val="center"/>
        <w:rPr>
          <w:b/>
        </w:rPr>
      </w:pPr>
      <w:r w:rsidRPr="00EC7451">
        <w:rPr>
          <w:b/>
        </w:rPr>
        <w:t xml:space="preserve"> по оперативной организации и руководству  тушением крупных лесных пожаров на территории Инсарского муниципального района </w:t>
      </w:r>
    </w:p>
    <w:p w:rsidR="00EC7451" w:rsidRPr="00EC7451" w:rsidRDefault="00EC7451" w:rsidP="00EC7451">
      <w:pPr>
        <w:jc w:val="center"/>
        <w:rPr>
          <w:b/>
        </w:rPr>
      </w:pPr>
    </w:p>
    <w:p w:rsidR="00EC7451" w:rsidRPr="00EC7451" w:rsidRDefault="00EC7451" w:rsidP="00EC7451">
      <w:pPr>
        <w:ind w:firstLine="708"/>
        <w:jc w:val="both"/>
        <w:rPr>
          <w:b/>
        </w:rPr>
      </w:pPr>
      <w:r w:rsidRPr="00EC7451">
        <w:t>Якуббаев Х.Ш. - глава Инсарского муниципального района,  председатель комиссии по предупреждению чрезвычайных ситуаций и   обеспечению пожарной безопасности - начальник штаба;</w:t>
      </w:r>
      <w:r w:rsidRPr="00EC7451">
        <w:rPr>
          <w:b/>
        </w:rPr>
        <w:t xml:space="preserve"> </w:t>
      </w:r>
    </w:p>
    <w:p w:rsidR="00EC7451" w:rsidRPr="00EC7451" w:rsidRDefault="00EC7451" w:rsidP="00EC7451">
      <w:pPr>
        <w:jc w:val="both"/>
      </w:pPr>
      <w:r w:rsidRPr="00EC7451">
        <w:t xml:space="preserve">         Силкин И.С.- начальник ПЧ №15 ФГКУ «1 отряд ФПС по РМ» - заместитель начальника штаба (по согласованию);</w:t>
      </w:r>
    </w:p>
    <w:p w:rsidR="00EC7451" w:rsidRPr="00EC7451" w:rsidRDefault="00EC7451" w:rsidP="00EC7451">
      <w:pPr>
        <w:jc w:val="both"/>
      </w:pPr>
    </w:p>
    <w:p w:rsidR="00EC7451" w:rsidRPr="00EC7451" w:rsidRDefault="00EC7451" w:rsidP="00EC7451">
      <w:pPr>
        <w:jc w:val="center"/>
      </w:pPr>
      <w:r w:rsidRPr="00EC7451">
        <w:t>Члены штаба:</w:t>
      </w:r>
    </w:p>
    <w:p w:rsidR="00EC7451" w:rsidRPr="00EC7451" w:rsidRDefault="00EC7451" w:rsidP="00EC7451">
      <w:pPr>
        <w:ind w:firstLine="567"/>
        <w:jc w:val="both"/>
      </w:pPr>
      <w:r w:rsidRPr="00EC7451">
        <w:t xml:space="preserve"> Акшевский В.В.- директор ГКУ РМ «Ковылкинское территориальное лесничество» (по согласованию);</w:t>
      </w:r>
    </w:p>
    <w:p w:rsidR="00EC7451" w:rsidRPr="00EC7451" w:rsidRDefault="00EC7451" w:rsidP="00EC7451">
      <w:pPr>
        <w:ind w:firstLine="567"/>
        <w:jc w:val="both"/>
      </w:pPr>
      <w:r w:rsidRPr="00EC7451">
        <w:t xml:space="preserve"> Пронин А.Б.  - заместитель главы Инсарского муниципального района;  </w:t>
      </w:r>
    </w:p>
    <w:p w:rsidR="00EC7451" w:rsidRPr="00EC7451" w:rsidRDefault="00EC7451" w:rsidP="00EC7451">
      <w:pPr>
        <w:ind w:left="3420" w:hanging="3420"/>
        <w:jc w:val="both"/>
        <w:rPr>
          <w:spacing w:val="-2"/>
          <w:kern w:val="16"/>
        </w:rPr>
      </w:pPr>
      <w:r w:rsidRPr="00EC7451">
        <w:t xml:space="preserve">         Рогаленков А.В. -  начальник отделения полиции № 9 ММО</w:t>
      </w:r>
      <w:r w:rsidRPr="00EC7451">
        <w:rPr>
          <w:spacing w:val="-2"/>
          <w:kern w:val="16"/>
        </w:rPr>
        <w:t xml:space="preserve"> МВД России</w:t>
      </w:r>
    </w:p>
    <w:p w:rsidR="00EC7451" w:rsidRPr="00EC7451" w:rsidRDefault="00EC7451" w:rsidP="00EC7451">
      <w:pPr>
        <w:jc w:val="both"/>
      </w:pPr>
      <w:r w:rsidRPr="00EC7451">
        <w:rPr>
          <w:spacing w:val="-2"/>
          <w:kern w:val="16"/>
        </w:rPr>
        <w:t>«Ковылкинский»  (</w:t>
      </w:r>
      <w:r w:rsidRPr="00EC7451">
        <w:t xml:space="preserve">по согласованию); </w:t>
      </w:r>
    </w:p>
    <w:p w:rsidR="00EC7451" w:rsidRPr="00EC7451" w:rsidRDefault="00EC7451" w:rsidP="00EC7451">
      <w:pPr>
        <w:tabs>
          <w:tab w:val="left" w:pos="0"/>
        </w:tabs>
        <w:ind w:firstLine="709"/>
        <w:jc w:val="both"/>
      </w:pPr>
      <w:r w:rsidRPr="00EC7451">
        <w:t>Вавилин Г.И. - директор МКУ «ЕДДС» Инсарского муниципального района;</w:t>
      </w:r>
    </w:p>
    <w:p w:rsidR="00EC7451" w:rsidRPr="00EC7451" w:rsidRDefault="00EC7451" w:rsidP="00EC7451">
      <w:pPr>
        <w:tabs>
          <w:tab w:val="left" w:pos="0"/>
        </w:tabs>
        <w:ind w:firstLine="709"/>
        <w:jc w:val="both"/>
      </w:pPr>
      <w:r w:rsidRPr="00EC7451">
        <w:t>Курдюков А.Н. - начальник отдела, главный государственный межрайонный инженер-инспектор отдела по надзору  №4 управления по надзору за техническим состоянием самоходных машин и других видов техники Министерства сельского хозяйства и продовольствия Республики Мордовия (по согласованию).</w:t>
      </w:r>
    </w:p>
    <w:p w:rsidR="00EC7451" w:rsidRPr="00EC7451" w:rsidRDefault="00EC7451" w:rsidP="00EC7451"/>
    <w:p w:rsidR="00EC7451" w:rsidRP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D45E0B">
      <w:pPr>
        <w:jc w:val="center"/>
        <w:rPr>
          <w:b/>
        </w:rPr>
      </w:pPr>
    </w:p>
    <w:p w:rsidR="00EC7451" w:rsidRDefault="00EC7451" w:rsidP="00EC7451">
      <w:pPr>
        <w:rPr>
          <w:b/>
        </w:rPr>
      </w:pPr>
    </w:p>
    <w:p w:rsidR="00EC7451" w:rsidRDefault="00EC7451" w:rsidP="00EC7451">
      <w:pPr>
        <w:rPr>
          <w:b/>
        </w:rPr>
      </w:pPr>
    </w:p>
    <w:p w:rsidR="00EC7451" w:rsidRDefault="00EC7451" w:rsidP="00D45E0B">
      <w:pPr>
        <w:jc w:val="center"/>
        <w:rPr>
          <w:b/>
        </w:rPr>
      </w:pPr>
    </w:p>
    <w:p w:rsidR="00D45E0B" w:rsidRPr="00D45E0B" w:rsidRDefault="00D45E0B" w:rsidP="00D45E0B">
      <w:pPr>
        <w:jc w:val="center"/>
        <w:rPr>
          <w:b/>
        </w:rPr>
      </w:pPr>
      <w:r w:rsidRPr="00D45E0B">
        <w:rPr>
          <w:b/>
        </w:rPr>
        <w:t xml:space="preserve">АДМИНИСТРАЦИЯ  </w:t>
      </w:r>
    </w:p>
    <w:p w:rsidR="00D45E0B" w:rsidRPr="00D45E0B" w:rsidRDefault="00D45E0B" w:rsidP="00D45E0B">
      <w:pPr>
        <w:jc w:val="center"/>
        <w:rPr>
          <w:b/>
        </w:rPr>
      </w:pPr>
      <w:r w:rsidRPr="00D45E0B">
        <w:rPr>
          <w:b/>
        </w:rPr>
        <w:t>ИНСАРСКОГО МУНИЦИПАЛЬНОГО РАЙОНА</w:t>
      </w:r>
    </w:p>
    <w:p w:rsidR="00D45E0B" w:rsidRPr="00D45E0B" w:rsidRDefault="00D45E0B" w:rsidP="00D45E0B">
      <w:pPr>
        <w:jc w:val="center"/>
        <w:rPr>
          <w:b/>
        </w:rPr>
      </w:pPr>
      <w:r w:rsidRPr="00D45E0B">
        <w:rPr>
          <w:b/>
        </w:rPr>
        <w:t>РЕСПУБЛИКИ МОРДОВИЯ</w:t>
      </w:r>
    </w:p>
    <w:p w:rsidR="00D45E0B" w:rsidRPr="00D45E0B" w:rsidRDefault="00D45E0B" w:rsidP="00D45E0B">
      <w:pPr>
        <w:jc w:val="center"/>
      </w:pPr>
    </w:p>
    <w:p w:rsidR="00D45E0B" w:rsidRPr="00D45E0B" w:rsidRDefault="00D45E0B" w:rsidP="00D45E0B">
      <w:pPr>
        <w:jc w:val="center"/>
      </w:pPr>
    </w:p>
    <w:p w:rsidR="00D45E0B" w:rsidRPr="00D45E0B" w:rsidRDefault="00D45E0B" w:rsidP="00D45E0B">
      <w:pPr>
        <w:jc w:val="center"/>
        <w:rPr>
          <w:b/>
        </w:rPr>
      </w:pPr>
      <w:r w:rsidRPr="00D45E0B">
        <w:rPr>
          <w:b/>
        </w:rPr>
        <w:t>ПОСТАНОВЛЕНИЕ</w:t>
      </w:r>
    </w:p>
    <w:p w:rsidR="00D45E0B" w:rsidRPr="00D45E0B" w:rsidRDefault="00D45E0B" w:rsidP="00D45E0B">
      <w:pPr>
        <w:jc w:val="center"/>
      </w:pPr>
    </w:p>
    <w:p w:rsidR="00D45E0B" w:rsidRPr="00D45E0B" w:rsidRDefault="00D45E0B" w:rsidP="00D45E0B">
      <w:pPr>
        <w:jc w:val="center"/>
      </w:pPr>
      <w:r w:rsidRPr="00D45E0B">
        <w:t>г. Инсар</w:t>
      </w:r>
    </w:p>
    <w:p w:rsidR="00D45E0B" w:rsidRPr="00D45E0B" w:rsidRDefault="00D45E0B" w:rsidP="00D45E0B"/>
    <w:p w:rsidR="00D45E0B" w:rsidRPr="00D45E0B" w:rsidRDefault="00D45E0B" w:rsidP="00D45E0B">
      <w:pPr>
        <w:rPr>
          <w:b/>
        </w:rPr>
      </w:pPr>
      <w:r w:rsidRPr="00D45E0B">
        <w:rPr>
          <w:b/>
        </w:rPr>
        <w:t xml:space="preserve"> от 20.04.2022 г.                                                                                              </w:t>
      </w:r>
      <w:r w:rsidR="00EC7451">
        <w:rPr>
          <w:b/>
        </w:rPr>
        <w:t xml:space="preserve">                      </w:t>
      </w:r>
      <w:r w:rsidRPr="00D45E0B">
        <w:rPr>
          <w:b/>
        </w:rPr>
        <w:t>№ 121</w:t>
      </w:r>
    </w:p>
    <w:p w:rsidR="00D45E0B" w:rsidRPr="00D45E0B" w:rsidRDefault="00D45E0B" w:rsidP="00D45E0B">
      <w:pPr>
        <w:rPr>
          <w:b/>
        </w:rPr>
      </w:pPr>
    </w:p>
    <w:p w:rsidR="00D45E0B" w:rsidRPr="00D45E0B" w:rsidRDefault="00D45E0B" w:rsidP="00D45E0B">
      <w:r w:rsidRPr="00D45E0B">
        <w:t xml:space="preserve">О внесении изменений </w:t>
      </w:r>
    </w:p>
    <w:p w:rsidR="00D45E0B" w:rsidRPr="00D45E0B" w:rsidRDefault="00D45E0B" w:rsidP="00D45E0B">
      <w:r w:rsidRPr="00D45E0B">
        <w:t xml:space="preserve">в постановление администрации </w:t>
      </w:r>
    </w:p>
    <w:p w:rsidR="00D45E0B" w:rsidRPr="00D45E0B" w:rsidRDefault="00D45E0B" w:rsidP="00D45E0B">
      <w:r w:rsidRPr="00D45E0B">
        <w:t xml:space="preserve">Инсарского  муниципального района </w:t>
      </w:r>
    </w:p>
    <w:p w:rsidR="00D45E0B" w:rsidRPr="00D45E0B" w:rsidRDefault="00D45E0B" w:rsidP="00D45E0B">
      <w:r w:rsidRPr="00D45E0B">
        <w:t xml:space="preserve">от 21.03.2019 г.  №96 </w:t>
      </w:r>
    </w:p>
    <w:p w:rsidR="00D45E0B" w:rsidRPr="00D45E0B" w:rsidRDefault="00D45E0B" w:rsidP="00D45E0B">
      <w:pPr>
        <w:spacing w:line="276" w:lineRule="auto"/>
        <w:rPr>
          <w:b/>
        </w:rPr>
      </w:pPr>
    </w:p>
    <w:p w:rsidR="00D45E0B" w:rsidRPr="00D45E0B" w:rsidRDefault="00D45E0B" w:rsidP="00D45E0B">
      <w:pPr>
        <w:spacing w:line="276" w:lineRule="auto"/>
        <w:rPr>
          <w:b/>
        </w:rPr>
      </w:pPr>
    </w:p>
    <w:p w:rsidR="00D45E0B" w:rsidRPr="00D45E0B" w:rsidRDefault="00D45E0B" w:rsidP="00D45E0B">
      <w:pPr>
        <w:spacing w:line="276" w:lineRule="auto"/>
        <w:ind w:firstLine="567"/>
        <w:jc w:val="both"/>
      </w:pPr>
      <w:r w:rsidRPr="00D45E0B">
        <w:rPr>
          <w:b/>
        </w:rPr>
        <w:t xml:space="preserve"> </w:t>
      </w:r>
      <w:r w:rsidRPr="00D45E0B">
        <w:t>В целях реализации приказа МЧС России от 17.12.2021 № 874 «О внесении изменений в Положение об организации и ведении гражданской обороны в муниципальных  образованиях и организациях, утвержденные приказом МЧС России от 14.11.2008 №687», на основании Устава Инсарского муниципального района, Администрация Инсарского муниципального района</w:t>
      </w:r>
    </w:p>
    <w:p w:rsidR="00D45E0B" w:rsidRPr="00D45E0B" w:rsidRDefault="00D45E0B" w:rsidP="00D45E0B">
      <w:pPr>
        <w:spacing w:line="276" w:lineRule="auto"/>
        <w:jc w:val="both"/>
      </w:pPr>
    </w:p>
    <w:p w:rsidR="00D45E0B" w:rsidRPr="00D45E0B" w:rsidRDefault="00D45E0B" w:rsidP="00D45E0B">
      <w:pPr>
        <w:spacing w:line="276" w:lineRule="auto"/>
        <w:jc w:val="center"/>
      </w:pPr>
      <w:r w:rsidRPr="00D45E0B">
        <w:t>ПОСТАНОВЛЯЕТ:</w:t>
      </w:r>
    </w:p>
    <w:p w:rsidR="00D45E0B" w:rsidRPr="00D45E0B" w:rsidRDefault="00D45E0B" w:rsidP="00D45E0B">
      <w:pPr>
        <w:spacing w:line="276" w:lineRule="auto"/>
        <w:ind w:firstLine="567"/>
        <w:jc w:val="both"/>
      </w:pPr>
      <w:r w:rsidRPr="00D45E0B">
        <w:t>1. Внести в постановление администрации Инсарского муниципального района от 21.03.2019 г. №96 «Об организации и ведении гражданской обороны в  Инсарском муниципальном районе» следующие изменения:</w:t>
      </w:r>
    </w:p>
    <w:p w:rsidR="00D45E0B" w:rsidRPr="00D45E0B" w:rsidRDefault="00D45E0B" w:rsidP="00D45E0B">
      <w:pPr>
        <w:pStyle w:val="a3"/>
        <w:spacing w:line="276" w:lineRule="auto"/>
        <w:ind w:left="0" w:firstLine="567"/>
        <w:jc w:val="both"/>
      </w:pPr>
      <w:r w:rsidRPr="00D45E0B">
        <w:t>1)пункт 6 Положения «Об организации и ведении гражданской обороны в  Инсарском муниципальном районе» (далее - Положение) изложить в следующей редакции:</w:t>
      </w:r>
    </w:p>
    <w:p w:rsidR="00D45E0B" w:rsidRPr="00D45E0B" w:rsidRDefault="00D45E0B" w:rsidP="00D45E0B">
      <w:pPr>
        <w:pStyle w:val="a3"/>
        <w:spacing w:line="276" w:lineRule="auto"/>
        <w:ind w:left="0" w:firstLine="567"/>
        <w:jc w:val="both"/>
      </w:pPr>
      <w:r w:rsidRPr="00D45E0B">
        <w:t>«6.План гражданской обороны и защиты населения (далее – планы гражданской обороны) определяет объем, организацию, порядок, обеспечение,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p w:rsidR="00D45E0B" w:rsidRPr="00D45E0B" w:rsidRDefault="00D45E0B" w:rsidP="00D45E0B">
      <w:pPr>
        <w:pStyle w:val="a3"/>
        <w:spacing w:line="276" w:lineRule="auto"/>
        <w:ind w:left="0" w:firstLine="567"/>
        <w:jc w:val="both"/>
      </w:pPr>
      <w:r w:rsidRPr="00D45E0B">
        <w:t>2)в абзаце 2 пункта 12 Положения слова «первый заместитель</w:t>
      </w:r>
      <w:r w:rsidRPr="00D45E0B">
        <w:rPr>
          <w:b/>
        </w:rPr>
        <w:t xml:space="preserve"> </w:t>
      </w:r>
      <w:r w:rsidRPr="00D45E0B">
        <w:t>главы» заменить словом «глава»;</w:t>
      </w:r>
    </w:p>
    <w:p w:rsidR="00D45E0B" w:rsidRPr="00D45E0B" w:rsidRDefault="00D45E0B" w:rsidP="00D45E0B">
      <w:pPr>
        <w:pStyle w:val="a3"/>
        <w:spacing w:line="276" w:lineRule="auto"/>
        <w:ind w:left="0" w:firstLine="567"/>
        <w:jc w:val="both"/>
      </w:pPr>
      <w:r w:rsidRPr="00D45E0B">
        <w:t>3)пункт 15.1 Положения изложить в следующей редакции:</w:t>
      </w:r>
    </w:p>
    <w:p w:rsidR="00D45E0B" w:rsidRPr="00D45E0B" w:rsidRDefault="00D45E0B" w:rsidP="00D45E0B">
      <w:pPr>
        <w:spacing w:line="276" w:lineRule="auto"/>
        <w:ind w:firstLine="567"/>
        <w:jc w:val="both"/>
      </w:pPr>
      <w:r w:rsidRPr="00D45E0B">
        <w:t>организация и подготовка населения Инсарского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D45E0B" w:rsidRPr="00D45E0B" w:rsidRDefault="00D45E0B" w:rsidP="00D45E0B">
      <w:pPr>
        <w:spacing w:line="276" w:lineRule="auto"/>
        <w:ind w:firstLine="567"/>
        <w:jc w:val="both"/>
      </w:pPr>
      <w:r w:rsidRPr="00D45E0B">
        <w:t>подготовка личного состава формирований и служб Инсарского муниципального района;</w:t>
      </w:r>
    </w:p>
    <w:p w:rsidR="00D45E0B" w:rsidRPr="00D45E0B" w:rsidRDefault="00D45E0B" w:rsidP="00D45E0B">
      <w:pPr>
        <w:spacing w:line="276" w:lineRule="auto"/>
        <w:ind w:firstLine="567"/>
        <w:jc w:val="both"/>
      </w:pPr>
      <w:r w:rsidRPr="00D45E0B">
        <w:t>проведение учений и тренировок по гражданской обороне;</w:t>
      </w:r>
    </w:p>
    <w:p w:rsidR="00D45E0B" w:rsidRPr="00D45E0B" w:rsidRDefault="00D45E0B" w:rsidP="00D45E0B">
      <w:pPr>
        <w:spacing w:line="276" w:lineRule="auto"/>
        <w:ind w:firstLine="567"/>
        <w:jc w:val="both"/>
      </w:pPr>
      <w:r w:rsidRPr="00D45E0B">
        <w:t xml:space="preserve">организационно-методическое руководство и </w:t>
      </w:r>
      <w:proofErr w:type="gramStart"/>
      <w:r w:rsidRPr="00D45E0B">
        <w:t>контроль за</w:t>
      </w:r>
      <w:proofErr w:type="gramEnd"/>
      <w:r w:rsidRPr="00D45E0B">
        <w:t xml:space="preserve"> подготовкой работников, личного состава формирований и служб организаций, находящихся на территории Инсарского муниципального района;</w:t>
      </w:r>
    </w:p>
    <w:p w:rsidR="00D45E0B" w:rsidRPr="00D45E0B" w:rsidRDefault="00D45E0B" w:rsidP="00D45E0B">
      <w:pPr>
        <w:spacing w:line="276" w:lineRule="auto"/>
        <w:ind w:firstLine="567"/>
        <w:jc w:val="both"/>
      </w:pPr>
      <w:r w:rsidRPr="00D45E0B">
        <w:lastRenderedPageBreak/>
        <w:t>создание, оснащение курсов гражданской обороны и учебно-консультационных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w:t>
      </w:r>
    </w:p>
    <w:p w:rsidR="00D45E0B" w:rsidRPr="00D45E0B" w:rsidRDefault="00D45E0B" w:rsidP="00D45E0B">
      <w:pPr>
        <w:shd w:val="clear" w:color="auto" w:fill="FFFFFF"/>
        <w:ind w:firstLine="567"/>
        <w:jc w:val="both"/>
      </w:pPr>
      <w:r w:rsidRPr="00D45E0B">
        <w:t>Абзац седьмой подпункта 15.1 пункта 15 дополнить сноской «2» следующего содержания:</w:t>
      </w:r>
    </w:p>
    <w:p w:rsidR="00D45E0B" w:rsidRPr="00D45E0B" w:rsidRDefault="00D45E0B" w:rsidP="00D45E0B">
      <w:pPr>
        <w:shd w:val="clear" w:color="auto" w:fill="FFFFFF"/>
        <w:ind w:firstLine="567"/>
        <w:jc w:val="both"/>
      </w:pPr>
      <w:r w:rsidRPr="00D45E0B">
        <w:t>Абзац седьмой подпункта «в» пункта 5 Положения о подготовке населения в области гражданской обороны, утвержденного постановлением Правительства Российской Федерации от 2 ноября 2000 г. №841 (Собрание законодательства Российской Федерации, 2000, №45, ст.4490;2015, №16, ст.2372).</w:t>
      </w:r>
    </w:p>
    <w:p w:rsidR="00D45E0B" w:rsidRPr="00D45E0B" w:rsidRDefault="00D45E0B" w:rsidP="00D45E0B">
      <w:pPr>
        <w:spacing w:line="276" w:lineRule="auto"/>
        <w:ind w:firstLine="567"/>
        <w:jc w:val="both"/>
      </w:pPr>
      <w:r w:rsidRPr="00D45E0B">
        <w:t>пропаганда знаний в области гражданской обороны.</w:t>
      </w:r>
    </w:p>
    <w:p w:rsidR="00D45E0B" w:rsidRPr="00D45E0B" w:rsidRDefault="00D45E0B" w:rsidP="00D45E0B">
      <w:pPr>
        <w:spacing w:line="276" w:lineRule="auto"/>
        <w:ind w:firstLine="567"/>
        <w:jc w:val="both"/>
      </w:pPr>
      <w:r w:rsidRPr="00D45E0B">
        <w:t xml:space="preserve">2. </w:t>
      </w:r>
      <w:proofErr w:type="gramStart"/>
      <w:r w:rsidRPr="00D45E0B">
        <w:t>Контроль за</w:t>
      </w:r>
      <w:proofErr w:type="gramEnd"/>
      <w:r w:rsidRPr="00D45E0B">
        <w:t xml:space="preserve"> исполнением настоящего постановления оставляю за собой.</w:t>
      </w:r>
    </w:p>
    <w:p w:rsidR="00D45E0B" w:rsidRPr="00D45E0B" w:rsidRDefault="00D45E0B" w:rsidP="00D45E0B">
      <w:pPr>
        <w:spacing w:line="276" w:lineRule="auto"/>
        <w:ind w:firstLine="567"/>
        <w:jc w:val="both"/>
      </w:pPr>
    </w:p>
    <w:p w:rsidR="00D45E0B" w:rsidRPr="00D45E0B" w:rsidRDefault="00D45E0B" w:rsidP="00D45E0B">
      <w:pPr>
        <w:jc w:val="both"/>
      </w:pPr>
    </w:p>
    <w:p w:rsidR="00D45E0B" w:rsidRPr="00D45E0B" w:rsidRDefault="00D45E0B" w:rsidP="00D45E0B">
      <w:pPr>
        <w:jc w:val="both"/>
      </w:pPr>
    </w:p>
    <w:p w:rsidR="00D45E0B" w:rsidRPr="00D45E0B" w:rsidRDefault="00D45E0B" w:rsidP="00D45E0B">
      <w:pPr>
        <w:jc w:val="both"/>
      </w:pPr>
      <w:r w:rsidRPr="00D45E0B">
        <w:t>Глава Инсарского</w:t>
      </w:r>
    </w:p>
    <w:p w:rsidR="00D45E0B" w:rsidRPr="00D45E0B" w:rsidRDefault="00D45E0B" w:rsidP="00D45E0B">
      <w:pPr>
        <w:jc w:val="both"/>
      </w:pPr>
      <w:r w:rsidRPr="00D45E0B">
        <w:t>муниципального района                                                                 Х.Ш. Якуббаев</w:t>
      </w:r>
    </w:p>
    <w:p w:rsidR="00D45E0B" w:rsidRPr="00D45E0B" w:rsidRDefault="00D45E0B" w:rsidP="00D45E0B">
      <w:pPr>
        <w:jc w:val="both"/>
      </w:pPr>
    </w:p>
    <w:p w:rsidR="00D45E0B" w:rsidRPr="00D45E0B" w:rsidRDefault="00D45E0B" w:rsidP="00D45E0B">
      <w:pPr>
        <w:jc w:val="both"/>
      </w:pPr>
    </w:p>
    <w:p w:rsidR="00D45E0B" w:rsidRPr="00D45E0B" w:rsidRDefault="00D45E0B" w:rsidP="00D45E0B">
      <w:pPr>
        <w:jc w:val="both"/>
      </w:pPr>
    </w:p>
    <w:p w:rsidR="00D45E0B" w:rsidRPr="00D45E0B" w:rsidRDefault="00D45E0B" w:rsidP="00D45E0B"/>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Default="00D45E0B" w:rsidP="00FA564F">
      <w:pPr>
        <w:pStyle w:val="18"/>
        <w:ind w:firstLine="0"/>
        <w:rPr>
          <w:b/>
          <w:bCs/>
          <w:sz w:val="24"/>
          <w:szCs w:val="24"/>
        </w:rPr>
      </w:pPr>
    </w:p>
    <w:p w:rsidR="00D45E0B" w:rsidRPr="00D45E0B" w:rsidRDefault="00D45E0B" w:rsidP="00D45E0B">
      <w:pPr>
        <w:jc w:val="center"/>
        <w:rPr>
          <w:b/>
        </w:rPr>
      </w:pPr>
      <w:r w:rsidRPr="00D45E0B">
        <w:rPr>
          <w:b/>
        </w:rPr>
        <w:lastRenderedPageBreak/>
        <w:t>АДМИНИСТРАЦИЯ</w:t>
      </w:r>
    </w:p>
    <w:p w:rsidR="00D45E0B" w:rsidRPr="00D45E0B" w:rsidRDefault="00D45E0B" w:rsidP="00D45E0B">
      <w:pPr>
        <w:jc w:val="center"/>
        <w:rPr>
          <w:b/>
        </w:rPr>
      </w:pPr>
      <w:r w:rsidRPr="00D45E0B">
        <w:rPr>
          <w:b/>
        </w:rPr>
        <w:t>ИНСАРСКОГО МУНИЦИПАЛЬНОГО РАЙОНА</w:t>
      </w:r>
    </w:p>
    <w:p w:rsidR="00D45E0B" w:rsidRPr="00D45E0B" w:rsidRDefault="00D45E0B" w:rsidP="00D45E0B">
      <w:pPr>
        <w:jc w:val="center"/>
        <w:rPr>
          <w:b/>
        </w:rPr>
      </w:pPr>
      <w:r w:rsidRPr="00D45E0B">
        <w:rPr>
          <w:b/>
        </w:rPr>
        <w:t>РЕСПУБЛИКИ МОРДОВИЯ</w:t>
      </w:r>
    </w:p>
    <w:p w:rsidR="00D45E0B" w:rsidRPr="00D45E0B" w:rsidRDefault="00D45E0B" w:rsidP="00D45E0B">
      <w:pPr>
        <w:jc w:val="center"/>
        <w:rPr>
          <w:b/>
        </w:rPr>
      </w:pPr>
    </w:p>
    <w:p w:rsidR="00D45E0B" w:rsidRPr="00D45E0B" w:rsidRDefault="00D45E0B" w:rsidP="00D45E0B">
      <w:pPr>
        <w:jc w:val="center"/>
        <w:rPr>
          <w:b/>
        </w:rPr>
      </w:pPr>
    </w:p>
    <w:p w:rsidR="00D45E0B" w:rsidRPr="00D45E0B" w:rsidRDefault="00D45E0B" w:rsidP="00D45E0B">
      <w:pPr>
        <w:jc w:val="center"/>
        <w:rPr>
          <w:b/>
        </w:rPr>
      </w:pPr>
      <w:r w:rsidRPr="00D45E0B">
        <w:rPr>
          <w:b/>
        </w:rPr>
        <w:t>ПОСТАНОВЛЕНИЕ</w:t>
      </w:r>
    </w:p>
    <w:p w:rsidR="00D45E0B" w:rsidRPr="00D45E0B" w:rsidRDefault="00D45E0B" w:rsidP="00D45E0B">
      <w:pPr>
        <w:jc w:val="center"/>
      </w:pPr>
      <w:r w:rsidRPr="00D45E0B">
        <w:t>г. Инсар</w:t>
      </w:r>
    </w:p>
    <w:p w:rsidR="00D45E0B" w:rsidRPr="00D45E0B" w:rsidRDefault="00D45E0B" w:rsidP="00D45E0B">
      <w:pPr>
        <w:rPr>
          <w:b/>
        </w:rPr>
      </w:pPr>
    </w:p>
    <w:p w:rsidR="00D45E0B" w:rsidRPr="00D45E0B" w:rsidRDefault="00D45E0B" w:rsidP="00D45E0B">
      <w:r w:rsidRPr="00D45E0B">
        <w:rPr>
          <w:u w:val="single"/>
        </w:rPr>
        <w:t>21.04.2022г</w:t>
      </w:r>
      <w:r w:rsidRPr="00D45E0B">
        <w:t xml:space="preserve">.                                                                                                   </w:t>
      </w:r>
      <w:r w:rsidR="002B7F22">
        <w:t xml:space="preserve">                        </w:t>
      </w:r>
      <w:r w:rsidRPr="00D45E0B">
        <w:t xml:space="preserve"> № 122</w:t>
      </w:r>
    </w:p>
    <w:p w:rsidR="00D45E0B" w:rsidRPr="00D45E0B" w:rsidRDefault="00D45E0B" w:rsidP="00D45E0B"/>
    <w:p w:rsidR="00D45E0B" w:rsidRPr="00D45E0B" w:rsidRDefault="00D45E0B" w:rsidP="00D45E0B">
      <w:proofErr w:type="gramStart"/>
      <w:r w:rsidRPr="00D45E0B">
        <w:t>О</w:t>
      </w:r>
      <w:proofErr w:type="gramEnd"/>
      <w:r w:rsidRPr="00D45E0B">
        <w:t xml:space="preserve">  утверждении отчета об исполнении</w:t>
      </w:r>
    </w:p>
    <w:p w:rsidR="00D45E0B" w:rsidRPr="00D45E0B" w:rsidRDefault="00D45E0B" w:rsidP="00D45E0B">
      <w:r w:rsidRPr="00D45E0B">
        <w:t xml:space="preserve">бюджета Инсарского муниципального </w:t>
      </w:r>
    </w:p>
    <w:p w:rsidR="00D45E0B" w:rsidRPr="00D45E0B" w:rsidRDefault="00D45E0B" w:rsidP="00D45E0B">
      <w:r w:rsidRPr="00D45E0B">
        <w:t xml:space="preserve">района Республики Мордовия </w:t>
      </w:r>
    </w:p>
    <w:p w:rsidR="00D45E0B" w:rsidRPr="00D45E0B" w:rsidRDefault="00D45E0B" w:rsidP="00D45E0B">
      <w:r w:rsidRPr="00D45E0B">
        <w:t>за 1 квартал 2022 года</w:t>
      </w:r>
    </w:p>
    <w:p w:rsidR="00D45E0B" w:rsidRPr="00D45E0B" w:rsidRDefault="00D45E0B" w:rsidP="00D45E0B"/>
    <w:p w:rsidR="00D45E0B" w:rsidRPr="00D45E0B" w:rsidRDefault="00D45E0B" w:rsidP="00D45E0B"/>
    <w:p w:rsidR="00D45E0B" w:rsidRPr="00D45E0B" w:rsidRDefault="00D45E0B" w:rsidP="00015E98">
      <w:pPr>
        <w:jc w:val="both"/>
      </w:pPr>
      <w:r w:rsidRPr="00D45E0B">
        <w:t xml:space="preserve">               В соответствии с пунктом 5 статьи 264.2 Бюджетно</w:t>
      </w:r>
      <w:r w:rsidR="00015E98">
        <w:t>го кодекса Российской Федерации</w:t>
      </w:r>
      <w:r w:rsidRPr="00D45E0B">
        <w:t xml:space="preserve">, решением Совета депутатов Инсарского муниципального района  от 24.09.2008 года № 53 « Об утверждении Положения о бюджетном процессе Инсарского муниципального района », администрация Инсарского муниципального района </w:t>
      </w:r>
    </w:p>
    <w:p w:rsidR="00D45E0B" w:rsidRPr="00D45E0B" w:rsidRDefault="00D45E0B" w:rsidP="00015E98">
      <w:pPr>
        <w:jc w:val="center"/>
      </w:pPr>
      <w:r w:rsidRPr="00D45E0B">
        <w:t>ПОСТАНОВЛЯЕТ:</w:t>
      </w:r>
    </w:p>
    <w:p w:rsidR="00D45E0B" w:rsidRPr="00D45E0B" w:rsidRDefault="00D45E0B" w:rsidP="00015E98">
      <w:pPr>
        <w:jc w:val="both"/>
      </w:pPr>
    </w:p>
    <w:p w:rsidR="00D45E0B" w:rsidRPr="00D45E0B" w:rsidRDefault="00D45E0B" w:rsidP="00015E98">
      <w:pPr>
        <w:pStyle w:val="a3"/>
        <w:ind w:left="0" w:firstLine="567"/>
        <w:jc w:val="both"/>
      </w:pPr>
      <w:r w:rsidRPr="00D45E0B">
        <w:t xml:space="preserve">1. Утвердить отчет об исполнении бюджета Инсарского муниципального </w:t>
      </w:r>
    </w:p>
    <w:p w:rsidR="00D45E0B" w:rsidRPr="00D45E0B" w:rsidRDefault="00D45E0B" w:rsidP="00015E98">
      <w:pPr>
        <w:ind w:firstLine="567"/>
        <w:jc w:val="both"/>
      </w:pPr>
      <w:r w:rsidRPr="00D45E0B">
        <w:t>района Республики Мордовия за 1 квартал 2022 года:</w:t>
      </w:r>
    </w:p>
    <w:p w:rsidR="00D45E0B" w:rsidRPr="00D45E0B" w:rsidRDefault="00D45E0B" w:rsidP="00015E98">
      <w:pPr>
        <w:ind w:right="-142" w:firstLine="567"/>
        <w:jc w:val="both"/>
      </w:pPr>
      <w:r w:rsidRPr="00D45E0B">
        <w:t>по доходам бюджета Инсарского муниципального района Республики Мордовия за 1 квартал 2022 года, согласно приложению 1 к настоящему постановлению;</w:t>
      </w:r>
    </w:p>
    <w:p w:rsidR="00D45E0B" w:rsidRPr="00D45E0B" w:rsidRDefault="00D45E0B" w:rsidP="00015E98">
      <w:pPr>
        <w:ind w:firstLine="567"/>
        <w:jc w:val="both"/>
      </w:pPr>
      <w:r w:rsidRPr="00D45E0B">
        <w:t xml:space="preserve"> по расходам бюджета Инсарского муниципального района Республики Мордовия по разделам, подразделам и видам классификации расходов бюджетов за 1 квартал 2022 года, согласно приложению 2 к настоящему постановлению;</w:t>
      </w:r>
    </w:p>
    <w:p w:rsidR="00D45E0B" w:rsidRPr="00D45E0B" w:rsidRDefault="00D45E0B" w:rsidP="00015E98">
      <w:pPr>
        <w:ind w:firstLine="567"/>
        <w:jc w:val="both"/>
      </w:pPr>
      <w:r w:rsidRPr="00D45E0B">
        <w:t>по источникам финансирования дефицита бюджета Инсарского муниципального района Республики Мордовия за 1 квартал 2022 года,  согласно приложению 3 к настоящему постановлению.</w:t>
      </w:r>
    </w:p>
    <w:p w:rsidR="00D45E0B" w:rsidRPr="00D45E0B" w:rsidRDefault="00015E98" w:rsidP="00015E98">
      <w:pPr>
        <w:ind w:firstLine="567"/>
        <w:jc w:val="both"/>
      </w:pPr>
      <w:r>
        <w:t xml:space="preserve">2. </w:t>
      </w:r>
      <w:r w:rsidR="00D45E0B" w:rsidRPr="00D45E0B">
        <w:t xml:space="preserve">Разметить отчет об исполнении бюджета Инсарского муниципального </w:t>
      </w:r>
    </w:p>
    <w:p w:rsidR="00D45E0B" w:rsidRPr="00D45E0B" w:rsidRDefault="00D45E0B" w:rsidP="00015E98">
      <w:pPr>
        <w:ind w:firstLine="567"/>
        <w:jc w:val="both"/>
      </w:pPr>
      <w:r w:rsidRPr="00D45E0B">
        <w:t>района Республики Мордовия за 1 квартал 2022  года на официальном сайте  администрации Инсарского муниципального района.</w:t>
      </w:r>
    </w:p>
    <w:p w:rsidR="00D45E0B" w:rsidRPr="00D45E0B" w:rsidRDefault="00015E98" w:rsidP="00015E98">
      <w:pPr>
        <w:ind w:firstLine="567"/>
        <w:jc w:val="both"/>
      </w:pPr>
      <w:r>
        <w:t xml:space="preserve">3. </w:t>
      </w:r>
      <w:proofErr w:type="gramStart"/>
      <w:r w:rsidR="00D45E0B" w:rsidRPr="00D45E0B">
        <w:t>Контроль за</w:t>
      </w:r>
      <w:proofErr w:type="gramEnd"/>
      <w:r w:rsidR="00D45E0B" w:rsidRPr="00D45E0B">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D45E0B" w:rsidRPr="00D45E0B" w:rsidRDefault="00D45E0B" w:rsidP="00D45E0B">
      <w:pPr>
        <w:jc w:val="both"/>
      </w:pPr>
    </w:p>
    <w:p w:rsidR="00D45E0B" w:rsidRPr="00D45E0B" w:rsidRDefault="00D45E0B" w:rsidP="00D45E0B">
      <w:pPr>
        <w:jc w:val="both"/>
      </w:pPr>
    </w:p>
    <w:p w:rsidR="00D45E0B" w:rsidRPr="00D45E0B" w:rsidRDefault="00D45E0B" w:rsidP="00D45E0B">
      <w:pPr>
        <w:jc w:val="both"/>
      </w:pPr>
    </w:p>
    <w:p w:rsidR="00D45E0B" w:rsidRPr="00D45E0B" w:rsidRDefault="00D45E0B" w:rsidP="00D45E0B">
      <w:pPr>
        <w:jc w:val="both"/>
      </w:pPr>
      <w:r w:rsidRPr="00D45E0B">
        <w:t>Глава Инсарского</w:t>
      </w:r>
    </w:p>
    <w:p w:rsidR="00D45E0B" w:rsidRPr="00D45E0B" w:rsidRDefault="00D45E0B" w:rsidP="00D45E0B">
      <w:pPr>
        <w:jc w:val="both"/>
      </w:pPr>
      <w:r w:rsidRPr="00D45E0B">
        <w:t>муниципального района                                                             Х.Ш. Якуббаев</w:t>
      </w:r>
    </w:p>
    <w:p w:rsidR="00D45E0B" w:rsidRDefault="00D45E0B" w:rsidP="00D45E0B"/>
    <w:p w:rsidR="00D45E0B" w:rsidRPr="004E713D" w:rsidRDefault="00D45E0B" w:rsidP="00D45E0B">
      <w:r>
        <w:t xml:space="preserve"> </w:t>
      </w:r>
    </w:p>
    <w:tbl>
      <w:tblPr>
        <w:tblW w:w="0" w:type="auto"/>
        <w:tblLayout w:type="fixed"/>
        <w:tblLook w:val="04A0"/>
      </w:tblPr>
      <w:tblGrid>
        <w:gridCol w:w="108"/>
        <w:gridCol w:w="368"/>
        <w:gridCol w:w="1370"/>
        <w:gridCol w:w="3090"/>
        <w:gridCol w:w="2119"/>
        <w:gridCol w:w="781"/>
        <w:gridCol w:w="1486"/>
        <w:gridCol w:w="840"/>
        <w:gridCol w:w="11"/>
      </w:tblGrid>
      <w:tr w:rsidR="00D45E0B" w:rsidRPr="00750FFC" w:rsidTr="00015E98">
        <w:trPr>
          <w:trHeight w:val="342"/>
        </w:trPr>
        <w:tc>
          <w:tcPr>
            <w:tcW w:w="10173" w:type="dxa"/>
            <w:gridSpan w:val="9"/>
            <w:vMerge w:val="restart"/>
            <w:tcBorders>
              <w:top w:val="nil"/>
              <w:left w:val="nil"/>
              <w:bottom w:val="nil"/>
              <w:right w:val="nil"/>
            </w:tcBorders>
            <w:shd w:val="clear" w:color="auto" w:fill="auto"/>
            <w:vAlign w:val="bottom"/>
            <w:hideMark/>
          </w:tcPr>
          <w:p w:rsidR="00D45E0B" w:rsidRPr="00015E98" w:rsidRDefault="00D45E0B" w:rsidP="00015E98"/>
          <w:tbl>
            <w:tblPr>
              <w:tblpPr w:leftFromText="180" w:rightFromText="180" w:vertAnchor="page" w:horzAnchor="margin" w:tblpY="1"/>
              <w:tblW w:w="10179" w:type="dxa"/>
              <w:tblLayout w:type="fixed"/>
              <w:tblLook w:val="04A0"/>
            </w:tblPr>
            <w:tblGrid>
              <w:gridCol w:w="10179"/>
            </w:tblGrid>
            <w:tr w:rsidR="00D45E0B" w:rsidRPr="00015E98" w:rsidTr="00015E98">
              <w:trPr>
                <w:trHeight w:val="90"/>
              </w:trPr>
              <w:tc>
                <w:tcPr>
                  <w:tcW w:w="5000" w:type="pct"/>
                  <w:tcBorders>
                    <w:top w:val="nil"/>
                    <w:left w:val="nil"/>
                    <w:bottom w:val="nil"/>
                    <w:right w:val="nil"/>
                  </w:tcBorders>
                  <w:shd w:val="clear" w:color="auto" w:fill="auto"/>
                  <w:vAlign w:val="center"/>
                  <w:hideMark/>
                </w:tcPr>
                <w:p w:rsidR="00015E98" w:rsidRPr="00015E98" w:rsidRDefault="00D45E0B" w:rsidP="00015E98">
                  <w:pPr>
                    <w:jc w:val="right"/>
                  </w:pPr>
                  <w:r w:rsidRPr="00015E98">
                    <w:lastRenderedPageBreak/>
                    <w:t xml:space="preserve">                                                                             </w:t>
                  </w:r>
                </w:p>
                <w:p w:rsidR="00015E98" w:rsidRPr="00015E98" w:rsidRDefault="00015E98" w:rsidP="00015E98">
                  <w:pPr>
                    <w:jc w:val="right"/>
                  </w:pPr>
                </w:p>
                <w:p w:rsidR="00015E98" w:rsidRDefault="00015E98" w:rsidP="00015E98"/>
                <w:p w:rsidR="009E3295" w:rsidRDefault="009E3295" w:rsidP="00015E98"/>
                <w:p w:rsidR="009E3295" w:rsidRPr="00015E98" w:rsidRDefault="009E3295" w:rsidP="00015E98"/>
                <w:p w:rsidR="00D45E0B" w:rsidRPr="00015E98" w:rsidRDefault="00D45E0B" w:rsidP="00015E98">
                  <w:pPr>
                    <w:jc w:val="right"/>
                  </w:pPr>
                  <w:r w:rsidRPr="00015E98">
                    <w:t xml:space="preserve">Приложение 1                                           </w:t>
                  </w:r>
                </w:p>
                <w:p w:rsidR="00D45E0B" w:rsidRPr="00015E98" w:rsidRDefault="00D45E0B" w:rsidP="00015E98">
                  <w:pPr>
                    <w:jc w:val="right"/>
                  </w:pPr>
                  <w:r w:rsidRPr="00015E98">
                    <w:t xml:space="preserve">                                                                             к постановлению администрации</w:t>
                  </w:r>
                </w:p>
              </w:tc>
            </w:tr>
            <w:tr w:rsidR="00D45E0B" w:rsidRPr="00015E98" w:rsidTr="00015E98">
              <w:trPr>
                <w:trHeight w:val="90"/>
              </w:trPr>
              <w:tc>
                <w:tcPr>
                  <w:tcW w:w="5000" w:type="pct"/>
                  <w:tcBorders>
                    <w:top w:val="nil"/>
                    <w:left w:val="nil"/>
                    <w:bottom w:val="nil"/>
                    <w:right w:val="nil"/>
                  </w:tcBorders>
                  <w:shd w:val="clear" w:color="auto" w:fill="auto"/>
                  <w:vAlign w:val="center"/>
                  <w:hideMark/>
                </w:tcPr>
                <w:p w:rsidR="00D45E0B" w:rsidRPr="00015E98" w:rsidRDefault="00D45E0B" w:rsidP="00015E98">
                  <w:pPr>
                    <w:jc w:val="right"/>
                  </w:pPr>
                  <w:r w:rsidRPr="00015E98">
                    <w:t xml:space="preserve">                                                                             Инсарского муниципального района</w:t>
                  </w:r>
                </w:p>
                <w:p w:rsidR="00D45E0B" w:rsidRPr="00015E98" w:rsidRDefault="00D45E0B" w:rsidP="00015E98">
                  <w:pPr>
                    <w:jc w:val="right"/>
                  </w:pPr>
                  <w:r w:rsidRPr="00015E98">
                    <w:t xml:space="preserve">                                                                             от 21.04.2022 г. № 122</w:t>
                  </w:r>
                </w:p>
              </w:tc>
            </w:tr>
          </w:tbl>
          <w:p w:rsidR="00D45E0B" w:rsidRPr="00015E98" w:rsidRDefault="00D45E0B" w:rsidP="00015E98">
            <w:pPr>
              <w:jc w:val="right"/>
              <w:rPr>
                <w:b/>
                <w:bCs/>
              </w:rPr>
            </w:pPr>
          </w:p>
          <w:p w:rsidR="00D45E0B" w:rsidRPr="00015E98" w:rsidRDefault="00D45E0B" w:rsidP="00015E98">
            <w:pPr>
              <w:jc w:val="center"/>
              <w:rPr>
                <w:b/>
                <w:bCs/>
              </w:rPr>
            </w:pPr>
          </w:p>
          <w:p w:rsidR="00D45E0B" w:rsidRPr="00015E98" w:rsidRDefault="00D45E0B" w:rsidP="00015E98">
            <w:pPr>
              <w:jc w:val="center"/>
              <w:rPr>
                <w:b/>
                <w:bCs/>
              </w:rPr>
            </w:pPr>
            <w:r w:rsidRPr="00015E98">
              <w:rPr>
                <w:b/>
                <w:bCs/>
              </w:rPr>
              <w:t xml:space="preserve">ОТЧЕТ ОБ ИСПОЛНЕНИИ БЮДЖЕТА ИНСАРСКОГО МУНИЦИПАЛЬНОГО РАЙОНА РЕСПУБЛИКИ МОРДОВИЯ </w:t>
            </w:r>
          </w:p>
        </w:tc>
      </w:tr>
      <w:tr w:rsidR="00D45E0B" w:rsidRPr="00750FFC" w:rsidTr="00015E98">
        <w:trPr>
          <w:trHeight w:val="342"/>
        </w:trPr>
        <w:tc>
          <w:tcPr>
            <w:tcW w:w="10173" w:type="dxa"/>
            <w:gridSpan w:val="9"/>
            <w:vMerge/>
            <w:tcBorders>
              <w:top w:val="nil"/>
              <w:left w:val="nil"/>
              <w:bottom w:val="nil"/>
              <w:right w:val="nil"/>
            </w:tcBorders>
            <w:vAlign w:val="center"/>
            <w:hideMark/>
          </w:tcPr>
          <w:p w:rsidR="00D45E0B" w:rsidRPr="00015E98" w:rsidRDefault="00D45E0B" w:rsidP="00015E98">
            <w:pPr>
              <w:rPr>
                <w:b/>
                <w:bCs/>
              </w:rPr>
            </w:pPr>
          </w:p>
        </w:tc>
      </w:tr>
      <w:tr w:rsidR="00D45E0B" w:rsidRPr="00750FFC" w:rsidTr="00015E98">
        <w:trPr>
          <w:trHeight w:val="159"/>
        </w:trPr>
        <w:tc>
          <w:tcPr>
            <w:tcW w:w="476" w:type="dxa"/>
            <w:gridSpan w:val="2"/>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16"/>
                <w:szCs w:val="16"/>
              </w:rPr>
            </w:pPr>
            <w:r w:rsidRPr="001F519D">
              <w:rPr>
                <w:rFonts w:ascii="Arial" w:hAnsi="Arial" w:cs="Arial"/>
                <w:sz w:val="16"/>
                <w:szCs w:val="16"/>
              </w:rPr>
              <w:lastRenderedPageBreak/>
              <w:t> </w:t>
            </w:r>
          </w:p>
        </w:tc>
        <w:tc>
          <w:tcPr>
            <w:tcW w:w="1370" w:type="dxa"/>
            <w:tcBorders>
              <w:top w:val="nil"/>
              <w:left w:val="nil"/>
              <w:bottom w:val="nil"/>
              <w:right w:val="nil"/>
            </w:tcBorders>
            <w:shd w:val="clear" w:color="auto" w:fill="auto"/>
            <w:noWrap/>
            <w:hideMark/>
          </w:tcPr>
          <w:p w:rsidR="00D45E0B" w:rsidRPr="001F519D" w:rsidRDefault="00D45E0B" w:rsidP="00015E98">
            <w:pPr>
              <w:jc w:val="center"/>
              <w:rPr>
                <w:rFonts w:ascii="Arial" w:hAnsi="Arial" w:cs="Arial"/>
                <w:sz w:val="12"/>
                <w:szCs w:val="12"/>
              </w:rPr>
            </w:pPr>
            <w:r w:rsidRPr="001F519D">
              <w:rPr>
                <w:rFonts w:ascii="Arial" w:hAnsi="Arial" w:cs="Arial"/>
                <w:sz w:val="12"/>
                <w:szCs w:val="12"/>
              </w:rPr>
              <w:t> </w:t>
            </w:r>
          </w:p>
        </w:tc>
        <w:tc>
          <w:tcPr>
            <w:tcW w:w="3090" w:type="dxa"/>
            <w:tcBorders>
              <w:top w:val="nil"/>
              <w:left w:val="nil"/>
              <w:bottom w:val="nil"/>
              <w:right w:val="nil"/>
            </w:tcBorders>
            <w:shd w:val="clear" w:color="auto" w:fill="auto"/>
            <w:noWrap/>
            <w:hideMark/>
          </w:tcPr>
          <w:p w:rsidR="00D45E0B" w:rsidRPr="00015E98" w:rsidRDefault="00D45E0B" w:rsidP="00015E98">
            <w:pPr>
              <w:jc w:val="center"/>
              <w:rPr>
                <w:rFonts w:ascii="Arial" w:hAnsi="Arial" w:cs="Arial"/>
              </w:rPr>
            </w:pPr>
            <w:r w:rsidRPr="00015E98">
              <w:rPr>
                <w:rFonts w:ascii="Arial" w:hAnsi="Arial" w:cs="Arial"/>
              </w:rPr>
              <w:t> </w:t>
            </w:r>
          </w:p>
        </w:tc>
        <w:tc>
          <w:tcPr>
            <w:tcW w:w="2119" w:type="dxa"/>
            <w:tcBorders>
              <w:top w:val="nil"/>
              <w:left w:val="nil"/>
              <w:bottom w:val="nil"/>
              <w:right w:val="nil"/>
            </w:tcBorders>
            <w:shd w:val="clear" w:color="auto" w:fill="auto"/>
            <w:noWrap/>
            <w:vAlign w:val="bottom"/>
            <w:hideMark/>
          </w:tcPr>
          <w:p w:rsidR="00D45E0B" w:rsidRPr="00015E98" w:rsidRDefault="00D45E0B" w:rsidP="00015E98">
            <w:pPr>
              <w:jc w:val="right"/>
            </w:pPr>
            <w:r w:rsidRPr="00015E98">
              <w:t> </w:t>
            </w:r>
          </w:p>
        </w:tc>
        <w:tc>
          <w:tcPr>
            <w:tcW w:w="781" w:type="dxa"/>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20"/>
                <w:szCs w:val="20"/>
              </w:rPr>
            </w:pPr>
          </w:p>
        </w:tc>
        <w:tc>
          <w:tcPr>
            <w:tcW w:w="2337" w:type="dxa"/>
            <w:gridSpan w:val="3"/>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20"/>
                <w:szCs w:val="20"/>
              </w:rPr>
            </w:pPr>
            <w:r w:rsidRPr="001F519D">
              <w:rPr>
                <w:rFonts w:ascii="Arial" w:hAnsi="Arial" w:cs="Arial"/>
                <w:sz w:val="20"/>
                <w:szCs w:val="20"/>
              </w:rPr>
              <w:t> </w:t>
            </w:r>
          </w:p>
        </w:tc>
      </w:tr>
      <w:tr w:rsidR="00D45E0B" w:rsidRPr="00750FFC" w:rsidTr="00015E98">
        <w:trPr>
          <w:trHeight w:val="282"/>
        </w:trPr>
        <w:tc>
          <w:tcPr>
            <w:tcW w:w="476" w:type="dxa"/>
            <w:gridSpan w:val="2"/>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16"/>
                <w:szCs w:val="16"/>
              </w:rPr>
            </w:pPr>
            <w:r w:rsidRPr="001F519D">
              <w:rPr>
                <w:rFonts w:ascii="Arial" w:hAnsi="Arial" w:cs="Arial"/>
                <w:sz w:val="16"/>
                <w:szCs w:val="16"/>
              </w:rPr>
              <w:t> </w:t>
            </w:r>
          </w:p>
        </w:tc>
        <w:tc>
          <w:tcPr>
            <w:tcW w:w="1370" w:type="dxa"/>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16"/>
                <w:szCs w:val="16"/>
              </w:rPr>
            </w:pPr>
          </w:p>
        </w:tc>
        <w:tc>
          <w:tcPr>
            <w:tcW w:w="5209" w:type="dxa"/>
            <w:gridSpan w:val="2"/>
            <w:tcBorders>
              <w:top w:val="nil"/>
              <w:left w:val="nil"/>
              <w:bottom w:val="nil"/>
              <w:right w:val="nil"/>
            </w:tcBorders>
            <w:shd w:val="clear" w:color="auto" w:fill="auto"/>
            <w:noWrap/>
            <w:vAlign w:val="bottom"/>
            <w:hideMark/>
          </w:tcPr>
          <w:p w:rsidR="00D45E0B" w:rsidRPr="00015E98" w:rsidRDefault="00D45E0B" w:rsidP="00015E98">
            <w:pPr>
              <w:jc w:val="center"/>
              <w:rPr>
                <w:b/>
              </w:rPr>
            </w:pPr>
            <w:r w:rsidRPr="00015E98">
              <w:rPr>
                <w:b/>
              </w:rPr>
              <w:t>за 1 квартал 2022 года</w:t>
            </w:r>
          </w:p>
        </w:tc>
        <w:tc>
          <w:tcPr>
            <w:tcW w:w="781" w:type="dxa"/>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20"/>
                <w:szCs w:val="20"/>
              </w:rPr>
            </w:pPr>
            <w:r w:rsidRPr="001F519D">
              <w:rPr>
                <w:rFonts w:ascii="Arial" w:hAnsi="Arial" w:cs="Arial"/>
                <w:sz w:val="20"/>
                <w:szCs w:val="20"/>
              </w:rPr>
              <w:t> </w:t>
            </w:r>
          </w:p>
        </w:tc>
        <w:tc>
          <w:tcPr>
            <w:tcW w:w="2337" w:type="dxa"/>
            <w:gridSpan w:val="3"/>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20"/>
                <w:szCs w:val="20"/>
              </w:rPr>
            </w:pPr>
            <w:r w:rsidRPr="001F519D">
              <w:rPr>
                <w:rFonts w:ascii="Arial" w:hAnsi="Arial" w:cs="Arial"/>
                <w:sz w:val="20"/>
                <w:szCs w:val="20"/>
              </w:rPr>
              <w:t> </w:t>
            </w:r>
          </w:p>
        </w:tc>
      </w:tr>
      <w:tr w:rsidR="00D45E0B" w:rsidRPr="001F519D" w:rsidTr="00015E98">
        <w:trPr>
          <w:gridAfter w:val="2"/>
          <w:wAfter w:w="851" w:type="dxa"/>
          <w:trHeight w:val="95"/>
        </w:trPr>
        <w:tc>
          <w:tcPr>
            <w:tcW w:w="476" w:type="dxa"/>
            <w:gridSpan w:val="2"/>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20"/>
                <w:szCs w:val="20"/>
              </w:rPr>
            </w:pPr>
            <w:r w:rsidRPr="001F519D">
              <w:rPr>
                <w:rFonts w:ascii="Arial" w:hAnsi="Arial" w:cs="Arial"/>
                <w:sz w:val="20"/>
                <w:szCs w:val="20"/>
              </w:rPr>
              <w:t> </w:t>
            </w:r>
          </w:p>
        </w:tc>
        <w:tc>
          <w:tcPr>
            <w:tcW w:w="1370" w:type="dxa"/>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20"/>
                <w:szCs w:val="20"/>
              </w:rPr>
            </w:pPr>
            <w:r w:rsidRPr="001F519D">
              <w:rPr>
                <w:rFonts w:ascii="Arial" w:hAnsi="Arial" w:cs="Arial"/>
                <w:sz w:val="20"/>
                <w:szCs w:val="20"/>
              </w:rPr>
              <w:t> </w:t>
            </w:r>
          </w:p>
        </w:tc>
        <w:tc>
          <w:tcPr>
            <w:tcW w:w="3090" w:type="dxa"/>
            <w:tcBorders>
              <w:top w:val="nil"/>
              <w:left w:val="nil"/>
              <w:bottom w:val="nil"/>
              <w:right w:val="nil"/>
            </w:tcBorders>
            <w:shd w:val="clear" w:color="auto" w:fill="auto"/>
            <w:noWrap/>
            <w:vAlign w:val="bottom"/>
            <w:hideMark/>
          </w:tcPr>
          <w:p w:rsidR="00D45E0B" w:rsidRPr="00015E98" w:rsidRDefault="00D45E0B" w:rsidP="00015E98">
            <w:pPr>
              <w:rPr>
                <w:rFonts w:ascii="Arial" w:hAnsi="Arial" w:cs="Arial"/>
              </w:rPr>
            </w:pPr>
          </w:p>
        </w:tc>
        <w:tc>
          <w:tcPr>
            <w:tcW w:w="2119" w:type="dxa"/>
            <w:tcBorders>
              <w:top w:val="nil"/>
              <w:left w:val="nil"/>
              <w:bottom w:val="nil"/>
              <w:right w:val="nil"/>
            </w:tcBorders>
            <w:shd w:val="clear" w:color="auto" w:fill="auto"/>
            <w:noWrap/>
            <w:vAlign w:val="bottom"/>
            <w:hideMark/>
          </w:tcPr>
          <w:p w:rsidR="00D45E0B" w:rsidRPr="00015E98" w:rsidRDefault="00D45E0B" w:rsidP="00015E98">
            <w:pPr>
              <w:rPr>
                <w:rFonts w:ascii="Arial" w:hAnsi="Arial" w:cs="Arial"/>
              </w:rPr>
            </w:pPr>
            <w:r w:rsidRPr="00015E98">
              <w:rPr>
                <w:rFonts w:ascii="Arial" w:hAnsi="Arial" w:cs="Arial"/>
              </w:rPr>
              <w:t> </w:t>
            </w:r>
          </w:p>
        </w:tc>
        <w:tc>
          <w:tcPr>
            <w:tcW w:w="781" w:type="dxa"/>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20"/>
                <w:szCs w:val="20"/>
              </w:rPr>
            </w:pPr>
            <w:r w:rsidRPr="001F519D">
              <w:rPr>
                <w:rFonts w:ascii="Arial" w:hAnsi="Arial" w:cs="Arial"/>
                <w:sz w:val="20"/>
                <w:szCs w:val="20"/>
              </w:rPr>
              <w:t> </w:t>
            </w:r>
          </w:p>
        </w:tc>
        <w:tc>
          <w:tcPr>
            <w:tcW w:w="1486" w:type="dxa"/>
            <w:tcBorders>
              <w:top w:val="nil"/>
              <w:left w:val="nil"/>
              <w:bottom w:val="nil"/>
              <w:right w:val="nil"/>
            </w:tcBorders>
            <w:shd w:val="clear" w:color="auto" w:fill="auto"/>
            <w:noWrap/>
            <w:vAlign w:val="bottom"/>
            <w:hideMark/>
          </w:tcPr>
          <w:p w:rsidR="00D45E0B" w:rsidRPr="001F519D" w:rsidRDefault="00D45E0B" w:rsidP="00015E98">
            <w:pPr>
              <w:rPr>
                <w:rFonts w:ascii="Arial" w:hAnsi="Arial" w:cs="Arial"/>
                <w:sz w:val="20"/>
                <w:szCs w:val="20"/>
              </w:rPr>
            </w:pPr>
            <w:r w:rsidRPr="001F519D">
              <w:rPr>
                <w:rFonts w:ascii="Arial" w:hAnsi="Arial" w:cs="Arial"/>
                <w:sz w:val="20"/>
                <w:szCs w:val="20"/>
              </w:rPr>
              <w:t> </w:t>
            </w:r>
          </w:p>
        </w:tc>
      </w:tr>
      <w:tr w:rsidR="00D45E0B" w:rsidRPr="001F519D" w:rsidTr="00015E98">
        <w:trPr>
          <w:gridBefore w:val="1"/>
          <w:gridAfter w:val="1"/>
          <w:wBefore w:w="108" w:type="dxa"/>
          <w:wAfter w:w="11" w:type="dxa"/>
          <w:trHeight w:val="495"/>
        </w:trPr>
        <w:tc>
          <w:tcPr>
            <w:tcW w:w="10054" w:type="dxa"/>
            <w:gridSpan w:val="7"/>
            <w:tcBorders>
              <w:top w:val="nil"/>
              <w:left w:val="nil"/>
              <w:bottom w:val="nil"/>
              <w:right w:val="nil"/>
            </w:tcBorders>
            <w:shd w:val="clear" w:color="auto" w:fill="auto"/>
            <w:noWrap/>
            <w:vAlign w:val="bottom"/>
            <w:hideMark/>
          </w:tcPr>
          <w:p w:rsidR="00D45E0B" w:rsidRPr="00015E98" w:rsidRDefault="00D45E0B" w:rsidP="00265DEE">
            <w:pPr>
              <w:jc w:val="center"/>
              <w:rPr>
                <w:b/>
                <w:bCs/>
              </w:rPr>
            </w:pPr>
            <w:r w:rsidRPr="00015E98">
              <w:rPr>
                <w:b/>
                <w:bCs/>
              </w:rPr>
              <w:t>Доходы бюджета Инсарского м</w:t>
            </w:r>
            <w:r w:rsidR="00015E98" w:rsidRPr="00015E98">
              <w:rPr>
                <w:b/>
                <w:bCs/>
              </w:rPr>
              <w:t>униципального района Республики</w:t>
            </w:r>
          </w:p>
          <w:p w:rsidR="00D45E0B" w:rsidRPr="00015E98" w:rsidRDefault="00D45E0B" w:rsidP="00265DEE">
            <w:pPr>
              <w:jc w:val="center"/>
              <w:rPr>
                <w:rFonts w:ascii="Arial" w:hAnsi="Arial" w:cs="Arial"/>
              </w:rPr>
            </w:pPr>
            <w:r w:rsidRPr="00015E98">
              <w:rPr>
                <w:b/>
                <w:bCs/>
              </w:rPr>
              <w:t xml:space="preserve">Мордовия </w:t>
            </w:r>
            <w:r w:rsidRPr="00015E98">
              <w:rPr>
                <w:b/>
              </w:rPr>
              <w:t>за 1 квартал 2022 года</w:t>
            </w:r>
          </w:p>
        </w:tc>
      </w:tr>
    </w:tbl>
    <w:p w:rsidR="00D45E0B" w:rsidRPr="00C1705A" w:rsidRDefault="00D45E0B" w:rsidP="00D45E0B">
      <w:pPr>
        <w:rPr>
          <w:b/>
        </w:rPr>
      </w:pPr>
    </w:p>
    <w:tbl>
      <w:tblPr>
        <w:tblW w:w="0" w:type="auto"/>
        <w:tblInd w:w="93" w:type="dxa"/>
        <w:tblLook w:val="04A0"/>
      </w:tblPr>
      <w:tblGrid>
        <w:gridCol w:w="2825"/>
        <w:gridCol w:w="717"/>
        <w:gridCol w:w="2210"/>
        <w:gridCol w:w="1383"/>
        <w:gridCol w:w="1240"/>
        <w:gridCol w:w="1103"/>
      </w:tblGrid>
      <w:tr w:rsidR="00D45E0B" w:rsidRPr="001379F3" w:rsidTr="00015E98">
        <w:trPr>
          <w:trHeight w:val="22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 xml:space="preserve">Наименование </w:t>
            </w:r>
            <w:r w:rsidRPr="001379F3">
              <w:rPr>
                <w:rFonts w:ascii="Arial" w:hAnsi="Arial" w:cs="Arial"/>
                <w:color w:val="000000"/>
                <w:sz w:val="16"/>
                <w:szCs w:val="16"/>
              </w:rPr>
              <w:br/>
              <w:t>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Код строки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Код дохода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Исполнено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 исполнения</w:t>
            </w:r>
          </w:p>
        </w:tc>
      </w:tr>
      <w:tr w:rsidR="00D45E0B" w:rsidRPr="001379F3" w:rsidTr="00015E98">
        <w:trPr>
          <w:trHeight w:val="4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5E0B" w:rsidRPr="001379F3" w:rsidRDefault="00D45E0B" w:rsidP="00015E98">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5E0B" w:rsidRPr="001379F3" w:rsidRDefault="00D45E0B" w:rsidP="00015E98">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5E0B" w:rsidRPr="001379F3" w:rsidRDefault="00D45E0B" w:rsidP="00015E98">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5E0B" w:rsidRPr="001379F3" w:rsidRDefault="00D45E0B" w:rsidP="00015E98">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5E0B" w:rsidRPr="001379F3" w:rsidRDefault="00D45E0B" w:rsidP="00015E98">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5E0B" w:rsidRPr="001379F3" w:rsidRDefault="00D45E0B" w:rsidP="00015E98">
            <w:pPr>
              <w:rPr>
                <w:rFonts w:ascii="Arial" w:hAnsi="Arial" w:cs="Arial"/>
                <w:color w:val="000000"/>
                <w:sz w:val="16"/>
                <w:szCs w:val="16"/>
              </w:rPr>
            </w:pPr>
          </w:p>
        </w:tc>
      </w:tr>
      <w:tr w:rsidR="00D45E0B" w:rsidRPr="001379F3" w:rsidTr="00015E98">
        <w:trPr>
          <w:trHeight w:val="229"/>
        </w:trPr>
        <w:tc>
          <w:tcPr>
            <w:tcW w:w="0" w:type="auto"/>
            <w:tcBorders>
              <w:top w:val="nil"/>
              <w:left w:val="single" w:sz="4" w:space="0" w:color="000000"/>
              <w:bottom w:val="single" w:sz="4" w:space="0" w:color="auto"/>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1</w:t>
            </w:r>
          </w:p>
        </w:tc>
        <w:tc>
          <w:tcPr>
            <w:tcW w:w="0" w:type="auto"/>
            <w:tcBorders>
              <w:top w:val="nil"/>
              <w:left w:val="nil"/>
              <w:bottom w:val="single" w:sz="4" w:space="0" w:color="auto"/>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2</w:t>
            </w:r>
          </w:p>
        </w:tc>
        <w:tc>
          <w:tcPr>
            <w:tcW w:w="0" w:type="auto"/>
            <w:tcBorders>
              <w:top w:val="nil"/>
              <w:left w:val="nil"/>
              <w:bottom w:val="single" w:sz="4" w:space="0" w:color="auto"/>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3</w:t>
            </w:r>
          </w:p>
        </w:tc>
        <w:tc>
          <w:tcPr>
            <w:tcW w:w="0" w:type="auto"/>
            <w:tcBorders>
              <w:top w:val="nil"/>
              <w:left w:val="nil"/>
              <w:bottom w:val="single" w:sz="4" w:space="0" w:color="auto"/>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4</w:t>
            </w:r>
          </w:p>
        </w:tc>
        <w:tc>
          <w:tcPr>
            <w:tcW w:w="0" w:type="auto"/>
            <w:tcBorders>
              <w:top w:val="nil"/>
              <w:left w:val="nil"/>
              <w:bottom w:val="single" w:sz="4" w:space="0" w:color="auto"/>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5</w:t>
            </w:r>
          </w:p>
        </w:tc>
        <w:tc>
          <w:tcPr>
            <w:tcW w:w="0" w:type="auto"/>
            <w:tcBorders>
              <w:top w:val="nil"/>
              <w:left w:val="nil"/>
              <w:bottom w:val="single" w:sz="4" w:space="0" w:color="auto"/>
              <w:right w:val="single" w:sz="4" w:space="0" w:color="000000"/>
            </w:tcBorders>
            <w:shd w:val="clear" w:color="auto" w:fill="auto"/>
            <w:vAlign w:val="center"/>
            <w:hideMark/>
          </w:tcPr>
          <w:p w:rsidR="00D45E0B" w:rsidRPr="001379F3" w:rsidRDefault="00D45E0B" w:rsidP="00015E98">
            <w:pPr>
              <w:jc w:val="center"/>
              <w:rPr>
                <w:rFonts w:ascii="Arial" w:hAnsi="Arial" w:cs="Arial"/>
                <w:color w:val="000000"/>
                <w:sz w:val="16"/>
                <w:szCs w:val="16"/>
              </w:rPr>
            </w:pPr>
            <w:r w:rsidRPr="001379F3">
              <w:rPr>
                <w:rFonts w:ascii="Arial" w:hAnsi="Arial" w:cs="Arial"/>
                <w:color w:val="000000"/>
                <w:sz w:val="16"/>
                <w:szCs w:val="16"/>
              </w:rPr>
              <w:t>6</w:t>
            </w:r>
          </w:p>
        </w:tc>
      </w:tr>
      <w:tr w:rsidR="00D45E0B" w:rsidRPr="001379F3" w:rsidTr="00015E98">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rPr>
                <w:rFonts w:ascii="Arial" w:hAnsi="Arial" w:cs="Arial"/>
                <w:color w:val="000000"/>
                <w:sz w:val="16"/>
                <w:szCs w:val="16"/>
              </w:rPr>
            </w:pPr>
            <w:r>
              <w:rPr>
                <w:rFonts w:ascii="Arial" w:hAnsi="Arial" w:cs="Arial"/>
                <w:color w:val="000000"/>
                <w:sz w:val="16"/>
                <w:szCs w:val="16"/>
              </w:rPr>
              <w:t>Доходы бюджета - 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240 129 986,49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60 525 363,37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25,21</w:t>
            </w:r>
          </w:p>
        </w:tc>
      </w:tr>
      <w:tr w:rsidR="00D45E0B" w:rsidRPr="001379F3" w:rsidTr="00015E98">
        <w:trPr>
          <w:trHeight w:val="26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40 733 700,00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10 282 296,07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25,24</w:t>
            </w:r>
          </w:p>
        </w:tc>
      </w:tr>
      <w:tr w:rsidR="00D45E0B" w:rsidRPr="001379F3" w:rsidTr="00015E98">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НАЛОГИ НА ПРИБЫЛЬ,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000 1010000000 0000 000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25 078 000,00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5 786 373,84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23,07</w:t>
            </w:r>
          </w:p>
        </w:tc>
      </w:tr>
      <w:tr w:rsidR="00D45E0B" w:rsidRPr="001379F3" w:rsidTr="00015E98">
        <w:trPr>
          <w:trHeight w:val="25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000 1010200001 0000 110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25 078 000,00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5 786 373,84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23,07</w:t>
            </w:r>
          </w:p>
        </w:tc>
      </w:tr>
      <w:tr w:rsidR="00D45E0B" w:rsidRPr="001379F3" w:rsidTr="00015E98">
        <w:trPr>
          <w:trHeight w:val="1523"/>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000 1010201001 0000 110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24 701 800,00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5 767 739,52</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23,35</w:t>
            </w:r>
          </w:p>
        </w:tc>
      </w:tr>
      <w:tr w:rsidR="00D45E0B" w:rsidRPr="001379F3" w:rsidTr="00015E98">
        <w:trPr>
          <w:trHeight w:val="2369"/>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000 1010202001 0000 110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250 800,00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99,60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0,04</w:t>
            </w:r>
          </w:p>
        </w:tc>
      </w:tr>
      <w:tr w:rsidR="00D45E0B" w:rsidRPr="001379F3" w:rsidTr="00015E98">
        <w:trPr>
          <w:trHeight w:val="9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000 1010203001 0000 110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125 400,00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7 134,72</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5,69</w:t>
            </w:r>
          </w:p>
        </w:tc>
      </w:tr>
      <w:tr w:rsidR="00D45E0B" w:rsidRPr="001379F3" w:rsidTr="00015E98">
        <w:trPr>
          <w:trHeight w:val="1981"/>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000 1010208001 0000 110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11 400,00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7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НАЛОГИ НА ТОВАРЫ (РАБОТЫ, УСЛУГИ), РЕАЛИЗУЕМЫЕ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000 1030000000 0000 000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6 840 800,00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1 764 234,71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25,79</w:t>
            </w:r>
          </w:p>
        </w:tc>
      </w:tr>
      <w:tr w:rsidR="00D45E0B" w:rsidRPr="001379F3" w:rsidTr="00015E98">
        <w:trPr>
          <w:trHeight w:val="696"/>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Акцизы по подакцизным товарам (продукции), производимым на территории Российской Федерации</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000 1030200001 0000 110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6 840 800,00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1 764 234,71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25,79</w:t>
            </w:r>
          </w:p>
        </w:tc>
      </w:tr>
      <w:tr w:rsidR="00D45E0B" w:rsidRPr="001379F3" w:rsidTr="00015E98">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000 1030223001 0000 110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3 092 900,00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847 282,04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27,39</w:t>
            </w:r>
          </w:p>
        </w:tc>
      </w:tr>
      <w:tr w:rsidR="00D45E0B" w:rsidRPr="001379F3" w:rsidTr="00015E98">
        <w:trPr>
          <w:trHeight w:val="1365"/>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000 1030223101 0000 110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3 092 900,00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847 282,04</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27,39</w:t>
            </w:r>
          </w:p>
        </w:tc>
      </w:tr>
      <w:tr w:rsidR="00D45E0B" w:rsidRPr="001379F3" w:rsidTr="00015E98">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000 1030224001 0000 110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17 100,00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5 429,17</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31,75</w:t>
            </w:r>
          </w:p>
        </w:tc>
      </w:tr>
      <w:tr w:rsidR="00D45E0B" w:rsidRPr="001379F3" w:rsidTr="00015E98">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000 1030224101 0000 110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17 100,00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5 429,17</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31,75</w:t>
            </w:r>
          </w:p>
        </w:tc>
      </w:tr>
      <w:tr w:rsidR="00D45E0B" w:rsidRPr="001379F3" w:rsidTr="00015E98">
        <w:trPr>
          <w:trHeight w:val="1815"/>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000 1030225001 0000 110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4 118 600,00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1 025 197,28</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24,89</w:t>
            </w:r>
          </w:p>
        </w:tc>
      </w:tr>
      <w:tr w:rsidR="00D45E0B" w:rsidRPr="001379F3" w:rsidTr="00015E98">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000 1030225101 0000 110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4 118 600,00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1 025 197,28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24,89</w:t>
            </w:r>
          </w:p>
        </w:tc>
      </w:tr>
      <w:tr w:rsidR="00D45E0B" w:rsidRPr="001379F3" w:rsidTr="00015E98">
        <w:trPr>
          <w:trHeight w:val="13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000 1030226001 0000 110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-387 800,00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-113 673,78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29,31</w:t>
            </w:r>
          </w:p>
        </w:tc>
      </w:tr>
      <w:tr w:rsidR="00D45E0B" w:rsidRPr="001379F3" w:rsidTr="00015E98">
        <w:trPr>
          <w:trHeight w:val="238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000 1030226101 0000 110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-387 800,00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-113 673,78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29,31</w:t>
            </w:r>
          </w:p>
        </w:tc>
      </w:tr>
      <w:tr w:rsidR="00D45E0B" w:rsidRPr="001379F3" w:rsidTr="00015E98">
        <w:trPr>
          <w:trHeight w:val="358"/>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НАЛОГИ НА СОВОКУПНЫЙ ДОХОД</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000 1050000000 0000 000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3 118 000,00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1 366 170,34</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43,82</w:t>
            </w:r>
          </w:p>
        </w:tc>
      </w:tr>
      <w:tr w:rsidR="00D45E0B" w:rsidRPr="001379F3" w:rsidTr="00015E98">
        <w:trPr>
          <w:trHeight w:val="465"/>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000 1050100000 0000 110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1 862 000,00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567 530,79</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30,48</w:t>
            </w:r>
          </w:p>
        </w:tc>
      </w:tr>
      <w:tr w:rsidR="00D45E0B" w:rsidRPr="001379F3" w:rsidTr="00015E98">
        <w:trPr>
          <w:trHeight w:val="36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000 1050101001 0000 110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1 862 000,00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342 269,96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18,38</w:t>
            </w:r>
          </w:p>
        </w:tc>
      </w:tr>
      <w:tr w:rsidR="00D45E0B" w:rsidRPr="001379F3" w:rsidTr="00015E98">
        <w:trPr>
          <w:trHeight w:val="242"/>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000 1050101101 0000 110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1 862 000,00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342 269,96</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18,38</w:t>
            </w:r>
          </w:p>
        </w:tc>
      </w:tr>
      <w:tr w:rsidR="00D45E0B" w:rsidRPr="001379F3" w:rsidTr="00015E9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000 1050102001 0000 110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225 260,83</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000 1050102101 0000 110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225 260,83</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352"/>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Единый налог на вмененный доход для отдельных видов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000 1050200002 0000 110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599,90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000 1050201002 0000 110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589,23</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465"/>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 (за налоговые периоды, истекшие до 1 января 2011 года)</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000 1050202002 0000 110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10,67</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36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000 1050300001 0000 110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541 397,11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106,78</w:t>
            </w:r>
          </w:p>
        </w:tc>
      </w:tr>
      <w:tr w:rsidR="00D45E0B" w:rsidRPr="001379F3" w:rsidTr="00015E98">
        <w:trPr>
          <w:trHeight w:val="35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000 1050301001 0000 110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541 397,11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106,78</w:t>
            </w:r>
          </w:p>
        </w:tc>
      </w:tr>
      <w:tr w:rsidR="00D45E0B" w:rsidRPr="001379F3" w:rsidTr="00015E98">
        <w:trPr>
          <w:trHeight w:val="326"/>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000 1050400002 0000 110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749 000,00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256 642,54</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34,26</w:t>
            </w:r>
          </w:p>
        </w:tc>
      </w:tr>
      <w:tr w:rsidR="00D45E0B" w:rsidRPr="001379F3" w:rsidTr="00015E98">
        <w:trPr>
          <w:trHeight w:val="398"/>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000 1050402002 0000 110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749 000,00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256 642,54</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34,26</w:t>
            </w:r>
          </w:p>
        </w:tc>
      </w:tr>
      <w:tr w:rsidR="00D45E0B" w:rsidRPr="001379F3" w:rsidTr="00015E98">
        <w:trPr>
          <w:trHeight w:val="32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000 1080000000 0000 000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1 494 200,00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420 075,44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28,11</w:t>
            </w:r>
          </w:p>
        </w:tc>
      </w:tr>
      <w:tr w:rsidR="00D45E0B" w:rsidRPr="001379F3" w:rsidTr="00015E98">
        <w:trPr>
          <w:trHeight w:val="38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по делам, рассматриваемым в судах общей юрисдикции, мировыми судьями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000 1080300001 0000 110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1 126 800,00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317 525,44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28,18</w:t>
            </w:r>
          </w:p>
        </w:tc>
      </w:tr>
      <w:tr w:rsidR="00D45E0B" w:rsidRPr="001379F3" w:rsidTr="00015E98">
        <w:trPr>
          <w:trHeight w:val="389"/>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000 1080301001 0000 110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1 126 800,00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317 525,44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28,18</w:t>
            </w:r>
          </w:p>
        </w:tc>
      </w:tr>
      <w:tr w:rsidR="00D45E0B" w:rsidRPr="001379F3" w:rsidTr="00015E98">
        <w:trPr>
          <w:trHeight w:val="82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000 1080400001 0000 110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99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000 1080401001 0000 110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98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государственную регистрацию, а также за совершение прочих юридически значимых действий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000 1080700001 0000 110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367 000,00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102 550,00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27,94</w:t>
            </w:r>
          </w:p>
        </w:tc>
      </w:tr>
      <w:tr w:rsidR="00D45E0B" w:rsidRPr="001379F3" w:rsidTr="00015E98">
        <w:trPr>
          <w:trHeight w:val="825"/>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000 1080714001 0000 110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367 000,00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102 550,00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27,94</w:t>
            </w:r>
          </w:p>
        </w:tc>
      </w:tr>
      <w:tr w:rsidR="00D45E0B" w:rsidRPr="001379F3" w:rsidTr="00015E98">
        <w:trPr>
          <w:trHeight w:val="3743"/>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proofErr w:type="gramStart"/>
            <w:r>
              <w:rPr>
                <w:rFonts w:ascii="Arial" w:hAnsi="Arial" w:cs="Arial"/>
                <w:color w:val="000000"/>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Pr>
                <w:rFonts w:ascii="Arial" w:hAnsi="Arial" w:cs="Arial"/>
                <w:color w:val="000000"/>
                <w:sz w:val="16"/>
                <w:szCs w:val="16"/>
              </w:rPr>
              <w:t xml:space="preserve"> или пришедших в негодность</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000 1080714201 0000 110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367 000,00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102 550,00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27,94</w:t>
            </w:r>
          </w:p>
        </w:tc>
      </w:tr>
      <w:tr w:rsidR="00D45E0B" w:rsidRPr="001379F3" w:rsidTr="00015E98">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2 177 000,00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564 635,13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25,94</w:t>
            </w:r>
          </w:p>
        </w:tc>
      </w:tr>
      <w:tr w:rsidR="00D45E0B" w:rsidRPr="001379F3" w:rsidTr="00015E98">
        <w:trPr>
          <w:trHeight w:val="840"/>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Проценты, полученные от предоставления бюджетных кредитов внутри страны</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000 1110300000 0000 120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36,99</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7,40</w:t>
            </w:r>
          </w:p>
        </w:tc>
      </w:tr>
      <w:tr w:rsidR="00D45E0B" w:rsidRPr="001379F3" w:rsidTr="00015E98">
        <w:trPr>
          <w:trHeight w:val="851"/>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000 1110305005 0000 120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36,99</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7,40</w:t>
            </w:r>
          </w:p>
        </w:tc>
      </w:tr>
      <w:tr w:rsidR="00D45E0B" w:rsidRPr="001379F3" w:rsidTr="00015E98">
        <w:trPr>
          <w:trHeight w:val="19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000 1110500000 0000 120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2 171 400,00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563 131,86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25,93</w:t>
            </w:r>
          </w:p>
        </w:tc>
      </w:tr>
      <w:tr w:rsidR="00D45E0B" w:rsidRPr="001379F3" w:rsidTr="00015E98">
        <w:trPr>
          <w:trHeight w:val="1408"/>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000 1110501000 0000 120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913 800,00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180 255,75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19,73</w:t>
            </w:r>
          </w:p>
        </w:tc>
      </w:tr>
      <w:tr w:rsidR="00D45E0B" w:rsidRPr="001379F3" w:rsidTr="00015E98">
        <w:trPr>
          <w:trHeight w:val="189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000 1110501305 0000 120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476 100,00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78 266,21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16,44</w:t>
            </w:r>
          </w:p>
        </w:tc>
      </w:tr>
      <w:tr w:rsidR="00D45E0B" w:rsidRPr="001379F3" w:rsidTr="00015E98">
        <w:trPr>
          <w:trHeight w:val="483"/>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w:t>
            </w:r>
            <w:r>
              <w:rPr>
                <w:rFonts w:ascii="Arial" w:hAnsi="Arial" w:cs="Arial"/>
                <w:color w:val="000000"/>
                <w:sz w:val="16"/>
                <w:szCs w:val="16"/>
              </w:rPr>
              <w:lastRenderedPageBreak/>
              <w:t>заключение договоров аренды указанных земельных участков</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000 1110501313 0000 120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437 700,00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101 989,54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23,30</w:t>
            </w:r>
          </w:p>
        </w:tc>
      </w:tr>
      <w:tr w:rsidR="00D45E0B" w:rsidRPr="001379F3" w:rsidTr="00015E98">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000 1110503000 0000 120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1 257 600,00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382 876,11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30,44</w:t>
            </w:r>
          </w:p>
        </w:tc>
      </w:tr>
      <w:tr w:rsidR="00D45E0B" w:rsidRPr="001379F3" w:rsidTr="00015E98">
        <w:trPr>
          <w:trHeight w:val="419"/>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000 1110503505 0000 120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1 257 600,00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382 876,11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30,44</w:t>
            </w:r>
          </w:p>
        </w:tc>
      </w:tr>
      <w:tr w:rsidR="00D45E0B" w:rsidRPr="001379F3" w:rsidTr="00015E98">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000 1110900000 0000 120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1 466,28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28,75</w:t>
            </w:r>
          </w:p>
        </w:tc>
      </w:tr>
      <w:tr w:rsidR="00D45E0B" w:rsidRPr="001379F3" w:rsidTr="00015E98">
        <w:trPr>
          <w:trHeight w:val="300"/>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000 1110904000 0000 120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5 100,00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1 466,28</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28,75</w:t>
            </w:r>
          </w:p>
        </w:tc>
      </w:tr>
      <w:tr w:rsidR="00D45E0B" w:rsidRPr="001379F3" w:rsidTr="00015E9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000 1110904505 0000 120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5 100,00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1 466,28</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28,75</w:t>
            </w:r>
          </w:p>
        </w:tc>
      </w:tr>
      <w:tr w:rsidR="00D45E0B" w:rsidRPr="001379F3" w:rsidTr="00015E9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ПЛАТЕЖИ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000 1120000000 0000 000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450 000,00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209 772,40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46,62</w:t>
            </w:r>
          </w:p>
        </w:tc>
      </w:tr>
      <w:tr w:rsidR="00D45E0B" w:rsidRPr="001379F3" w:rsidTr="00015E9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Плата за негативное воздействие на окружающую среду</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000 1120100001 0000 120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450 000,00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209 772,40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46,62</w:t>
            </w:r>
          </w:p>
        </w:tc>
      </w:tr>
      <w:tr w:rsidR="00D45E0B" w:rsidRPr="001379F3" w:rsidTr="00015E9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Плата за выбросы загрязняющих веществ в атмосферный воздух стационарными объектами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000 1120101001 0000 120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215 000,00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49 283,72</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22,92</w:t>
            </w:r>
          </w:p>
        </w:tc>
      </w:tr>
      <w:tr w:rsidR="00D45E0B" w:rsidRPr="001379F3" w:rsidTr="00015E9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 и потребления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000 1120104001 0000 120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235 000,00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160 488,68</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68,29</w:t>
            </w:r>
          </w:p>
        </w:tc>
      </w:tr>
      <w:tr w:rsidR="00D45E0B" w:rsidRPr="001379F3" w:rsidTr="00015E98">
        <w:trPr>
          <w:trHeight w:val="653"/>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000 1120104101 0000 120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150 000,00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113 638,96</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75,76</w:t>
            </w:r>
          </w:p>
        </w:tc>
      </w:tr>
      <w:tr w:rsidR="00D45E0B" w:rsidRPr="001379F3" w:rsidTr="00015E98">
        <w:trPr>
          <w:trHeight w:val="51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000 1120104201 0000 120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46 849,72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55,12</w:t>
            </w:r>
          </w:p>
        </w:tc>
      </w:tr>
      <w:tr w:rsidR="00D45E0B" w:rsidRPr="001379F3" w:rsidTr="00015E9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ОКАЗАНИЯ ПЛАТНЫХ УСЛУГ И КОМПЕНСАЦИИ ЗАТРАТ </w:t>
            </w:r>
            <w:r>
              <w:rPr>
                <w:rFonts w:ascii="Arial" w:hAnsi="Arial" w:cs="Arial"/>
                <w:color w:val="000000"/>
                <w:sz w:val="16"/>
                <w:szCs w:val="16"/>
              </w:rPr>
              <w:lastRenderedPageBreak/>
              <w:t>ГОСУДАРСТВА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000 1130000000 0000 000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18 898,19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компенсации затрат государства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000 1130200000 0000 130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18 898,19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компенсации затрат государства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000 1130299000 0000 130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18 898,19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701"/>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компенсации затрат бюджетов муниципальных районов</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000 1130299505 0000 130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18 898,19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7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МАТЕРИАЛЬНЫХ И НЕМАТЕРИАЛЬНЫХ АКТИВОВ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000 1140000000 0000 000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1 203 900,00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84 120,90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6,99</w:t>
            </w:r>
          </w:p>
        </w:tc>
      </w:tr>
      <w:tr w:rsidR="00D45E0B" w:rsidRPr="001379F3" w:rsidTr="00015E98">
        <w:trPr>
          <w:trHeight w:val="977"/>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000 1140200000 0000 000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401 300,00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966"/>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000 1140205005 0000 410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401 300,00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555"/>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000 1140205305 0000 410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401 300,00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74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000 1140600000 0000 430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802 600,00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84 120,90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10,48</w:t>
            </w:r>
          </w:p>
        </w:tc>
      </w:tr>
      <w:tr w:rsidR="00D45E0B" w:rsidRPr="001379F3" w:rsidTr="00015E98">
        <w:trPr>
          <w:trHeight w:val="91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000 1140601000 0000 430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802 600,00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84 120,90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10,48</w:t>
            </w:r>
          </w:p>
        </w:tc>
      </w:tr>
      <w:tr w:rsidR="00D45E0B" w:rsidRPr="001379F3" w:rsidTr="00015E98">
        <w:trPr>
          <w:trHeight w:val="465"/>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000 1140601313 0000 430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802 600,00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84 120,90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10,48</w:t>
            </w:r>
          </w:p>
        </w:tc>
      </w:tr>
      <w:tr w:rsidR="00D45E0B" w:rsidRPr="001379F3" w:rsidTr="00015E98">
        <w:trPr>
          <w:trHeight w:val="33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ШТРАФЫ, САНКЦИИ, ВОЗМЕЩЕНИЕ УЩЕРБА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371 800,00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68 015,12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18,29</w:t>
            </w:r>
          </w:p>
        </w:tc>
      </w:tr>
      <w:tr w:rsidR="00D45E0B" w:rsidRPr="001379F3" w:rsidTr="00015E98">
        <w:trPr>
          <w:trHeight w:val="300"/>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Кодексом Российской Федерации об административных правонарушениях</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000 1160100001 0000 140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356 800,00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68 003,03</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19,06</w:t>
            </w:r>
          </w:p>
        </w:tc>
      </w:tr>
      <w:tr w:rsidR="00D45E0B" w:rsidRPr="001379F3" w:rsidTr="00015E9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w:t>
            </w:r>
            <w:r>
              <w:rPr>
                <w:rFonts w:ascii="Arial" w:hAnsi="Arial" w:cs="Arial"/>
                <w:color w:val="000000"/>
                <w:sz w:val="16"/>
                <w:szCs w:val="16"/>
              </w:rPr>
              <w:lastRenderedPageBreak/>
              <w:t>права граждан</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000 1160105001 0000 140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40,00</w:t>
            </w:r>
          </w:p>
        </w:tc>
      </w:tr>
      <w:tr w:rsidR="00D45E0B" w:rsidRPr="001379F3" w:rsidTr="00015E98">
        <w:trPr>
          <w:trHeight w:val="31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000 1160105301 0000 140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40,00</w:t>
            </w:r>
          </w:p>
        </w:tc>
      </w:tr>
      <w:tr w:rsidR="00D45E0B" w:rsidRPr="001379F3" w:rsidTr="00015E98">
        <w:trPr>
          <w:trHeight w:val="300"/>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000 1160106001 0000 140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80 000,00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34 000,03</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42,50</w:t>
            </w:r>
          </w:p>
        </w:tc>
      </w:tr>
      <w:tr w:rsidR="00D45E0B" w:rsidRPr="001379F3" w:rsidTr="00015E9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000 1160106301 0000 140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80 000,00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34 000,03</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42,50</w:t>
            </w:r>
          </w:p>
        </w:tc>
      </w:tr>
      <w:tr w:rsidR="00D45E0B" w:rsidRPr="001379F3" w:rsidTr="00015E9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000 1160107001 0000 140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000 1160107301 0000 140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465"/>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000 1160113001 0000 140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3 000,00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000 1160113301 0000 140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36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000 1160115001 0000 140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690"/>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000 1160115301 0000 140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000 1160117001 0000 140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18,46</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000 1160117301 0000 140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18,46</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34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000 1160119001 0000 140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190 000,00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5 007,51</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2,64</w:t>
            </w:r>
          </w:p>
        </w:tc>
      </w:tr>
      <w:tr w:rsidR="00D45E0B" w:rsidRPr="001379F3" w:rsidTr="00015E9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000 1160119301 0000 140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190 000,00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5 007,51</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2,64</w:t>
            </w:r>
          </w:p>
        </w:tc>
      </w:tr>
      <w:tr w:rsidR="00D45E0B" w:rsidRPr="001379F3" w:rsidTr="00015E98">
        <w:trPr>
          <w:trHeight w:val="300"/>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000 1160120001 0000 140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36 800,00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19 677,03</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53,47</w:t>
            </w:r>
          </w:p>
        </w:tc>
      </w:tr>
      <w:tr w:rsidR="00D45E0B" w:rsidRPr="001379F3" w:rsidTr="00015E9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w:t>
            </w:r>
            <w:r>
              <w:rPr>
                <w:rFonts w:ascii="Arial" w:hAnsi="Arial" w:cs="Arial"/>
                <w:color w:val="000000"/>
                <w:sz w:val="16"/>
                <w:szCs w:val="16"/>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000 1160120301 0000 140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36 800,00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19 677,03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53,47</w:t>
            </w:r>
          </w:p>
        </w:tc>
      </w:tr>
      <w:tr w:rsidR="00D45E0B" w:rsidRPr="001379F3" w:rsidTr="00015E98">
        <w:trPr>
          <w:trHeight w:val="37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законами субъектов Российской Федерации об административных правонарушениях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000 1160200002 0000 140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49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000 1160202002 0000 140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300"/>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Платежи в целях возмещения причиненного ущерба (убытков)</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000 1161000000 0000 140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12,09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0,24</w:t>
            </w:r>
          </w:p>
        </w:tc>
      </w:tr>
      <w:tr w:rsidR="00D45E0B" w:rsidRPr="001379F3" w:rsidTr="00015E9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000 1161012000 0000 140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0,24</w:t>
            </w:r>
          </w:p>
        </w:tc>
      </w:tr>
      <w:tr w:rsidR="00D45E0B" w:rsidRPr="001379F3" w:rsidTr="00015E98">
        <w:trPr>
          <w:trHeight w:val="465"/>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000 1161012301 0000 140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12,09</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0,24</w:t>
            </w:r>
          </w:p>
        </w:tc>
      </w:tr>
      <w:tr w:rsidR="00D45E0B" w:rsidRPr="001379F3" w:rsidTr="00015E9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000 2000000000 0000 000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199 396 286,49</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50 243 067,30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25,20</w:t>
            </w:r>
          </w:p>
        </w:tc>
      </w:tr>
      <w:tr w:rsidR="00D45E0B" w:rsidRPr="001379F3" w:rsidTr="00015E98">
        <w:trPr>
          <w:trHeight w:val="784"/>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000 2020000000 0000 000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198 260 694,06</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49 107 787,32</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24,77</w:t>
            </w:r>
          </w:p>
        </w:tc>
      </w:tr>
      <w:tr w:rsidR="00D45E0B" w:rsidRPr="001379F3" w:rsidTr="00015E98">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000 2021000000 0000 150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73 949 900,00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15 600 700,00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21,10</w:t>
            </w:r>
          </w:p>
        </w:tc>
      </w:tr>
      <w:tr w:rsidR="00D45E0B" w:rsidRPr="001379F3" w:rsidTr="00015E98">
        <w:trPr>
          <w:trHeight w:val="345"/>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Дотации на выравнивание бюджетной обеспеченности</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000 2021500100 0000 150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39 307 900,00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9 827 100,00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25,00</w:t>
            </w:r>
          </w:p>
        </w:tc>
      </w:tr>
      <w:tr w:rsidR="00D45E0B" w:rsidRPr="001379F3" w:rsidTr="00015E98">
        <w:trPr>
          <w:trHeight w:val="486"/>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000 2021500105 0000 150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39 307 900,00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9 827 100,00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25,00</w:t>
            </w:r>
          </w:p>
        </w:tc>
      </w:tr>
      <w:tr w:rsidR="00D45E0B" w:rsidRPr="001379F3" w:rsidTr="00015E98">
        <w:trPr>
          <w:trHeight w:val="377"/>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000 2021500200 0000 150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34 642 000,00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5 773 600,00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16,67</w:t>
            </w:r>
          </w:p>
        </w:tc>
      </w:tr>
      <w:tr w:rsidR="00D45E0B" w:rsidRPr="001379F3" w:rsidTr="00015E9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000 2021500205 0000 150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34 642 000,00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5 773 600,00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16,67</w:t>
            </w:r>
          </w:p>
        </w:tc>
      </w:tr>
      <w:tr w:rsidR="00D45E0B" w:rsidRPr="001379F3" w:rsidTr="00015E98">
        <w:trPr>
          <w:trHeight w:val="465"/>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000 2022000000 0000 150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29 730 544,08</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1 224 840,00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4,12</w:t>
            </w:r>
          </w:p>
        </w:tc>
      </w:tr>
      <w:tr w:rsidR="00D45E0B" w:rsidRPr="001379F3" w:rsidTr="00015E9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000 2022530400 0000 150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3 451 100,00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1 224 840,00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35,49</w:t>
            </w:r>
          </w:p>
        </w:tc>
      </w:tr>
      <w:tr w:rsidR="00D45E0B" w:rsidRPr="001379F3" w:rsidTr="00015E98">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000 2022530405 0000 150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3 451 100,00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1 224 840,00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35,49</w:t>
            </w:r>
          </w:p>
        </w:tc>
      </w:tr>
      <w:tr w:rsidR="00D45E0B" w:rsidRPr="001379F3" w:rsidTr="00015E98">
        <w:trPr>
          <w:trHeight w:val="8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развитие транспортной инфраструктуры на сельских территориях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000 2022537200 0000 150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21 556 530,61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379F3" w:rsidTr="00015E98">
        <w:trPr>
          <w:trHeight w:val="65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развитие транспортной инфраструктуры на сельских территориях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000 2022537205 0000 150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21 556 530,61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80"/>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реализацию мероприятий по обеспечению жильем молодых семей</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000 2022549700 0000 150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1 263 045,60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000 2022549705 0000 150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1 263 045,60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проведение комплексных кадастровых работ</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000 2022551100 0000 150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1 157 936,37</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проведение комплексных кадастровых работ</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000 2022551105 0000 150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1 157 936,37</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304"/>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000 2022999900 0000 150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2 301 931,50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565"/>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 бюджетам муниципальных районов</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000 2022999905 0000 150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2 301 931,50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4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000 2023000000 0000 150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88 607 212,98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30 716 810,32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34,67</w:t>
            </w:r>
          </w:p>
        </w:tc>
      </w:tr>
      <w:tr w:rsidR="00D45E0B" w:rsidRPr="00A7111D" w:rsidTr="00015E98">
        <w:trPr>
          <w:trHeight w:val="48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Субвенции местным бюджетам на выполнение передаваемых полномочий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000 2023002400 0000 150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79 758 700,00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29 474 444,00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36,95</w:t>
            </w:r>
          </w:p>
        </w:tc>
      </w:tr>
      <w:tr w:rsidR="00D45E0B" w:rsidRPr="00A7111D" w:rsidTr="00015E98">
        <w:trPr>
          <w:trHeight w:val="555"/>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000 2023002405 0000 150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79 758 700,00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29 474 444,00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36,95</w:t>
            </w:r>
          </w:p>
        </w:tc>
      </w:tr>
      <w:tr w:rsidR="00D45E0B" w:rsidRPr="00A7111D" w:rsidTr="00015E98">
        <w:trPr>
          <w:trHeight w:val="8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000 2023002700 0000 150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6 105 300,00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904 536,00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14,82</w:t>
            </w:r>
          </w:p>
        </w:tc>
      </w:tr>
      <w:tr w:rsidR="00D45E0B" w:rsidRPr="00A7111D" w:rsidTr="00015E98">
        <w:trPr>
          <w:trHeight w:val="8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000 2023002705 0000 150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6 105 300,00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904 536,00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14,82</w:t>
            </w:r>
          </w:p>
        </w:tc>
      </w:tr>
      <w:tr w:rsidR="00D45E0B" w:rsidRPr="00A7111D" w:rsidTr="00015E98">
        <w:trPr>
          <w:trHeight w:val="80"/>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000 2023508200 0000 150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1 314 212,98</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w:t>
            </w:r>
            <w:r>
              <w:rPr>
                <w:rFonts w:ascii="Arial" w:hAnsi="Arial" w:cs="Arial"/>
                <w:color w:val="000000"/>
                <w:sz w:val="16"/>
                <w:szCs w:val="16"/>
              </w:rPr>
              <w:lastRenderedPageBreak/>
              <w:t>договорам найма специализированных жилых помещений</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000 2023508205 0000 150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1 314 212,98</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000 2023512000 0000 150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15 300,00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000 2023512005 0000 150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15 300,00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государственную регистрацию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000 2023593000 0000 150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1 075 400,00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259 152,32</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24,10</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000 2023593005 0000 150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1 075 400,00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259 152,32</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24,10</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Единая субвенция местным бюджетам</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000 2023999800 0000 150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338 300,00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78 678,00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23,26</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Единая субвенция бюджетам муниципальных районов</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000 2023999805 0000 150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338 300,00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78 678,00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23,26</w:t>
            </w:r>
          </w:p>
        </w:tc>
      </w:tr>
      <w:tr w:rsidR="00D45E0B" w:rsidRPr="00A7111D" w:rsidTr="00015E98">
        <w:trPr>
          <w:trHeight w:val="8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000 2024000000 0000 150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5 973 037,00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1 565 437,00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26,21</w:t>
            </w:r>
          </w:p>
        </w:tc>
      </w:tr>
      <w:tr w:rsidR="00D45E0B" w:rsidRPr="00A7111D" w:rsidTr="00015E98">
        <w:trPr>
          <w:trHeight w:val="80"/>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000 2024001400 0000 150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145 200,00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24 200,00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16,67</w:t>
            </w:r>
          </w:p>
        </w:tc>
      </w:tr>
      <w:tr w:rsidR="00D45E0B" w:rsidRPr="00A7111D" w:rsidTr="00015E98">
        <w:trPr>
          <w:trHeight w:val="8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000 2024001405 0000 150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145 200,00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16,67</w:t>
            </w:r>
          </w:p>
        </w:tc>
      </w:tr>
      <w:tr w:rsidR="00D45E0B" w:rsidRPr="00BB0516" w:rsidTr="00015E98">
        <w:trPr>
          <w:trHeight w:val="80"/>
        </w:trPr>
        <w:tc>
          <w:tcPr>
            <w:tcW w:w="0" w:type="auto"/>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000 2024530300 0000 150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5 743 000,00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1 456 400,00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25,36</w:t>
            </w:r>
          </w:p>
        </w:tc>
      </w:tr>
      <w:tr w:rsidR="00D45E0B" w:rsidRPr="00BB0516" w:rsidTr="00015E98">
        <w:trPr>
          <w:trHeight w:val="1549"/>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000 2024530305 0000 150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5 743 000,00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1 456 400,00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25,36</w:t>
            </w:r>
          </w:p>
        </w:tc>
      </w:tr>
      <w:tr w:rsidR="00D45E0B" w:rsidRPr="00BB0516" w:rsidTr="00015E98">
        <w:trPr>
          <w:trHeight w:val="619"/>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000 2024999900 0000 150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84 837,00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84 837,00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100,00</w:t>
            </w:r>
          </w:p>
        </w:tc>
      </w:tr>
      <w:tr w:rsidR="00D45E0B" w:rsidRPr="00BB0516" w:rsidTr="00015E98">
        <w:trPr>
          <w:trHeight w:val="784"/>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 муниципальных районов</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000 2024999905 0000 150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84 837,00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84 837,00</w:t>
            </w:r>
          </w:p>
        </w:tc>
        <w:tc>
          <w:tcPr>
            <w:tcW w:w="0" w:type="auto"/>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100,00</w:t>
            </w:r>
          </w:p>
        </w:tc>
      </w:tr>
      <w:tr w:rsidR="00D45E0B" w:rsidRPr="00BB0516" w:rsidTr="00015E98">
        <w:trPr>
          <w:trHeight w:val="535"/>
        </w:trPr>
        <w:tc>
          <w:tcPr>
            <w:tcW w:w="0" w:type="auto"/>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ПРОЧИЕ БЕЗВОЗМЕЗДНЫЕ ПОСТУПЛЕНИЯ</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000 2070000000 0000 000</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1 135 592,43</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1 135 592,43</w:t>
            </w:r>
          </w:p>
        </w:tc>
        <w:tc>
          <w:tcPr>
            <w:tcW w:w="0" w:type="auto"/>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100,00</w:t>
            </w:r>
          </w:p>
        </w:tc>
      </w:tr>
      <w:tr w:rsidR="00D45E0B" w:rsidRPr="00BB0516" w:rsidTr="00015E98">
        <w:trPr>
          <w:trHeight w:val="571"/>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Прочие безвозмездные поступления в бюджеты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000 2070500005 0000 150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1 135 592,43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1 135 592,43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100,00</w:t>
            </w:r>
          </w:p>
        </w:tc>
      </w:tr>
      <w:tr w:rsidR="00D45E0B" w:rsidRPr="00BB0516" w:rsidTr="00015E98">
        <w:trPr>
          <w:trHeight w:val="156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000 2070501005 0000 150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1 135 592,43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1 135 592,43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100,00</w:t>
            </w:r>
          </w:p>
        </w:tc>
      </w:tr>
      <w:tr w:rsidR="00D45E0B" w:rsidRPr="00BB0516" w:rsidTr="00015E98">
        <w:trPr>
          <w:trHeight w:val="97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000 2190000000 0000 000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-312,45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BB0516" w:rsidTr="00015E98">
        <w:trPr>
          <w:trHeight w:val="97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000 2190000005 0000 150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-312,45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BB0516" w:rsidTr="00015E98">
        <w:trPr>
          <w:trHeight w:val="168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000 2192530405 0000 150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-312,44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BB0516" w:rsidTr="00015E98">
        <w:trPr>
          <w:trHeight w:val="1128"/>
        </w:trPr>
        <w:tc>
          <w:tcPr>
            <w:tcW w:w="0" w:type="auto"/>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000 2196001005 0000 150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-0,01</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bl>
    <w:p w:rsidR="00D45E0B" w:rsidRDefault="00D45E0B" w:rsidP="00D45E0B">
      <w:pPr>
        <w:rPr>
          <w:b/>
        </w:rPr>
      </w:pPr>
    </w:p>
    <w:p w:rsidR="00D45E0B" w:rsidRDefault="00D45E0B" w:rsidP="00D45E0B">
      <w:pPr>
        <w:rPr>
          <w:b/>
        </w:rPr>
      </w:pPr>
    </w:p>
    <w:p w:rsidR="00D45E0B" w:rsidRDefault="00D45E0B" w:rsidP="00D45E0B">
      <w:pPr>
        <w:rPr>
          <w:b/>
        </w:rPr>
      </w:pPr>
    </w:p>
    <w:p w:rsidR="00D45E0B" w:rsidRDefault="00D45E0B" w:rsidP="00D45E0B">
      <w:pPr>
        <w:rPr>
          <w:b/>
        </w:rPr>
      </w:pPr>
    </w:p>
    <w:p w:rsidR="00D45E0B" w:rsidRDefault="00D45E0B" w:rsidP="00D45E0B">
      <w:pPr>
        <w:rPr>
          <w:b/>
        </w:rPr>
      </w:pPr>
    </w:p>
    <w:p w:rsidR="00D45E0B" w:rsidRDefault="00D45E0B" w:rsidP="00D45E0B">
      <w:pPr>
        <w:rPr>
          <w:b/>
        </w:rPr>
      </w:pPr>
    </w:p>
    <w:p w:rsidR="00D45E0B" w:rsidRDefault="00D45E0B" w:rsidP="00D45E0B">
      <w:pPr>
        <w:rPr>
          <w:b/>
        </w:rPr>
      </w:pPr>
    </w:p>
    <w:p w:rsidR="00D45E0B" w:rsidRDefault="00D45E0B" w:rsidP="00D45E0B">
      <w:pPr>
        <w:rPr>
          <w:b/>
        </w:rPr>
      </w:pPr>
    </w:p>
    <w:p w:rsidR="00D45E0B" w:rsidRDefault="00D45E0B" w:rsidP="00D45E0B">
      <w:pPr>
        <w:rPr>
          <w:b/>
        </w:rPr>
      </w:pPr>
    </w:p>
    <w:p w:rsidR="00D45E0B" w:rsidRDefault="00D45E0B" w:rsidP="00D45E0B">
      <w:pPr>
        <w:rPr>
          <w:b/>
        </w:rPr>
      </w:pPr>
    </w:p>
    <w:p w:rsidR="00D45E0B" w:rsidRDefault="00D45E0B" w:rsidP="00D45E0B">
      <w:pPr>
        <w:rPr>
          <w:b/>
        </w:rPr>
      </w:pPr>
    </w:p>
    <w:p w:rsidR="00D45E0B" w:rsidRDefault="00D45E0B" w:rsidP="00D45E0B">
      <w:pPr>
        <w:rPr>
          <w:b/>
        </w:rPr>
      </w:pPr>
    </w:p>
    <w:p w:rsidR="00D45E0B" w:rsidRPr="00C1705A" w:rsidRDefault="00D45E0B" w:rsidP="00D45E0B">
      <w:pPr>
        <w:rPr>
          <w:b/>
        </w:rPr>
      </w:pPr>
    </w:p>
    <w:tbl>
      <w:tblPr>
        <w:tblW w:w="11069" w:type="dxa"/>
        <w:tblInd w:w="-459" w:type="dxa"/>
        <w:tblLayout w:type="fixed"/>
        <w:tblLook w:val="04A0"/>
      </w:tblPr>
      <w:tblGrid>
        <w:gridCol w:w="11069"/>
      </w:tblGrid>
      <w:tr w:rsidR="00D45E0B" w:rsidRPr="00015E98" w:rsidTr="00015E98">
        <w:trPr>
          <w:trHeight w:val="284"/>
        </w:trPr>
        <w:tc>
          <w:tcPr>
            <w:tcW w:w="11069" w:type="dxa"/>
            <w:tcBorders>
              <w:top w:val="nil"/>
              <w:left w:val="nil"/>
              <w:bottom w:val="nil"/>
              <w:right w:val="nil"/>
            </w:tcBorders>
            <w:shd w:val="clear" w:color="auto" w:fill="auto"/>
            <w:hideMark/>
          </w:tcPr>
          <w:p w:rsidR="00D45E0B" w:rsidRPr="00015E98" w:rsidRDefault="00D45E0B" w:rsidP="00015E98">
            <w:pPr>
              <w:jc w:val="right"/>
            </w:pPr>
            <w:r w:rsidRPr="00015E98">
              <w:t xml:space="preserve">                                          </w:t>
            </w:r>
          </w:p>
          <w:p w:rsidR="00D45E0B" w:rsidRPr="00015E98" w:rsidRDefault="00D45E0B" w:rsidP="00015E98">
            <w:pPr>
              <w:jc w:val="right"/>
            </w:pPr>
          </w:p>
          <w:p w:rsidR="00D45E0B" w:rsidRPr="00015E98" w:rsidRDefault="00D45E0B" w:rsidP="00015E98">
            <w:pPr>
              <w:jc w:val="right"/>
            </w:pPr>
          </w:p>
          <w:p w:rsidR="00D45E0B" w:rsidRPr="00015E98" w:rsidRDefault="00D45E0B" w:rsidP="00015E98">
            <w:pPr>
              <w:jc w:val="right"/>
            </w:pPr>
          </w:p>
          <w:p w:rsidR="00D45E0B" w:rsidRPr="00015E98" w:rsidRDefault="00D45E0B" w:rsidP="00015E98">
            <w:pPr>
              <w:jc w:val="right"/>
            </w:pPr>
          </w:p>
          <w:p w:rsidR="00D45E0B" w:rsidRPr="00015E98" w:rsidRDefault="00D45E0B" w:rsidP="00015E98">
            <w:pPr>
              <w:jc w:val="right"/>
            </w:pPr>
          </w:p>
          <w:p w:rsidR="00D45E0B" w:rsidRPr="00015E98" w:rsidRDefault="00D45E0B" w:rsidP="00015E98">
            <w:pPr>
              <w:jc w:val="right"/>
            </w:pPr>
          </w:p>
          <w:p w:rsidR="00D45E0B" w:rsidRPr="00015E98" w:rsidRDefault="00D45E0B" w:rsidP="00015E98">
            <w:pPr>
              <w:jc w:val="right"/>
            </w:pPr>
          </w:p>
          <w:p w:rsidR="00D45E0B" w:rsidRPr="00015E98" w:rsidRDefault="00D45E0B" w:rsidP="00015E98">
            <w:pPr>
              <w:jc w:val="right"/>
            </w:pPr>
          </w:p>
          <w:p w:rsidR="00D45E0B" w:rsidRPr="00015E98" w:rsidRDefault="00D45E0B" w:rsidP="00015E98">
            <w:pPr>
              <w:jc w:val="right"/>
            </w:pPr>
          </w:p>
          <w:p w:rsidR="00D45E0B" w:rsidRDefault="00D45E0B" w:rsidP="00015E98"/>
          <w:p w:rsidR="00015E98" w:rsidRPr="00015E98" w:rsidRDefault="00015E98" w:rsidP="00015E98">
            <w:pPr>
              <w:jc w:val="right"/>
            </w:pPr>
          </w:p>
        </w:tc>
      </w:tr>
      <w:tr w:rsidR="00D45E0B" w:rsidRPr="00015E98" w:rsidTr="00015E98">
        <w:trPr>
          <w:trHeight w:val="386"/>
        </w:trPr>
        <w:tc>
          <w:tcPr>
            <w:tcW w:w="11069" w:type="dxa"/>
            <w:tcBorders>
              <w:top w:val="nil"/>
              <w:left w:val="nil"/>
              <w:bottom w:val="nil"/>
              <w:right w:val="nil"/>
            </w:tcBorders>
            <w:shd w:val="clear" w:color="auto" w:fill="auto"/>
            <w:vAlign w:val="center"/>
            <w:hideMark/>
          </w:tcPr>
          <w:tbl>
            <w:tblPr>
              <w:tblW w:w="11069" w:type="dxa"/>
              <w:tblLayout w:type="fixed"/>
              <w:tblLook w:val="04A0"/>
            </w:tblPr>
            <w:tblGrid>
              <w:gridCol w:w="11069"/>
            </w:tblGrid>
            <w:tr w:rsidR="00015E98" w:rsidRPr="00FE0875" w:rsidTr="00015E98">
              <w:trPr>
                <w:trHeight w:val="284"/>
              </w:trPr>
              <w:tc>
                <w:tcPr>
                  <w:tcW w:w="11069" w:type="dxa"/>
                  <w:tcBorders>
                    <w:top w:val="nil"/>
                    <w:left w:val="nil"/>
                    <w:bottom w:val="nil"/>
                    <w:right w:val="nil"/>
                  </w:tcBorders>
                  <w:shd w:val="clear" w:color="auto" w:fill="auto"/>
                  <w:hideMark/>
                </w:tcPr>
                <w:p w:rsidR="00015E98" w:rsidRPr="00015E98" w:rsidRDefault="00015E98" w:rsidP="00015E98">
                  <w:pPr>
                    <w:jc w:val="right"/>
                  </w:pPr>
                  <w:r w:rsidRPr="00015E98">
                    <w:lastRenderedPageBreak/>
                    <w:t xml:space="preserve">                                          </w:t>
                  </w:r>
                </w:p>
                <w:p w:rsidR="00015E98" w:rsidRPr="00015E98" w:rsidRDefault="00015E98" w:rsidP="00015E98">
                  <w:pPr>
                    <w:jc w:val="right"/>
                  </w:pPr>
                </w:p>
                <w:p w:rsidR="00015E98" w:rsidRPr="00015E98" w:rsidRDefault="00015E98" w:rsidP="00015E98">
                  <w:pPr>
                    <w:jc w:val="right"/>
                  </w:pPr>
                </w:p>
                <w:p w:rsidR="00015E98" w:rsidRPr="00015E98" w:rsidRDefault="00015E98" w:rsidP="00015E98">
                  <w:r>
                    <w:t xml:space="preserve">                                                                                                                                                     </w:t>
                  </w:r>
                  <w:r w:rsidRPr="00015E98">
                    <w:t>Приложение 2</w:t>
                  </w:r>
                </w:p>
              </w:tc>
            </w:tr>
            <w:tr w:rsidR="00015E98" w:rsidRPr="00FE0875" w:rsidTr="00015E98">
              <w:trPr>
                <w:trHeight w:val="386"/>
              </w:trPr>
              <w:tc>
                <w:tcPr>
                  <w:tcW w:w="11069" w:type="dxa"/>
                  <w:tcBorders>
                    <w:top w:val="nil"/>
                    <w:left w:val="nil"/>
                    <w:bottom w:val="nil"/>
                    <w:right w:val="nil"/>
                  </w:tcBorders>
                  <w:shd w:val="clear" w:color="auto" w:fill="auto"/>
                  <w:vAlign w:val="center"/>
                  <w:hideMark/>
                </w:tcPr>
                <w:p w:rsidR="00015E98" w:rsidRPr="00015E98" w:rsidRDefault="00015E98" w:rsidP="00015E98">
                  <w:r w:rsidRPr="00015E98">
                    <w:t xml:space="preserve">                                                                                       </w:t>
                  </w:r>
                  <w:r>
                    <w:t xml:space="preserve">                            </w:t>
                  </w:r>
                  <w:r w:rsidRPr="00015E98">
                    <w:t>к постановлению администрации</w:t>
                  </w:r>
                </w:p>
              </w:tc>
            </w:tr>
            <w:tr w:rsidR="00015E98" w:rsidRPr="00FE0875" w:rsidTr="00015E98">
              <w:trPr>
                <w:trHeight w:val="442"/>
              </w:trPr>
              <w:tc>
                <w:tcPr>
                  <w:tcW w:w="11069" w:type="dxa"/>
                  <w:tcBorders>
                    <w:top w:val="nil"/>
                    <w:left w:val="nil"/>
                    <w:bottom w:val="nil"/>
                    <w:right w:val="nil"/>
                  </w:tcBorders>
                  <w:shd w:val="clear" w:color="auto" w:fill="auto"/>
                  <w:vAlign w:val="center"/>
                  <w:hideMark/>
                </w:tcPr>
                <w:p w:rsidR="00015E98" w:rsidRPr="00015E98" w:rsidRDefault="00015E98" w:rsidP="00015E98">
                  <w:r w:rsidRPr="00015E98">
                    <w:t xml:space="preserve">                                                                                       </w:t>
                  </w:r>
                  <w:r>
                    <w:t xml:space="preserve">                       </w:t>
                  </w:r>
                  <w:r w:rsidRPr="00015E98">
                    <w:t>Инсарского муниципального района</w:t>
                  </w:r>
                </w:p>
                <w:p w:rsidR="00015E98" w:rsidRPr="00015E98" w:rsidRDefault="00015E98" w:rsidP="00015E98">
                  <w:r w:rsidRPr="00015E98">
                    <w:t xml:space="preserve">                                                                                       </w:t>
                  </w:r>
                  <w:r>
                    <w:t xml:space="preserve">                                                  </w:t>
                  </w:r>
                  <w:r w:rsidRPr="00015E98">
                    <w:t>от 21.04.2022 г. № 122</w:t>
                  </w:r>
                </w:p>
              </w:tc>
            </w:tr>
          </w:tbl>
          <w:p w:rsidR="00D45E0B" w:rsidRPr="00015E98" w:rsidRDefault="00D45E0B" w:rsidP="00015E98"/>
        </w:tc>
      </w:tr>
      <w:tr w:rsidR="00D45E0B" w:rsidRPr="00015E98" w:rsidTr="00015E98">
        <w:trPr>
          <w:trHeight w:val="442"/>
        </w:trPr>
        <w:tc>
          <w:tcPr>
            <w:tcW w:w="11069" w:type="dxa"/>
            <w:tcBorders>
              <w:top w:val="nil"/>
              <w:left w:val="nil"/>
              <w:bottom w:val="nil"/>
              <w:right w:val="nil"/>
            </w:tcBorders>
            <w:shd w:val="clear" w:color="auto" w:fill="auto"/>
            <w:vAlign w:val="center"/>
            <w:hideMark/>
          </w:tcPr>
          <w:p w:rsidR="00D45E0B" w:rsidRPr="00015E98" w:rsidRDefault="00D45E0B" w:rsidP="00015E98"/>
        </w:tc>
      </w:tr>
    </w:tbl>
    <w:p w:rsidR="00D45E0B" w:rsidRPr="00015E98" w:rsidRDefault="00D45E0B" w:rsidP="00D45E0B"/>
    <w:tbl>
      <w:tblPr>
        <w:tblW w:w="10349" w:type="dxa"/>
        <w:tblInd w:w="404" w:type="dxa"/>
        <w:tblLayout w:type="fixed"/>
        <w:tblLook w:val="04A0"/>
      </w:tblPr>
      <w:tblGrid>
        <w:gridCol w:w="304"/>
        <w:gridCol w:w="3258"/>
        <w:gridCol w:w="664"/>
        <w:gridCol w:w="2284"/>
        <w:gridCol w:w="1482"/>
        <w:gridCol w:w="1398"/>
        <w:gridCol w:w="859"/>
        <w:gridCol w:w="100"/>
      </w:tblGrid>
      <w:tr w:rsidR="00D45E0B" w:rsidRPr="00015E98" w:rsidTr="00015E98">
        <w:trPr>
          <w:gridBefore w:val="1"/>
          <w:gridAfter w:val="1"/>
          <w:wBefore w:w="304" w:type="dxa"/>
          <w:wAfter w:w="100" w:type="dxa"/>
          <w:trHeight w:val="237"/>
        </w:trPr>
        <w:tc>
          <w:tcPr>
            <w:tcW w:w="9945" w:type="dxa"/>
            <w:gridSpan w:val="6"/>
            <w:tcBorders>
              <w:top w:val="nil"/>
              <w:left w:val="nil"/>
              <w:bottom w:val="nil"/>
              <w:right w:val="nil"/>
            </w:tcBorders>
            <w:shd w:val="clear" w:color="auto" w:fill="auto"/>
            <w:noWrap/>
            <w:vAlign w:val="bottom"/>
            <w:hideMark/>
          </w:tcPr>
          <w:p w:rsidR="00D45E0B" w:rsidRPr="00015E98" w:rsidRDefault="00D45E0B" w:rsidP="00015E98">
            <w:pPr>
              <w:jc w:val="center"/>
              <w:rPr>
                <w:b/>
                <w:bCs/>
                <w:color w:val="000000"/>
              </w:rPr>
            </w:pPr>
            <w:r w:rsidRPr="00015E98">
              <w:rPr>
                <w:b/>
                <w:bCs/>
                <w:color w:val="000000"/>
              </w:rPr>
              <w:t xml:space="preserve">Расходы бюджета Инсарского муниципального района Республики Мордовия </w:t>
            </w:r>
            <w:r w:rsidRPr="00015E98">
              <w:rPr>
                <w:b/>
              </w:rPr>
              <w:t>1 квартал 2022 года</w:t>
            </w:r>
          </w:p>
          <w:p w:rsidR="00D45E0B" w:rsidRPr="00015E98" w:rsidRDefault="00D45E0B" w:rsidP="00015E98">
            <w:pPr>
              <w:jc w:val="both"/>
              <w:rPr>
                <w:b/>
                <w:color w:val="000000"/>
              </w:rPr>
            </w:pPr>
          </w:p>
        </w:tc>
      </w:tr>
      <w:tr w:rsidR="00D45E0B" w:rsidRPr="001F65C0" w:rsidTr="00015E98">
        <w:trPr>
          <w:trHeight w:val="221"/>
        </w:trPr>
        <w:tc>
          <w:tcPr>
            <w:tcW w:w="35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Наименование показателя</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Код строи</w:t>
            </w:r>
          </w:p>
        </w:tc>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Код расхода по бюджетной классификации</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Утвержденные бюджетные назначения</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Исполнено</w:t>
            </w:r>
          </w:p>
        </w:tc>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 исполнения</w:t>
            </w:r>
          </w:p>
        </w:tc>
      </w:tr>
      <w:tr w:rsidR="00D45E0B" w:rsidRPr="001F65C0" w:rsidTr="00015E98">
        <w:trPr>
          <w:trHeight w:val="584"/>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D45E0B" w:rsidRPr="001F65C0" w:rsidRDefault="00D45E0B" w:rsidP="00015E98">
            <w:pPr>
              <w:rPr>
                <w:rFonts w:ascii="Arial" w:hAnsi="Arial" w:cs="Arial"/>
                <w:color w:val="000000"/>
                <w:sz w:val="16"/>
                <w:szCs w:val="16"/>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D45E0B" w:rsidRPr="001F65C0" w:rsidRDefault="00D45E0B" w:rsidP="00015E98">
            <w:pPr>
              <w:rPr>
                <w:rFonts w:ascii="Arial" w:hAnsi="Arial" w:cs="Arial"/>
                <w:color w:val="000000"/>
                <w:sz w:val="16"/>
                <w:szCs w:val="16"/>
              </w:rPr>
            </w:pPr>
          </w:p>
        </w:tc>
        <w:tc>
          <w:tcPr>
            <w:tcW w:w="2284" w:type="dxa"/>
            <w:vMerge/>
            <w:tcBorders>
              <w:top w:val="single" w:sz="4" w:space="0" w:color="000000"/>
              <w:left w:val="single" w:sz="4" w:space="0" w:color="000000"/>
              <w:bottom w:val="single" w:sz="4" w:space="0" w:color="000000"/>
              <w:right w:val="single" w:sz="4" w:space="0" w:color="000000"/>
            </w:tcBorders>
            <w:vAlign w:val="center"/>
            <w:hideMark/>
          </w:tcPr>
          <w:p w:rsidR="00D45E0B" w:rsidRPr="001F65C0" w:rsidRDefault="00D45E0B" w:rsidP="00015E98">
            <w:pPr>
              <w:rPr>
                <w:rFonts w:ascii="Arial" w:hAnsi="Arial" w:cs="Arial"/>
                <w:color w:val="000000"/>
                <w:sz w:val="16"/>
                <w:szCs w:val="16"/>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rsidR="00D45E0B" w:rsidRPr="001F65C0" w:rsidRDefault="00D45E0B" w:rsidP="00015E98">
            <w:pPr>
              <w:rPr>
                <w:rFonts w:ascii="Arial" w:hAnsi="Arial" w:cs="Arial"/>
                <w:color w:val="000000"/>
                <w:sz w:val="16"/>
                <w:szCs w:val="16"/>
              </w:rPr>
            </w:pP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rsidR="00D45E0B" w:rsidRPr="001F65C0" w:rsidRDefault="00D45E0B" w:rsidP="00015E98">
            <w:pPr>
              <w:rPr>
                <w:rFonts w:ascii="Arial" w:hAnsi="Arial" w:cs="Arial"/>
                <w:color w:val="000000"/>
                <w:sz w:val="16"/>
                <w:szCs w:val="16"/>
              </w:rPr>
            </w:pPr>
          </w:p>
        </w:tc>
        <w:tc>
          <w:tcPr>
            <w:tcW w:w="959" w:type="dxa"/>
            <w:gridSpan w:val="2"/>
            <w:vMerge/>
            <w:tcBorders>
              <w:top w:val="single" w:sz="4" w:space="0" w:color="000000"/>
              <w:left w:val="single" w:sz="4" w:space="0" w:color="000000"/>
              <w:bottom w:val="single" w:sz="4" w:space="0" w:color="000000"/>
              <w:right w:val="single" w:sz="4" w:space="0" w:color="000000"/>
            </w:tcBorders>
            <w:vAlign w:val="center"/>
            <w:hideMark/>
          </w:tcPr>
          <w:p w:rsidR="00D45E0B" w:rsidRPr="001F65C0" w:rsidRDefault="00D45E0B" w:rsidP="00015E98">
            <w:pPr>
              <w:rPr>
                <w:rFonts w:ascii="Arial" w:hAnsi="Arial" w:cs="Arial"/>
                <w:color w:val="000000"/>
                <w:sz w:val="16"/>
                <w:szCs w:val="16"/>
              </w:rPr>
            </w:pPr>
          </w:p>
        </w:tc>
      </w:tr>
      <w:tr w:rsidR="00D45E0B" w:rsidRPr="001F65C0" w:rsidTr="00015E98">
        <w:trPr>
          <w:trHeight w:val="221"/>
        </w:trPr>
        <w:tc>
          <w:tcPr>
            <w:tcW w:w="3562" w:type="dxa"/>
            <w:gridSpan w:val="2"/>
            <w:tcBorders>
              <w:top w:val="nil"/>
              <w:left w:val="single" w:sz="4" w:space="0" w:color="000000"/>
              <w:bottom w:val="single" w:sz="4" w:space="0" w:color="auto"/>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1</w:t>
            </w:r>
          </w:p>
        </w:tc>
        <w:tc>
          <w:tcPr>
            <w:tcW w:w="664" w:type="dxa"/>
            <w:tcBorders>
              <w:top w:val="nil"/>
              <w:left w:val="nil"/>
              <w:bottom w:val="single" w:sz="4" w:space="0" w:color="auto"/>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2</w:t>
            </w:r>
          </w:p>
        </w:tc>
        <w:tc>
          <w:tcPr>
            <w:tcW w:w="2284" w:type="dxa"/>
            <w:tcBorders>
              <w:top w:val="nil"/>
              <w:left w:val="nil"/>
              <w:bottom w:val="single" w:sz="4" w:space="0" w:color="auto"/>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3</w:t>
            </w:r>
          </w:p>
        </w:tc>
        <w:tc>
          <w:tcPr>
            <w:tcW w:w="1482" w:type="dxa"/>
            <w:tcBorders>
              <w:top w:val="nil"/>
              <w:left w:val="nil"/>
              <w:bottom w:val="single" w:sz="4" w:space="0" w:color="auto"/>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4</w:t>
            </w:r>
          </w:p>
        </w:tc>
        <w:tc>
          <w:tcPr>
            <w:tcW w:w="1398" w:type="dxa"/>
            <w:tcBorders>
              <w:top w:val="nil"/>
              <w:left w:val="nil"/>
              <w:bottom w:val="single" w:sz="4" w:space="0" w:color="auto"/>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5</w:t>
            </w:r>
          </w:p>
        </w:tc>
        <w:tc>
          <w:tcPr>
            <w:tcW w:w="959" w:type="dxa"/>
            <w:gridSpan w:val="2"/>
            <w:tcBorders>
              <w:top w:val="nil"/>
              <w:left w:val="nil"/>
              <w:bottom w:val="single" w:sz="4" w:space="0" w:color="auto"/>
              <w:right w:val="single" w:sz="4" w:space="0" w:color="000000"/>
            </w:tcBorders>
            <w:shd w:val="clear" w:color="auto" w:fill="auto"/>
            <w:vAlign w:val="center"/>
            <w:hideMark/>
          </w:tcPr>
          <w:p w:rsidR="00D45E0B" w:rsidRPr="001F65C0" w:rsidRDefault="00D45E0B" w:rsidP="00015E98">
            <w:pPr>
              <w:jc w:val="center"/>
              <w:rPr>
                <w:rFonts w:ascii="Arial" w:hAnsi="Arial" w:cs="Arial"/>
                <w:color w:val="000000"/>
                <w:sz w:val="16"/>
                <w:szCs w:val="16"/>
              </w:rPr>
            </w:pPr>
            <w:r w:rsidRPr="001F65C0">
              <w:rPr>
                <w:rFonts w:ascii="Arial" w:hAnsi="Arial" w:cs="Arial"/>
                <w:color w:val="000000"/>
                <w:sz w:val="16"/>
                <w:szCs w:val="16"/>
              </w:rPr>
              <w:t>6</w:t>
            </w:r>
          </w:p>
        </w:tc>
      </w:tr>
      <w:tr w:rsidR="00D45E0B" w:rsidRPr="001F65C0" w:rsidTr="00015E98">
        <w:trPr>
          <w:trHeight w:val="30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rPr>
                <w:rFonts w:ascii="Arial" w:hAnsi="Arial" w:cs="Arial"/>
                <w:color w:val="000000"/>
                <w:sz w:val="16"/>
                <w:szCs w:val="16"/>
              </w:rPr>
            </w:pPr>
            <w:r>
              <w:rPr>
                <w:rFonts w:ascii="Arial" w:hAnsi="Arial" w:cs="Arial"/>
                <w:color w:val="000000"/>
                <w:sz w:val="16"/>
                <w:szCs w:val="16"/>
              </w:rPr>
              <w:t>Расходы бюджета - всего</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243 278 429,58</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59 763 823,05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24,57</w:t>
            </w:r>
          </w:p>
        </w:tc>
      </w:tr>
      <w:tr w:rsidR="00D45E0B" w:rsidRPr="001F65C0" w:rsidTr="00015E98">
        <w:trPr>
          <w:trHeight w:val="18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30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31 493 782,98</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8 083 933,75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25,67</w:t>
            </w:r>
          </w:p>
        </w:tc>
      </w:tr>
      <w:tr w:rsidR="00D45E0B" w:rsidRPr="001F65C0" w:rsidTr="00015E98">
        <w:trPr>
          <w:trHeight w:val="65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высшего должностного лица субъекта Российской Федерации и муниципального образования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000 0102 0000000000 000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1 335 000,00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290 880,07</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21,79</w:t>
            </w:r>
          </w:p>
        </w:tc>
      </w:tr>
      <w:tr w:rsidR="00D45E0B" w:rsidRPr="001F65C0" w:rsidTr="00015E98">
        <w:trPr>
          <w:trHeight w:val="1412"/>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000 0102 0000000000 100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1 335 000,00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290 880,07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21,79</w:t>
            </w:r>
          </w:p>
        </w:tc>
      </w:tr>
      <w:tr w:rsidR="00D45E0B" w:rsidRPr="001F65C0" w:rsidTr="00015E9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000 0102 0000000000 120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1 335 000,00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290 880,07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21,79</w:t>
            </w:r>
          </w:p>
        </w:tc>
      </w:tr>
      <w:tr w:rsidR="00D45E0B" w:rsidRPr="001F65C0" w:rsidTr="00015E98">
        <w:trPr>
          <w:trHeight w:val="48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000 0102 0000000000 121</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1 025 300,00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217 823,82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21,24</w:t>
            </w:r>
          </w:p>
        </w:tc>
      </w:tr>
      <w:tr w:rsidR="00D45E0B" w:rsidRPr="001F65C0" w:rsidTr="00015E98">
        <w:trPr>
          <w:trHeight w:val="912"/>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000 0102 0000000000 129</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309 700,00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73 056,25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23,59</w:t>
            </w:r>
          </w:p>
        </w:tc>
      </w:tr>
      <w:tr w:rsidR="00D45E0B" w:rsidRPr="001F65C0" w:rsidTr="00015E98">
        <w:trPr>
          <w:trHeight w:val="112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16 295 782,98</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4 324 944,98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26,54</w:t>
            </w:r>
          </w:p>
        </w:tc>
      </w:tr>
      <w:tr w:rsidR="00D45E0B" w:rsidRPr="001F65C0" w:rsidTr="00015E98">
        <w:trPr>
          <w:trHeight w:val="138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000 0104 0000000000 100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13 829 082,98</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3 542 562,89</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25,62</w:t>
            </w:r>
          </w:p>
        </w:tc>
      </w:tr>
      <w:tr w:rsidR="00D45E0B" w:rsidRPr="001F65C0" w:rsidTr="00015E98">
        <w:trPr>
          <w:trHeight w:val="5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000 0104 0000000000 120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13 829 082,98</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3 542 562,89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25,62</w:t>
            </w:r>
          </w:p>
        </w:tc>
      </w:tr>
      <w:tr w:rsidR="00D45E0B" w:rsidRPr="001F65C0" w:rsidTr="00015E98">
        <w:trPr>
          <w:trHeight w:val="53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000 0104 0000000000 121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10 186 945,98</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2 613 005,94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25,65</w:t>
            </w:r>
          </w:p>
        </w:tc>
      </w:tr>
      <w:tr w:rsidR="00D45E0B" w:rsidRPr="001F65C0" w:rsidTr="00015E98">
        <w:trPr>
          <w:trHeight w:val="44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000 0104 0000000000 122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201 500,00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12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Иные выплаты государственных </w:t>
            </w:r>
            <w:r>
              <w:rPr>
                <w:rFonts w:ascii="Arial" w:hAnsi="Arial" w:cs="Arial"/>
                <w:color w:val="000000"/>
                <w:sz w:val="16"/>
                <w:szCs w:val="16"/>
              </w:rPr>
              <w:lastRenderedPageBreak/>
              <w:t>(муниципальных) органов привлекаемым лицам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000 0104 0000000000 123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87 100,00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12 617,12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14,49</w:t>
            </w:r>
          </w:p>
        </w:tc>
      </w:tr>
      <w:tr w:rsidR="00D45E0B" w:rsidRPr="001F65C0" w:rsidTr="00015E98">
        <w:trPr>
          <w:trHeight w:val="66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3 353 537,00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916 939,83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27,34</w:t>
            </w:r>
          </w:p>
        </w:tc>
      </w:tr>
      <w:tr w:rsidR="00D45E0B" w:rsidRPr="001F65C0" w:rsidTr="00015E9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2 145 900,00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746 487,09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34,79</w:t>
            </w:r>
          </w:p>
        </w:tc>
      </w:tr>
      <w:tr w:rsidR="00D45E0B" w:rsidRPr="001F65C0" w:rsidTr="00015E98">
        <w:trPr>
          <w:trHeight w:val="67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2 145 900,00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746 487,09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34,79</w:t>
            </w:r>
          </w:p>
        </w:tc>
      </w:tr>
      <w:tr w:rsidR="00D45E0B" w:rsidRPr="001F65C0" w:rsidTr="00015E98">
        <w:trPr>
          <w:trHeight w:val="255"/>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2 145 900,00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746 487,09</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34,79</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320 800,00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35 895,00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11,19</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320 800,00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35 895,00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11,19</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000 0104 0000000000 851</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260 800,00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35 895,00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13,76</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000 0104 0000000000 853</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35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Судебная система</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15 300,00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883"/>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15 300,00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Обеспечение деятельности финансовых, налоговых и таможенных органов и органов финансового (финансово-бюджетного) надзора</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4 434 300,00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1 120 714,44</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25,27</w:t>
            </w:r>
          </w:p>
        </w:tc>
      </w:tr>
      <w:tr w:rsidR="00D45E0B" w:rsidRPr="001F65C0" w:rsidTr="00015E98">
        <w:trPr>
          <w:trHeight w:val="6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4 103 000,00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1 081 827,75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26,37</w:t>
            </w:r>
          </w:p>
        </w:tc>
      </w:tr>
      <w:tr w:rsidR="00D45E0B" w:rsidRPr="001F65C0" w:rsidTr="00015E9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000 0106 0000000000 120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4 103 000,00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1 081 827,75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26,37</w:t>
            </w:r>
          </w:p>
        </w:tc>
      </w:tr>
      <w:tr w:rsidR="00D45E0B" w:rsidRPr="001F65C0" w:rsidTr="00015E98">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000 0106 0000000000 121</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3 148 700,00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805 507,01</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25,58</w:t>
            </w:r>
          </w:p>
        </w:tc>
      </w:tr>
      <w:tr w:rsidR="00D45E0B" w:rsidRPr="001F65C0" w:rsidTr="00015E98">
        <w:trPr>
          <w:trHeight w:val="69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000 0106 0000000000 122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000 0106 0000000000 129</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951 000,00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276 320,74</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29,06</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326 800,00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38 886,69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11,90</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326 800,00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38 886,69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11,90</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326 800,00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38 886,69</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11,90</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000000"/>
                <w:sz w:val="16"/>
                <w:szCs w:val="16"/>
              </w:rPr>
              <w:lastRenderedPageBreak/>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Резервные фонды</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000 0111 0000000000 000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200 000,00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000 0111 0000000000 800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Резервные средства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000 0111 0000000000 870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3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общегосударственные вопросы</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9 213 400,00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2 347 394,26</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25,48</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5 867 300,00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1 597 408,12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27,23</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5 867 300,00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1 597 408,12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27,23</w:t>
            </w:r>
          </w:p>
        </w:tc>
      </w:tr>
      <w:tr w:rsidR="00D45E0B" w:rsidRPr="001F65C0" w:rsidTr="00015E98">
        <w:trPr>
          <w:trHeight w:val="33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4 507 200,00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1 178 686,37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26,15</w:t>
            </w:r>
          </w:p>
        </w:tc>
      </w:tr>
      <w:tr w:rsidR="00D45E0B" w:rsidRPr="001F65C0" w:rsidTr="00015E98">
        <w:trPr>
          <w:trHeight w:val="271"/>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1 360 100,00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418 721,75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30,79</w:t>
            </w:r>
          </w:p>
        </w:tc>
      </w:tr>
      <w:tr w:rsidR="00D45E0B" w:rsidRPr="001F65C0" w:rsidTr="00015E98">
        <w:trPr>
          <w:trHeight w:val="34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3 130 100,00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697 786,14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22,29</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3 130 100,00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697 786,14</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22,29</w:t>
            </w:r>
          </w:p>
        </w:tc>
      </w:tr>
      <w:tr w:rsidR="00D45E0B" w:rsidRPr="001F65C0" w:rsidTr="00015E9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1 905 950,00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129 768,29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6,81</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000 0113 0000000000 247</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1 224 150,00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568 017,85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46,40</w:t>
            </w:r>
          </w:p>
        </w:tc>
      </w:tr>
      <w:tr w:rsidR="00D45E0B" w:rsidRPr="001F65C0" w:rsidTr="00015E98">
        <w:trPr>
          <w:trHeight w:val="62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52 200,00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24,17</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52 200,00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24,17</w:t>
            </w:r>
          </w:p>
        </w:tc>
      </w:tr>
      <w:tr w:rsidR="00D45E0B" w:rsidRPr="001F65C0" w:rsidTr="00015E98">
        <w:trPr>
          <w:trHeight w:val="747"/>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000 0113 0000000000 851</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209 900,00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52 200,00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24,87</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000 0113 0000000000 852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000 0113 0000000000 853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БЕЗОПАСНОСТЬ И ПРАВООХРАНИТЕЛЬНАЯ ДЕЯТЕЛЬНОСТЬ</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000 0300 0000000000 000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2 387 500,00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559 814,60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23,45</w:t>
            </w:r>
          </w:p>
        </w:tc>
      </w:tr>
      <w:tr w:rsidR="00D45E0B" w:rsidRPr="001F65C0" w:rsidTr="00015E98">
        <w:trPr>
          <w:trHeight w:val="327"/>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Органы юстиции</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000 0304 0000000000 000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1 075 400,00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259 152,32</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24,10</w:t>
            </w:r>
          </w:p>
        </w:tc>
      </w:tr>
      <w:tr w:rsidR="00D45E0B" w:rsidRPr="001F65C0" w:rsidTr="00015E98">
        <w:trPr>
          <w:trHeight w:val="65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000 0304 0000000000 100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806 000,00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221 370,10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27,47</w:t>
            </w:r>
          </w:p>
        </w:tc>
      </w:tr>
      <w:tr w:rsidR="00D45E0B" w:rsidRPr="001F65C0" w:rsidTr="00015E98">
        <w:trPr>
          <w:trHeight w:val="25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000 0304 0000000000 120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806 000,00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221 370,10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27,47</w:t>
            </w:r>
          </w:p>
        </w:tc>
      </w:tr>
      <w:tr w:rsidR="00D45E0B" w:rsidRPr="001F65C0" w:rsidTr="00015E98">
        <w:trPr>
          <w:trHeight w:val="27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000 0304 0000000000 121</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622 500,00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171 726,99</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27,59</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Взносы по обязательному социальному страхованию на выплаты денежного </w:t>
            </w:r>
            <w:r>
              <w:rPr>
                <w:rFonts w:ascii="Arial" w:hAnsi="Arial" w:cs="Arial"/>
                <w:color w:val="000000"/>
                <w:sz w:val="16"/>
                <w:szCs w:val="16"/>
              </w:rPr>
              <w:lastRenderedPageBreak/>
              <w:t>содержания и иные выплаты работникам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000 0304 0000000000 129</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183 500,00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49 643,11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27,05</w:t>
            </w:r>
          </w:p>
        </w:tc>
      </w:tr>
      <w:tr w:rsidR="00D45E0B" w:rsidRPr="001F65C0" w:rsidTr="00015E9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000 0304 0000000000 200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269 400,00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37 782,22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14,02</w:t>
            </w:r>
          </w:p>
        </w:tc>
      </w:tr>
      <w:tr w:rsidR="00D45E0B" w:rsidRPr="001F65C0" w:rsidTr="00015E98">
        <w:trPr>
          <w:trHeight w:val="48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000 0304 0000000000 240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269 400,00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37 782,22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14,02</w:t>
            </w:r>
          </w:p>
        </w:tc>
      </w:tr>
      <w:tr w:rsidR="00D45E0B" w:rsidRPr="001F65C0" w:rsidTr="00015E98">
        <w:trPr>
          <w:trHeight w:val="27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000 0304 0000000000 244</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150 600,00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9 082,22</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6,03</w:t>
            </w:r>
          </w:p>
        </w:tc>
      </w:tr>
      <w:tr w:rsidR="00D45E0B" w:rsidRPr="001F65C0" w:rsidTr="00015E9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000 0304 0000000000 247</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118 800,00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28 700,00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24,16</w:t>
            </w:r>
          </w:p>
        </w:tc>
      </w:tr>
      <w:tr w:rsidR="00D45E0B" w:rsidRPr="001F65C0" w:rsidTr="00015E9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Защита населения и территории от чрезвычайных ситуаций природного и техногенного характера, пожарная безопасность</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1 192 100,00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300 662,28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25,22</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1 106 600,00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287 437,12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25,97</w:t>
            </w:r>
          </w:p>
        </w:tc>
      </w:tr>
      <w:tr w:rsidR="00D45E0B" w:rsidRPr="001F65C0" w:rsidTr="00015E98">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000 0310 0000000000 110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1 106 600,00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287 437,12</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25,97</w:t>
            </w:r>
          </w:p>
        </w:tc>
      </w:tr>
      <w:tr w:rsidR="00D45E0B" w:rsidRPr="001F65C0" w:rsidTr="00015E98">
        <w:trPr>
          <w:trHeight w:val="30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000 0310 0000000000 111</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849 900,00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206 468,69</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24,29</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256 700,00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80 968,43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31,54</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83 300,00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13 225,16</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15,88</w:t>
            </w:r>
          </w:p>
        </w:tc>
      </w:tr>
      <w:tr w:rsidR="00D45E0B" w:rsidRPr="001F65C0" w:rsidTr="00015E98">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83 300,00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13 225,16</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15,88</w:t>
            </w:r>
          </w:p>
        </w:tc>
      </w:tr>
      <w:tr w:rsidR="00D45E0B" w:rsidRPr="001F65C0" w:rsidTr="00015E98">
        <w:trPr>
          <w:trHeight w:val="66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83 300,00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13 225,16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15,88</w:t>
            </w:r>
          </w:p>
        </w:tc>
      </w:tr>
      <w:tr w:rsidR="00D45E0B" w:rsidRPr="001F65C0" w:rsidTr="00015E98">
        <w:trPr>
          <w:trHeight w:val="307"/>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000 0310 0000000000 800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2 200,00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roofErr w:type="gramStart"/>
            <w:r>
              <w:rPr>
                <w:rFonts w:ascii="Arial" w:hAnsi="Arial" w:cs="Arial"/>
                <w:color w:val="000000"/>
                <w:sz w:val="16"/>
                <w:szCs w:val="16"/>
              </w:rPr>
              <w:t>ЗНАЧ</w:t>
            </w:r>
            <w:proofErr w:type="gramEnd"/>
            <w:r>
              <w:rPr>
                <w:rFonts w:ascii="Arial" w:hAnsi="Arial" w:cs="Arial"/>
                <w:color w:val="000000"/>
                <w:sz w:val="16"/>
                <w:szCs w:val="16"/>
              </w:rPr>
              <w:t>!</w:t>
            </w:r>
          </w:p>
        </w:tc>
      </w:tr>
      <w:tr w:rsidR="00D45E0B" w:rsidRPr="001F65C0" w:rsidTr="00015E98">
        <w:trPr>
          <w:trHeight w:val="26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000 0310 0000000000 850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2 200,00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000 0310 0000000000 851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безопасности и правоохранительной деятельности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000 0314 0000000000 000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000 0314 0000000000 200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000 0314 0000000000 240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000 0314 0000000000 244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ЭКОНОМИКА</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36 387 626,10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808 888,00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2,22</w:t>
            </w:r>
          </w:p>
        </w:tc>
      </w:tr>
      <w:tr w:rsidR="00D45E0B" w:rsidRPr="001F65C0" w:rsidTr="00015E98">
        <w:trPr>
          <w:trHeight w:val="27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Сельское хозяйство и рыболовство</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000 0405 0000000000 000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1 162 200,00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386 488,00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33,25</w:t>
            </w:r>
          </w:p>
        </w:tc>
      </w:tr>
      <w:tr w:rsidR="00D45E0B" w:rsidRPr="001F65C0" w:rsidTr="00015E98">
        <w:trPr>
          <w:trHeight w:val="2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000 0405 0000000000 200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131 900,00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000 0405 0000000000 240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131 900,00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000 0405 0000000000 244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131 900,00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000 0405 0000000000 300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1 030 300,00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386 488,00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37,51</w:t>
            </w:r>
          </w:p>
        </w:tc>
      </w:tr>
      <w:tr w:rsidR="00D45E0B" w:rsidRPr="001F65C0" w:rsidTr="00015E9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выплаты гражданам несоциального характера</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000 0405 0000000000 330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922 500,00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374 488,00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40,59</w:t>
            </w:r>
          </w:p>
        </w:tc>
      </w:tr>
      <w:tr w:rsidR="00D45E0B" w:rsidRPr="001F65C0" w:rsidTr="00015E98">
        <w:trPr>
          <w:trHeight w:val="20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000 0405 0000000000 360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107 800,00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11,13</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Транспорт</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000 0408 0000000000 000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2 952 099,46</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9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000 0408 0000000000 200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2 952 099,46</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000 0408 0000000000 240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2 952 099,46</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000 0408 0000000000 244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2 952 099,46</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Дорожное хозяйство (дорожные фонды)</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000 0409 0000000000 000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31 093 693,90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422 400,00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1,36</w:t>
            </w:r>
          </w:p>
        </w:tc>
      </w:tr>
      <w:tr w:rsidR="00D45E0B" w:rsidRPr="001F65C0" w:rsidTr="00015E9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000 0409 0000000000 200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7 534 892,75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6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000 0409 0000000000 240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7 534 892,75</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услуг в целях капитального ремонта государственного (муниципального) имущества</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000 0409 0000000000 243</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3 000 000,00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000 0409 0000000000 244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4 534 892,75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185"/>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000 0409 0000000000 400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22 713 701,15</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000 0409 0000000000 410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22 713 701,15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в объекты капитального строительства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000 0409 0000000000 414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22 713 701,15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000 0409 0000000000 500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845 100,00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422 400,00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49,98</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000 0409 0000000000 540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845 100,00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422 400,00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49,98</w:t>
            </w:r>
          </w:p>
        </w:tc>
      </w:tr>
      <w:tr w:rsidR="00D45E0B" w:rsidRPr="001F65C0" w:rsidTr="00015E98">
        <w:trPr>
          <w:trHeight w:val="474"/>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экономики</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000 0412 0000000000 000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1 179 632,74</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000 0412 0000000000 200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1 169 632,74</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3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000 0412 0000000000 240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1 169 632,74</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000 0412 0000000000 244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1 169 632,74</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000 0412 0000000000 800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2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Субсидии юридическим лицам (кроме некоммерческих организаций), индивидуальным предпринимателям, физическим лицам - производителям </w:t>
            </w:r>
            <w:r>
              <w:rPr>
                <w:rFonts w:ascii="Arial" w:hAnsi="Arial" w:cs="Arial"/>
                <w:color w:val="000000"/>
                <w:sz w:val="16"/>
                <w:szCs w:val="16"/>
              </w:rPr>
              <w:lastRenderedPageBreak/>
              <w:t>товаров, работ,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000 0412 0000000000 810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8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000 0412 0000000000 813</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ЖИЛИЩНО-КОММУНАЛЬНОЕ ХОЗЯЙСТВО</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000 0500 0000000000 000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19 700,00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3 112,99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15,80</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Жилищное хозяйство</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000 0501 0000000000 000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19 700,00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3 112,99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15,80</w:t>
            </w:r>
          </w:p>
        </w:tc>
      </w:tr>
      <w:tr w:rsidR="00D45E0B" w:rsidRPr="001F65C0" w:rsidTr="00015E98">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000 0501 0000000000 200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19 700,00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3 112,99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15,80</w:t>
            </w:r>
          </w:p>
        </w:tc>
      </w:tr>
      <w:tr w:rsidR="00D45E0B" w:rsidRPr="001F65C0" w:rsidTr="00015E98">
        <w:trPr>
          <w:trHeight w:val="73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000 0501 0000000000 240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19 700,00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3 112,99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15,80</w:t>
            </w:r>
          </w:p>
        </w:tc>
      </w:tr>
      <w:tr w:rsidR="00D45E0B" w:rsidRPr="001F65C0" w:rsidTr="00015E98">
        <w:trPr>
          <w:trHeight w:val="48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000 0501 0000000000 244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19 700,00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3 112,99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15,80</w:t>
            </w:r>
          </w:p>
        </w:tc>
      </w:tr>
      <w:tr w:rsidR="00D45E0B" w:rsidRPr="001F65C0" w:rsidTr="00015E98">
        <w:trPr>
          <w:trHeight w:val="52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ОБРАЗОВАНИЕ</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000 0700 0000000000 000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131 037 600,00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41 009 868,34</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31,30</w:t>
            </w:r>
          </w:p>
        </w:tc>
      </w:tr>
      <w:tr w:rsidR="00D45E0B" w:rsidRPr="001F65C0" w:rsidTr="00015E98">
        <w:trPr>
          <w:trHeight w:val="2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Дошкольное образование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27 153 500,00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9 517 300,00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35,05</w:t>
            </w:r>
          </w:p>
        </w:tc>
      </w:tr>
      <w:tr w:rsidR="00D45E0B" w:rsidRPr="001F65C0" w:rsidTr="00015E98">
        <w:trPr>
          <w:trHeight w:val="357"/>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000 0701 0000000000 300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60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rPr>
                <w:rFonts w:ascii="Arial" w:hAnsi="Arial" w:cs="Arial"/>
                <w:color w:val="000000"/>
                <w:sz w:val="16"/>
                <w:szCs w:val="16"/>
              </w:rPr>
            </w:pPr>
            <w:r>
              <w:rPr>
                <w:rFonts w:ascii="Arial" w:hAnsi="Arial" w:cs="Arial"/>
                <w:color w:val="000000"/>
                <w:sz w:val="16"/>
                <w:szCs w:val="16"/>
              </w:rPr>
              <w:t>Премии и гранты</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000 0701 0000000000 350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33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000 0701 0000000000 600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27 148 500,00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9 517 300,00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35,06</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000 0701 0000000000 610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27 148 500,00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9 517 300,00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35,06</w:t>
            </w:r>
          </w:p>
        </w:tc>
      </w:tr>
      <w:tr w:rsidR="00D45E0B" w:rsidRPr="001F65C0" w:rsidTr="00015E98">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000 0701 0000000000 611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25 080 500,00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9 517 300,00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37,95</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000 0701 0000000000 612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2 068 000,00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Общее образование</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000 0702 0000000000 000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78 309 100,00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26 478 823,82</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33,81</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000 0702 0000000000 300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000 0702 0000000000 350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2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000 0702 0000000000 600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78 259 100,00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26 478 823,82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33,83</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000 0702 0000000000 610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78 259 100,00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26 478 823,82</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33,83</w:t>
            </w:r>
          </w:p>
        </w:tc>
      </w:tr>
      <w:tr w:rsidR="00D45E0B" w:rsidRPr="001F65C0" w:rsidTr="00015E98">
        <w:trPr>
          <w:trHeight w:val="3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000 0702 0000000000 611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63 939 200,00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23 699 400,00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37,07</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000 0702 0000000000 612</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14 319 900,00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2 779 423,82</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19,41</w:t>
            </w:r>
          </w:p>
        </w:tc>
      </w:tr>
      <w:tr w:rsidR="00D45E0B" w:rsidRPr="001F65C0" w:rsidTr="00015E98">
        <w:trPr>
          <w:trHeight w:val="50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Дополнительное образование детей</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000 0703 0000000000 000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18 161 000,00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4 098 677,76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22,57</w:t>
            </w:r>
          </w:p>
        </w:tc>
      </w:tr>
      <w:tr w:rsidR="00D45E0B" w:rsidRPr="001F65C0" w:rsidTr="00015E98">
        <w:trPr>
          <w:trHeight w:val="70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000 0703 0000000000 600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18 161 000,00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4 098 677,76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22,57</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000 0703 0000000000 610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16 668 700,00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3 842 800,00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23,05</w:t>
            </w:r>
          </w:p>
        </w:tc>
      </w:tr>
      <w:tr w:rsidR="00D45E0B" w:rsidRPr="001F65C0" w:rsidTr="00015E98">
        <w:trPr>
          <w:trHeight w:val="32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000 0703 0000000000 611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16 668 700,00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3 842 800,00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23,05</w:t>
            </w:r>
          </w:p>
        </w:tc>
      </w:tr>
      <w:tr w:rsidR="00D45E0B" w:rsidRPr="001F65C0" w:rsidTr="00015E98">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000 0703 0000000000 630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1 492 300,00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255 877,76</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17,15</w:t>
            </w:r>
          </w:p>
        </w:tc>
      </w:tr>
      <w:tr w:rsidR="00D45E0B" w:rsidRPr="001F65C0" w:rsidTr="00015E98">
        <w:trPr>
          <w:trHeight w:val="1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не подлежащие казначейскому сопровождению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000 0703 0000000000 633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1 492 300,00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255 877,76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17,15</w:t>
            </w:r>
          </w:p>
        </w:tc>
      </w:tr>
      <w:tr w:rsidR="00D45E0B" w:rsidRPr="001F65C0" w:rsidTr="00015E98">
        <w:trPr>
          <w:trHeight w:val="20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Профессиональная подготовка, переподготовка и повышение квалификации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000 0705 0000000000 000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505"/>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000 0705 0000000000 200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000 0705 0000000000 240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000 0705 0000000000 244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Молодежная политика</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000 0707 0000000000 000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5 389 400,00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420 000,00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7,79</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000 0707 0000000000 200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34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000 0707 0000000000 240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000 0707 0000000000 244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000 0707 0000000000 600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5 343 400,00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420 000,00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7,86</w:t>
            </w:r>
          </w:p>
        </w:tc>
      </w:tr>
      <w:tr w:rsidR="00D45E0B" w:rsidRPr="001F65C0" w:rsidTr="00015E9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000 0707 0000000000 610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5 343 400,00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420 000,00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7,86</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000 0707 0000000000 611</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5 183 400,00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420 000,00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8,10</w:t>
            </w:r>
          </w:p>
        </w:tc>
      </w:tr>
      <w:tr w:rsidR="00D45E0B" w:rsidRPr="001F65C0" w:rsidTr="00015E98">
        <w:trPr>
          <w:trHeight w:val="37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000 0707 0000000000 612</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образования</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2 004 600,00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495 066,76</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24,70</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1 269 100,00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287 009,61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22,62</w:t>
            </w:r>
          </w:p>
        </w:tc>
      </w:tr>
      <w:tr w:rsidR="00D45E0B" w:rsidRPr="001F65C0" w:rsidTr="00015E98">
        <w:trPr>
          <w:trHeight w:val="3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000 0709 0000000000 110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1 269 100,00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287 009,61</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22,62</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974 700,00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209 371,92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21,48</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294 400,00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77 637,69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26,37</w:t>
            </w:r>
          </w:p>
        </w:tc>
      </w:tr>
      <w:tr w:rsidR="00D45E0B" w:rsidRPr="001F65C0" w:rsidTr="00015E98">
        <w:trPr>
          <w:trHeight w:val="443"/>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678 900,00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205 557,15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30,28</w:t>
            </w:r>
          </w:p>
        </w:tc>
      </w:tr>
      <w:tr w:rsidR="00D45E0B" w:rsidRPr="001F65C0" w:rsidTr="00015E98">
        <w:trPr>
          <w:trHeight w:val="22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678 900,00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205 557,15</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30,28</w:t>
            </w:r>
          </w:p>
        </w:tc>
      </w:tr>
      <w:tr w:rsidR="00D45E0B" w:rsidRPr="001F65C0" w:rsidTr="00015E9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407 600,00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69 024,19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16,93</w:t>
            </w:r>
          </w:p>
        </w:tc>
      </w:tr>
      <w:tr w:rsidR="00D45E0B" w:rsidRPr="001F65C0" w:rsidTr="00015E98">
        <w:trPr>
          <w:trHeight w:val="30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000 0709 0000000000 247</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271 300,00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136 532,96</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50,33</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000 0709 0000000000 300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000 0709 0000000000 350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000 0709 0000000000 800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46 600,00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2 500,00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5,36</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000 0709 0000000000 850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46 600,00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2 500,00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5,36</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000 0709 0000000000 852</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46 600,00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2 500,00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5,36</w:t>
            </w:r>
          </w:p>
        </w:tc>
      </w:tr>
      <w:tr w:rsidR="00D45E0B" w:rsidRPr="001F65C0" w:rsidTr="00015E98">
        <w:trPr>
          <w:trHeight w:val="3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 КИНЕМАТОГРАФИЯ</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25 143 453,50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6 779 775,89</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26,96</w:t>
            </w:r>
          </w:p>
        </w:tc>
      </w:tr>
      <w:tr w:rsidR="00D45E0B" w:rsidRPr="001F65C0" w:rsidTr="00015E98">
        <w:trPr>
          <w:trHeight w:val="34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22 484 400,00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6 185 900,00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27,51</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000 0801 0000000000 600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22 484 400,00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6 185 900,00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27,51</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000 0801 0000000000 610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22 484 400,00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6 185 900,00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27,51</w:t>
            </w:r>
          </w:p>
        </w:tc>
      </w:tr>
      <w:tr w:rsidR="00D45E0B" w:rsidRPr="001F65C0" w:rsidTr="00015E98">
        <w:trPr>
          <w:trHeight w:val="29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000 0801 0000000000 611</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21 934 500,00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6 185 900,00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28,20</w:t>
            </w:r>
          </w:p>
        </w:tc>
      </w:tr>
      <w:tr w:rsidR="00D45E0B" w:rsidRPr="001F65C0" w:rsidTr="00015E98">
        <w:trPr>
          <w:trHeight w:val="51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000 0801 0000000000 612</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549 900,00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культуры, кинематографии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000 0804 0000000000 000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2 659 053,50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593 875,89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22,33</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000 0804 0000000000 100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2 659 053,50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593 875,89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22,33</w:t>
            </w:r>
          </w:p>
        </w:tc>
      </w:tr>
      <w:tr w:rsidR="00D45E0B" w:rsidRPr="001F65C0" w:rsidTr="00015E98">
        <w:trPr>
          <w:trHeight w:val="52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000 0804 0000000000 110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2 659 053,50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593 875,89</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22,33</w:t>
            </w:r>
          </w:p>
        </w:tc>
      </w:tr>
      <w:tr w:rsidR="00D45E0B" w:rsidRPr="001F65C0" w:rsidTr="00015E98">
        <w:trPr>
          <w:trHeight w:val="33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000 0804 0000000000 111</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2 031 853,50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433 842,42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21,35</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000 0804 0000000000 119</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627 200,00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160 033,47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25,52</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rPr>
                <w:rFonts w:ascii="Arial" w:hAnsi="Arial" w:cs="Arial"/>
                <w:color w:val="000000"/>
                <w:sz w:val="16"/>
                <w:szCs w:val="16"/>
              </w:rPr>
            </w:pPr>
            <w:r>
              <w:rPr>
                <w:rFonts w:ascii="Arial" w:hAnsi="Arial" w:cs="Arial"/>
                <w:color w:val="000000"/>
                <w:sz w:val="16"/>
                <w:szCs w:val="16"/>
              </w:rPr>
              <w:t>СОЦИАЛЬНАЯ ПОЛИТИКА</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13 544 167,00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2 213 216,48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16,34</w:t>
            </w:r>
          </w:p>
        </w:tc>
      </w:tr>
      <w:tr w:rsidR="00D45E0B" w:rsidRPr="001F65C0" w:rsidTr="00015E98">
        <w:trPr>
          <w:trHeight w:val="32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Пенсионное обеспечение</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2 240 200,00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275 424,48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12,29</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000 1001 0000000000 300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2 240 200,00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275 424,48</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12,29</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000 1001 0000000000 310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2 240 200,00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275 424,48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12,29</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пенсии, социальные доплаты к пенсиям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000 1001 0000000000 312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2 240 200,00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275 424,48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12,29</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населения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000 1003 0000000000 000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3 895 200,00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1 033 256,00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26,53</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000 1003 0000000000 300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1 503 000,00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000 1003 0000000000 310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40 000,00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Пособия, компенсации, меры социальной поддержки по публичным нормативным обязательствам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000 1003 0000000000 313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000 1003 0000000000 320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1 463 000,00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гражданам на приобретение жилья</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000 1003 0000000000 322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1 463 000,00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000 1003 0000000000 600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2 392 200,00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1 033 256,00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43,19</w:t>
            </w:r>
          </w:p>
        </w:tc>
      </w:tr>
      <w:tr w:rsidR="00D45E0B" w:rsidRPr="001F65C0" w:rsidTr="00015E98">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000 1003 0000000000 610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2 392 200,00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1 033 256,00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43,19</w:t>
            </w:r>
          </w:p>
        </w:tc>
      </w:tr>
      <w:tr w:rsidR="00D45E0B" w:rsidRPr="001F65C0" w:rsidTr="00015E98">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000 1003 0000000000 612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2 392 200,00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1 033 256,00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43,19</w:t>
            </w:r>
          </w:p>
        </w:tc>
      </w:tr>
      <w:tr w:rsidR="00D45E0B" w:rsidRPr="001F65C0" w:rsidTr="00015E98">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семьи и детства</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000 1004 0000000000 000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7 408 767,00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904 536,00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12,21</w:t>
            </w:r>
          </w:p>
        </w:tc>
      </w:tr>
      <w:tr w:rsidR="00D45E0B" w:rsidRPr="001F65C0" w:rsidTr="00015E98">
        <w:trPr>
          <w:trHeight w:val="96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000 1004 0000000000 300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6 105 300,00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904 536,00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14,82</w:t>
            </w:r>
          </w:p>
        </w:tc>
      </w:tr>
      <w:tr w:rsidR="00D45E0B" w:rsidRPr="001F65C0" w:rsidTr="00015E98">
        <w:trPr>
          <w:trHeight w:val="22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000 1004 0000000000 310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4 155 300,00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630 000,00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15,16</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Пособия, компенсации, меры социальной поддержки по публичным нормативным обязательствам</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000 1004 0000000000 313</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4 155 300,00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630 000,00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15,16</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000 1004 0000000000 320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1 950 000,00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274 536,00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14,08</w:t>
            </w:r>
          </w:p>
        </w:tc>
      </w:tr>
      <w:tr w:rsidR="00D45E0B" w:rsidRPr="001F65C0" w:rsidTr="00015E98">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Приобретение товаров, работ, услуг в пользу граждан в целях их социального обеспечения</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000 1004 0000000000 323</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1 950 000,00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274 536,00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14,08</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000 1004 0000000000 400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1 303 467,00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000 1004 0000000000 410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1 303 467,00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на приобретение объектов недвижимого имущества в государственную (муниципальную) собственность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000 1004 0000000000 412</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1 303 467,00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 И СПОРТ</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105 700,00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10 838,00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10,25</w:t>
            </w:r>
          </w:p>
        </w:tc>
      </w:tr>
      <w:tr w:rsidR="00D45E0B" w:rsidRPr="001F65C0" w:rsidTr="00015E98">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w:t>
            </w:r>
          </w:p>
        </w:tc>
        <w:tc>
          <w:tcPr>
            <w:tcW w:w="66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000 1101 0000000000 000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105 700,00</w:t>
            </w:r>
          </w:p>
        </w:tc>
        <w:tc>
          <w:tcPr>
            <w:tcW w:w="1398" w:type="dxa"/>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10 838,00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10,25</w:t>
            </w:r>
          </w:p>
        </w:tc>
      </w:tr>
      <w:tr w:rsidR="00D45E0B" w:rsidRPr="001F65C0" w:rsidTr="00015E98">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000 1101 0000000000 200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105 700,00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10 838,00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10,25</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000 1101 0000000000 240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105 700,00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10 838,00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10,25</w:t>
            </w:r>
          </w:p>
        </w:tc>
      </w:tr>
      <w:tr w:rsidR="00D45E0B" w:rsidRPr="001F65C0" w:rsidTr="00015E98">
        <w:trPr>
          <w:trHeight w:val="248"/>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000 1101 0000000000 244</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105 700,00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10 838,00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10,25</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СРЕДСТВА МАССОВОЙ ИНФОРМАЦИИ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000 1200 0000000000 000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Периодическая печать и издательства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000 1202 0000000000 000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000 1202 0000000000 600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000 1202 0000000000 630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1 400 000,00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не подлежащие казначейскому сопровождению</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000 1202 0000000000 633</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1 400 000,00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 ОБЩЕГО ХАРАКТЕРА БЮДЖЕТАМ БЮДЖЕТНОЙ СИСТЕМЫ РОССИЙСКОЙ ФЕДЕРАЦИИ</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000 1400 0000000000 000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1 758 900,00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294 375,00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16,74</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на выравнивание бюджетной обеспеченности субъектов Российской Федерации и муниципальных образований</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000 1401 0000000000 000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13 500,00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3 375,00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25,00</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000 1401 0000000000 500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13 500,00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3 375,00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25,00</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000 1401 0000000000 510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13 500,00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3 375,00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25,00</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на выравнивание бюджетной обеспеченности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000 1401 0000000000 511</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13 500,00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3 375,00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25,00</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межбюджетные трансферты общего характера</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000 1403 0000000000 000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1 745 400,00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291 000,00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16,67</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000 1403 0000000000 500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1 745 400,00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291 000,00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16,67</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000 1403 0000000000 520</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1 745 400,00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291 000,00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16,67</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за исключением субсидий на софинансирование капитальных вложений в объекты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000 1403 0000000000 521</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1 745 400,00</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291 000,00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16,67</w:t>
            </w:r>
          </w:p>
        </w:tc>
      </w:tr>
      <w:tr w:rsidR="00D45E0B" w:rsidRPr="001F65C0" w:rsidTr="00015E98">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rPr>
                <w:rFonts w:ascii="Arial" w:hAnsi="Arial" w:cs="Arial"/>
                <w:b/>
                <w:bCs/>
                <w:color w:val="000000"/>
                <w:sz w:val="16"/>
                <w:szCs w:val="16"/>
              </w:rPr>
            </w:pPr>
            <w:r>
              <w:rPr>
                <w:rFonts w:ascii="Arial" w:hAnsi="Arial" w:cs="Arial"/>
                <w:b/>
                <w:bCs/>
                <w:color w:val="000000"/>
                <w:sz w:val="16"/>
                <w:szCs w:val="16"/>
              </w:rPr>
              <w:t>Результат исполнения бюджета (дефицит / профицит)</w:t>
            </w:r>
          </w:p>
        </w:tc>
        <w:tc>
          <w:tcPr>
            <w:tcW w:w="66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450</w:t>
            </w:r>
          </w:p>
        </w:tc>
        <w:tc>
          <w:tcPr>
            <w:tcW w:w="2284"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-3 148 443,09</w:t>
            </w:r>
          </w:p>
        </w:tc>
        <w:tc>
          <w:tcPr>
            <w:tcW w:w="1398" w:type="dxa"/>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761 540,32</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-24,19</w:t>
            </w:r>
          </w:p>
        </w:tc>
      </w:tr>
    </w:tbl>
    <w:tbl>
      <w:tblPr>
        <w:tblpPr w:leftFromText="180" w:rightFromText="180" w:vertAnchor="text" w:horzAnchor="margin" w:tblpY="1022"/>
        <w:tblW w:w="10423" w:type="dxa"/>
        <w:tblLayout w:type="fixed"/>
        <w:tblLook w:val="04A0"/>
      </w:tblPr>
      <w:tblGrid>
        <w:gridCol w:w="10423"/>
      </w:tblGrid>
      <w:tr w:rsidR="00D45E0B" w:rsidRPr="00506E4E" w:rsidTr="00015E98">
        <w:trPr>
          <w:trHeight w:val="457"/>
        </w:trPr>
        <w:tc>
          <w:tcPr>
            <w:tcW w:w="10423" w:type="dxa"/>
            <w:tcBorders>
              <w:top w:val="nil"/>
              <w:left w:val="nil"/>
              <w:bottom w:val="nil"/>
              <w:right w:val="nil"/>
            </w:tcBorders>
            <w:shd w:val="clear" w:color="auto" w:fill="auto"/>
            <w:vAlign w:val="center"/>
            <w:hideMark/>
          </w:tcPr>
          <w:p w:rsidR="00D45E0B" w:rsidRDefault="00D45E0B" w:rsidP="00015E98">
            <w:pPr>
              <w:rPr>
                <w:sz w:val="28"/>
                <w:szCs w:val="28"/>
              </w:rPr>
            </w:pPr>
            <w:r>
              <w:rPr>
                <w:sz w:val="28"/>
                <w:szCs w:val="28"/>
              </w:rPr>
              <w:t xml:space="preserve">                                 </w:t>
            </w:r>
          </w:p>
          <w:p w:rsidR="00D45E0B" w:rsidRDefault="00D45E0B" w:rsidP="00015E98">
            <w:pPr>
              <w:rPr>
                <w:sz w:val="28"/>
                <w:szCs w:val="28"/>
              </w:rPr>
            </w:pPr>
          </w:p>
          <w:p w:rsidR="00D45E0B" w:rsidRDefault="00D45E0B" w:rsidP="00015E98">
            <w:pPr>
              <w:rPr>
                <w:sz w:val="28"/>
                <w:szCs w:val="28"/>
              </w:rPr>
            </w:pPr>
          </w:p>
          <w:p w:rsidR="00D45E0B" w:rsidRDefault="00D45E0B" w:rsidP="00015E98">
            <w:pPr>
              <w:rPr>
                <w:sz w:val="28"/>
                <w:szCs w:val="28"/>
              </w:rPr>
            </w:pPr>
          </w:p>
          <w:p w:rsidR="00D45E0B" w:rsidRDefault="00D45E0B" w:rsidP="00015E98">
            <w:pPr>
              <w:rPr>
                <w:sz w:val="28"/>
                <w:szCs w:val="28"/>
              </w:rPr>
            </w:pPr>
          </w:p>
          <w:p w:rsidR="00D45E0B" w:rsidRDefault="00D45E0B" w:rsidP="00015E98">
            <w:pPr>
              <w:rPr>
                <w:sz w:val="28"/>
                <w:szCs w:val="28"/>
              </w:rPr>
            </w:pPr>
          </w:p>
          <w:p w:rsidR="00D45E0B" w:rsidRDefault="00D45E0B" w:rsidP="00015E98">
            <w:pPr>
              <w:rPr>
                <w:sz w:val="28"/>
                <w:szCs w:val="28"/>
              </w:rPr>
            </w:pPr>
          </w:p>
          <w:p w:rsidR="00D45E0B" w:rsidRDefault="00D45E0B" w:rsidP="00015E98">
            <w:pPr>
              <w:rPr>
                <w:sz w:val="28"/>
                <w:szCs w:val="28"/>
              </w:rPr>
            </w:pPr>
          </w:p>
          <w:p w:rsidR="00D45E0B" w:rsidRDefault="00D45E0B" w:rsidP="00015E98">
            <w:pPr>
              <w:rPr>
                <w:sz w:val="28"/>
                <w:szCs w:val="28"/>
              </w:rPr>
            </w:pPr>
            <w:r>
              <w:rPr>
                <w:sz w:val="28"/>
                <w:szCs w:val="28"/>
              </w:rPr>
              <w:t xml:space="preserve">                                               </w:t>
            </w:r>
          </w:p>
          <w:p w:rsidR="00D45E0B" w:rsidRPr="00506E4E" w:rsidRDefault="00D45E0B" w:rsidP="00015E98">
            <w:pPr>
              <w:rPr>
                <w:sz w:val="28"/>
                <w:szCs w:val="28"/>
              </w:rPr>
            </w:pPr>
            <w:r>
              <w:rPr>
                <w:sz w:val="28"/>
                <w:szCs w:val="28"/>
              </w:rPr>
              <w:t xml:space="preserve">                                                                                </w:t>
            </w:r>
          </w:p>
        </w:tc>
      </w:tr>
      <w:tr w:rsidR="00D45E0B" w:rsidRPr="00015E98" w:rsidTr="00015E98">
        <w:trPr>
          <w:trHeight w:val="457"/>
        </w:trPr>
        <w:tc>
          <w:tcPr>
            <w:tcW w:w="10423" w:type="dxa"/>
            <w:tcBorders>
              <w:top w:val="nil"/>
              <w:left w:val="nil"/>
              <w:bottom w:val="nil"/>
              <w:right w:val="nil"/>
            </w:tcBorders>
            <w:shd w:val="clear" w:color="auto" w:fill="auto"/>
            <w:vAlign w:val="center"/>
            <w:hideMark/>
          </w:tcPr>
          <w:p w:rsidR="00015E98" w:rsidRPr="00015E98" w:rsidRDefault="00D45E0B" w:rsidP="00015E98">
            <w:pPr>
              <w:jc w:val="right"/>
            </w:pPr>
            <w:r w:rsidRPr="00015E98">
              <w:t xml:space="preserve">                                                                               </w:t>
            </w:r>
          </w:p>
          <w:p w:rsidR="00015E98" w:rsidRPr="00015E98" w:rsidRDefault="00015E98" w:rsidP="00015E98">
            <w:pPr>
              <w:jc w:val="right"/>
            </w:pPr>
          </w:p>
          <w:p w:rsidR="00015E98" w:rsidRPr="00015E98" w:rsidRDefault="00015E98" w:rsidP="00015E98">
            <w:pPr>
              <w:jc w:val="right"/>
            </w:pPr>
          </w:p>
          <w:p w:rsidR="00015E98" w:rsidRPr="00015E98" w:rsidRDefault="00015E98" w:rsidP="00015E98">
            <w:pPr>
              <w:jc w:val="right"/>
            </w:pPr>
          </w:p>
          <w:p w:rsidR="00015E98" w:rsidRPr="00015E98" w:rsidRDefault="00015E98" w:rsidP="00015E98">
            <w:pPr>
              <w:jc w:val="right"/>
            </w:pPr>
          </w:p>
          <w:p w:rsidR="00015E98" w:rsidRDefault="00015E98" w:rsidP="00015E98">
            <w:pPr>
              <w:jc w:val="right"/>
            </w:pPr>
          </w:p>
          <w:p w:rsidR="00D45E0B" w:rsidRPr="00015E98" w:rsidRDefault="00D45E0B" w:rsidP="00015E98">
            <w:pPr>
              <w:jc w:val="right"/>
            </w:pPr>
            <w:r w:rsidRPr="00015E98">
              <w:lastRenderedPageBreak/>
              <w:t xml:space="preserve"> Приложение 3                       </w:t>
            </w:r>
          </w:p>
          <w:p w:rsidR="00D45E0B" w:rsidRPr="00015E98" w:rsidRDefault="00D45E0B" w:rsidP="00015E98">
            <w:pPr>
              <w:jc w:val="right"/>
            </w:pPr>
            <w:r w:rsidRPr="00015E98">
              <w:t xml:space="preserve">                                                                                к постановлению администрации                  </w:t>
            </w:r>
          </w:p>
          <w:p w:rsidR="00D45E0B" w:rsidRPr="00015E98" w:rsidRDefault="00D45E0B" w:rsidP="00015E98">
            <w:pPr>
              <w:jc w:val="right"/>
            </w:pPr>
            <w:r w:rsidRPr="00015E98">
              <w:t xml:space="preserve">                                                                                Инсарского муниципального района</w:t>
            </w:r>
          </w:p>
          <w:p w:rsidR="00D45E0B" w:rsidRPr="00015E98" w:rsidRDefault="00D45E0B" w:rsidP="00015E98">
            <w:pPr>
              <w:jc w:val="right"/>
            </w:pPr>
            <w:r w:rsidRPr="00015E98">
              <w:t xml:space="preserve">                                                                                от 21.04.2022 г. № 122</w:t>
            </w:r>
          </w:p>
        </w:tc>
      </w:tr>
    </w:tbl>
    <w:tbl>
      <w:tblPr>
        <w:tblW w:w="5000" w:type="pct"/>
        <w:tblLayout w:type="fixed"/>
        <w:tblLook w:val="04A0"/>
      </w:tblPr>
      <w:tblGrid>
        <w:gridCol w:w="95"/>
        <w:gridCol w:w="3091"/>
        <w:gridCol w:w="693"/>
        <w:gridCol w:w="2085"/>
        <w:gridCol w:w="1302"/>
        <w:gridCol w:w="1296"/>
        <w:gridCol w:w="1009"/>
      </w:tblGrid>
      <w:tr w:rsidR="00D45E0B" w:rsidRPr="00015E98" w:rsidTr="00015E98">
        <w:trPr>
          <w:gridBefore w:val="1"/>
          <w:gridAfter w:val="1"/>
          <w:wBefore w:w="50" w:type="pct"/>
          <w:wAfter w:w="527" w:type="pct"/>
          <w:trHeight w:val="282"/>
        </w:trPr>
        <w:tc>
          <w:tcPr>
            <w:tcW w:w="4423" w:type="pct"/>
            <w:gridSpan w:val="5"/>
            <w:tcBorders>
              <w:top w:val="nil"/>
              <w:left w:val="nil"/>
              <w:bottom w:val="nil"/>
              <w:right w:val="nil"/>
            </w:tcBorders>
            <w:shd w:val="clear" w:color="auto" w:fill="auto"/>
            <w:noWrap/>
            <w:vAlign w:val="bottom"/>
            <w:hideMark/>
          </w:tcPr>
          <w:p w:rsidR="00D45E0B" w:rsidRPr="00015E98" w:rsidRDefault="00D45E0B" w:rsidP="00015E98">
            <w:pPr>
              <w:ind w:left="426"/>
              <w:jc w:val="both"/>
              <w:rPr>
                <w:bCs/>
                <w:color w:val="000000"/>
              </w:rPr>
            </w:pPr>
          </w:p>
          <w:p w:rsidR="00D45E0B" w:rsidRPr="00015E98" w:rsidRDefault="00D45E0B" w:rsidP="00015E98">
            <w:pPr>
              <w:jc w:val="center"/>
              <w:rPr>
                <w:b/>
              </w:rPr>
            </w:pPr>
            <w:r w:rsidRPr="00015E98">
              <w:rPr>
                <w:b/>
                <w:bCs/>
                <w:color w:val="000000"/>
              </w:rPr>
              <w:t xml:space="preserve">Источники финансирования дефицита бюджета Инсарского муниципального района Республики Мордовия за </w:t>
            </w:r>
            <w:r w:rsidRPr="00015E98">
              <w:rPr>
                <w:b/>
              </w:rPr>
              <w:t>1 квартал 2022 года</w:t>
            </w:r>
          </w:p>
          <w:p w:rsidR="00D45E0B" w:rsidRPr="00015E98" w:rsidRDefault="00D45E0B" w:rsidP="00015E98">
            <w:pPr>
              <w:rPr>
                <w:rFonts w:ascii="Arial" w:hAnsi="Arial" w:cs="Arial"/>
                <w:b/>
                <w:color w:val="000000"/>
              </w:rPr>
            </w:pPr>
            <w:r w:rsidRPr="00015E98">
              <w:rPr>
                <w:rFonts w:ascii="Arial" w:hAnsi="Arial" w:cs="Arial"/>
                <w:b/>
                <w:color w:val="000000"/>
              </w:rPr>
              <w:t xml:space="preserve"> </w:t>
            </w:r>
          </w:p>
          <w:p w:rsidR="00D45E0B" w:rsidRPr="00015E98" w:rsidRDefault="00D45E0B" w:rsidP="00015E98">
            <w:pPr>
              <w:rPr>
                <w:rFonts w:ascii="Arial" w:hAnsi="Arial" w:cs="Arial"/>
                <w:color w:val="000000"/>
              </w:rPr>
            </w:pPr>
          </w:p>
        </w:tc>
      </w:tr>
      <w:tr w:rsidR="00D45E0B" w:rsidRPr="00C86CEE" w:rsidTr="00015E98">
        <w:trPr>
          <w:trHeight w:val="229"/>
        </w:trPr>
        <w:tc>
          <w:tcPr>
            <w:tcW w:w="166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3A4865" w:rsidRDefault="00D45E0B" w:rsidP="00015E98">
            <w:pPr>
              <w:jc w:val="center"/>
              <w:rPr>
                <w:rFonts w:ascii="Arial" w:hAnsi="Arial" w:cs="Arial"/>
                <w:color w:val="000000"/>
                <w:sz w:val="16"/>
                <w:szCs w:val="16"/>
              </w:rPr>
            </w:pPr>
            <w:r w:rsidRPr="003A4865">
              <w:rPr>
                <w:rFonts w:ascii="Arial" w:hAnsi="Arial" w:cs="Arial"/>
                <w:color w:val="000000"/>
                <w:sz w:val="16"/>
                <w:szCs w:val="16"/>
              </w:rPr>
              <w:t>Наименование показателя</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3A4865" w:rsidRDefault="00D45E0B" w:rsidP="00015E98">
            <w:pPr>
              <w:jc w:val="center"/>
              <w:rPr>
                <w:rFonts w:ascii="Arial" w:hAnsi="Arial" w:cs="Arial"/>
                <w:color w:val="000000"/>
                <w:sz w:val="16"/>
                <w:szCs w:val="16"/>
              </w:rPr>
            </w:pPr>
            <w:r w:rsidRPr="003A4865">
              <w:rPr>
                <w:rFonts w:ascii="Arial" w:hAnsi="Arial" w:cs="Arial"/>
                <w:color w:val="000000"/>
                <w:sz w:val="16"/>
                <w:szCs w:val="16"/>
              </w:rPr>
              <w:t>Код строки</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3A4865" w:rsidRDefault="00D45E0B" w:rsidP="00015E98">
            <w:pPr>
              <w:jc w:val="center"/>
              <w:rPr>
                <w:rFonts w:ascii="Arial" w:hAnsi="Arial" w:cs="Arial"/>
                <w:color w:val="000000"/>
                <w:sz w:val="16"/>
                <w:szCs w:val="16"/>
              </w:rPr>
            </w:pPr>
            <w:r w:rsidRPr="003A4865">
              <w:rPr>
                <w:rFonts w:ascii="Arial" w:hAnsi="Arial" w:cs="Arial"/>
                <w:color w:val="000000"/>
                <w:sz w:val="16"/>
                <w:szCs w:val="16"/>
              </w:rPr>
              <w:t>Код источника по бюджетной классификации</w:t>
            </w:r>
          </w:p>
        </w:tc>
        <w:tc>
          <w:tcPr>
            <w:tcW w:w="6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3A4865" w:rsidRDefault="00D45E0B" w:rsidP="00015E98">
            <w:pPr>
              <w:jc w:val="center"/>
              <w:rPr>
                <w:rFonts w:ascii="Arial" w:hAnsi="Arial" w:cs="Arial"/>
                <w:color w:val="000000"/>
                <w:sz w:val="16"/>
                <w:szCs w:val="16"/>
              </w:rPr>
            </w:pPr>
            <w:r w:rsidRPr="003A4865">
              <w:rPr>
                <w:rFonts w:ascii="Arial" w:hAnsi="Arial" w:cs="Arial"/>
                <w:color w:val="000000"/>
                <w:sz w:val="16"/>
                <w:szCs w:val="16"/>
              </w:rPr>
              <w:t>Утвержденные бюджетные назначения</w:t>
            </w:r>
          </w:p>
        </w:tc>
        <w:tc>
          <w:tcPr>
            <w:tcW w:w="6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3A4865" w:rsidRDefault="00D45E0B" w:rsidP="00015E98">
            <w:pPr>
              <w:jc w:val="center"/>
              <w:rPr>
                <w:rFonts w:ascii="Arial" w:hAnsi="Arial" w:cs="Arial"/>
                <w:color w:val="000000"/>
                <w:sz w:val="16"/>
                <w:szCs w:val="16"/>
              </w:rPr>
            </w:pPr>
            <w:r w:rsidRPr="003A4865">
              <w:rPr>
                <w:rFonts w:ascii="Arial" w:hAnsi="Arial" w:cs="Arial"/>
                <w:color w:val="000000"/>
                <w:sz w:val="16"/>
                <w:szCs w:val="16"/>
              </w:rPr>
              <w:t>Исполнено</w:t>
            </w:r>
          </w:p>
        </w:tc>
        <w:tc>
          <w:tcPr>
            <w:tcW w:w="5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5E0B" w:rsidRPr="00C86CEE" w:rsidRDefault="00D45E0B" w:rsidP="00015E98">
            <w:pPr>
              <w:jc w:val="center"/>
              <w:rPr>
                <w:rFonts w:ascii="Arial" w:hAnsi="Arial" w:cs="Arial"/>
                <w:color w:val="000000"/>
                <w:sz w:val="16"/>
                <w:szCs w:val="16"/>
              </w:rPr>
            </w:pPr>
            <w:r w:rsidRPr="00C86CEE">
              <w:rPr>
                <w:rFonts w:ascii="Arial" w:hAnsi="Arial" w:cs="Arial"/>
                <w:color w:val="000000"/>
                <w:sz w:val="16"/>
                <w:szCs w:val="16"/>
              </w:rPr>
              <w:t>% исполнения</w:t>
            </w:r>
          </w:p>
        </w:tc>
      </w:tr>
      <w:tr w:rsidR="00D45E0B" w:rsidRPr="00C86CEE" w:rsidTr="00015E98">
        <w:trPr>
          <w:trHeight w:val="580"/>
        </w:trPr>
        <w:tc>
          <w:tcPr>
            <w:tcW w:w="1665" w:type="pct"/>
            <w:gridSpan w:val="2"/>
            <w:vMerge/>
            <w:tcBorders>
              <w:top w:val="single" w:sz="4" w:space="0" w:color="000000"/>
              <w:left w:val="single" w:sz="4" w:space="0" w:color="000000"/>
              <w:bottom w:val="single" w:sz="4" w:space="0" w:color="000000"/>
              <w:right w:val="single" w:sz="4" w:space="0" w:color="000000"/>
            </w:tcBorders>
            <w:vAlign w:val="center"/>
            <w:hideMark/>
          </w:tcPr>
          <w:p w:rsidR="00D45E0B" w:rsidRPr="003A4865" w:rsidRDefault="00D45E0B" w:rsidP="00015E98">
            <w:pPr>
              <w:rPr>
                <w:rFonts w:ascii="Arial" w:hAnsi="Arial" w:cs="Arial"/>
                <w:color w:val="000000"/>
                <w:sz w:val="16"/>
                <w:szCs w:val="16"/>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rsidR="00D45E0B" w:rsidRPr="003A4865" w:rsidRDefault="00D45E0B" w:rsidP="00015E98">
            <w:pPr>
              <w:rPr>
                <w:rFonts w:ascii="Arial" w:hAnsi="Arial" w:cs="Arial"/>
                <w:color w:val="000000"/>
                <w:sz w:val="16"/>
                <w:szCs w:val="16"/>
              </w:rPr>
            </w:pPr>
          </w:p>
        </w:tc>
        <w:tc>
          <w:tcPr>
            <w:tcW w:w="1089" w:type="pct"/>
            <w:vMerge/>
            <w:tcBorders>
              <w:top w:val="single" w:sz="4" w:space="0" w:color="000000"/>
              <w:left w:val="single" w:sz="4" w:space="0" w:color="000000"/>
              <w:bottom w:val="single" w:sz="4" w:space="0" w:color="000000"/>
              <w:right w:val="single" w:sz="4" w:space="0" w:color="000000"/>
            </w:tcBorders>
            <w:vAlign w:val="center"/>
            <w:hideMark/>
          </w:tcPr>
          <w:p w:rsidR="00D45E0B" w:rsidRPr="003A4865" w:rsidRDefault="00D45E0B" w:rsidP="00015E98">
            <w:pPr>
              <w:rPr>
                <w:rFonts w:ascii="Arial" w:hAnsi="Arial" w:cs="Arial"/>
                <w:color w:val="000000"/>
                <w:sz w:val="16"/>
                <w:szCs w:val="16"/>
              </w:rPr>
            </w:pPr>
          </w:p>
        </w:tc>
        <w:tc>
          <w:tcPr>
            <w:tcW w:w="680" w:type="pct"/>
            <w:vMerge/>
            <w:tcBorders>
              <w:top w:val="single" w:sz="4" w:space="0" w:color="000000"/>
              <w:left w:val="single" w:sz="4" w:space="0" w:color="000000"/>
              <w:bottom w:val="single" w:sz="4" w:space="0" w:color="000000"/>
              <w:right w:val="single" w:sz="4" w:space="0" w:color="000000"/>
            </w:tcBorders>
            <w:vAlign w:val="center"/>
            <w:hideMark/>
          </w:tcPr>
          <w:p w:rsidR="00D45E0B" w:rsidRPr="003A4865" w:rsidRDefault="00D45E0B" w:rsidP="00015E98">
            <w:pPr>
              <w:rPr>
                <w:rFonts w:ascii="Arial" w:hAnsi="Arial" w:cs="Arial"/>
                <w:color w:val="000000"/>
                <w:sz w:val="16"/>
                <w:szCs w:val="16"/>
              </w:rPr>
            </w:pPr>
          </w:p>
        </w:tc>
        <w:tc>
          <w:tcPr>
            <w:tcW w:w="677" w:type="pct"/>
            <w:vMerge/>
            <w:tcBorders>
              <w:top w:val="single" w:sz="4" w:space="0" w:color="000000"/>
              <w:left w:val="single" w:sz="4" w:space="0" w:color="000000"/>
              <w:bottom w:val="single" w:sz="4" w:space="0" w:color="000000"/>
              <w:right w:val="single" w:sz="4" w:space="0" w:color="000000"/>
            </w:tcBorders>
            <w:vAlign w:val="center"/>
            <w:hideMark/>
          </w:tcPr>
          <w:p w:rsidR="00D45E0B" w:rsidRPr="003A4865" w:rsidRDefault="00D45E0B" w:rsidP="00015E98">
            <w:pPr>
              <w:rPr>
                <w:rFonts w:ascii="Arial" w:hAnsi="Arial" w:cs="Arial"/>
                <w:color w:val="000000"/>
                <w:sz w:val="16"/>
                <w:szCs w:val="16"/>
              </w:rPr>
            </w:pPr>
          </w:p>
        </w:tc>
        <w:tc>
          <w:tcPr>
            <w:tcW w:w="527" w:type="pct"/>
            <w:vMerge/>
            <w:tcBorders>
              <w:top w:val="single" w:sz="4" w:space="0" w:color="000000"/>
              <w:left w:val="single" w:sz="4" w:space="0" w:color="000000"/>
              <w:bottom w:val="single" w:sz="4" w:space="0" w:color="000000"/>
              <w:right w:val="single" w:sz="4" w:space="0" w:color="000000"/>
            </w:tcBorders>
            <w:vAlign w:val="center"/>
            <w:hideMark/>
          </w:tcPr>
          <w:p w:rsidR="00D45E0B" w:rsidRPr="00C86CEE" w:rsidRDefault="00D45E0B" w:rsidP="00015E98">
            <w:pPr>
              <w:rPr>
                <w:rFonts w:ascii="Arial" w:hAnsi="Arial" w:cs="Arial"/>
                <w:color w:val="000000"/>
                <w:sz w:val="16"/>
                <w:szCs w:val="16"/>
              </w:rPr>
            </w:pPr>
          </w:p>
        </w:tc>
      </w:tr>
      <w:tr w:rsidR="00D45E0B" w:rsidRPr="00C86CEE" w:rsidTr="00015E98">
        <w:trPr>
          <w:trHeight w:val="229"/>
        </w:trPr>
        <w:tc>
          <w:tcPr>
            <w:tcW w:w="1665" w:type="pct"/>
            <w:gridSpan w:val="2"/>
            <w:tcBorders>
              <w:top w:val="nil"/>
              <w:left w:val="single" w:sz="4" w:space="0" w:color="000000"/>
              <w:bottom w:val="single" w:sz="4" w:space="0" w:color="auto"/>
              <w:right w:val="single" w:sz="4" w:space="0" w:color="000000"/>
            </w:tcBorders>
            <w:shd w:val="clear" w:color="auto" w:fill="auto"/>
            <w:vAlign w:val="center"/>
            <w:hideMark/>
          </w:tcPr>
          <w:p w:rsidR="00D45E0B" w:rsidRPr="003A4865" w:rsidRDefault="00D45E0B" w:rsidP="00015E98">
            <w:pPr>
              <w:jc w:val="center"/>
              <w:rPr>
                <w:rFonts w:ascii="Arial" w:hAnsi="Arial" w:cs="Arial"/>
                <w:color w:val="000000"/>
                <w:sz w:val="16"/>
                <w:szCs w:val="16"/>
              </w:rPr>
            </w:pPr>
            <w:r w:rsidRPr="003A4865">
              <w:rPr>
                <w:rFonts w:ascii="Arial" w:hAnsi="Arial" w:cs="Arial"/>
                <w:color w:val="000000"/>
                <w:sz w:val="16"/>
                <w:szCs w:val="16"/>
              </w:rPr>
              <w:t>1</w:t>
            </w:r>
          </w:p>
        </w:tc>
        <w:tc>
          <w:tcPr>
            <w:tcW w:w="362" w:type="pct"/>
            <w:tcBorders>
              <w:top w:val="nil"/>
              <w:left w:val="nil"/>
              <w:bottom w:val="single" w:sz="4" w:space="0" w:color="auto"/>
              <w:right w:val="single" w:sz="4" w:space="0" w:color="000000"/>
            </w:tcBorders>
            <w:shd w:val="clear" w:color="auto" w:fill="auto"/>
            <w:vAlign w:val="center"/>
            <w:hideMark/>
          </w:tcPr>
          <w:p w:rsidR="00D45E0B" w:rsidRPr="003A4865" w:rsidRDefault="00D45E0B" w:rsidP="00015E98">
            <w:pPr>
              <w:jc w:val="center"/>
              <w:rPr>
                <w:rFonts w:ascii="Arial" w:hAnsi="Arial" w:cs="Arial"/>
                <w:color w:val="000000"/>
                <w:sz w:val="16"/>
                <w:szCs w:val="16"/>
              </w:rPr>
            </w:pPr>
            <w:r w:rsidRPr="003A4865">
              <w:rPr>
                <w:rFonts w:ascii="Arial" w:hAnsi="Arial" w:cs="Arial"/>
                <w:color w:val="000000"/>
                <w:sz w:val="16"/>
                <w:szCs w:val="16"/>
              </w:rPr>
              <w:t>2</w:t>
            </w:r>
          </w:p>
        </w:tc>
        <w:tc>
          <w:tcPr>
            <w:tcW w:w="1089" w:type="pct"/>
            <w:tcBorders>
              <w:top w:val="nil"/>
              <w:left w:val="nil"/>
              <w:bottom w:val="single" w:sz="4" w:space="0" w:color="auto"/>
              <w:right w:val="single" w:sz="4" w:space="0" w:color="000000"/>
            </w:tcBorders>
            <w:shd w:val="clear" w:color="auto" w:fill="auto"/>
            <w:vAlign w:val="center"/>
            <w:hideMark/>
          </w:tcPr>
          <w:p w:rsidR="00D45E0B" w:rsidRPr="003A4865" w:rsidRDefault="00D45E0B" w:rsidP="00015E98">
            <w:pPr>
              <w:jc w:val="center"/>
              <w:rPr>
                <w:rFonts w:ascii="Arial" w:hAnsi="Arial" w:cs="Arial"/>
                <w:color w:val="000000"/>
                <w:sz w:val="16"/>
                <w:szCs w:val="16"/>
              </w:rPr>
            </w:pPr>
            <w:r w:rsidRPr="003A4865">
              <w:rPr>
                <w:rFonts w:ascii="Arial" w:hAnsi="Arial" w:cs="Arial"/>
                <w:color w:val="000000"/>
                <w:sz w:val="16"/>
                <w:szCs w:val="16"/>
              </w:rPr>
              <w:t>3</w:t>
            </w:r>
          </w:p>
        </w:tc>
        <w:tc>
          <w:tcPr>
            <w:tcW w:w="680" w:type="pct"/>
            <w:tcBorders>
              <w:top w:val="nil"/>
              <w:left w:val="nil"/>
              <w:bottom w:val="single" w:sz="4" w:space="0" w:color="auto"/>
              <w:right w:val="single" w:sz="4" w:space="0" w:color="000000"/>
            </w:tcBorders>
            <w:shd w:val="clear" w:color="auto" w:fill="auto"/>
            <w:vAlign w:val="center"/>
            <w:hideMark/>
          </w:tcPr>
          <w:p w:rsidR="00D45E0B" w:rsidRPr="003A4865" w:rsidRDefault="00D45E0B" w:rsidP="00015E98">
            <w:pPr>
              <w:jc w:val="center"/>
              <w:rPr>
                <w:rFonts w:ascii="Arial" w:hAnsi="Arial" w:cs="Arial"/>
                <w:color w:val="000000"/>
                <w:sz w:val="16"/>
                <w:szCs w:val="16"/>
              </w:rPr>
            </w:pPr>
            <w:r w:rsidRPr="003A4865">
              <w:rPr>
                <w:rFonts w:ascii="Arial" w:hAnsi="Arial" w:cs="Arial"/>
                <w:color w:val="000000"/>
                <w:sz w:val="16"/>
                <w:szCs w:val="16"/>
              </w:rPr>
              <w:t>4</w:t>
            </w:r>
          </w:p>
        </w:tc>
        <w:tc>
          <w:tcPr>
            <w:tcW w:w="677" w:type="pct"/>
            <w:tcBorders>
              <w:top w:val="nil"/>
              <w:left w:val="nil"/>
              <w:bottom w:val="single" w:sz="4" w:space="0" w:color="auto"/>
              <w:right w:val="single" w:sz="4" w:space="0" w:color="000000"/>
            </w:tcBorders>
            <w:shd w:val="clear" w:color="auto" w:fill="auto"/>
            <w:vAlign w:val="center"/>
            <w:hideMark/>
          </w:tcPr>
          <w:p w:rsidR="00D45E0B" w:rsidRPr="003A4865" w:rsidRDefault="00D45E0B" w:rsidP="00015E98">
            <w:pPr>
              <w:jc w:val="center"/>
              <w:rPr>
                <w:rFonts w:ascii="Arial" w:hAnsi="Arial" w:cs="Arial"/>
                <w:color w:val="000000"/>
                <w:sz w:val="16"/>
                <w:szCs w:val="16"/>
              </w:rPr>
            </w:pPr>
            <w:r w:rsidRPr="003A4865">
              <w:rPr>
                <w:rFonts w:ascii="Arial" w:hAnsi="Arial" w:cs="Arial"/>
                <w:color w:val="000000"/>
                <w:sz w:val="16"/>
                <w:szCs w:val="16"/>
              </w:rPr>
              <w:t>5</w:t>
            </w:r>
          </w:p>
        </w:tc>
        <w:tc>
          <w:tcPr>
            <w:tcW w:w="527" w:type="pct"/>
            <w:tcBorders>
              <w:top w:val="nil"/>
              <w:left w:val="nil"/>
              <w:bottom w:val="single" w:sz="4" w:space="0" w:color="auto"/>
              <w:right w:val="single" w:sz="4" w:space="0" w:color="000000"/>
            </w:tcBorders>
            <w:shd w:val="clear" w:color="auto" w:fill="auto"/>
            <w:vAlign w:val="center"/>
            <w:hideMark/>
          </w:tcPr>
          <w:p w:rsidR="00D45E0B" w:rsidRPr="00C86CEE" w:rsidRDefault="00D45E0B" w:rsidP="00015E98">
            <w:pPr>
              <w:jc w:val="center"/>
              <w:rPr>
                <w:rFonts w:ascii="Arial" w:hAnsi="Arial" w:cs="Arial"/>
                <w:color w:val="000000"/>
                <w:sz w:val="16"/>
                <w:szCs w:val="16"/>
              </w:rPr>
            </w:pPr>
            <w:r w:rsidRPr="00C86CEE">
              <w:rPr>
                <w:rFonts w:ascii="Arial" w:hAnsi="Arial" w:cs="Arial"/>
                <w:color w:val="000000"/>
                <w:sz w:val="16"/>
                <w:szCs w:val="16"/>
              </w:rPr>
              <w:t>6</w:t>
            </w:r>
          </w:p>
        </w:tc>
      </w:tr>
      <w:tr w:rsidR="00D45E0B" w:rsidRPr="00C86CEE" w:rsidTr="00015E98">
        <w:trPr>
          <w:trHeight w:val="465"/>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rPr>
                <w:rFonts w:ascii="Arial" w:hAnsi="Arial" w:cs="Arial"/>
                <w:color w:val="000000"/>
                <w:sz w:val="16"/>
                <w:szCs w:val="16"/>
              </w:rPr>
            </w:pPr>
            <w:r>
              <w:rPr>
                <w:rFonts w:ascii="Arial" w:hAnsi="Arial" w:cs="Arial"/>
                <w:color w:val="000000"/>
                <w:sz w:val="16"/>
                <w:szCs w:val="16"/>
              </w:rPr>
              <w:t>Источники финансирования дефицита бюджетов - всего</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500</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х</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3 148 443,09</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-761 540,32</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-24,19</w:t>
            </w:r>
          </w:p>
        </w:tc>
      </w:tr>
      <w:tr w:rsidR="00D45E0B" w:rsidRPr="00C86CEE" w:rsidTr="00015E98">
        <w:trPr>
          <w:trHeight w:val="285"/>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rPr>
                <w:rFonts w:ascii="Arial" w:hAnsi="Arial" w:cs="Arial"/>
                <w:color w:val="000000"/>
                <w:sz w:val="16"/>
                <w:szCs w:val="16"/>
              </w:rPr>
            </w:pPr>
            <w:r>
              <w:rPr>
                <w:rFonts w:ascii="Arial" w:hAnsi="Arial" w:cs="Arial"/>
                <w:color w:val="000000"/>
                <w:sz w:val="16"/>
                <w:szCs w:val="16"/>
              </w:rPr>
              <w:t xml:space="preserve">     в том числе:</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rPr>
                <w:rFonts w:ascii="Arial" w:hAnsi="Arial" w:cs="Arial"/>
                <w:color w:val="000000"/>
                <w:sz w:val="20"/>
                <w:szCs w:val="20"/>
              </w:rPr>
            </w:pPr>
            <w:r>
              <w:rPr>
                <w:rFonts w:ascii="Arial" w:hAnsi="Arial" w:cs="Arial"/>
                <w:color w:val="000000"/>
                <w:sz w:val="20"/>
                <w:szCs w:val="20"/>
              </w:rPr>
              <w:t> </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rPr>
                <w:rFonts w:ascii="Arial" w:hAnsi="Arial" w:cs="Arial"/>
                <w:color w:val="000000"/>
                <w:sz w:val="20"/>
                <w:szCs w:val="20"/>
              </w:rPr>
            </w:pPr>
            <w:r>
              <w:rPr>
                <w:rFonts w:ascii="Arial" w:hAnsi="Arial" w:cs="Arial"/>
                <w:color w:val="000000"/>
                <w:sz w:val="20"/>
                <w:szCs w:val="20"/>
              </w:rPr>
              <w:t> </w:t>
            </w:r>
          </w:p>
        </w:tc>
      </w:tr>
      <w:tr w:rsidR="00D45E0B" w:rsidRPr="00C86CEE" w:rsidTr="00015E98">
        <w:trPr>
          <w:trHeight w:val="283"/>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100" w:firstLine="160"/>
              <w:rPr>
                <w:rFonts w:ascii="Arial" w:hAnsi="Arial" w:cs="Arial"/>
                <w:color w:val="000000"/>
                <w:sz w:val="16"/>
                <w:szCs w:val="16"/>
              </w:rPr>
            </w:pPr>
            <w:r>
              <w:rPr>
                <w:rFonts w:ascii="Arial" w:hAnsi="Arial" w:cs="Arial"/>
                <w:color w:val="000000"/>
                <w:sz w:val="16"/>
                <w:szCs w:val="16"/>
              </w:rPr>
              <w:t>источники внутреннего финансирования</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520</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х</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25 000,00</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C86CEE" w:rsidTr="00015E98">
        <w:trPr>
          <w:trHeight w:val="259"/>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из них:</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r>
      <w:tr w:rsidR="00D45E0B" w:rsidRPr="00C86CEE" w:rsidTr="00015E98">
        <w:trPr>
          <w:trHeight w:val="465"/>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источники внутреннего финансирования дефицитов бюджетов</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520</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000 0106000000 0000 000</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25 000,00</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C86CEE" w:rsidTr="00015E98">
        <w:trPr>
          <w:trHeight w:val="690"/>
        </w:trPr>
        <w:tc>
          <w:tcPr>
            <w:tcW w:w="1665" w:type="pct"/>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кредиты, предоставленные внутри страны в валюте Российской Федерации</w:t>
            </w:r>
          </w:p>
        </w:tc>
        <w:tc>
          <w:tcPr>
            <w:tcW w:w="362" w:type="pct"/>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520</w:t>
            </w:r>
          </w:p>
        </w:tc>
        <w:tc>
          <w:tcPr>
            <w:tcW w:w="1089" w:type="pct"/>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000 0106050000 0000 000</w:t>
            </w:r>
          </w:p>
        </w:tc>
        <w:tc>
          <w:tcPr>
            <w:tcW w:w="680" w:type="pct"/>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25 000,00</w:t>
            </w:r>
          </w:p>
        </w:tc>
        <w:tc>
          <w:tcPr>
            <w:tcW w:w="677" w:type="pct"/>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527" w:type="pct"/>
            <w:tcBorders>
              <w:top w:val="single" w:sz="4" w:space="0" w:color="auto"/>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C86CEE" w:rsidTr="00015E98">
        <w:trPr>
          <w:trHeight w:val="690"/>
        </w:trPr>
        <w:tc>
          <w:tcPr>
            <w:tcW w:w="1665" w:type="pct"/>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Возврат бюджетных кредитов, предоставленных внутри страны в валюте Российской Федерации</w:t>
            </w:r>
          </w:p>
        </w:tc>
        <w:tc>
          <w:tcPr>
            <w:tcW w:w="362"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520</w:t>
            </w:r>
          </w:p>
        </w:tc>
        <w:tc>
          <w:tcPr>
            <w:tcW w:w="1089"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000 0106050000 0000 600</w:t>
            </w:r>
          </w:p>
        </w:tc>
        <w:tc>
          <w:tcPr>
            <w:tcW w:w="680"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25 000,00</w:t>
            </w:r>
          </w:p>
        </w:tc>
        <w:tc>
          <w:tcPr>
            <w:tcW w:w="677"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527"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C86CEE" w:rsidTr="00015E98">
        <w:trPr>
          <w:trHeight w:val="1118"/>
        </w:trPr>
        <w:tc>
          <w:tcPr>
            <w:tcW w:w="1665" w:type="pct"/>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Возврат бюджетных кредитов, предоставленных другим бюджетам бюджетной системы Российской Федерации в валюте Российской Федерации</w:t>
            </w:r>
          </w:p>
        </w:tc>
        <w:tc>
          <w:tcPr>
            <w:tcW w:w="362"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520</w:t>
            </w:r>
          </w:p>
        </w:tc>
        <w:tc>
          <w:tcPr>
            <w:tcW w:w="1089"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000 0106050200 0000 600</w:t>
            </w:r>
          </w:p>
        </w:tc>
        <w:tc>
          <w:tcPr>
            <w:tcW w:w="680"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25 000,00</w:t>
            </w:r>
          </w:p>
        </w:tc>
        <w:tc>
          <w:tcPr>
            <w:tcW w:w="677"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527"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C86CEE" w:rsidTr="00015E98">
        <w:trPr>
          <w:trHeight w:val="467"/>
        </w:trPr>
        <w:tc>
          <w:tcPr>
            <w:tcW w:w="1665" w:type="pct"/>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62"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520</w:t>
            </w:r>
          </w:p>
        </w:tc>
        <w:tc>
          <w:tcPr>
            <w:tcW w:w="1089"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000 0106050205 0000 640</w:t>
            </w:r>
          </w:p>
        </w:tc>
        <w:tc>
          <w:tcPr>
            <w:tcW w:w="680"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25 000,00</w:t>
            </w:r>
          </w:p>
        </w:tc>
        <w:tc>
          <w:tcPr>
            <w:tcW w:w="677"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527"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C86CEE" w:rsidTr="00015E98">
        <w:trPr>
          <w:trHeight w:val="298"/>
        </w:trPr>
        <w:tc>
          <w:tcPr>
            <w:tcW w:w="1665" w:type="pct"/>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100" w:firstLine="160"/>
              <w:rPr>
                <w:rFonts w:ascii="Arial" w:hAnsi="Arial" w:cs="Arial"/>
                <w:color w:val="000000"/>
                <w:sz w:val="16"/>
                <w:szCs w:val="16"/>
              </w:rPr>
            </w:pPr>
            <w:r>
              <w:rPr>
                <w:rFonts w:ascii="Arial" w:hAnsi="Arial" w:cs="Arial"/>
                <w:color w:val="000000"/>
                <w:sz w:val="16"/>
                <w:szCs w:val="16"/>
              </w:rPr>
              <w:t xml:space="preserve">источники внешнего финансирования </w:t>
            </w:r>
          </w:p>
        </w:tc>
        <w:tc>
          <w:tcPr>
            <w:tcW w:w="362"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620</w:t>
            </w:r>
          </w:p>
        </w:tc>
        <w:tc>
          <w:tcPr>
            <w:tcW w:w="1089"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х</w:t>
            </w:r>
          </w:p>
        </w:tc>
        <w:tc>
          <w:tcPr>
            <w:tcW w:w="680"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677"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w:t>
            </w:r>
          </w:p>
        </w:tc>
        <w:tc>
          <w:tcPr>
            <w:tcW w:w="527"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 </w:t>
            </w:r>
          </w:p>
        </w:tc>
      </w:tr>
      <w:tr w:rsidR="00D45E0B" w:rsidRPr="00C86CEE" w:rsidTr="00015E98">
        <w:trPr>
          <w:trHeight w:val="287"/>
        </w:trPr>
        <w:tc>
          <w:tcPr>
            <w:tcW w:w="1665" w:type="pct"/>
            <w:gridSpan w:val="2"/>
            <w:tcBorders>
              <w:top w:val="nil"/>
              <w:left w:val="single" w:sz="4" w:space="0" w:color="000000"/>
              <w:bottom w:val="single" w:sz="4" w:space="0" w:color="000000"/>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из них:</w:t>
            </w:r>
          </w:p>
        </w:tc>
        <w:tc>
          <w:tcPr>
            <w:tcW w:w="362"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1089"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680"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677"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c>
          <w:tcPr>
            <w:tcW w:w="527" w:type="pct"/>
            <w:tcBorders>
              <w:top w:val="nil"/>
              <w:left w:val="nil"/>
              <w:bottom w:val="single" w:sz="4" w:space="0" w:color="000000"/>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w:t>
            </w:r>
          </w:p>
        </w:tc>
      </w:tr>
      <w:tr w:rsidR="00D45E0B" w:rsidRPr="00C86CEE" w:rsidTr="00015E98">
        <w:trPr>
          <w:trHeight w:val="283"/>
        </w:trPr>
        <w:tc>
          <w:tcPr>
            <w:tcW w:w="1665" w:type="pct"/>
            <w:gridSpan w:val="2"/>
            <w:tcBorders>
              <w:top w:val="nil"/>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100" w:firstLine="160"/>
              <w:rPr>
                <w:rFonts w:ascii="Arial" w:hAnsi="Arial" w:cs="Arial"/>
                <w:color w:val="000000"/>
                <w:sz w:val="16"/>
                <w:szCs w:val="16"/>
              </w:rPr>
            </w:pPr>
            <w:r>
              <w:rPr>
                <w:rFonts w:ascii="Arial" w:hAnsi="Arial" w:cs="Arial"/>
                <w:color w:val="000000"/>
                <w:sz w:val="16"/>
                <w:szCs w:val="16"/>
              </w:rPr>
              <w:t>изменение остатков средств</w:t>
            </w:r>
          </w:p>
        </w:tc>
        <w:tc>
          <w:tcPr>
            <w:tcW w:w="362" w:type="pct"/>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700</w:t>
            </w:r>
          </w:p>
        </w:tc>
        <w:tc>
          <w:tcPr>
            <w:tcW w:w="1089" w:type="pct"/>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х</w:t>
            </w:r>
          </w:p>
        </w:tc>
        <w:tc>
          <w:tcPr>
            <w:tcW w:w="680" w:type="pct"/>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3 123 443,09</w:t>
            </w:r>
          </w:p>
        </w:tc>
        <w:tc>
          <w:tcPr>
            <w:tcW w:w="677" w:type="pct"/>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-761 540,32</w:t>
            </w:r>
          </w:p>
        </w:tc>
        <w:tc>
          <w:tcPr>
            <w:tcW w:w="527" w:type="pct"/>
            <w:tcBorders>
              <w:top w:val="nil"/>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-24,38</w:t>
            </w:r>
          </w:p>
        </w:tc>
      </w:tr>
      <w:tr w:rsidR="00D45E0B" w:rsidRPr="00C86CEE" w:rsidTr="00015E98">
        <w:trPr>
          <w:trHeight w:val="465"/>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Изменение остатков средств на счетах по учету средств бюджетов</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700</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000 0105000000 0000 000</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3 123 443,09</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-761 540,32</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-24,38</w:t>
            </w:r>
          </w:p>
        </w:tc>
      </w:tr>
      <w:tr w:rsidR="00D45E0B" w:rsidRPr="00C86CEE" w:rsidTr="00015E98">
        <w:trPr>
          <w:trHeight w:val="226"/>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100" w:firstLine="160"/>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710</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х</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-240 154 986,49</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-60 693 685,16</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25,27</w:t>
            </w:r>
          </w:p>
        </w:tc>
      </w:tr>
      <w:tr w:rsidR="00D45E0B" w:rsidRPr="00C86CEE" w:rsidTr="00015E98">
        <w:trPr>
          <w:trHeight w:val="285"/>
        </w:trPr>
        <w:tc>
          <w:tcPr>
            <w:tcW w:w="1665" w:type="pct"/>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остатков средств бюджетов</w:t>
            </w:r>
          </w:p>
        </w:tc>
        <w:tc>
          <w:tcPr>
            <w:tcW w:w="362"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710</w:t>
            </w:r>
          </w:p>
        </w:tc>
        <w:tc>
          <w:tcPr>
            <w:tcW w:w="1089"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000 0105000000 0000 500</w:t>
            </w:r>
          </w:p>
        </w:tc>
        <w:tc>
          <w:tcPr>
            <w:tcW w:w="680"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-240 154 986,49</w:t>
            </w:r>
          </w:p>
        </w:tc>
        <w:tc>
          <w:tcPr>
            <w:tcW w:w="677"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-60 693 685,16</w:t>
            </w:r>
          </w:p>
        </w:tc>
        <w:tc>
          <w:tcPr>
            <w:tcW w:w="527"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25,27</w:t>
            </w:r>
          </w:p>
        </w:tc>
      </w:tr>
      <w:tr w:rsidR="00D45E0B" w:rsidRPr="00C86CEE" w:rsidTr="00015E98">
        <w:trPr>
          <w:trHeight w:val="262"/>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средств бюджетов</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710</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000 0105020000 0000 500</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-240 154 986,49</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-60 693 685,16</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25,27</w:t>
            </w:r>
          </w:p>
        </w:tc>
      </w:tr>
      <w:tr w:rsidR="00D45E0B" w:rsidRPr="00C86CEE" w:rsidTr="00015E98">
        <w:trPr>
          <w:trHeight w:val="202"/>
        </w:trPr>
        <w:tc>
          <w:tcPr>
            <w:tcW w:w="1665" w:type="pct"/>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w:t>
            </w:r>
          </w:p>
        </w:tc>
        <w:tc>
          <w:tcPr>
            <w:tcW w:w="362"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710</w:t>
            </w:r>
          </w:p>
        </w:tc>
        <w:tc>
          <w:tcPr>
            <w:tcW w:w="1089"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000 0105020100 0000 510</w:t>
            </w:r>
          </w:p>
        </w:tc>
        <w:tc>
          <w:tcPr>
            <w:tcW w:w="680"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-240 154 986,49</w:t>
            </w:r>
          </w:p>
        </w:tc>
        <w:tc>
          <w:tcPr>
            <w:tcW w:w="677"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-60 693 685,16</w:t>
            </w:r>
          </w:p>
        </w:tc>
        <w:tc>
          <w:tcPr>
            <w:tcW w:w="527"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25,27</w:t>
            </w:r>
          </w:p>
        </w:tc>
      </w:tr>
      <w:tr w:rsidR="00D45E0B" w:rsidRPr="00C86CEE" w:rsidTr="00015E98">
        <w:trPr>
          <w:trHeight w:val="342"/>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 муниципальных районов</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710</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000 0105020105 0000 510</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-240 154 986,49</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-60 693 685,16</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25,27</w:t>
            </w:r>
          </w:p>
        </w:tc>
      </w:tr>
      <w:tr w:rsidR="00D45E0B" w:rsidRPr="00C86CEE" w:rsidTr="00015E98">
        <w:trPr>
          <w:trHeight w:val="412"/>
        </w:trPr>
        <w:tc>
          <w:tcPr>
            <w:tcW w:w="1665" w:type="pct"/>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D45E0B" w:rsidRDefault="00D45E0B" w:rsidP="00015E98">
            <w:pPr>
              <w:ind w:firstLineChars="100" w:firstLine="160"/>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362"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720</w:t>
            </w:r>
          </w:p>
        </w:tc>
        <w:tc>
          <w:tcPr>
            <w:tcW w:w="1089"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х</w:t>
            </w:r>
          </w:p>
        </w:tc>
        <w:tc>
          <w:tcPr>
            <w:tcW w:w="680"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243 278 429,58</w:t>
            </w:r>
          </w:p>
        </w:tc>
        <w:tc>
          <w:tcPr>
            <w:tcW w:w="677"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59 932 144,84</w:t>
            </w:r>
          </w:p>
        </w:tc>
        <w:tc>
          <w:tcPr>
            <w:tcW w:w="527" w:type="pct"/>
            <w:tcBorders>
              <w:top w:val="single" w:sz="4" w:space="0" w:color="auto"/>
              <w:left w:val="nil"/>
              <w:bottom w:val="single" w:sz="4" w:space="0" w:color="auto"/>
              <w:right w:val="single" w:sz="4" w:space="0" w:color="000000"/>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24,64</w:t>
            </w:r>
          </w:p>
        </w:tc>
      </w:tr>
      <w:tr w:rsidR="00D45E0B" w:rsidRPr="00C86CEE" w:rsidTr="00015E98">
        <w:trPr>
          <w:trHeight w:val="413"/>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Уменьшение остатков средств бюджетов</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720</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000 0105000000 0000 600</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243 278 429,58</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59 932 144,84</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24,64</w:t>
            </w:r>
          </w:p>
        </w:tc>
      </w:tr>
      <w:tr w:rsidR="00D45E0B" w:rsidRPr="00C86CEE" w:rsidTr="00015E98">
        <w:trPr>
          <w:trHeight w:val="264"/>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средств бюджетов</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720</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000 0105020000 0000 600</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243 278 429,58</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59 932 144,84</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24,64</w:t>
            </w:r>
          </w:p>
        </w:tc>
      </w:tr>
      <w:tr w:rsidR="00D45E0B" w:rsidRPr="00C86CEE" w:rsidTr="00015E98">
        <w:trPr>
          <w:trHeight w:val="300"/>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w:t>
            </w:r>
          </w:p>
        </w:tc>
        <w:tc>
          <w:tcPr>
            <w:tcW w:w="362" w:type="pct"/>
            <w:tcBorders>
              <w:top w:val="single" w:sz="4" w:space="0" w:color="auto"/>
              <w:left w:val="nil"/>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720</w:t>
            </w:r>
          </w:p>
        </w:tc>
        <w:tc>
          <w:tcPr>
            <w:tcW w:w="1089" w:type="pct"/>
            <w:tcBorders>
              <w:top w:val="single" w:sz="4" w:space="0" w:color="auto"/>
              <w:left w:val="nil"/>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000 0105020100 0000 610</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243 278 429,58</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59 932 144,84</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24,64</w:t>
            </w:r>
          </w:p>
        </w:tc>
      </w:tr>
      <w:tr w:rsidR="00D45E0B" w:rsidRPr="00C86CEE" w:rsidTr="00015E98">
        <w:trPr>
          <w:trHeight w:val="381"/>
        </w:trPr>
        <w:tc>
          <w:tcPr>
            <w:tcW w:w="166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 муниципальных районов</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720</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center"/>
              <w:rPr>
                <w:rFonts w:ascii="Arial" w:hAnsi="Arial" w:cs="Arial"/>
                <w:color w:val="000000"/>
                <w:sz w:val="16"/>
                <w:szCs w:val="16"/>
              </w:rPr>
            </w:pPr>
            <w:r>
              <w:rPr>
                <w:rFonts w:ascii="Arial" w:hAnsi="Arial" w:cs="Arial"/>
                <w:color w:val="000000"/>
                <w:sz w:val="16"/>
                <w:szCs w:val="16"/>
              </w:rPr>
              <w:t xml:space="preserve"> 000 0105020105 0000 610</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243 278 429,58</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59 932 144,84</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E0B" w:rsidRDefault="00D45E0B" w:rsidP="00015E98">
            <w:pPr>
              <w:jc w:val="right"/>
              <w:rPr>
                <w:rFonts w:ascii="Arial" w:hAnsi="Arial" w:cs="Arial"/>
                <w:color w:val="000000"/>
                <w:sz w:val="16"/>
                <w:szCs w:val="16"/>
              </w:rPr>
            </w:pPr>
            <w:r>
              <w:rPr>
                <w:rFonts w:ascii="Arial" w:hAnsi="Arial" w:cs="Arial"/>
                <w:color w:val="000000"/>
                <w:sz w:val="16"/>
                <w:szCs w:val="16"/>
              </w:rPr>
              <w:t>24,64</w:t>
            </w:r>
          </w:p>
        </w:tc>
      </w:tr>
    </w:tbl>
    <w:p w:rsidR="00D45E0B" w:rsidRPr="00675A94" w:rsidRDefault="00D45E0B" w:rsidP="00D45E0B">
      <w:pPr>
        <w:rPr>
          <w:b/>
        </w:rPr>
      </w:pPr>
    </w:p>
    <w:p w:rsidR="00D45E0B" w:rsidRDefault="00D45E0B"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B7F22" w:rsidRPr="002B7F22" w:rsidRDefault="002B7F22" w:rsidP="002B7F22">
      <w:pPr>
        <w:jc w:val="center"/>
        <w:rPr>
          <w:b/>
        </w:rPr>
      </w:pPr>
      <w:r w:rsidRPr="002B7F22">
        <w:rPr>
          <w:b/>
        </w:rPr>
        <w:lastRenderedPageBreak/>
        <w:t xml:space="preserve">АДМИНИСТРАЦИЯ  </w:t>
      </w:r>
    </w:p>
    <w:p w:rsidR="002B7F22" w:rsidRPr="002B7F22" w:rsidRDefault="002B7F22" w:rsidP="002B7F22">
      <w:pPr>
        <w:jc w:val="center"/>
        <w:rPr>
          <w:b/>
        </w:rPr>
      </w:pPr>
      <w:r w:rsidRPr="002B7F22">
        <w:rPr>
          <w:b/>
        </w:rPr>
        <w:t>ИНСАРСКОГО  МУНИЦИПАЛЬНОГО РАЙОНА</w:t>
      </w:r>
    </w:p>
    <w:p w:rsidR="002B7F22" w:rsidRPr="002B7F22" w:rsidRDefault="002B7F22" w:rsidP="002B7F22">
      <w:pPr>
        <w:jc w:val="center"/>
        <w:rPr>
          <w:b/>
        </w:rPr>
      </w:pPr>
      <w:r w:rsidRPr="002B7F22">
        <w:rPr>
          <w:b/>
        </w:rPr>
        <w:t>РЕСПУБЛИКИ МОРДОВИЯ</w:t>
      </w:r>
    </w:p>
    <w:p w:rsidR="002B7F22" w:rsidRPr="002B7F22" w:rsidRDefault="002B7F22" w:rsidP="002B7F22">
      <w:pPr>
        <w:jc w:val="center"/>
      </w:pPr>
    </w:p>
    <w:p w:rsidR="002B7F22" w:rsidRPr="002B7F22" w:rsidRDefault="002B7F22" w:rsidP="002B7F22">
      <w:pPr>
        <w:jc w:val="center"/>
        <w:rPr>
          <w:b/>
        </w:rPr>
      </w:pPr>
      <w:proofErr w:type="gramStart"/>
      <w:r w:rsidRPr="002B7F22">
        <w:rPr>
          <w:b/>
        </w:rPr>
        <w:t>П</w:t>
      </w:r>
      <w:proofErr w:type="gramEnd"/>
      <w:r w:rsidRPr="002B7F22">
        <w:rPr>
          <w:b/>
        </w:rPr>
        <w:t xml:space="preserve"> О С Т А Н О В Л Е Н И Е</w:t>
      </w:r>
    </w:p>
    <w:p w:rsidR="002B7F22" w:rsidRPr="002B7F22" w:rsidRDefault="002B7F22" w:rsidP="002B7F22">
      <w:pPr>
        <w:jc w:val="center"/>
      </w:pPr>
    </w:p>
    <w:p w:rsidR="002B7F22" w:rsidRPr="002B7F22" w:rsidRDefault="002B7F22" w:rsidP="002B7F22">
      <w:pPr>
        <w:jc w:val="center"/>
      </w:pPr>
      <w:r w:rsidRPr="002B7F22">
        <w:t>г. Инсар</w:t>
      </w:r>
    </w:p>
    <w:p w:rsidR="002B7F22" w:rsidRPr="002B7F22" w:rsidRDefault="002B7F22" w:rsidP="002B7F22">
      <w:pPr>
        <w:rPr>
          <w:b/>
        </w:rPr>
      </w:pPr>
      <w:r w:rsidRPr="002B7F22">
        <w:rPr>
          <w:b/>
          <w:color w:val="000000" w:themeColor="text1"/>
          <w:u w:val="single"/>
        </w:rPr>
        <w:t>от 21.04.2022  г.</w:t>
      </w:r>
      <w:r w:rsidRPr="002B7F22">
        <w:rPr>
          <w:b/>
        </w:rPr>
        <w:t xml:space="preserve">                                                                             </w:t>
      </w:r>
      <w:r>
        <w:rPr>
          <w:b/>
        </w:rPr>
        <w:t xml:space="preserve">                                   </w:t>
      </w:r>
      <w:r w:rsidRPr="002B7F22">
        <w:rPr>
          <w:b/>
        </w:rPr>
        <w:t xml:space="preserve"> </w:t>
      </w:r>
      <w:r w:rsidRPr="002B7F22">
        <w:rPr>
          <w:b/>
          <w:u w:val="single"/>
        </w:rPr>
        <w:t>№ 126</w:t>
      </w:r>
    </w:p>
    <w:p w:rsidR="002B7F22" w:rsidRPr="002B7F22" w:rsidRDefault="002B7F22" w:rsidP="002B7F22">
      <w:r w:rsidRPr="002B7F22">
        <w:rPr>
          <w:b/>
        </w:rPr>
        <w:t xml:space="preserve">                                                                            </w:t>
      </w:r>
      <w:r w:rsidRPr="002B7F22">
        <w:t xml:space="preserve">   </w:t>
      </w:r>
    </w:p>
    <w:p w:rsidR="002B7F22" w:rsidRPr="002B7F22" w:rsidRDefault="002B7F22" w:rsidP="002B7F22">
      <w:r w:rsidRPr="002B7F22">
        <w:t xml:space="preserve">Об утверждении формы </w:t>
      </w:r>
      <w:proofErr w:type="gramStart"/>
      <w:r w:rsidRPr="002B7F22">
        <w:t>проверочного</w:t>
      </w:r>
      <w:proofErr w:type="gramEnd"/>
      <w:r w:rsidRPr="002B7F22">
        <w:t xml:space="preserve"> </w:t>
      </w:r>
    </w:p>
    <w:p w:rsidR="002B7F22" w:rsidRPr="002B7F22" w:rsidRDefault="002B7F22" w:rsidP="002B7F22">
      <w:r w:rsidRPr="002B7F22">
        <w:t xml:space="preserve">листа при осуществлении муниципального </w:t>
      </w:r>
    </w:p>
    <w:p w:rsidR="002B7F22" w:rsidRPr="002B7F22" w:rsidRDefault="002B7F22" w:rsidP="002B7F22">
      <w:r w:rsidRPr="002B7F22">
        <w:t>контроля на автомобильном транспорте,</w:t>
      </w:r>
    </w:p>
    <w:p w:rsidR="002B7F22" w:rsidRPr="002B7F22" w:rsidRDefault="002B7F22" w:rsidP="002B7F22">
      <w:r w:rsidRPr="002B7F22">
        <w:t xml:space="preserve">городском наземном электрическом </w:t>
      </w:r>
      <w:proofErr w:type="gramStart"/>
      <w:r w:rsidRPr="002B7F22">
        <w:t>транспорте</w:t>
      </w:r>
      <w:proofErr w:type="gramEnd"/>
    </w:p>
    <w:p w:rsidR="002B7F22" w:rsidRPr="002B7F22" w:rsidRDefault="002B7F22" w:rsidP="002B7F22">
      <w:r w:rsidRPr="002B7F22">
        <w:t xml:space="preserve">и в дорожном хозяйстве в границах населенных </w:t>
      </w:r>
    </w:p>
    <w:p w:rsidR="002B7F22" w:rsidRPr="002B7F22" w:rsidRDefault="002B7F22" w:rsidP="002B7F22">
      <w:r w:rsidRPr="002B7F22">
        <w:t xml:space="preserve">пунктов сельских поселений, входящих в состав  </w:t>
      </w:r>
    </w:p>
    <w:p w:rsidR="002B7F22" w:rsidRPr="002B7F22" w:rsidRDefault="002B7F22" w:rsidP="002B7F22">
      <w:r w:rsidRPr="002B7F22">
        <w:t>Инсарского муниципального района</w:t>
      </w:r>
    </w:p>
    <w:p w:rsidR="002B7F22" w:rsidRPr="002B7F22" w:rsidRDefault="002B7F22" w:rsidP="002B7F22">
      <w:r w:rsidRPr="002B7F22">
        <w:t>Республики Мордовия</w:t>
      </w:r>
    </w:p>
    <w:p w:rsidR="002B7F22" w:rsidRPr="002B7F22" w:rsidRDefault="002B7F22" w:rsidP="002B7F22"/>
    <w:p w:rsidR="002B7F22" w:rsidRPr="002B7F22" w:rsidRDefault="002B7F22" w:rsidP="002B7F22">
      <w:pPr>
        <w:jc w:val="both"/>
      </w:pPr>
      <w:r w:rsidRPr="002B7F22">
        <w:t xml:space="preserve">     </w:t>
      </w:r>
      <w:proofErr w:type="gramStart"/>
      <w:r w:rsidRPr="002B7F22">
        <w:t>В соответствии с Федеральными законами от 06.10.2003 года № 131-ФЗ «Об общих принципах организации местного самоуправления в Российской Федерации», от 31.07.2020 года № 248-ФЗ «О государственном контроле (надзоре) и муниципальном контроле в Российской Федерации, Федеральным  законом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Постановления Правительства</w:t>
      </w:r>
      <w:proofErr w:type="gramEnd"/>
      <w:r w:rsidRPr="002B7F22">
        <w:t xml:space="preserve"> РФ от 13.02.2017 года № 177 «Об утверждении общих требований к разработке и утверждению проверочных листов (списков контрольных вопросов)», Администрация Инсарского муниципального района </w:t>
      </w:r>
    </w:p>
    <w:p w:rsidR="002B7F22" w:rsidRPr="002B7F22" w:rsidRDefault="002B7F22" w:rsidP="002B7F22">
      <w:pPr>
        <w:jc w:val="center"/>
      </w:pPr>
      <w:r w:rsidRPr="002B7F22">
        <w:t>ПОСТАНОВЛЯЕТ:</w:t>
      </w:r>
    </w:p>
    <w:p w:rsidR="002B7F22" w:rsidRPr="002B7F22" w:rsidRDefault="002B7F22" w:rsidP="002B7F22">
      <w:pPr>
        <w:jc w:val="both"/>
      </w:pPr>
      <w:r w:rsidRPr="002B7F22">
        <w:t xml:space="preserve">     1.Утвердить прилагаемую форму проверочного листа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сельских поселений, входящих в состав  Инсарского муниципального района Республики Мордовия, </w:t>
      </w:r>
      <w:proofErr w:type="gramStart"/>
      <w:r w:rsidRPr="002B7F22">
        <w:t>согласно приложения</w:t>
      </w:r>
      <w:proofErr w:type="gramEnd"/>
      <w:r w:rsidRPr="002B7F22">
        <w:t>.</w:t>
      </w:r>
    </w:p>
    <w:p w:rsidR="002B7F22" w:rsidRPr="002B7F22" w:rsidRDefault="002B7F22" w:rsidP="002B7F22">
      <w:pPr>
        <w:jc w:val="both"/>
      </w:pPr>
      <w:r w:rsidRPr="002B7F22">
        <w:t xml:space="preserve">     2.</w:t>
      </w:r>
      <w:proofErr w:type="gramStart"/>
      <w:r w:rsidRPr="002B7F22">
        <w:t>Контроль за</w:t>
      </w:r>
      <w:proofErr w:type="gramEnd"/>
      <w:r w:rsidRPr="002B7F22">
        <w:t xml:space="preserve">  исполнением настоящего постановления возложить на   Капкаева Р.Х. - заместителя главы – начальника управления строительства, архитектуры и ЖКХ и дорожного хозяйства администрации Инсарского муниципального района.</w:t>
      </w:r>
    </w:p>
    <w:p w:rsidR="002B7F22" w:rsidRPr="002B7F22" w:rsidRDefault="002B7F22" w:rsidP="002B7F22">
      <w:pPr>
        <w:jc w:val="both"/>
      </w:pPr>
      <w:r w:rsidRPr="002B7F22">
        <w:t xml:space="preserve">    </w:t>
      </w:r>
    </w:p>
    <w:p w:rsidR="002B7F22" w:rsidRPr="002B7F22" w:rsidRDefault="002B7F22" w:rsidP="002B7F22">
      <w:pPr>
        <w:jc w:val="both"/>
      </w:pPr>
    </w:p>
    <w:p w:rsidR="002B7F22" w:rsidRPr="002B7F22" w:rsidRDefault="002B7F22" w:rsidP="002B7F22">
      <w:pPr>
        <w:jc w:val="both"/>
      </w:pPr>
    </w:p>
    <w:p w:rsidR="002B7F22" w:rsidRPr="002B7F22" w:rsidRDefault="002B7F22" w:rsidP="002B7F22">
      <w:pPr>
        <w:tabs>
          <w:tab w:val="left" w:pos="900"/>
        </w:tabs>
        <w:jc w:val="both"/>
      </w:pPr>
      <w:r w:rsidRPr="002B7F22">
        <w:t>Глава Инсарского</w:t>
      </w:r>
    </w:p>
    <w:p w:rsidR="002B7F22" w:rsidRPr="002B7F22" w:rsidRDefault="002B7F22" w:rsidP="002B7F22">
      <w:pPr>
        <w:tabs>
          <w:tab w:val="left" w:pos="900"/>
        </w:tabs>
        <w:jc w:val="both"/>
      </w:pPr>
      <w:r w:rsidRPr="002B7F22">
        <w:t xml:space="preserve">муниципального района                                                                      </w:t>
      </w:r>
      <w:r>
        <w:t xml:space="preserve">                </w:t>
      </w:r>
      <w:r w:rsidRPr="002B7F22">
        <w:t xml:space="preserve"> Х.Ш. Якуббаев</w:t>
      </w:r>
    </w:p>
    <w:p w:rsidR="002B7F22" w:rsidRPr="002B7F22" w:rsidRDefault="002B7F22" w:rsidP="002B7F22">
      <w:pPr>
        <w:pStyle w:val="a8"/>
        <w:rPr>
          <w:sz w:val="24"/>
          <w:szCs w:val="24"/>
        </w:rPr>
      </w:pPr>
      <w:r w:rsidRPr="002B7F22">
        <w:rPr>
          <w:sz w:val="24"/>
          <w:szCs w:val="24"/>
        </w:rPr>
        <w:t xml:space="preserve">          </w:t>
      </w:r>
    </w:p>
    <w:p w:rsidR="002B7F22" w:rsidRPr="002B7F22" w:rsidRDefault="002B7F22" w:rsidP="002B7F22">
      <w:pPr>
        <w:pStyle w:val="a8"/>
        <w:ind w:left="0"/>
        <w:rPr>
          <w:rStyle w:val="aff0"/>
          <w:b w:val="0"/>
          <w:bCs w:val="0"/>
          <w:sz w:val="24"/>
          <w:szCs w:val="24"/>
        </w:rPr>
      </w:pPr>
    </w:p>
    <w:p w:rsidR="002B7F22" w:rsidRPr="002B7F22" w:rsidRDefault="002B7F22" w:rsidP="002B7F22">
      <w:pPr>
        <w:pStyle w:val="a8"/>
        <w:ind w:left="0"/>
        <w:rPr>
          <w:rStyle w:val="aff0"/>
          <w:b w:val="0"/>
          <w:bCs w:val="0"/>
          <w:sz w:val="24"/>
          <w:szCs w:val="24"/>
        </w:rPr>
      </w:pPr>
    </w:p>
    <w:tbl>
      <w:tblPr>
        <w:tblW w:w="5000" w:type="pct"/>
        <w:tblLook w:val="04A0"/>
      </w:tblPr>
      <w:tblGrid>
        <w:gridCol w:w="5341"/>
        <w:gridCol w:w="4230"/>
      </w:tblGrid>
      <w:tr w:rsidR="002B7F22" w:rsidRPr="002B7F22" w:rsidTr="00EC7451">
        <w:tc>
          <w:tcPr>
            <w:tcW w:w="2790" w:type="pct"/>
            <w:shd w:val="clear" w:color="auto" w:fill="auto"/>
          </w:tcPr>
          <w:p w:rsidR="002B7F22" w:rsidRPr="002B7F22" w:rsidRDefault="002B7F22" w:rsidP="00EC7451">
            <w:pPr>
              <w:widowControl w:val="0"/>
              <w:autoSpaceDE w:val="0"/>
              <w:autoSpaceDN w:val="0"/>
              <w:adjustRightInd w:val="0"/>
              <w:jc w:val="both"/>
              <w:rPr>
                <w:rFonts w:ascii="Times New Roman CYR" w:hAnsi="Times New Roman CYR" w:cs="Times New Roman CYR"/>
              </w:rPr>
            </w:pPr>
          </w:p>
          <w:p w:rsidR="002B7F22" w:rsidRPr="002B7F22" w:rsidRDefault="002B7F22" w:rsidP="00EC7451">
            <w:pPr>
              <w:widowControl w:val="0"/>
              <w:autoSpaceDE w:val="0"/>
              <w:autoSpaceDN w:val="0"/>
              <w:adjustRightInd w:val="0"/>
              <w:jc w:val="both"/>
              <w:rPr>
                <w:rFonts w:ascii="Times New Roman CYR" w:hAnsi="Times New Roman CYR" w:cs="Times New Roman CYR"/>
              </w:rPr>
            </w:pPr>
          </w:p>
          <w:p w:rsidR="002B7F22" w:rsidRPr="002B7F22" w:rsidRDefault="002B7F22" w:rsidP="00EC7451">
            <w:pPr>
              <w:widowControl w:val="0"/>
              <w:autoSpaceDE w:val="0"/>
              <w:autoSpaceDN w:val="0"/>
              <w:adjustRightInd w:val="0"/>
              <w:jc w:val="both"/>
              <w:rPr>
                <w:rFonts w:ascii="Times New Roman CYR" w:hAnsi="Times New Roman CYR" w:cs="Times New Roman CYR"/>
              </w:rPr>
            </w:pPr>
          </w:p>
        </w:tc>
        <w:tc>
          <w:tcPr>
            <w:tcW w:w="2210" w:type="pct"/>
            <w:shd w:val="clear" w:color="auto" w:fill="auto"/>
          </w:tcPr>
          <w:p w:rsidR="002B7F22" w:rsidRPr="002B7F22" w:rsidRDefault="002B7F22" w:rsidP="00EC7451">
            <w:pPr>
              <w:widowControl w:val="0"/>
              <w:autoSpaceDE w:val="0"/>
              <w:autoSpaceDN w:val="0"/>
              <w:adjustRightInd w:val="0"/>
              <w:jc w:val="right"/>
              <w:rPr>
                <w:rFonts w:ascii="Times New Roman CYR" w:hAnsi="Times New Roman CYR" w:cs="Times New Roman CYR"/>
              </w:rPr>
            </w:pPr>
          </w:p>
          <w:p w:rsidR="002B7F22" w:rsidRDefault="002B7F22" w:rsidP="00EC7451">
            <w:pPr>
              <w:widowControl w:val="0"/>
              <w:autoSpaceDE w:val="0"/>
              <w:autoSpaceDN w:val="0"/>
              <w:adjustRightInd w:val="0"/>
              <w:jc w:val="right"/>
              <w:rPr>
                <w:rFonts w:ascii="Times New Roman CYR" w:hAnsi="Times New Roman CYR" w:cs="Times New Roman CYR"/>
              </w:rPr>
            </w:pPr>
          </w:p>
          <w:p w:rsidR="002B7F22" w:rsidRDefault="002B7F22" w:rsidP="00EC7451">
            <w:pPr>
              <w:widowControl w:val="0"/>
              <w:autoSpaceDE w:val="0"/>
              <w:autoSpaceDN w:val="0"/>
              <w:adjustRightInd w:val="0"/>
              <w:jc w:val="right"/>
              <w:rPr>
                <w:rFonts w:ascii="Times New Roman CYR" w:hAnsi="Times New Roman CYR" w:cs="Times New Roman CYR"/>
              </w:rPr>
            </w:pPr>
          </w:p>
          <w:p w:rsidR="002B7F22" w:rsidRDefault="002B7F22" w:rsidP="00EC7451">
            <w:pPr>
              <w:widowControl w:val="0"/>
              <w:autoSpaceDE w:val="0"/>
              <w:autoSpaceDN w:val="0"/>
              <w:adjustRightInd w:val="0"/>
              <w:jc w:val="right"/>
              <w:rPr>
                <w:rFonts w:ascii="Times New Roman CYR" w:hAnsi="Times New Roman CYR" w:cs="Times New Roman CYR"/>
              </w:rPr>
            </w:pPr>
          </w:p>
          <w:p w:rsidR="002B7F22" w:rsidRDefault="002B7F22" w:rsidP="00EC7451">
            <w:pPr>
              <w:widowControl w:val="0"/>
              <w:autoSpaceDE w:val="0"/>
              <w:autoSpaceDN w:val="0"/>
              <w:adjustRightInd w:val="0"/>
              <w:jc w:val="right"/>
              <w:rPr>
                <w:rFonts w:ascii="Times New Roman CYR" w:hAnsi="Times New Roman CYR" w:cs="Times New Roman CYR"/>
              </w:rPr>
            </w:pPr>
          </w:p>
          <w:p w:rsidR="002B7F22" w:rsidRDefault="002B7F22" w:rsidP="00EC7451">
            <w:pPr>
              <w:widowControl w:val="0"/>
              <w:autoSpaceDE w:val="0"/>
              <w:autoSpaceDN w:val="0"/>
              <w:adjustRightInd w:val="0"/>
              <w:jc w:val="right"/>
              <w:rPr>
                <w:rFonts w:ascii="Times New Roman CYR" w:hAnsi="Times New Roman CYR" w:cs="Times New Roman CYR"/>
              </w:rPr>
            </w:pPr>
          </w:p>
          <w:p w:rsidR="002B7F22" w:rsidRDefault="002B7F22" w:rsidP="00EC7451">
            <w:pPr>
              <w:widowControl w:val="0"/>
              <w:autoSpaceDE w:val="0"/>
              <w:autoSpaceDN w:val="0"/>
              <w:adjustRightInd w:val="0"/>
              <w:jc w:val="right"/>
              <w:rPr>
                <w:rFonts w:ascii="Times New Roman CYR" w:hAnsi="Times New Roman CYR" w:cs="Times New Roman CYR"/>
              </w:rPr>
            </w:pPr>
          </w:p>
          <w:p w:rsidR="002B7F22" w:rsidRDefault="002B7F22" w:rsidP="00EC7451">
            <w:pPr>
              <w:widowControl w:val="0"/>
              <w:autoSpaceDE w:val="0"/>
              <w:autoSpaceDN w:val="0"/>
              <w:adjustRightInd w:val="0"/>
              <w:jc w:val="right"/>
              <w:rPr>
                <w:rFonts w:ascii="Times New Roman CYR" w:hAnsi="Times New Roman CYR" w:cs="Times New Roman CYR"/>
              </w:rPr>
            </w:pPr>
          </w:p>
          <w:p w:rsidR="002B7F22" w:rsidRPr="002B7F22" w:rsidRDefault="002B7F22" w:rsidP="00EC7451">
            <w:pPr>
              <w:widowControl w:val="0"/>
              <w:autoSpaceDE w:val="0"/>
              <w:autoSpaceDN w:val="0"/>
              <w:adjustRightInd w:val="0"/>
              <w:jc w:val="right"/>
              <w:rPr>
                <w:rFonts w:ascii="Times New Roman CYR" w:hAnsi="Times New Roman CYR" w:cs="Times New Roman CYR"/>
              </w:rPr>
            </w:pPr>
            <w:r w:rsidRPr="002B7F22">
              <w:rPr>
                <w:rFonts w:ascii="Times New Roman CYR" w:hAnsi="Times New Roman CYR" w:cs="Times New Roman CYR"/>
              </w:rPr>
              <w:lastRenderedPageBreak/>
              <w:t xml:space="preserve">Приложение  </w:t>
            </w:r>
          </w:p>
          <w:p w:rsidR="002B7F22" w:rsidRPr="002B7F22" w:rsidRDefault="002B7F22" w:rsidP="00EC7451">
            <w:pPr>
              <w:widowControl w:val="0"/>
              <w:autoSpaceDE w:val="0"/>
              <w:autoSpaceDN w:val="0"/>
              <w:adjustRightInd w:val="0"/>
              <w:jc w:val="right"/>
              <w:rPr>
                <w:rFonts w:ascii="Times New Roman CYR" w:hAnsi="Times New Roman CYR" w:cs="Times New Roman CYR"/>
              </w:rPr>
            </w:pPr>
            <w:r w:rsidRPr="002B7F22">
              <w:rPr>
                <w:rFonts w:ascii="Times New Roman CYR" w:hAnsi="Times New Roman CYR" w:cs="Times New Roman CYR"/>
              </w:rPr>
              <w:t xml:space="preserve">к постановлению администрации Инсарского муниципального района Республики Мордовия </w:t>
            </w:r>
          </w:p>
          <w:p w:rsidR="002B7F22" w:rsidRPr="002B7F22" w:rsidRDefault="002B7F22" w:rsidP="00EC7451">
            <w:pPr>
              <w:widowControl w:val="0"/>
              <w:autoSpaceDE w:val="0"/>
              <w:autoSpaceDN w:val="0"/>
              <w:adjustRightInd w:val="0"/>
              <w:jc w:val="right"/>
              <w:rPr>
                <w:rFonts w:ascii="Times New Roman CYR" w:hAnsi="Times New Roman CYR" w:cs="Times New Roman CYR"/>
              </w:rPr>
            </w:pPr>
            <w:r w:rsidRPr="002B7F22">
              <w:rPr>
                <w:rFonts w:ascii="Times New Roman CYR" w:hAnsi="Times New Roman CYR" w:cs="Times New Roman CYR"/>
              </w:rPr>
              <w:t>от 21.04.2022 г. №</w:t>
            </w:r>
            <w:r w:rsidR="00CF1FA2">
              <w:rPr>
                <w:rFonts w:ascii="Times New Roman CYR" w:hAnsi="Times New Roman CYR" w:cs="Times New Roman CYR"/>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295.35pt;margin-top:.1pt;width:219.15pt;height:54.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" stroked="f">
                  <v:textbox>
                    <w:txbxContent>
                      <w:p w:rsidR="00EC7451" w:rsidRDefault="00EC7451" w:rsidP="002B7F22"/>
                    </w:txbxContent>
                  </v:textbox>
                </v:shape>
              </w:pict>
            </w:r>
            <w:r w:rsidRPr="002B7F22">
              <w:rPr>
                <w:rFonts w:ascii="Times New Roman CYR" w:hAnsi="Times New Roman CYR" w:cs="Times New Roman CYR"/>
              </w:rPr>
              <w:t xml:space="preserve"> 126</w:t>
            </w:r>
          </w:p>
          <w:p w:rsidR="002B7F22" w:rsidRPr="002B7F22" w:rsidRDefault="002B7F22" w:rsidP="00EC7451">
            <w:pPr>
              <w:widowControl w:val="0"/>
              <w:autoSpaceDE w:val="0"/>
              <w:autoSpaceDN w:val="0"/>
              <w:adjustRightInd w:val="0"/>
              <w:ind w:firstLine="720"/>
              <w:jc w:val="both"/>
              <w:rPr>
                <w:rFonts w:ascii="Times New Roman CYR" w:hAnsi="Times New Roman CYR" w:cs="Times New Roman CYR"/>
              </w:rPr>
            </w:pPr>
          </w:p>
          <w:p w:rsidR="002B7F22" w:rsidRPr="002B7F22" w:rsidRDefault="002B7F22" w:rsidP="00EC7451">
            <w:pPr>
              <w:widowControl w:val="0"/>
              <w:autoSpaceDE w:val="0"/>
              <w:autoSpaceDN w:val="0"/>
              <w:adjustRightInd w:val="0"/>
              <w:jc w:val="both"/>
              <w:rPr>
                <w:rFonts w:ascii="Times New Roman CYR" w:hAnsi="Times New Roman CYR" w:cs="Times New Roman CYR"/>
              </w:rPr>
            </w:pPr>
          </w:p>
        </w:tc>
      </w:tr>
    </w:tbl>
    <w:p w:rsidR="002B7F22" w:rsidRPr="002B7F22" w:rsidRDefault="002B7F22" w:rsidP="002B7F22">
      <w:pPr>
        <w:pStyle w:val="ConsPlusNormal"/>
        <w:jc w:val="center"/>
        <w:rPr>
          <w:rFonts w:ascii="Times New Roman" w:hAnsi="Times New Roman"/>
          <w:sz w:val="24"/>
          <w:szCs w:val="24"/>
        </w:rPr>
      </w:pPr>
      <w:r w:rsidRPr="002B7F22">
        <w:rPr>
          <w:rFonts w:ascii="Times New Roman" w:hAnsi="Times New Roman"/>
          <w:sz w:val="24"/>
          <w:szCs w:val="24"/>
        </w:rPr>
        <w:lastRenderedPageBreak/>
        <w:t>(оформляется на бланке администрации муниципального района)</w:t>
      </w:r>
    </w:p>
    <w:p w:rsidR="002B7F22" w:rsidRPr="002B7F22" w:rsidRDefault="002B7F22" w:rsidP="002B7F22">
      <w:pPr>
        <w:pStyle w:val="ConsPlusNormal"/>
        <w:jc w:val="center"/>
        <w:rPr>
          <w:rFonts w:ascii="Times New Roman" w:hAnsi="Times New Roman"/>
          <w:sz w:val="24"/>
          <w:szCs w:val="24"/>
        </w:rPr>
      </w:pPr>
    </w:p>
    <w:p w:rsidR="002B7F22" w:rsidRPr="002B7F22" w:rsidRDefault="002B7F22" w:rsidP="002B7F22">
      <w:pPr>
        <w:pStyle w:val="ConsPlusNormal"/>
        <w:jc w:val="center"/>
        <w:rPr>
          <w:rFonts w:ascii="Times New Roman" w:hAnsi="Times New Roman"/>
          <w:sz w:val="24"/>
          <w:szCs w:val="24"/>
        </w:rPr>
      </w:pPr>
      <w:r w:rsidRPr="002B7F22">
        <w:rPr>
          <w:rFonts w:ascii="Times New Roman" w:hAnsi="Times New Roman"/>
          <w:sz w:val="24"/>
          <w:szCs w:val="24"/>
        </w:rPr>
        <w:t>Форма проверочного листа</w:t>
      </w:r>
    </w:p>
    <w:p w:rsidR="002B7F22" w:rsidRPr="002B7F22" w:rsidRDefault="002B7F22" w:rsidP="002B7F22">
      <w:pPr>
        <w:jc w:val="center"/>
      </w:pPr>
      <w:r w:rsidRPr="002B7F22">
        <w:t>(список контрольных вопросов) при проведении плановых проверок по муниципальному контролю на автомобильном транспорте, городском наземном электрическом транспорте и в дорожном хозяйстве в границах населенных</w:t>
      </w:r>
    </w:p>
    <w:p w:rsidR="002B7F22" w:rsidRPr="002B7F22" w:rsidRDefault="002B7F22" w:rsidP="002B7F22">
      <w:pPr>
        <w:jc w:val="center"/>
      </w:pPr>
      <w:r w:rsidRPr="002B7F22">
        <w:t>пунктов сельских поселений, входящих в состав  Инсарского муниципального района Республики Мордовия</w:t>
      </w:r>
    </w:p>
    <w:p w:rsidR="002B7F22" w:rsidRPr="002B7F22" w:rsidRDefault="002B7F22" w:rsidP="002B7F22">
      <w:pPr>
        <w:pStyle w:val="ConsPlusNormal"/>
        <w:jc w:val="center"/>
        <w:rPr>
          <w:rFonts w:ascii="Times New Roman" w:hAnsi="Times New Roman"/>
          <w:sz w:val="24"/>
          <w:szCs w:val="24"/>
        </w:rPr>
      </w:pPr>
    </w:p>
    <w:p w:rsidR="002B7F22" w:rsidRPr="002B7F22" w:rsidRDefault="002B7F22" w:rsidP="002B7F22">
      <w:pPr>
        <w:pStyle w:val="ConsPlusNormal"/>
        <w:rPr>
          <w:rFonts w:ascii="Times New Roman" w:hAnsi="Times New Roman"/>
          <w:b/>
          <w:sz w:val="24"/>
          <w:szCs w:val="24"/>
        </w:rPr>
      </w:pPr>
    </w:p>
    <w:tbl>
      <w:tblPr>
        <w:tblpPr w:leftFromText="180" w:rightFromText="18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0"/>
      </w:tblGrid>
      <w:tr w:rsidR="002B7F22" w:rsidRPr="002B7F22" w:rsidTr="00EC7451">
        <w:trPr>
          <w:trHeight w:val="1411"/>
        </w:trPr>
        <w:tc>
          <w:tcPr>
            <w:tcW w:w="3100" w:type="dxa"/>
          </w:tcPr>
          <w:p w:rsidR="002B7F22" w:rsidRPr="002B7F22" w:rsidRDefault="002B7F22" w:rsidP="00EC7451">
            <w:pPr>
              <w:autoSpaceDE w:val="0"/>
              <w:autoSpaceDN w:val="0"/>
              <w:adjustRightInd w:val="0"/>
              <w:jc w:val="both"/>
            </w:pPr>
            <w:r w:rsidRPr="002B7F22">
              <w:rPr>
                <w:lang w:val="en-US"/>
              </w:rPr>
              <w:t>QR</w:t>
            </w:r>
            <w:r w:rsidRPr="002B7F22">
              <w:t>-код, предусмотренный</w:t>
            </w:r>
            <w:r w:rsidRPr="002B7F22">
              <w:br/>
              <w:t xml:space="preserve">Правилами формирования </w:t>
            </w:r>
            <w:r w:rsidRPr="002B7F22">
              <w:br/>
              <w:t xml:space="preserve">и ведения единого реестра контрольных (надзорных) мероприятий, утвержденными постановлением Правительства Российской Федерации </w:t>
            </w:r>
            <w:r w:rsidRPr="002B7F22">
              <w:br/>
              <w:t>от 16.04.2021 №604</w:t>
            </w:r>
          </w:p>
        </w:tc>
      </w:tr>
    </w:tbl>
    <w:p w:rsidR="002B7F22" w:rsidRPr="002B7F22" w:rsidRDefault="002B7F22" w:rsidP="002B7F22">
      <w:pPr>
        <w:pStyle w:val="ConsPlusNormal"/>
        <w:jc w:val="center"/>
        <w:rPr>
          <w:rFonts w:ascii="Times New Roman" w:hAnsi="Times New Roman"/>
          <w:b/>
          <w:sz w:val="24"/>
          <w:szCs w:val="24"/>
        </w:rPr>
      </w:pPr>
    </w:p>
    <w:p w:rsidR="002B7F22" w:rsidRPr="002B7F22" w:rsidRDefault="002B7F22" w:rsidP="002B7F22">
      <w:pPr>
        <w:pStyle w:val="ConsPlusNormal"/>
        <w:jc w:val="center"/>
        <w:rPr>
          <w:rFonts w:ascii="Times New Roman" w:hAnsi="Times New Roman"/>
          <w:b/>
          <w:sz w:val="24"/>
          <w:szCs w:val="24"/>
        </w:rPr>
      </w:pPr>
    </w:p>
    <w:p w:rsidR="002B7F22" w:rsidRPr="002B7F22" w:rsidRDefault="002B7F22" w:rsidP="002B7F22">
      <w:pPr>
        <w:pStyle w:val="ConsPlusNormal"/>
        <w:jc w:val="center"/>
        <w:rPr>
          <w:rFonts w:ascii="Times New Roman" w:hAnsi="Times New Roman"/>
          <w:b/>
          <w:sz w:val="24"/>
          <w:szCs w:val="24"/>
        </w:rPr>
      </w:pPr>
    </w:p>
    <w:p w:rsidR="002B7F22" w:rsidRPr="002B7F22" w:rsidRDefault="002B7F22" w:rsidP="002B7F22">
      <w:pPr>
        <w:pStyle w:val="ConsPlusNormal"/>
        <w:jc w:val="center"/>
        <w:rPr>
          <w:rFonts w:ascii="Times New Roman" w:hAnsi="Times New Roman"/>
          <w:b/>
          <w:sz w:val="24"/>
          <w:szCs w:val="24"/>
        </w:rPr>
      </w:pPr>
    </w:p>
    <w:p w:rsidR="002B7F22" w:rsidRPr="002B7F22" w:rsidRDefault="002B7F22" w:rsidP="002B7F22">
      <w:pPr>
        <w:pStyle w:val="ConsPlusNormal"/>
        <w:jc w:val="center"/>
        <w:rPr>
          <w:rFonts w:ascii="Times New Roman" w:hAnsi="Times New Roman"/>
          <w:b/>
          <w:sz w:val="24"/>
          <w:szCs w:val="24"/>
        </w:rPr>
      </w:pPr>
    </w:p>
    <w:p w:rsidR="002B7F22" w:rsidRPr="002B7F22" w:rsidRDefault="002B7F22" w:rsidP="002B7F22">
      <w:pPr>
        <w:pStyle w:val="ConsPlusNormal"/>
        <w:jc w:val="center"/>
        <w:rPr>
          <w:rFonts w:ascii="Times New Roman" w:hAnsi="Times New Roman"/>
          <w:b/>
          <w:sz w:val="24"/>
          <w:szCs w:val="24"/>
        </w:rPr>
      </w:pPr>
    </w:p>
    <w:p w:rsidR="002B7F22" w:rsidRPr="002B7F22" w:rsidRDefault="002B7F22" w:rsidP="002B7F22">
      <w:pPr>
        <w:pStyle w:val="ConsPlusNormal"/>
        <w:jc w:val="center"/>
        <w:rPr>
          <w:rFonts w:ascii="Times New Roman" w:hAnsi="Times New Roman"/>
          <w:b/>
          <w:sz w:val="24"/>
          <w:szCs w:val="24"/>
        </w:rPr>
      </w:pPr>
    </w:p>
    <w:p w:rsidR="002B7F22" w:rsidRPr="002B7F22" w:rsidRDefault="002B7F22" w:rsidP="002B7F22">
      <w:pPr>
        <w:pStyle w:val="ConsPlusNormal"/>
        <w:jc w:val="center"/>
        <w:rPr>
          <w:rFonts w:ascii="Times New Roman" w:hAnsi="Times New Roman"/>
          <w:b/>
          <w:sz w:val="24"/>
          <w:szCs w:val="24"/>
        </w:rPr>
      </w:pPr>
    </w:p>
    <w:p w:rsidR="002B7F22" w:rsidRPr="002B7F22" w:rsidRDefault="002B7F22" w:rsidP="002B7F22">
      <w:pPr>
        <w:pStyle w:val="ConsPlusNormal"/>
        <w:ind w:firstLine="0"/>
        <w:rPr>
          <w:rFonts w:ascii="Times New Roman" w:hAnsi="Times New Roman"/>
          <w:sz w:val="24"/>
          <w:szCs w:val="24"/>
        </w:rPr>
      </w:pPr>
      <w:r w:rsidRPr="002B7F22">
        <w:rPr>
          <w:rFonts w:ascii="Times New Roman" w:hAnsi="Times New Roman"/>
          <w:b/>
          <w:sz w:val="24"/>
          <w:szCs w:val="24"/>
        </w:rPr>
        <w:t xml:space="preserve">    </w:t>
      </w:r>
      <w:r w:rsidRPr="002B7F22">
        <w:rPr>
          <w:rFonts w:ascii="Times New Roman" w:hAnsi="Times New Roman"/>
          <w:sz w:val="24"/>
          <w:szCs w:val="24"/>
        </w:rPr>
        <w:t>1.Наименование органа муниципального контроля:__________________________</w:t>
      </w:r>
    </w:p>
    <w:p w:rsidR="002B7F22" w:rsidRPr="002B7F22" w:rsidRDefault="002B7F22" w:rsidP="002B7F22">
      <w:pPr>
        <w:pStyle w:val="ConsPlusNormal"/>
        <w:ind w:firstLine="0"/>
        <w:rPr>
          <w:rFonts w:ascii="Times New Roman" w:hAnsi="Times New Roman"/>
          <w:sz w:val="24"/>
          <w:szCs w:val="24"/>
        </w:rPr>
      </w:pPr>
      <w:r w:rsidRPr="002B7F22">
        <w:rPr>
          <w:rFonts w:ascii="Times New Roman" w:hAnsi="Times New Roman"/>
          <w:sz w:val="24"/>
          <w:szCs w:val="24"/>
        </w:rPr>
        <w:t>________________________________________________________________________</w:t>
      </w:r>
    </w:p>
    <w:p w:rsidR="002B7F22" w:rsidRPr="002B7F22" w:rsidRDefault="002B7F22" w:rsidP="002B7F22">
      <w:pPr>
        <w:pStyle w:val="ConsPlusNormal"/>
        <w:ind w:firstLine="0"/>
        <w:jc w:val="both"/>
        <w:rPr>
          <w:rFonts w:ascii="Times New Roman" w:hAnsi="Times New Roman" w:cs="Times New Roman"/>
          <w:sz w:val="24"/>
          <w:szCs w:val="24"/>
        </w:rPr>
      </w:pPr>
      <w:r w:rsidRPr="002B7F22">
        <w:rPr>
          <w:rFonts w:ascii="Times New Roman" w:hAnsi="Times New Roman" w:cs="Times New Roman"/>
          <w:sz w:val="24"/>
          <w:szCs w:val="24"/>
        </w:rPr>
        <w:t xml:space="preserve">     2.Проверочный лист утвержден постановлением администрации </w:t>
      </w:r>
      <w:proofErr w:type="gramStart"/>
      <w:r w:rsidRPr="002B7F22">
        <w:rPr>
          <w:rFonts w:ascii="Times New Roman" w:hAnsi="Times New Roman" w:cs="Times New Roman"/>
          <w:sz w:val="24"/>
          <w:szCs w:val="24"/>
        </w:rPr>
        <w:t>от</w:t>
      </w:r>
      <w:proofErr w:type="gramEnd"/>
      <w:r w:rsidRPr="002B7F22">
        <w:rPr>
          <w:rFonts w:ascii="Times New Roman" w:hAnsi="Times New Roman" w:cs="Times New Roman"/>
          <w:sz w:val="24"/>
          <w:szCs w:val="24"/>
        </w:rPr>
        <w:t xml:space="preserve"> ________ №______.</w:t>
      </w:r>
    </w:p>
    <w:p w:rsidR="002B7F22" w:rsidRPr="002B7F22" w:rsidRDefault="002B7F22" w:rsidP="002B7F22">
      <w:pPr>
        <w:pStyle w:val="ConsPlusNormal"/>
        <w:ind w:firstLine="0"/>
        <w:jc w:val="both"/>
        <w:rPr>
          <w:rFonts w:ascii="Times New Roman" w:hAnsi="Times New Roman" w:cs="Times New Roman"/>
          <w:sz w:val="24"/>
          <w:szCs w:val="24"/>
        </w:rPr>
      </w:pPr>
      <w:r w:rsidRPr="002B7F22">
        <w:rPr>
          <w:rFonts w:ascii="Times New Roman" w:hAnsi="Times New Roman" w:cs="Times New Roman"/>
          <w:sz w:val="24"/>
          <w:szCs w:val="24"/>
        </w:rPr>
        <w:t xml:space="preserve">     3.Реквизиты правового акта о проведении плановой проверки </w:t>
      </w:r>
      <w:proofErr w:type="gramStart"/>
      <w:r w:rsidRPr="002B7F22">
        <w:rPr>
          <w:rFonts w:ascii="Times New Roman" w:hAnsi="Times New Roman" w:cs="Times New Roman"/>
          <w:sz w:val="24"/>
          <w:szCs w:val="24"/>
        </w:rPr>
        <w:t>от</w:t>
      </w:r>
      <w:proofErr w:type="gramEnd"/>
      <w:r w:rsidRPr="002B7F22">
        <w:rPr>
          <w:rFonts w:ascii="Times New Roman" w:hAnsi="Times New Roman" w:cs="Times New Roman"/>
          <w:sz w:val="24"/>
          <w:szCs w:val="24"/>
        </w:rPr>
        <w:t xml:space="preserve"> _____________ № _______.</w:t>
      </w:r>
    </w:p>
    <w:p w:rsidR="002B7F22" w:rsidRPr="002B7F22" w:rsidRDefault="002B7F22" w:rsidP="002B7F22">
      <w:pPr>
        <w:pStyle w:val="ConsPlusNormal"/>
        <w:ind w:firstLine="0"/>
        <w:jc w:val="both"/>
        <w:rPr>
          <w:rFonts w:ascii="Times New Roman" w:hAnsi="Times New Roman" w:cs="Times New Roman"/>
          <w:sz w:val="24"/>
          <w:szCs w:val="24"/>
        </w:rPr>
      </w:pPr>
      <w:r w:rsidRPr="002B7F22">
        <w:rPr>
          <w:rFonts w:ascii="Times New Roman" w:hAnsi="Times New Roman" w:cs="Times New Roman"/>
          <w:sz w:val="24"/>
          <w:szCs w:val="24"/>
        </w:rPr>
        <w:t xml:space="preserve">     4.Учетный номер плановой проверки и дата присвоения учетного номера проверки в едином реестре проверок: ______________________________________.</w:t>
      </w:r>
    </w:p>
    <w:p w:rsidR="002B7F22" w:rsidRPr="002B7F22" w:rsidRDefault="002B7F22" w:rsidP="002B7F22">
      <w:pPr>
        <w:pStyle w:val="ConsPlusNormal"/>
        <w:ind w:firstLine="0"/>
        <w:jc w:val="both"/>
        <w:rPr>
          <w:rFonts w:ascii="Times New Roman" w:hAnsi="Times New Roman" w:cs="Times New Roman"/>
          <w:sz w:val="24"/>
          <w:szCs w:val="24"/>
        </w:rPr>
      </w:pPr>
      <w:r w:rsidRPr="002B7F22">
        <w:rPr>
          <w:rFonts w:ascii="Times New Roman" w:hAnsi="Times New Roman" w:cs="Times New Roman"/>
          <w:sz w:val="24"/>
          <w:szCs w:val="24"/>
        </w:rPr>
        <w:t xml:space="preserve">     5.Наименование юридического лица, ИНН: _____________________________</w:t>
      </w:r>
    </w:p>
    <w:p w:rsidR="002B7F22" w:rsidRPr="002B7F22" w:rsidRDefault="002B7F22" w:rsidP="002B7F22">
      <w:pPr>
        <w:pStyle w:val="ConsPlusNormal"/>
        <w:ind w:firstLine="0"/>
        <w:jc w:val="both"/>
        <w:rPr>
          <w:rFonts w:ascii="Times New Roman" w:hAnsi="Times New Roman" w:cs="Times New Roman"/>
          <w:sz w:val="24"/>
          <w:szCs w:val="24"/>
        </w:rPr>
      </w:pPr>
      <w:r w:rsidRPr="002B7F22">
        <w:rPr>
          <w:rFonts w:ascii="Times New Roman" w:hAnsi="Times New Roman" w:cs="Times New Roman"/>
          <w:sz w:val="24"/>
          <w:szCs w:val="24"/>
        </w:rPr>
        <w:t>_______________________________________________________________________</w:t>
      </w:r>
    </w:p>
    <w:p w:rsidR="002B7F22" w:rsidRPr="002B7F22" w:rsidRDefault="002B7F22" w:rsidP="002B7F22">
      <w:pPr>
        <w:jc w:val="both"/>
      </w:pPr>
      <w:r w:rsidRPr="002B7F22">
        <w:t xml:space="preserve">     6.Должность, фамилия и инициалы должностного лица, уполномоченного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сельских поселений, входящих в состав  Инсарского муниципального района Республики Мордовия:_____________________________ ______________________________________________________________________. </w:t>
      </w:r>
    </w:p>
    <w:p w:rsidR="002B7F22" w:rsidRPr="002B7F22" w:rsidRDefault="002B7F22" w:rsidP="002B7F22">
      <w:pPr>
        <w:pStyle w:val="ConsPlusNonformat"/>
        <w:ind w:right="-2"/>
        <w:jc w:val="both"/>
        <w:rPr>
          <w:rFonts w:ascii="Times New Roman" w:hAnsi="Times New Roman" w:cs="Times New Roman"/>
          <w:sz w:val="24"/>
          <w:szCs w:val="24"/>
        </w:rPr>
      </w:pPr>
      <w:r w:rsidRPr="002B7F22">
        <w:rPr>
          <w:rFonts w:ascii="Times New Roman" w:hAnsi="Times New Roman" w:cs="Times New Roman"/>
          <w:sz w:val="24"/>
          <w:szCs w:val="24"/>
        </w:rPr>
        <w:t xml:space="preserve">     7.Список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2B7F22" w:rsidRPr="002B7F22" w:rsidRDefault="002B7F22" w:rsidP="002B7F22">
      <w:pPr>
        <w:pStyle w:val="ConsPlusNonformat"/>
        <w:ind w:right="-2"/>
        <w:jc w:val="both"/>
        <w:rPr>
          <w:rFonts w:ascii="Times New Roman" w:hAnsi="Times New Roman" w:cs="Times New Roman"/>
          <w:sz w:val="24"/>
          <w:szCs w:val="24"/>
        </w:rPr>
      </w:pPr>
    </w:p>
    <w:p w:rsidR="002B7F22" w:rsidRPr="002B7F22" w:rsidRDefault="002B7F22" w:rsidP="002B7F22">
      <w:pPr>
        <w:pStyle w:val="ConsPlusNonformat"/>
        <w:ind w:right="-2"/>
        <w:jc w:val="both"/>
        <w:rPr>
          <w:rFonts w:ascii="Times New Roman" w:hAnsi="Times New Roman" w:cs="Times New Roman"/>
          <w:sz w:val="24"/>
          <w:szCs w:val="24"/>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914"/>
        <w:gridCol w:w="2756"/>
        <w:gridCol w:w="567"/>
        <w:gridCol w:w="709"/>
        <w:gridCol w:w="992"/>
        <w:gridCol w:w="851"/>
      </w:tblGrid>
      <w:tr w:rsidR="002B7F22" w:rsidRPr="002B7F22" w:rsidTr="00EC7451">
        <w:tc>
          <w:tcPr>
            <w:tcW w:w="709" w:type="dxa"/>
            <w:vMerge w:val="restart"/>
          </w:tcPr>
          <w:p w:rsidR="002B7F22" w:rsidRPr="002B7F22" w:rsidRDefault="002B7F22" w:rsidP="00EC7451">
            <w:pPr>
              <w:widowControl w:val="0"/>
              <w:autoSpaceDE w:val="0"/>
              <w:autoSpaceDN w:val="0"/>
              <w:jc w:val="center"/>
            </w:pPr>
            <w:r w:rsidRPr="002B7F22">
              <w:t xml:space="preserve">№ </w:t>
            </w:r>
            <w:proofErr w:type="gramStart"/>
            <w:r w:rsidRPr="002B7F22">
              <w:lastRenderedPageBreak/>
              <w:t>п</w:t>
            </w:r>
            <w:proofErr w:type="gramEnd"/>
            <w:r w:rsidRPr="002B7F22">
              <w:t>/п</w:t>
            </w:r>
          </w:p>
        </w:tc>
        <w:tc>
          <w:tcPr>
            <w:tcW w:w="2914" w:type="dxa"/>
            <w:vMerge w:val="restart"/>
          </w:tcPr>
          <w:p w:rsidR="002B7F22" w:rsidRPr="002B7F22" w:rsidRDefault="002B7F22" w:rsidP="00EC7451">
            <w:pPr>
              <w:widowControl w:val="0"/>
              <w:autoSpaceDE w:val="0"/>
              <w:autoSpaceDN w:val="0"/>
              <w:jc w:val="center"/>
            </w:pPr>
            <w:r w:rsidRPr="002B7F22">
              <w:lastRenderedPageBreak/>
              <w:t>Перечень вопросов</w:t>
            </w:r>
          </w:p>
        </w:tc>
        <w:tc>
          <w:tcPr>
            <w:tcW w:w="2756" w:type="dxa"/>
            <w:vMerge w:val="restart"/>
          </w:tcPr>
          <w:p w:rsidR="002B7F22" w:rsidRPr="002B7F22" w:rsidRDefault="002B7F22" w:rsidP="00EC7451">
            <w:pPr>
              <w:widowControl w:val="0"/>
              <w:autoSpaceDE w:val="0"/>
              <w:autoSpaceDN w:val="0"/>
              <w:jc w:val="center"/>
            </w:pPr>
            <w:r w:rsidRPr="002B7F22">
              <w:t xml:space="preserve">Реквизиты правового </w:t>
            </w:r>
            <w:r w:rsidRPr="002B7F22">
              <w:lastRenderedPageBreak/>
              <w:t>акта, содержащего обязательные требования</w:t>
            </w:r>
          </w:p>
        </w:tc>
        <w:tc>
          <w:tcPr>
            <w:tcW w:w="2268" w:type="dxa"/>
            <w:gridSpan w:val="3"/>
          </w:tcPr>
          <w:p w:rsidR="002B7F22" w:rsidRPr="002B7F22" w:rsidRDefault="002B7F22" w:rsidP="00EC7451">
            <w:pPr>
              <w:widowControl w:val="0"/>
              <w:autoSpaceDE w:val="0"/>
              <w:autoSpaceDN w:val="0"/>
              <w:jc w:val="center"/>
            </w:pPr>
            <w:r w:rsidRPr="002B7F22">
              <w:lastRenderedPageBreak/>
              <w:t>Варианты ответа</w:t>
            </w:r>
          </w:p>
        </w:tc>
        <w:tc>
          <w:tcPr>
            <w:tcW w:w="851" w:type="dxa"/>
            <w:vMerge w:val="restart"/>
            <w:textDirection w:val="btLr"/>
            <w:vAlign w:val="center"/>
          </w:tcPr>
          <w:p w:rsidR="002B7F22" w:rsidRPr="002B7F22" w:rsidRDefault="002B7F22" w:rsidP="00EC7451">
            <w:pPr>
              <w:widowControl w:val="0"/>
              <w:autoSpaceDE w:val="0"/>
              <w:autoSpaceDN w:val="0"/>
              <w:ind w:left="113" w:right="113"/>
              <w:jc w:val="center"/>
            </w:pPr>
            <w:r w:rsidRPr="002B7F22">
              <w:t>Примечание</w:t>
            </w:r>
          </w:p>
        </w:tc>
      </w:tr>
      <w:tr w:rsidR="002B7F22" w:rsidRPr="002B7F22" w:rsidTr="00EC7451">
        <w:trPr>
          <w:cantSplit/>
          <w:trHeight w:val="1785"/>
        </w:trPr>
        <w:tc>
          <w:tcPr>
            <w:tcW w:w="709" w:type="dxa"/>
            <w:vMerge/>
          </w:tcPr>
          <w:p w:rsidR="002B7F22" w:rsidRPr="002B7F22" w:rsidRDefault="002B7F22" w:rsidP="00EC7451">
            <w:pPr>
              <w:spacing w:after="1" w:line="0" w:lineRule="atLeast"/>
              <w:rPr>
                <w:rFonts w:eastAsia="Calibri"/>
              </w:rPr>
            </w:pPr>
          </w:p>
        </w:tc>
        <w:tc>
          <w:tcPr>
            <w:tcW w:w="2914" w:type="dxa"/>
            <w:vMerge/>
          </w:tcPr>
          <w:p w:rsidR="002B7F22" w:rsidRPr="002B7F22" w:rsidRDefault="002B7F22" w:rsidP="00EC7451">
            <w:pPr>
              <w:spacing w:after="1" w:line="0" w:lineRule="atLeast"/>
              <w:rPr>
                <w:rFonts w:eastAsia="Calibri"/>
              </w:rPr>
            </w:pPr>
          </w:p>
        </w:tc>
        <w:tc>
          <w:tcPr>
            <w:tcW w:w="2756" w:type="dxa"/>
            <w:vMerge/>
          </w:tcPr>
          <w:p w:rsidR="002B7F22" w:rsidRPr="002B7F22" w:rsidRDefault="002B7F22" w:rsidP="00EC7451">
            <w:pPr>
              <w:spacing w:after="1" w:line="0" w:lineRule="atLeast"/>
              <w:rPr>
                <w:rFonts w:eastAsia="Calibri"/>
              </w:rPr>
            </w:pPr>
          </w:p>
        </w:tc>
        <w:tc>
          <w:tcPr>
            <w:tcW w:w="567" w:type="dxa"/>
          </w:tcPr>
          <w:p w:rsidR="002B7F22" w:rsidRPr="002B7F22" w:rsidRDefault="002B7F22" w:rsidP="00EC7451">
            <w:pPr>
              <w:widowControl w:val="0"/>
              <w:autoSpaceDE w:val="0"/>
              <w:autoSpaceDN w:val="0"/>
              <w:jc w:val="center"/>
            </w:pPr>
            <w:r w:rsidRPr="002B7F22">
              <w:t>да</w:t>
            </w:r>
          </w:p>
        </w:tc>
        <w:tc>
          <w:tcPr>
            <w:tcW w:w="709" w:type="dxa"/>
          </w:tcPr>
          <w:p w:rsidR="002B7F22" w:rsidRPr="002B7F22" w:rsidRDefault="002B7F22" w:rsidP="00EC7451">
            <w:pPr>
              <w:widowControl w:val="0"/>
              <w:autoSpaceDE w:val="0"/>
              <w:autoSpaceDN w:val="0"/>
              <w:jc w:val="center"/>
            </w:pPr>
            <w:r w:rsidRPr="002B7F22">
              <w:t>нет</w:t>
            </w:r>
          </w:p>
        </w:tc>
        <w:tc>
          <w:tcPr>
            <w:tcW w:w="992" w:type="dxa"/>
            <w:textDirection w:val="btLr"/>
          </w:tcPr>
          <w:p w:rsidR="002B7F22" w:rsidRPr="002B7F22" w:rsidRDefault="002B7F22" w:rsidP="00EC7451">
            <w:pPr>
              <w:widowControl w:val="0"/>
              <w:autoSpaceDE w:val="0"/>
              <w:autoSpaceDN w:val="0"/>
              <w:ind w:left="113" w:right="113"/>
            </w:pPr>
            <w:r w:rsidRPr="002B7F22">
              <w:t>Неприменимо</w:t>
            </w:r>
          </w:p>
        </w:tc>
        <w:tc>
          <w:tcPr>
            <w:tcW w:w="851" w:type="dxa"/>
            <w:vMerge/>
            <w:textDirection w:val="btLr"/>
          </w:tcPr>
          <w:p w:rsidR="002B7F22" w:rsidRPr="002B7F22" w:rsidRDefault="002B7F22" w:rsidP="00EC7451">
            <w:pPr>
              <w:widowControl w:val="0"/>
              <w:autoSpaceDE w:val="0"/>
              <w:autoSpaceDN w:val="0"/>
              <w:ind w:left="113" w:right="113"/>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lastRenderedPageBreak/>
              <w:t>1</w:t>
            </w:r>
          </w:p>
        </w:tc>
        <w:tc>
          <w:tcPr>
            <w:tcW w:w="2914" w:type="dxa"/>
          </w:tcPr>
          <w:p w:rsidR="002B7F22" w:rsidRPr="002B7F22" w:rsidRDefault="002B7F22" w:rsidP="00EC7451">
            <w:pPr>
              <w:widowControl w:val="0"/>
              <w:autoSpaceDE w:val="0"/>
              <w:autoSpaceDN w:val="0"/>
              <w:jc w:val="both"/>
            </w:pPr>
            <w:proofErr w:type="gramStart"/>
            <w:r w:rsidRPr="002B7F22">
              <w:t>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w:t>
            </w:r>
            <w:proofErr w:type="gramEnd"/>
            <w:r w:rsidRPr="002B7F22">
              <w:t xml:space="preserve"> надзора?</w:t>
            </w:r>
          </w:p>
        </w:tc>
        <w:tc>
          <w:tcPr>
            <w:tcW w:w="2756" w:type="dxa"/>
          </w:tcPr>
          <w:p w:rsidR="002B7F22" w:rsidRPr="002B7F22" w:rsidRDefault="00CF1FA2" w:rsidP="00EC7451">
            <w:pPr>
              <w:widowControl w:val="0"/>
              <w:autoSpaceDE w:val="0"/>
              <w:autoSpaceDN w:val="0"/>
              <w:jc w:val="both"/>
            </w:pPr>
            <w:hyperlink r:id="rId12" w:history="1">
              <w:r w:rsidR="002B7F22" w:rsidRPr="002B7F22">
                <w:t>часть 2 статьи 16</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2</w:t>
            </w:r>
          </w:p>
        </w:tc>
        <w:tc>
          <w:tcPr>
            <w:tcW w:w="2914" w:type="dxa"/>
          </w:tcPr>
          <w:p w:rsidR="002B7F22" w:rsidRPr="002B7F22" w:rsidRDefault="002B7F22" w:rsidP="00EC7451">
            <w:pPr>
              <w:widowControl w:val="0"/>
              <w:autoSpaceDE w:val="0"/>
              <w:autoSpaceDN w:val="0"/>
              <w:jc w:val="both"/>
            </w:pPr>
            <w:r w:rsidRPr="002B7F22">
              <w:t>Имеется ли разрешение на строительство, реконструкцию автомобильных дорог, выданное органом местного самоуправления?</w:t>
            </w:r>
          </w:p>
        </w:tc>
        <w:tc>
          <w:tcPr>
            <w:tcW w:w="2756" w:type="dxa"/>
          </w:tcPr>
          <w:p w:rsidR="002B7F22" w:rsidRPr="002B7F22" w:rsidRDefault="00CF1FA2" w:rsidP="00EC7451">
            <w:pPr>
              <w:widowControl w:val="0"/>
              <w:autoSpaceDE w:val="0"/>
              <w:autoSpaceDN w:val="0"/>
              <w:jc w:val="both"/>
            </w:pPr>
            <w:hyperlink r:id="rId13" w:history="1">
              <w:r w:rsidR="002B7F22" w:rsidRPr="002B7F22">
                <w:t>часть 3 статьи 16</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3</w:t>
            </w:r>
          </w:p>
        </w:tc>
        <w:tc>
          <w:tcPr>
            <w:tcW w:w="2914" w:type="dxa"/>
          </w:tcPr>
          <w:p w:rsidR="002B7F22" w:rsidRPr="002B7F22" w:rsidRDefault="002B7F22" w:rsidP="00EC7451">
            <w:pPr>
              <w:widowControl w:val="0"/>
              <w:autoSpaceDE w:val="0"/>
              <w:autoSpaceDN w:val="0"/>
              <w:jc w:val="both"/>
            </w:pPr>
            <w:r w:rsidRPr="002B7F22">
              <w:t>Соблюдается ли классификация работ по ремонту автомобильных дорог?</w:t>
            </w:r>
          </w:p>
        </w:tc>
        <w:tc>
          <w:tcPr>
            <w:tcW w:w="2756" w:type="dxa"/>
          </w:tcPr>
          <w:p w:rsidR="002B7F22" w:rsidRPr="002B7F22" w:rsidRDefault="00CF1FA2" w:rsidP="00EC7451">
            <w:pPr>
              <w:widowControl w:val="0"/>
              <w:autoSpaceDE w:val="0"/>
              <w:autoSpaceDN w:val="0"/>
              <w:jc w:val="both"/>
            </w:pPr>
            <w:hyperlink r:id="rId14" w:history="1">
              <w:r w:rsidR="002B7F22" w:rsidRPr="002B7F22">
                <w:t>часть 4 статьи 16</w:t>
              </w:r>
            </w:hyperlink>
            <w:r w:rsidR="002B7F22" w:rsidRPr="002B7F22">
              <w:t xml:space="preserve"> Федерального закона от 08.11.2007 №257-ФЗ "Об автомобильных дорогах и о дорожной деятельности в Российской Федерации и </w:t>
            </w:r>
            <w:r w:rsidR="002B7F22" w:rsidRPr="002B7F22">
              <w:lastRenderedPageBreak/>
              <w:t>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lastRenderedPageBreak/>
              <w:t>4</w:t>
            </w:r>
          </w:p>
        </w:tc>
        <w:tc>
          <w:tcPr>
            <w:tcW w:w="2914" w:type="dxa"/>
          </w:tcPr>
          <w:p w:rsidR="002B7F22" w:rsidRPr="002B7F22" w:rsidRDefault="002B7F22" w:rsidP="00EC7451">
            <w:pPr>
              <w:widowControl w:val="0"/>
              <w:autoSpaceDE w:val="0"/>
              <w:autoSpaceDN w:val="0"/>
              <w:jc w:val="both"/>
            </w:pPr>
            <w:r w:rsidRPr="002B7F22">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2756" w:type="dxa"/>
          </w:tcPr>
          <w:p w:rsidR="002B7F22" w:rsidRPr="002B7F22" w:rsidRDefault="00CF1FA2" w:rsidP="00EC7451">
            <w:pPr>
              <w:widowControl w:val="0"/>
              <w:autoSpaceDE w:val="0"/>
              <w:autoSpaceDN w:val="0"/>
              <w:jc w:val="both"/>
            </w:pPr>
            <w:hyperlink r:id="rId15" w:history="1">
              <w:r w:rsidR="002B7F22" w:rsidRPr="002B7F22">
                <w:t>части 1</w:t>
              </w:r>
            </w:hyperlink>
            <w:r w:rsidR="002B7F22" w:rsidRPr="002B7F22">
              <w:t xml:space="preserve">, </w:t>
            </w:r>
            <w:hyperlink r:id="rId16" w:history="1">
              <w:r w:rsidR="002B7F22" w:rsidRPr="002B7F22">
                <w:t>2 статьи 17</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5</w:t>
            </w:r>
          </w:p>
        </w:tc>
        <w:tc>
          <w:tcPr>
            <w:tcW w:w="2914" w:type="dxa"/>
          </w:tcPr>
          <w:p w:rsidR="002B7F22" w:rsidRPr="002B7F22" w:rsidRDefault="002B7F22" w:rsidP="00EC7451">
            <w:pPr>
              <w:widowControl w:val="0"/>
              <w:autoSpaceDE w:val="0"/>
              <w:autoSpaceDN w:val="0"/>
              <w:jc w:val="both"/>
            </w:pPr>
            <w:r w:rsidRPr="002B7F22">
              <w:t>Соблюдается ли состав работ по содержанию автомобильных дорог?</w:t>
            </w:r>
          </w:p>
        </w:tc>
        <w:tc>
          <w:tcPr>
            <w:tcW w:w="2756" w:type="dxa"/>
          </w:tcPr>
          <w:p w:rsidR="002B7F22" w:rsidRPr="002B7F22" w:rsidRDefault="00CF1FA2" w:rsidP="00EC7451">
            <w:pPr>
              <w:widowControl w:val="0"/>
              <w:autoSpaceDE w:val="0"/>
              <w:autoSpaceDN w:val="0"/>
              <w:jc w:val="both"/>
            </w:pPr>
            <w:hyperlink r:id="rId17" w:history="1">
              <w:r w:rsidR="002B7F22" w:rsidRPr="002B7F22">
                <w:t>часть 3 статьи 17</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6</w:t>
            </w:r>
          </w:p>
        </w:tc>
        <w:tc>
          <w:tcPr>
            <w:tcW w:w="2914" w:type="dxa"/>
          </w:tcPr>
          <w:p w:rsidR="002B7F22" w:rsidRPr="002B7F22" w:rsidRDefault="002B7F22" w:rsidP="00EC7451">
            <w:pPr>
              <w:widowControl w:val="0"/>
              <w:autoSpaceDE w:val="0"/>
              <w:autoSpaceDN w:val="0"/>
              <w:jc w:val="both"/>
            </w:pPr>
            <w:r w:rsidRPr="002B7F22">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756" w:type="dxa"/>
          </w:tcPr>
          <w:p w:rsidR="002B7F22" w:rsidRPr="002B7F22" w:rsidRDefault="00CF1FA2" w:rsidP="00EC7451">
            <w:pPr>
              <w:widowControl w:val="0"/>
              <w:autoSpaceDE w:val="0"/>
              <w:autoSpaceDN w:val="0"/>
              <w:jc w:val="both"/>
            </w:pPr>
            <w:hyperlink r:id="rId18" w:history="1">
              <w:r w:rsidR="002B7F22" w:rsidRPr="002B7F22">
                <w:t>часть 1 статьи 18</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7</w:t>
            </w:r>
          </w:p>
        </w:tc>
        <w:tc>
          <w:tcPr>
            <w:tcW w:w="2914" w:type="dxa"/>
          </w:tcPr>
          <w:p w:rsidR="002B7F22" w:rsidRPr="002B7F22" w:rsidRDefault="002B7F22" w:rsidP="00EC7451">
            <w:pPr>
              <w:widowControl w:val="0"/>
              <w:autoSpaceDE w:val="0"/>
              <w:autoSpaceDN w:val="0"/>
              <w:jc w:val="both"/>
            </w:pPr>
            <w:r w:rsidRPr="002B7F22">
              <w:t xml:space="preserve">Осуществляется ли прокладка, перенос, переустройство, </w:t>
            </w:r>
            <w:r w:rsidRPr="002B7F22">
              <w:lastRenderedPageBreak/>
              <w:t xml:space="preserve">эксплуатация инженерных коммуникаций в границах полос отвода и придорожных </w:t>
            </w:r>
            <w:proofErr w:type="gramStart"/>
            <w:r w:rsidRPr="002B7F22">
              <w:t>полос</w:t>
            </w:r>
            <w:proofErr w:type="gramEnd"/>
            <w:r w:rsidRPr="002B7F22">
              <w:t xml:space="preserve">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756" w:type="dxa"/>
          </w:tcPr>
          <w:p w:rsidR="002B7F22" w:rsidRPr="002B7F22" w:rsidRDefault="00CF1FA2" w:rsidP="00EC7451">
            <w:pPr>
              <w:widowControl w:val="0"/>
              <w:autoSpaceDE w:val="0"/>
              <w:autoSpaceDN w:val="0"/>
              <w:jc w:val="both"/>
            </w:pPr>
            <w:hyperlink r:id="rId19" w:history="1">
              <w:r w:rsidR="002B7F22" w:rsidRPr="002B7F22">
                <w:t>пункт 2 статьи 19</w:t>
              </w:r>
            </w:hyperlink>
            <w:r w:rsidR="002B7F22" w:rsidRPr="002B7F22">
              <w:t xml:space="preserve"> Федерального закона от 08.11.2007 №257-ФЗ "Об </w:t>
            </w:r>
            <w:r w:rsidR="002B7F22" w:rsidRPr="002B7F22">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lastRenderedPageBreak/>
              <w:t>8</w:t>
            </w:r>
          </w:p>
        </w:tc>
        <w:tc>
          <w:tcPr>
            <w:tcW w:w="2914" w:type="dxa"/>
          </w:tcPr>
          <w:p w:rsidR="002B7F22" w:rsidRPr="002B7F22" w:rsidRDefault="002B7F22" w:rsidP="00EC7451">
            <w:pPr>
              <w:widowControl w:val="0"/>
              <w:autoSpaceDE w:val="0"/>
              <w:autoSpaceDN w:val="0"/>
              <w:jc w:val="both"/>
            </w:pPr>
            <w:r w:rsidRPr="002B7F22">
              <w:t xml:space="preserve">Выдано ли органом местного самоуправления разрешение на строительство в случае прокладки, переноса, переустройства инженерных коммуникаций в границах </w:t>
            </w:r>
            <w:proofErr w:type="gramStart"/>
            <w:r w:rsidRPr="002B7F22">
              <w:t>при</w:t>
            </w:r>
            <w:proofErr w:type="gramEnd"/>
            <w:r w:rsidRPr="002B7F22">
              <w:t xml:space="preserve"> дорожных полос автомобильной дороги?</w:t>
            </w:r>
          </w:p>
        </w:tc>
        <w:tc>
          <w:tcPr>
            <w:tcW w:w="2756" w:type="dxa"/>
          </w:tcPr>
          <w:p w:rsidR="002B7F22" w:rsidRPr="002B7F22" w:rsidRDefault="00CF1FA2" w:rsidP="00EC7451">
            <w:pPr>
              <w:widowControl w:val="0"/>
              <w:autoSpaceDE w:val="0"/>
              <w:autoSpaceDN w:val="0"/>
              <w:jc w:val="both"/>
            </w:pPr>
            <w:hyperlink r:id="rId20" w:history="1">
              <w:r w:rsidR="002B7F22" w:rsidRPr="002B7F22">
                <w:t>часть 5 статьи 19</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9</w:t>
            </w:r>
          </w:p>
        </w:tc>
        <w:tc>
          <w:tcPr>
            <w:tcW w:w="2914" w:type="dxa"/>
          </w:tcPr>
          <w:p w:rsidR="002B7F22" w:rsidRPr="002B7F22" w:rsidRDefault="002B7F22" w:rsidP="00EC7451">
            <w:pPr>
              <w:widowControl w:val="0"/>
              <w:autoSpaceDE w:val="0"/>
              <w:autoSpaceDN w:val="0"/>
              <w:jc w:val="both"/>
            </w:pPr>
            <w:r w:rsidRPr="002B7F22">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756" w:type="dxa"/>
          </w:tcPr>
          <w:p w:rsidR="002B7F22" w:rsidRPr="002B7F22" w:rsidRDefault="00CF1FA2" w:rsidP="00EC7451">
            <w:pPr>
              <w:widowControl w:val="0"/>
              <w:autoSpaceDE w:val="0"/>
              <w:autoSpaceDN w:val="0"/>
              <w:jc w:val="both"/>
            </w:pPr>
            <w:hyperlink r:id="rId21" w:history="1">
              <w:r w:rsidR="002B7F22" w:rsidRPr="002B7F22">
                <w:t>часть 1 статьи 22</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10</w:t>
            </w:r>
          </w:p>
        </w:tc>
        <w:tc>
          <w:tcPr>
            <w:tcW w:w="2914" w:type="dxa"/>
          </w:tcPr>
          <w:p w:rsidR="002B7F22" w:rsidRPr="002B7F22" w:rsidRDefault="002B7F22" w:rsidP="00EC7451">
            <w:pPr>
              <w:widowControl w:val="0"/>
              <w:autoSpaceDE w:val="0"/>
              <w:autoSpaceDN w:val="0"/>
              <w:jc w:val="both"/>
            </w:pPr>
            <w:r w:rsidRPr="002B7F22">
              <w:t xml:space="preserve">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w:t>
            </w:r>
            <w:r w:rsidRPr="002B7F22">
              <w:lastRenderedPageBreak/>
              <w:t>объектов?</w:t>
            </w:r>
          </w:p>
        </w:tc>
        <w:tc>
          <w:tcPr>
            <w:tcW w:w="2756" w:type="dxa"/>
          </w:tcPr>
          <w:p w:rsidR="002B7F22" w:rsidRPr="002B7F22" w:rsidRDefault="00CF1FA2" w:rsidP="00EC7451">
            <w:pPr>
              <w:widowControl w:val="0"/>
              <w:autoSpaceDE w:val="0"/>
              <w:autoSpaceDN w:val="0"/>
              <w:jc w:val="both"/>
            </w:pPr>
            <w:hyperlink r:id="rId22" w:history="1">
              <w:r w:rsidR="002B7F22" w:rsidRPr="002B7F22">
                <w:t>часть 3 статьи 22</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lastRenderedPageBreak/>
              <w:t>11</w:t>
            </w:r>
          </w:p>
        </w:tc>
        <w:tc>
          <w:tcPr>
            <w:tcW w:w="2914" w:type="dxa"/>
          </w:tcPr>
          <w:p w:rsidR="002B7F22" w:rsidRPr="002B7F22" w:rsidRDefault="002B7F22" w:rsidP="00EC7451">
            <w:pPr>
              <w:widowControl w:val="0"/>
              <w:autoSpaceDE w:val="0"/>
              <w:autoSpaceDN w:val="0"/>
              <w:jc w:val="both"/>
            </w:pPr>
            <w:r w:rsidRPr="002B7F22">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w:t>
            </w:r>
          </w:p>
        </w:tc>
        <w:tc>
          <w:tcPr>
            <w:tcW w:w="2756" w:type="dxa"/>
          </w:tcPr>
          <w:p w:rsidR="002B7F22" w:rsidRPr="002B7F22" w:rsidRDefault="00CF1FA2" w:rsidP="00EC7451">
            <w:pPr>
              <w:widowControl w:val="0"/>
              <w:autoSpaceDE w:val="0"/>
              <w:autoSpaceDN w:val="0"/>
              <w:jc w:val="both"/>
            </w:pPr>
            <w:hyperlink r:id="rId23" w:history="1">
              <w:r w:rsidR="002B7F22" w:rsidRPr="002B7F22">
                <w:t>часть 4 статьи 22</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12</w:t>
            </w:r>
          </w:p>
        </w:tc>
        <w:tc>
          <w:tcPr>
            <w:tcW w:w="2914" w:type="dxa"/>
          </w:tcPr>
          <w:p w:rsidR="002B7F22" w:rsidRPr="002B7F22" w:rsidRDefault="002B7F22" w:rsidP="00EC7451">
            <w:pPr>
              <w:widowControl w:val="0"/>
              <w:autoSpaceDE w:val="0"/>
              <w:autoSpaceDN w:val="0"/>
              <w:jc w:val="both"/>
            </w:pPr>
            <w:r w:rsidRPr="002B7F22">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756" w:type="dxa"/>
          </w:tcPr>
          <w:p w:rsidR="002B7F22" w:rsidRPr="002B7F22" w:rsidRDefault="00CF1FA2" w:rsidP="00EC7451">
            <w:pPr>
              <w:widowControl w:val="0"/>
              <w:autoSpaceDE w:val="0"/>
              <w:autoSpaceDN w:val="0"/>
              <w:jc w:val="both"/>
            </w:pPr>
            <w:hyperlink r:id="rId24" w:history="1">
              <w:r w:rsidR="002B7F22" w:rsidRPr="002B7F22">
                <w:t>часть 6 статьи 22</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13</w:t>
            </w:r>
          </w:p>
        </w:tc>
        <w:tc>
          <w:tcPr>
            <w:tcW w:w="2914" w:type="dxa"/>
          </w:tcPr>
          <w:p w:rsidR="002B7F22" w:rsidRPr="002B7F22" w:rsidRDefault="002B7F22" w:rsidP="00EC7451">
            <w:pPr>
              <w:widowControl w:val="0"/>
              <w:autoSpaceDE w:val="0"/>
              <w:autoSpaceDN w:val="0"/>
              <w:jc w:val="both"/>
            </w:pPr>
            <w:r w:rsidRPr="002B7F22">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756" w:type="dxa"/>
          </w:tcPr>
          <w:p w:rsidR="002B7F22" w:rsidRPr="002B7F22" w:rsidRDefault="00CF1FA2" w:rsidP="00EC7451">
            <w:pPr>
              <w:widowControl w:val="0"/>
              <w:autoSpaceDE w:val="0"/>
              <w:autoSpaceDN w:val="0"/>
              <w:jc w:val="both"/>
            </w:pPr>
            <w:hyperlink r:id="rId25" w:history="1">
              <w:r w:rsidR="002B7F22" w:rsidRPr="002B7F22">
                <w:t>часть 3 статьи 25</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14</w:t>
            </w:r>
          </w:p>
        </w:tc>
        <w:tc>
          <w:tcPr>
            <w:tcW w:w="2914" w:type="dxa"/>
          </w:tcPr>
          <w:p w:rsidR="002B7F22" w:rsidRPr="002B7F22" w:rsidRDefault="002B7F22" w:rsidP="00EC7451">
            <w:pPr>
              <w:widowControl w:val="0"/>
              <w:autoSpaceDE w:val="0"/>
              <w:autoSpaceDN w:val="0"/>
              <w:jc w:val="both"/>
            </w:pPr>
            <w:proofErr w:type="gramStart"/>
            <w:r w:rsidRPr="002B7F22">
              <w:t xml:space="preserve">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w:t>
            </w:r>
            <w:r w:rsidRPr="002B7F22">
              <w:lastRenderedPageBreak/>
              <w:t>строительства, реконструкции, капитального ремонта, ремонта и содержания и не относящиеся к объектам дорожного сервиса?</w:t>
            </w:r>
            <w:proofErr w:type="gramEnd"/>
          </w:p>
        </w:tc>
        <w:tc>
          <w:tcPr>
            <w:tcW w:w="2756" w:type="dxa"/>
          </w:tcPr>
          <w:p w:rsidR="002B7F22" w:rsidRPr="002B7F22" w:rsidRDefault="00CF1FA2" w:rsidP="00EC7451">
            <w:pPr>
              <w:widowControl w:val="0"/>
              <w:autoSpaceDE w:val="0"/>
              <w:autoSpaceDN w:val="0"/>
              <w:jc w:val="both"/>
            </w:pPr>
            <w:hyperlink r:id="rId26" w:history="1">
              <w:r w:rsidR="002B7F22" w:rsidRPr="002B7F22">
                <w:t>часть 3 статьи 25</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w:t>
            </w:r>
            <w:r w:rsidR="002B7F22" w:rsidRPr="002B7F22">
              <w:lastRenderedPageBreak/>
              <w:t>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lastRenderedPageBreak/>
              <w:t>15</w:t>
            </w:r>
          </w:p>
        </w:tc>
        <w:tc>
          <w:tcPr>
            <w:tcW w:w="2914" w:type="dxa"/>
          </w:tcPr>
          <w:p w:rsidR="002B7F22" w:rsidRPr="002B7F22" w:rsidRDefault="002B7F22" w:rsidP="00EC7451">
            <w:pPr>
              <w:widowControl w:val="0"/>
              <w:autoSpaceDE w:val="0"/>
              <w:autoSpaceDN w:val="0"/>
              <w:jc w:val="both"/>
            </w:pPr>
            <w:r w:rsidRPr="002B7F22">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756" w:type="dxa"/>
          </w:tcPr>
          <w:p w:rsidR="002B7F22" w:rsidRPr="002B7F22" w:rsidRDefault="00CF1FA2" w:rsidP="00EC7451">
            <w:pPr>
              <w:widowControl w:val="0"/>
              <w:autoSpaceDE w:val="0"/>
              <w:autoSpaceDN w:val="0"/>
              <w:jc w:val="both"/>
            </w:pPr>
            <w:hyperlink r:id="rId27" w:history="1">
              <w:r w:rsidR="002B7F22" w:rsidRPr="002B7F22">
                <w:t>часть 3 статьи 25</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rPr>
                <w:lang w:val="en-US"/>
              </w:rPr>
            </w:pPr>
            <w:r w:rsidRPr="002B7F22">
              <w:rPr>
                <w:lang w:val="en-US"/>
              </w:rPr>
              <w:t>16</w:t>
            </w:r>
          </w:p>
        </w:tc>
        <w:tc>
          <w:tcPr>
            <w:tcW w:w="2914" w:type="dxa"/>
          </w:tcPr>
          <w:p w:rsidR="002B7F22" w:rsidRPr="002B7F22" w:rsidRDefault="002B7F22" w:rsidP="00EC7451">
            <w:pPr>
              <w:widowControl w:val="0"/>
              <w:autoSpaceDE w:val="0"/>
              <w:autoSpaceDN w:val="0"/>
              <w:jc w:val="both"/>
            </w:pPr>
            <w:r w:rsidRPr="002B7F22">
              <w:t>Соблюдаются ли требования</w:t>
            </w:r>
            <w:r w:rsidRPr="002B7F22">
              <w:rPr>
                <w:shd w:val="clear" w:color="auto" w:fill="FFFFFF"/>
              </w:rPr>
              <w:t xml:space="preserve"> перевозки пассажиров и багажа</w:t>
            </w:r>
            <w:r w:rsidRPr="002B7F22">
              <w:t>?</w:t>
            </w:r>
          </w:p>
        </w:tc>
        <w:tc>
          <w:tcPr>
            <w:tcW w:w="2756" w:type="dxa"/>
          </w:tcPr>
          <w:p w:rsidR="002B7F22" w:rsidRPr="002B7F22" w:rsidRDefault="002B7F22" w:rsidP="00EC7451">
            <w:pPr>
              <w:widowControl w:val="0"/>
              <w:autoSpaceDE w:val="0"/>
              <w:autoSpaceDN w:val="0"/>
              <w:jc w:val="both"/>
            </w:pPr>
            <w:r w:rsidRPr="002B7F22">
              <w:rPr>
                <w:bCs/>
              </w:rPr>
              <w:t xml:space="preserve">Ст. 19 -22 </w:t>
            </w:r>
            <w:r w:rsidRPr="002B7F22">
              <w:rPr>
                <w:shd w:val="clear" w:color="auto" w:fill="FFFFFF"/>
              </w:rPr>
              <w:t>Федерального закона от 8 ноября 2007 г. № 259-ФЗ "Устав автомобильного транспорта и городского наземного электрического транспорта"</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rPr>
                <w:lang w:val="en-US"/>
              </w:rPr>
            </w:pPr>
            <w:r w:rsidRPr="002B7F22">
              <w:rPr>
                <w:lang w:val="en-US"/>
              </w:rPr>
              <w:t>17</w:t>
            </w:r>
          </w:p>
        </w:tc>
        <w:tc>
          <w:tcPr>
            <w:tcW w:w="2914" w:type="dxa"/>
          </w:tcPr>
          <w:p w:rsidR="002B7F22" w:rsidRPr="002B7F22" w:rsidRDefault="002B7F22" w:rsidP="00EC7451">
            <w:pPr>
              <w:jc w:val="both"/>
            </w:pPr>
            <w:r w:rsidRPr="002B7F22">
              <w:t xml:space="preserve">Соблюдаются ли </w:t>
            </w:r>
            <w:r w:rsidRPr="002B7F22">
              <w:rPr>
                <w:rStyle w:val="aff6"/>
                <w:shd w:val="clear" w:color="auto" w:fill="FFFFFF"/>
              </w:rPr>
              <w:t>Правила</w:t>
            </w:r>
            <w:r w:rsidRPr="002B7F22">
              <w:br/>
            </w:r>
            <w:r w:rsidRPr="002B7F22">
              <w:rPr>
                <w:shd w:val="clear" w:color="auto" w:fill="FFFFFF"/>
              </w:rPr>
              <w:t>перевозок пассажиров и </w:t>
            </w:r>
            <w:r w:rsidRPr="002B7F22">
              <w:rPr>
                <w:rStyle w:val="aff6"/>
                <w:shd w:val="clear" w:color="auto" w:fill="FFFFFF"/>
              </w:rPr>
              <w:t>багажа</w:t>
            </w:r>
            <w:r w:rsidRPr="002B7F22">
              <w:rPr>
                <w:shd w:val="clear" w:color="auto" w:fill="FFFFFF"/>
              </w:rPr>
              <w:t> автомобильным транспортом и </w:t>
            </w:r>
            <w:r w:rsidRPr="002B7F22">
              <w:rPr>
                <w:rStyle w:val="aff6"/>
                <w:shd w:val="clear" w:color="auto" w:fill="FFFFFF"/>
              </w:rPr>
              <w:t>городским</w:t>
            </w:r>
            <w:r w:rsidRPr="002B7F22">
              <w:rPr>
                <w:shd w:val="clear" w:color="auto" w:fill="FFFFFF"/>
              </w:rPr>
              <w:t> </w:t>
            </w:r>
            <w:r w:rsidRPr="002B7F22">
              <w:rPr>
                <w:rStyle w:val="aff6"/>
                <w:shd w:val="clear" w:color="auto" w:fill="FFFFFF"/>
              </w:rPr>
              <w:t>наземным</w:t>
            </w:r>
            <w:r w:rsidRPr="002B7F22">
              <w:rPr>
                <w:shd w:val="clear" w:color="auto" w:fill="FFFFFF"/>
              </w:rPr>
              <w:t> </w:t>
            </w:r>
            <w:r w:rsidRPr="002B7F22">
              <w:rPr>
                <w:rStyle w:val="aff6"/>
                <w:shd w:val="clear" w:color="auto" w:fill="FFFFFF"/>
              </w:rPr>
              <w:t>электрическим</w:t>
            </w:r>
            <w:r w:rsidRPr="002B7F22">
              <w:rPr>
                <w:shd w:val="clear" w:color="auto" w:fill="FFFFFF"/>
              </w:rPr>
              <w:t> транспортом?</w:t>
            </w:r>
          </w:p>
        </w:tc>
        <w:tc>
          <w:tcPr>
            <w:tcW w:w="2756" w:type="dxa"/>
          </w:tcPr>
          <w:p w:rsidR="002B7F22" w:rsidRPr="002B7F22" w:rsidRDefault="002B7F22" w:rsidP="00EC7451">
            <w:pPr>
              <w:widowControl w:val="0"/>
              <w:autoSpaceDE w:val="0"/>
              <w:autoSpaceDN w:val="0"/>
              <w:jc w:val="both"/>
            </w:pPr>
            <w:r w:rsidRPr="002B7F22">
              <w:rPr>
                <w:shd w:val="clear" w:color="auto" w:fill="FFFFFF"/>
              </w:rPr>
              <w:t>Постановление Правительства РФ от 1 октября 2020 г. № 1586 "Об утверждении Правил перевозок пассажиров и багажа автомобильным транспортом и городским наземным электрическим транспортом</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r w:rsidR="002B7F22" w:rsidRPr="002B7F22" w:rsidTr="00EC7451">
        <w:tc>
          <w:tcPr>
            <w:tcW w:w="709" w:type="dxa"/>
          </w:tcPr>
          <w:p w:rsidR="002B7F22" w:rsidRPr="002B7F22" w:rsidRDefault="002B7F22" w:rsidP="00EC7451">
            <w:pPr>
              <w:widowControl w:val="0"/>
              <w:autoSpaceDE w:val="0"/>
              <w:autoSpaceDN w:val="0"/>
              <w:jc w:val="center"/>
            </w:pPr>
            <w:r w:rsidRPr="002B7F22">
              <w:t>1</w:t>
            </w:r>
            <w:r w:rsidRPr="002B7F22">
              <w:rPr>
                <w:lang w:val="en-US"/>
              </w:rPr>
              <w:t>8</w:t>
            </w:r>
          </w:p>
        </w:tc>
        <w:tc>
          <w:tcPr>
            <w:tcW w:w="2914" w:type="dxa"/>
          </w:tcPr>
          <w:p w:rsidR="002B7F22" w:rsidRPr="002B7F22" w:rsidRDefault="002B7F22" w:rsidP="00EC7451">
            <w:pPr>
              <w:widowControl w:val="0"/>
              <w:autoSpaceDE w:val="0"/>
              <w:autoSpaceDN w:val="0"/>
              <w:jc w:val="both"/>
            </w:pPr>
            <w:r w:rsidRPr="002B7F22">
              <w:t xml:space="preserve">Согласовано ли в письменной форме владельцем автомобильной дороги строительство, реконструкция в границах придорожных полос автомобильной дороги </w:t>
            </w:r>
            <w:r w:rsidRPr="002B7F22">
              <w:lastRenderedPageBreak/>
              <w:t>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756" w:type="dxa"/>
          </w:tcPr>
          <w:p w:rsidR="002B7F22" w:rsidRPr="002B7F22" w:rsidRDefault="00CF1FA2" w:rsidP="00EC7451">
            <w:pPr>
              <w:widowControl w:val="0"/>
              <w:autoSpaceDE w:val="0"/>
              <w:autoSpaceDN w:val="0"/>
              <w:jc w:val="both"/>
            </w:pPr>
            <w:hyperlink r:id="rId28" w:history="1">
              <w:r w:rsidR="002B7F22" w:rsidRPr="002B7F22">
                <w:t>часть 8 статьи 26</w:t>
              </w:r>
            </w:hyperlink>
            <w:r w:rsidR="002B7F22" w:rsidRPr="002B7F22">
              <w:t xml:space="preserve"> Федерального закона от 08.11.2007 №257-ФЗ "Об автомобильных дорогах и о дорожной деятельности в Российской Федерации и о внесении изменений в </w:t>
            </w:r>
            <w:r w:rsidR="002B7F22" w:rsidRPr="002B7F22">
              <w:lastRenderedPageBreak/>
              <w:t>отдельные законодательные акты Российской Федерации"</w:t>
            </w:r>
          </w:p>
        </w:tc>
        <w:tc>
          <w:tcPr>
            <w:tcW w:w="567" w:type="dxa"/>
          </w:tcPr>
          <w:p w:rsidR="002B7F22" w:rsidRPr="002B7F22" w:rsidRDefault="002B7F22" w:rsidP="00EC7451">
            <w:pPr>
              <w:widowControl w:val="0"/>
              <w:autoSpaceDE w:val="0"/>
              <w:autoSpaceDN w:val="0"/>
            </w:pPr>
          </w:p>
        </w:tc>
        <w:tc>
          <w:tcPr>
            <w:tcW w:w="709" w:type="dxa"/>
          </w:tcPr>
          <w:p w:rsidR="002B7F22" w:rsidRPr="002B7F22" w:rsidRDefault="002B7F22" w:rsidP="00EC7451">
            <w:pPr>
              <w:widowControl w:val="0"/>
              <w:autoSpaceDE w:val="0"/>
              <w:autoSpaceDN w:val="0"/>
            </w:pPr>
          </w:p>
        </w:tc>
        <w:tc>
          <w:tcPr>
            <w:tcW w:w="992" w:type="dxa"/>
          </w:tcPr>
          <w:p w:rsidR="002B7F22" w:rsidRPr="002B7F22" w:rsidRDefault="002B7F22" w:rsidP="00EC7451">
            <w:pPr>
              <w:widowControl w:val="0"/>
              <w:autoSpaceDE w:val="0"/>
              <w:autoSpaceDN w:val="0"/>
            </w:pPr>
          </w:p>
        </w:tc>
        <w:tc>
          <w:tcPr>
            <w:tcW w:w="851" w:type="dxa"/>
          </w:tcPr>
          <w:p w:rsidR="002B7F22" w:rsidRPr="002B7F22" w:rsidRDefault="002B7F22" w:rsidP="00EC7451">
            <w:pPr>
              <w:widowControl w:val="0"/>
              <w:autoSpaceDE w:val="0"/>
              <w:autoSpaceDN w:val="0"/>
            </w:pPr>
          </w:p>
        </w:tc>
      </w:tr>
    </w:tbl>
    <w:p w:rsidR="002B7F22" w:rsidRPr="002B7F22" w:rsidRDefault="002B7F22" w:rsidP="002B7F22">
      <w:pPr>
        <w:pStyle w:val="ConsPlusNonformat"/>
        <w:ind w:right="-2"/>
        <w:jc w:val="both"/>
        <w:rPr>
          <w:rFonts w:ascii="Times New Roman" w:hAnsi="Times New Roman" w:cs="Times New Roman"/>
          <w:sz w:val="24"/>
          <w:szCs w:val="24"/>
        </w:rPr>
      </w:pPr>
    </w:p>
    <w:p w:rsidR="002B7F22" w:rsidRPr="002B7F22" w:rsidRDefault="002B7F22" w:rsidP="002B7F22">
      <w:pPr>
        <w:autoSpaceDE w:val="0"/>
        <w:autoSpaceDN w:val="0"/>
        <w:adjustRightInd w:val="0"/>
        <w:jc w:val="both"/>
      </w:pPr>
    </w:p>
    <w:p w:rsidR="002B7F22" w:rsidRPr="002B7F22" w:rsidRDefault="002B7F22" w:rsidP="002B7F22">
      <w:pPr>
        <w:autoSpaceDE w:val="0"/>
        <w:autoSpaceDN w:val="0"/>
        <w:adjustRightInd w:val="0"/>
        <w:jc w:val="both"/>
      </w:pPr>
      <w:r w:rsidRPr="002B7F22">
        <w:t>«___» _________________ 20___г.</w:t>
      </w:r>
    </w:p>
    <w:p w:rsidR="002B7F22" w:rsidRPr="002B7F22" w:rsidRDefault="002B7F22" w:rsidP="002B7F22">
      <w:pPr>
        <w:autoSpaceDE w:val="0"/>
        <w:autoSpaceDN w:val="0"/>
        <w:adjustRightInd w:val="0"/>
        <w:jc w:val="both"/>
      </w:pPr>
      <w:r w:rsidRPr="002B7F22">
        <w:t>(дата заполнения проверочного листа)</w:t>
      </w:r>
    </w:p>
    <w:p w:rsidR="002B7F22" w:rsidRPr="002B7F22" w:rsidRDefault="002B7F22" w:rsidP="002B7F22">
      <w:pPr>
        <w:autoSpaceDE w:val="0"/>
        <w:autoSpaceDN w:val="0"/>
        <w:adjustRightInd w:val="0"/>
        <w:jc w:val="both"/>
      </w:pPr>
    </w:p>
    <w:tbl>
      <w:tblPr>
        <w:tblW w:w="0" w:type="auto"/>
        <w:tblLook w:val="04A0"/>
      </w:tblPr>
      <w:tblGrid>
        <w:gridCol w:w="2272"/>
        <w:gridCol w:w="296"/>
        <w:gridCol w:w="2247"/>
        <w:gridCol w:w="283"/>
        <w:gridCol w:w="4246"/>
      </w:tblGrid>
      <w:tr w:rsidR="002B7F22" w:rsidRPr="002B7F22" w:rsidTr="00EC7451">
        <w:tc>
          <w:tcPr>
            <w:tcW w:w="2272" w:type="dxa"/>
            <w:tcBorders>
              <w:bottom w:val="single" w:sz="4" w:space="0" w:color="auto"/>
            </w:tcBorders>
          </w:tcPr>
          <w:p w:rsidR="002B7F22" w:rsidRPr="002B7F22" w:rsidRDefault="002B7F22" w:rsidP="00EC7451">
            <w:pPr>
              <w:autoSpaceDE w:val="0"/>
              <w:autoSpaceDN w:val="0"/>
              <w:adjustRightInd w:val="0"/>
              <w:jc w:val="both"/>
            </w:pPr>
          </w:p>
        </w:tc>
        <w:tc>
          <w:tcPr>
            <w:tcW w:w="296" w:type="dxa"/>
          </w:tcPr>
          <w:p w:rsidR="002B7F22" w:rsidRPr="002B7F22" w:rsidRDefault="002B7F22" w:rsidP="00EC7451">
            <w:pPr>
              <w:autoSpaceDE w:val="0"/>
              <w:autoSpaceDN w:val="0"/>
              <w:adjustRightInd w:val="0"/>
              <w:jc w:val="both"/>
            </w:pPr>
          </w:p>
        </w:tc>
        <w:tc>
          <w:tcPr>
            <w:tcW w:w="2247" w:type="dxa"/>
            <w:tcBorders>
              <w:bottom w:val="single" w:sz="4" w:space="0" w:color="auto"/>
            </w:tcBorders>
          </w:tcPr>
          <w:p w:rsidR="002B7F22" w:rsidRPr="002B7F22" w:rsidRDefault="002B7F22" w:rsidP="00EC7451">
            <w:pPr>
              <w:autoSpaceDE w:val="0"/>
              <w:autoSpaceDN w:val="0"/>
              <w:adjustRightInd w:val="0"/>
              <w:jc w:val="both"/>
            </w:pPr>
          </w:p>
        </w:tc>
        <w:tc>
          <w:tcPr>
            <w:tcW w:w="283" w:type="dxa"/>
          </w:tcPr>
          <w:p w:rsidR="002B7F22" w:rsidRPr="002B7F22" w:rsidRDefault="002B7F22" w:rsidP="00EC7451">
            <w:pPr>
              <w:autoSpaceDE w:val="0"/>
              <w:autoSpaceDN w:val="0"/>
              <w:adjustRightInd w:val="0"/>
              <w:jc w:val="both"/>
            </w:pPr>
          </w:p>
        </w:tc>
        <w:tc>
          <w:tcPr>
            <w:tcW w:w="4246" w:type="dxa"/>
            <w:tcBorders>
              <w:bottom w:val="single" w:sz="4" w:space="0" w:color="auto"/>
            </w:tcBorders>
          </w:tcPr>
          <w:p w:rsidR="002B7F22" w:rsidRPr="002B7F22" w:rsidRDefault="002B7F22" w:rsidP="00EC7451">
            <w:pPr>
              <w:autoSpaceDE w:val="0"/>
              <w:autoSpaceDN w:val="0"/>
              <w:adjustRightInd w:val="0"/>
              <w:jc w:val="both"/>
            </w:pPr>
          </w:p>
        </w:tc>
      </w:tr>
      <w:tr w:rsidR="002B7F22" w:rsidRPr="002B7F22" w:rsidTr="00EC7451">
        <w:tc>
          <w:tcPr>
            <w:tcW w:w="2272" w:type="dxa"/>
            <w:tcBorders>
              <w:top w:val="single" w:sz="4" w:space="0" w:color="auto"/>
            </w:tcBorders>
          </w:tcPr>
          <w:p w:rsidR="002B7F22" w:rsidRPr="002B7F22" w:rsidRDefault="002B7F22" w:rsidP="00EC7451">
            <w:pPr>
              <w:autoSpaceDE w:val="0"/>
              <w:autoSpaceDN w:val="0"/>
              <w:adjustRightInd w:val="0"/>
              <w:jc w:val="center"/>
            </w:pPr>
            <w:r w:rsidRPr="002B7F22">
              <w:t>должность</w:t>
            </w:r>
          </w:p>
        </w:tc>
        <w:tc>
          <w:tcPr>
            <w:tcW w:w="296" w:type="dxa"/>
          </w:tcPr>
          <w:p w:rsidR="002B7F22" w:rsidRPr="002B7F22" w:rsidRDefault="002B7F22" w:rsidP="00EC7451">
            <w:pPr>
              <w:autoSpaceDE w:val="0"/>
              <w:autoSpaceDN w:val="0"/>
              <w:adjustRightInd w:val="0"/>
              <w:jc w:val="center"/>
            </w:pPr>
          </w:p>
        </w:tc>
        <w:tc>
          <w:tcPr>
            <w:tcW w:w="2247" w:type="dxa"/>
            <w:tcBorders>
              <w:top w:val="single" w:sz="4" w:space="0" w:color="auto"/>
            </w:tcBorders>
          </w:tcPr>
          <w:p w:rsidR="002B7F22" w:rsidRPr="002B7F22" w:rsidRDefault="002B7F22" w:rsidP="00EC7451">
            <w:pPr>
              <w:autoSpaceDE w:val="0"/>
              <w:autoSpaceDN w:val="0"/>
              <w:adjustRightInd w:val="0"/>
              <w:jc w:val="center"/>
            </w:pPr>
            <w:r w:rsidRPr="002B7F22">
              <w:t>подпись</w:t>
            </w:r>
          </w:p>
        </w:tc>
        <w:tc>
          <w:tcPr>
            <w:tcW w:w="283" w:type="dxa"/>
          </w:tcPr>
          <w:p w:rsidR="002B7F22" w:rsidRPr="002B7F22" w:rsidRDefault="002B7F22" w:rsidP="00EC7451">
            <w:pPr>
              <w:autoSpaceDE w:val="0"/>
              <w:autoSpaceDN w:val="0"/>
              <w:adjustRightInd w:val="0"/>
              <w:jc w:val="center"/>
            </w:pPr>
          </w:p>
        </w:tc>
        <w:tc>
          <w:tcPr>
            <w:tcW w:w="4246" w:type="dxa"/>
            <w:tcBorders>
              <w:top w:val="single" w:sz="4" w:space="0" w:color="auto"/>
            </w:tcBorders>
          </w:tcPr>
          <w:p w:rsidR="002B7F22" w:rsidRPr="002B7F22" w:rsidRDefault="002B7F22" w:rsidP="00EC7451">
            <w:pPr>
              <w:autoSpaceDE w:val="0"/>
              <w:autoSpaceDN w:val="0"/>
              <w:adjustRightInd w:val="0"/>
              <w:jc w:val="center"/>
            </w:pPr>
            <w:r w:rsidRPr="002B7F22">
              <w:t xml:space="preserve">фамилия, имя, отчество </w:t>
            </w:r>
          </w:p>
          <w:p w:rsidR="002B7F22" w:rsidRPr="002B7F22" w:rsidRDefault="002B7F22" w:rsidP="00EC7451">
            <w:pPr>
              <w:autoSpaceDE w:val="0"/>
              <w:autoSpaceDN w:val="0"/>
              <w:adjustRightInd w:val="0"/>
              <w:jc w:val="center"/>
            </w:pPr>
            <w:r w:rsidRPr="002B7F22">
              <w:t>(при наличии) лица, проводившего контрольное мероприятие и заполнившего проверочный лист</w:t>
            </w:r>
          </w:p>
        </w:tc>
      </w:tr>
    </w:tbl>
    <w:p w:rsidR="002B7F22" w:rsidRPr="008D0BDE" w:rsidRDefault="002B7F22" w:rsidP="002B7F22">
      <w:pPr>
        <w:pStyle w:val="a8"/>
        <w:ind w:left="0"/>
        <w:rPr>
          <w:rStyle w:val="aff0"/>
          <w:b w:val="0"/>
          <w:bCs w:val="0"/>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265DEE">
      <w:pPr>
        <w:jc w:val="center"/>
        <w:rPr>
          <w:b/>
        </w:rPr>
      </w:pPr>
    </w:p>
    <w:p w:rsidR="002B7F22" w:rsidRDefault="002B7F22" w:rsidP="009E3295">
      <w:pPr>
        <w:rPr>
          <w:b/>
        </w:rPr>
      </w:pPr>
    </w:p>
    <w:p w:rsidR="00265DEE" w:rsidRPr="00265DEE" w:rsidRDefault="00265DEE" w:rsidP="00265DEE">
      <w:pPr>
        <w:jc w:val="center"/>
        <w:rPr>
          <w:b/>
        </w:rPr>
      </w:pPr>
      <w:r w:rsidRPr="00265DEE">
        <w:rPr>
          <w:b/>
        </w:rPr>
        <w:t xml:space="preserve">АДМИНИСТРАЦИЯ  </w:t>
      </w:r>
    </w:p>
    <w:p w:rsidR="00265DEE" w:rsidRPr="00265DEE" w:rsidRDefault="00265DEE" w:rsidP="00265DEE">
      <w:pPr>
        <w:jc w:val="center"/>
        <w:rPr>
          <w:b/>
        </w:rPr>
      </w:pPr>
      <w:r w:rsidRPr="00265DEE">
        <w:rPr>
          <w:b/>
        </w:rPr>
        <w:t>ИНСАРСКОГО МУНИЦИПАЛЬНОГО РАЙОНА</w:t>
      </w:r>
    </w:p>
    <w:p w:rsidR="00265DEE" w:rsidRPr="00265DEE" w:rsidRDefault="00265DEE" w:rsidP="00265DEE">
      <w:pPr>
        <w:jc w:val="center"/>
      </w:pPr>
      <w:r w:rsidRPr="00265DEE">
        <w:rPr>
          <w:b/>
        </w:rPr>
        <w:t>РЕСПУБЛИКИ МОРДОВИЯ</w:t>
      </w:r>
    </w:p>
    <w:p w:rsidR="00265DEE" w:rsidRPr="00265DEE" w:rsidRDefault="00265DEE" w:rsidP="00265DEE">
      <w:pPr>
        <w:jc w:val="center"/>
      </w:pPr>
    </w:p>
    <w:p w:rsidR="00265DEE" w:rsidRPr="00265DEE" w:rsidRDefault="00265DEE" w:rsidP="00265DEE">
      <w:pPr>
        <w:jc w:val="center"/>
      </w:pPr>
    </w:p>
    <w:p w:rsidR="00265DEE" w:rsidRPr="00265DEE" w:rsidRDefault="00265DEE" w:rsidP="00265DEE">
      <w:pPr>
        <w:jc w:val="center"/>
        <w:rPr>
          <w:b/>
        </w:rPr>
      </w:pPr>
      <w:r w:rsidRPr="00265DEE">
        <w:rPr>
          <w:b/>
        </w:rPr>
        <w:t>ПОСТАНОВЛЕНИЕ</w:t>
      </w:r>
    </w:p>
    <w:p w:rsidR="00265DEE" w:rsidRPr="00265DEE" w:rsidRDefault="00265DEE" w:rsidP="00265DEE">
      <w:pPr>
        <w:jc w:val="center"/>
        <w:rPr>
          <w:b/>
        </w:rPr>
      </w:pPr>
    </w:p>
    <w:p w:rsidR="00265DEE" w:rsidRPr="00265DEE" w:rsidRDefault="00265DEE" w:rsidP="00265DEE">
      <w:pPr>
        <w:jc w:val="center"/>
      </w:pPr>
      <w:r w:rsidRPr="00265DEE">
        <w:t>г. Инсар</w:t>
      </w:r>
    </w:p>
    <w:p w:rsidR="00265DEE" w:rsidRPr="00265DEE" w:rsidRDefault="00265DEE" w:rsidP="00265DEE"/>
    <w:p w:rsidR="00265DEE" w:rsidRPr="00265DEE" w:rsidRDefault="00265DEE" w:rsidP="00265DEE">
      <w:r w:rsidRPr="00265DEE">
        <w:rPr>
          <w:b/>
          <w:u w:val="single"/>
        </w:rPr>
        <w:t>от 21.04.2022 г.</w:t>
      </w:r>
      <w:r w:rsidRPr="00265DEE">
        <w:rPr>
          <w:b/>
        </w:rPr>
        <w:t xml:space="preserve">                                                                                   </w:t>
      </w:r>
      <w:r w:rsidR="002B7F22">
        <w:rPr>
          <w:b/>
        </w:rPr>
        <w:t xml:space="preserve">                               </w:t>
      </w:r>
      <w:r w:rsidRPr="00265DEE">
        <w:rPr>
          <w:b/>
        </w:rPr>
        <w:t xml:space="preserve">  № 127</w:t>
      </w:r>
    </w:p>
    <w:p w:rsidR="00265DEE" w:rsidRPr="00265DEE" w:rsidRDefault="00265DEE" w:rsidP="00265DEE"/>
    <w:p w:rsidR="00265DEE" w:rsidRPr="00265DEE" w:rsidRDefault="00265DEE" w:rsidP="00265DEE">
      <w:r w:rsidRPr="00265DEE">
        <w:t xml:space="preserve">О внесении изменений в постановление </w:t>
      </w:r>
    </w:p>
    <w:p w:rsidR="00265DEE" w:rsidRPr="00265DEE" w:rsidRDefault="00265DEE" w:rsidP="00265DEE">
      <w:r w:rsidRPr="00265DEE">
        <w:t xml:space="preserve">администрации Инсарского </w:t>
      </w:r>
      <w:proofErr w:type="gramStart"/>
      <w:r w:rsidRPr="00265DEE">
        <w:t>муниципального</w:t>
      </w:r>
      <w:proofErr w:type="gramEnd"/>
      <w:r w:rsidRPr="00265DEE">
        <w:t xml:space="preserve"> </w:t>
      </w:r>
    </w:p>
    <w:p w:rsidR="00265DEE" w:rsidRPr="00265DEE" w:rsidRDefault="00265DEE" w:rsidP="00265DEE">
      <w:pPr>
        <w:rPr>
          <w:bCs/>
        </w:rPr>
      </w:pPr>
      <w:r w:rsidRPr="00265DEE">
        <w:t xml:space="preserve">района от 10.12.2015 г. № 627 </w:t>
      </w:r>
    </w:p>
    <w:p w:rsidR="00265DEE" w:rsidRPr="00265DEE" w:rsidRDefault="00265DEE" w:rsidP="00265DEE"/>
    <w:p w:rsidR="00265DEE" w:rsidRPr="00265DEE" w:rsidRDefault="00265DEE" w:rsidP="00265DEE">
      <w:pPr>
        <w:jc w:val="both"/>
      </w:pPr>
    </w:p>
    <w:p w:rsidR="00265DEE" w:rsidRPr="00265DEE" w:rsidRDefault="00265DEE" w:rsidP="00265DEE">
      <w:pPr>
        <w:ind w:firstLine="567"/>
        <w:jc w:val="both"/>
      </w:pPr>
      <w:r w:rsidRPr="00265DEE">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265DEE" w:rsidRPr="00265DEE" w:rsidRDefault="00265DEE" w:rsidP="00265DEE">
      <w:pPr>
        <w:jc w:val="both"/>
      </w:pPr>
    </w:p>
    <w:p w:rsidR="00265DEE" w:rsidRPr="00265DEE" w:rsidRDefault="00265DEE" w:rsidP="00265DEE">
      <w:pPr>
        <w:jc w:val="center"/>
      </w:pPr>
      <w:r w:rsidRPr="00265DEE">
        <w:t>ПОСТАНОВЛЯЕТ:</w:t>
      </w:r>
    </w:p>
    <w:p w:rsidR="00265DEE" w:rsidRPr="00265DEE" w:rsidRDefault="00265DEE" w:rsidP="00265DEE">
      <w:pPr>
        <w:jc w:val="center"/>
      </w:pPr>
    </w:p>
    <w:p w:rsidR="00265DEE" w:rsidRPr="00265DEE" w:rsidRDefault="00265DEE" w:rsidP="00265DEE">
      <w:pPr>
        <w:jc w:val="both"/>
      </w:pPr>
      <w:r w:rsidRPr="00265DEE">
        <w:t xml:space="preserve">         1. Внести в постановление администрации Инсарского муниципального района от 10.12.2015 г. № 627 «Об утверждении муниципальной программы «Развитие образования в Инсарском муниципальном районе Республики Мордовия» на  2016-2025 годы» следующие изменения:</w:t>
      </w:r>
    </w:p>
    <w:p w:rsidR="00265DEE" w:rsidRPr="00265DEE" w:rsidRDefault="00265DEE" w:rsidP="00265DEE">
      <w:pPr>
        <w:jc w:val="both"/>
      </w:pPr>
      <w:r w:rsidRPr="00265DEE">
        <w:t xml:space="preserve">        1) в позиции «Ресурсное обеспечение Программы» паспорта муниципальной программы «Развитие образования в Инсарском муниципальном районе Республики Мордовия» на  2016-2025 годы»:</w:t>
      </w:r>
    </w:p>
    <w:p w:rsidR="00265DEE" w:rsidRPr="00265DEE" w:rsidRDefault="00265DEE" w:rsidP="00265DEE">
      <w:pPr>
        <w:jc w:val="both"/>
      </w:pPr>
      <w:r w:rsidRPr="00265DEE">
        <w:t xml:space="preserve">        цифры «1530561,8404» заменить цифрами «1472451,2704»; </w:t>
      </w:r>
    </w:p>
    <w:p w:rsidR="00265DEE" w:rsidRPr="00265DEE" w:rsidRDefault="00265DEE" w:rsidP="00265DEE">
      <w:pPr>
        <w:jc w:val="both"/>
      </w:pPr>
      <w:r w:rsidRPr="00265DEE">
        <w:t xml:space="preserve">        цифры «180793,099» заменить цифрами «182383,88»;</w:t>
      </w:r>
    </w:p>
    <w:p w:rsidR="00265DEE" w:rsidRPr="00265DEE" w:rsidRDefault="00265DEE" w:rsidP="00265DEE">
      <w:pPr>
        <w:jc w:val="both"/>
      </w:pPr>
      <w:r w:rsidRPr="00265DEE">
        <w:t xml:space="preserve">        цифры «130210,177» заменить цифрами «129341,9»;</w:t>
      </w:r>
    </w:p>
    <w:p w:rsidR="00265DEE" w:rsidRPr="00265DEE" w:rsidRDefault="00265DEE" w:rsidP="00265DEE">
      <w:pPr>
        <w:jc w:val="both"/>
      </w:pPr>
      <w:r w:rsidRPr="00265DEE">
        <w:t xml:space="preserve">        цифры «123575,624» заменить цифрами «109391,85»;</w:t>
      </w:r>
    </w:p>
    <w:p w:rsidR="00265DEE" w:rsidRPr="00265DEE" w:rsidRDefault="00265DEE" w:rsidP="00265DEE">
      <w:pPr>
        <w:jc w:val="both"/>
      </w:pPr>
      <w:r w:rsidRPr="00265DEE">
        <w:t xml:space="preserve">        цифры «147995,1» заменить цифрами «103345,8»;</w:t>
      </w:r>
    </w:p>
    <w:p w:rsidR="00265DEE" w:rsidRPr="00265DEE" w:rsidRDefault="00265DEE" w:rsidP="00265DEE">
      <w:pPr>
        <w:jc w:val="both"/>
      </w:pPr>
      <w:r w:rsidRPr="00265DEE">
        <w:t xml:space="preserve">        цифры «36937,41» заменить цифрами «43693,02»;</w:t>
      </w:r>
    </w:p>
    <w:p w:rsidR="00265DEE" w:rsidRPr="00265DEE" w:rsidRDefault="00265DEE" w:rsidP="00265DEE">
      <w:pPr>
        <w:jc w:val="both"/>
      </w:pPr>
      <w:r w:rsidRPr="00265DEE">
        <w:t xml:space="preserve">        цифры «10513,5» заменить цифрами «10393,95»;</w:t>
      </w:r>
    </w:p>
    <w:p w:rsidR="00265DEE" w:rsidRPr="00265DEE" w:rsidRDefault="00265DEE" w:rsidP="00265DEE">
      <w:pPr>
        <w:jc w:val="both"/>
      </w:pPr>
      <w:r w:rsidRPr="00265DEE">
        <w:t xml:space="preserve">        цифры «9558,82» заменить цифрами «8710,9»;</w:t>
      </w:r>
    </w:p>
    <w:p w:rsidR="00265DEE" w:rsidRPr="00265DEE" w:rsidRDefault="00265DEE" w:rsidP="00265DEE">
      <w:pPr>
        <w:jc w:val="both"/>
      </w:pPr>
      <w:r w:rsidRPr="00265DEE">
        <w:t xml:space="preserve">        цифры «10747,7» заменить цифрами «9846,08»;</w:t>
      </w:r>
    </w:p>
    <w:p w:rsidR="00265DEE" w:rsidRPr="00265DEE" w:rsidRDefault="00265DEE" w:rsidP="00265DEE">
      <w:pPr>
        <w:jc w:val="both"/>
      </w:pPr>
      <w:r w:rsidRPr="00265DEE">
        <w:t xml:space="preserve">        слова «2024 год – 0 тыс</w:t>
      </w:r>
      <w:proofErr w:type="gramStart"/>
      <w:r w:rsidRPr="00265DEE">
        <w:t>.р</w:t>
      </w:r>
      <w:proofErr w:type="gramEnd"/>
      <w:r w:rsidRPr="00265DEE">
        <w:t>уб.» заменить словами «2024 год – 8624,7 тыс.руб.»;</w:t>
      </w:r>
    </w:p>
    <w:p w:rsidR="00265DEE" w:rsidRPr="00265DEE" w:rsidRDefault="00265DEE" w:rsidP="00265DEE">
      <w:pPr>
        <w:jc w:val="both"/>
      </w:pPr>
      <w:r w:rsidRPr="00265DEE">
        <w:t xml:space="preserve">        цифры «1138442,526» заменить цифрами «1064799,126»;</w:t>
      </w:r>
    </w:p>
    <w:p w:rsidR="00265DEE" w:rsidRPr="00265DEE" w:rsidRDefault="00265DEE" w:rsidP="00265DEE">
      <w:pPr>
        <w:jc w:val="both"/>
      </w:pPr>
      <w:r w:rsidRPr="00265DEE">
        <w:t xml:space="preserve">        цифры «129623,75» заменить цифрами «129318,85»;</w:t>
      </w:r>
    </w:p>
    <w:p w:rsidR="00265DEE" w:rsidRPr="00265DEE" w:rsidRDefault="00265DEE" w:rsidP="00265DEE">
      <w:pPr>
        <w:jc w:val="both"/>
      </w:pPr>
      <w:r w:rsidRPr="00265DEE">
        <w:t xml:space="preserve">        цифры «94359,8» заменить цифрами «80820,2»;</w:t>
      </w:r>
    </w:p>
    <w:p w:rsidR="00265DEE" w:rsidRPr="00265DEE" w:rsidRDefault="00265DEE" w:rsidP="00265DEE">
      <w:pPr>
        <w:jc w:val="both"/>
      </w:pPr>
      <w:r w:rsidRPr="00265DEE">
        <w:t xml:space="preserve">        цифры «87864,07» заменить цифрами «74154,87»;</w:t>
      </w:r>
    </w:p>
    <w:p w:rsidR="00265DEE" w:rsidRPr="00265DEE" w:rsidRDefault="00265DEE" w:rsidP="00265DEE">
      <w:pPr>
        <w:jc w:val="both"/>
      </w:pPr>
      <w:r w:rsidRPr="00265DEE">
        <w:t xml:space="preserve">        цифры «111106» заменить цифрами «65046,3»;</w:t>
      </w:r>
    </w:p>
    <w:p w:rsidR="00265DEE" w:rsidRPr="00265DEE" w:rsidRDefault="00265DEE" w:rsidP="00265DEE">
      <w:pPr>
        <w:jc w:val="both"/>
      </w:pPr>
      <w:r w:rsidRPr="00265DEE">
        <w:t xml:space="preserve">        цифры «308663,9044» заменить цифрами «316378,2244»;</w:t>
      </w:r>
    </w:p>
    <w:p w:rsidR="00265DEE" w:rsidRPr="00265DEE" w:rsidRDefault="00265DEE" w:rsidP="00265DEE">
      <w:pPr>
        <w:jc w:val="both"/>
      </w:pPr>
      <w:r w:rsidRPr="00265DEE">
        <w:t xml:space="preserve">        цифры «35845,849» заменить цифрами «37861,08»; </w:t>
      </w:r>
    </w:p>
    <w:p w:rsidR="00265DEE" w:rsidRPr="00265DEE" w:rsidRDefault="00265DEE" w:rsidP="00265DEE">
      <w:pPr>
        <w:jc w:val="both"/>
      </w:pPr>
      <w:r w:rsidRPr="00265DEE">
        <w:t xml:space="preserve">        цифры «21451,557» заменить цифрами «34950,8»;</w:t>
      </w:r>
    </w:p>
    <w:p w:rsidR="00265DEE" w:rsidRPr="00265DEE" w:rsidRDefault="00265DEE" w:rsidP="00265DEE">
      <w:pPr>
        <w:jc w:val="both"/>
      </w:pPr>
      <w:r w:rsidRPr="00265DEE">
        <w:t xml:space="preserve">        цифры «20153,854» заменить цифрами «20530,9»;</w:t>
      </w:r>
    </w:p>
    <w:p w:rsidR="00265DEE" w:rsidRPr="00265DEE" w:rsidRDefault="00265DEE" w:rsidP="00265DEE">
      <w:pPr>
        <w:jc w:val="both"/>
      </w:pPr>
      <w:r w:rsidRPr="00265DEE">
        <w:t xml:space="preserve">        цифры «32992» заменить цифрами «24814,8»;</w:t>
      </w:r>
    </w:p>
    <w:p w:rsidR="00265DEE" w:rsidRPr="00265DEE" w:rsidRDefault="00265DEE" w:rsidP="00265DEE">
      <w:pPr>
        <w:jc w:val="both"/>
      </w:pPr>
      <w:r w:rsidRPr="00265DEE">
        <w:t xml:space="preserve">        цифры «46518» заменить цифрами «47580,9»;</w:t>
      </w:r>
    </w:p>
    <w:p w:rsidR="00265DEE" w:rsidRPr="00265DEE" w:rsidRDefault="00265DEE" w:rsidP="00265DEE">
      <w:pPr>
        <w:jc w:val="both"/>
      </w:pPr>
      <w:r w:rsidRPr="00265DEE">
        <w:t xml:space="preserve">        слова «2022 год – 4810 тыс</w:t>
      </w:r>
      <w:proofErr w:type="gramStart"/>
      <w:r w:rsidRPr="00265DEE">
        <w:t>.р</w:t>
      </w:r>
      <w:proofErr w:type="gramEnd"/>
      <w:r w:rsidRPr="00265DEE">
        <w:t>уб.» заменить словами «2022 год – 4860 тыс.руб.»;</w:t>
      </w:r>
    </w:p>
    <w:p w:rsidR="00265DEE" w:rsidRPr="00265DEE" w:rsidRDefault="00265DEE" w:rsidP="009E3295">
      <w:pPr>
        <w:jc w:val="both"/>
      </w:pPr>
      <w:r w:rsidRPr="00265DEE">
        <w:lastRenderedPageBreak/>
        <w:t xml:space="preserve">        слова «2023 год – 4810 тыс</w:t>
      </w:r>
      <w:proofErr w:type="gramStart"/>
      <w:r w:rsidRPr="00265DEE">
        <w:t>.р</w:t>
      </w:r>
      <w:proofErr w:type="gramEnd"/>
      <w:r w:rsidRPr="00265DEE">
        <w:t xml:space="preserve">уб.» заменить словами «2023 год – 4860 тыс.руб.»; </w:t>
      </w:r>
    </w:p>
    <w:p w:rsidR="00265DEE" w:rsidRPr="00265DEE" w:rsidRDefault="00265DEE" w:rsidP="009E3295">
      <w:pPr>
        <w:jc w:val="both"/>
      </w:pPr>
      <w:r w:rsidRPr="00265DEE">
        <w:t xml:space="preserve">        слова «2024 год – 3897,1 тыс</w:t>
      </w:r>
      <w:proofErr w:type="gramStart"/>
      <w:r w:rsidRPr="00265DEE">
        <w:t>.р</w:t>
      </w:r>
      <w:proofErr w:type="gramEnd"/>
      <w:r w:rsidRPr="00265DEE">
        <w:t>уб.» заменить словами «2024 год – 4860 тыс.руб.»;</w:t>
      </w:r>
    </w:p>
    <w:p w:rsidR="00265DEE" w:rsidRPr="00265DEE" w:rsidRDefault="00265DEE" w:rsidP="009E3295">
      <w:pPr>
        <w:jc w:val="both"/>
        <w:rPr>
          <w:lang w:eastAsia="ar-SA"/>
        </w:rPr>
      </w:pPr>
      <w:r w:rsidRPr="00265DEE">
        <w:t xml:space="preserve">        2) приложение 2 к муниципальной программе «Развитие образования в Инсарском муниципальном районе» на  2016-2025 годы» изложить в новой редакции, согласно приложению.</w:t>
      </w:r>
    </w:p>
    <w:p w:rsidR="00265DEE" w:rsidRPr="00265DEE" w:rsidRDefault="00265DEE" w:rsidP="009E3295">
      <w:pPr>
        <w:jc w:val="both"/>
      </w:pPr>
      <w:r w:rsidRPr="00265DEE">
        <w:t xml:space="preserve">         2. </w:t>
      </w:r>
      <w:proofErr w:type="gramStart"/>
      <w:r w:rsidRPr="00265DEE">
        <w:t>Контроль за</w:t>
      </w:r>
      <w:proofErr w:type="gramEnd"/>
      <w:r w:rsidRPr="00265DEE">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265DEE" w:rsidRPr="00265DEE" w:rsidRDefault="00265DEE" w:rsidP="00265DEE"/>
    <w:p w:rsidR="00265DEE" w:rsidRPr="00265DEE" w:rsidRDefault="00265DEE" w:rsidP="00265DEE"/>
    <w:p w:rsidR="00265DEE" w:rsidRPr="00265DEE" w:rsidRDefault="00265DEE" w:rsidP="00265DEE"/>
    <w:p w:rsidR="00265DEE" w:rsidRPr="00265DEE" w:rsidRDefault="00265DEE" w:rsidP="00265DEE">
      <w:r w:rsidRPr="00265DEE">
        <w:t>Глава Инсарского</w:t>
      </w:r>
    </w:p>
    <w:p w:rsidR="00265DEE" w:rsidRPr="00265DEE" w:rsidRDefault="00265DEE" w:rsidP="00265DEE">
      <w:r w:rsidRPr="00265DEE">
        <w:t>муниципального района                                                                              Х.Ш.Якуббаев</w:t>
      </w: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sectPr w:rsidR="00265DEE" w:rsidSect="00015E98">
          <w:pgSz w:w="11906" w:h="16838"/>
          <w:pgMar w:top="1134" w:right="850" w:bottom="1134" w:left="1701" w:header="708" w:footer="708" w:gutter="0"/>
          <w:cols w:space="708"/>
          <w:docGrid w:linePitch="360"/>
        </w:sectPr>
      </w:pPr>
    </w:p>
    <w:p w:rsidR="00265DEE" w:rsidRDefault="00265DEE" w:rsidP="00265DEE">
      <w:pPr>
        <w:jc w:val="right"/>
      </w:pPr>
      <w:r>
        <w:lastRenderedPageBreak/>
        <w:t>Приложение</w:t>
      </w:r>
    </w:p>
    <w:p w:rsidR="00265DEE" w:rsidRDefault="00265DEE" w:rsidP="00265DEE">
      <w:pPr>
        <w:jc w:val="right"/>
      </w:pPr>
      <w:r>
        <w:t>к постановлению администрации</w:t>
      </w:r>
    </w:p>
    <w:p w:rsidR="00265DEE" w:rsidRDefault="00265DEE" w:rsidP="00265DEE">
      <w:pPr>
        <w:jc w:val="right"/>
      </w:pPr>
      <w:r>
        <w:t>Инсарского муниципального района</w:t>
      </w:r>
    </w:p>
    <w:p w:rsidR="00265DEE" w:rsidRPr="00265DEE" w:rsidRDefault="00265DEE" w:rsidP="00265DEE">
      <w:pPr>
        <w:jc w:val="right"/>
      </w:pPr>
      <w:r>
        <w:t>от 21.04.2022 г. № 127</w:t>
      </w:r>
    </w:p>
    <w:p w:rsidR="00265DEE" w:rsidRPr="00265DEE" w:rsidRDefault="00265DEE" w:rsidP="00265DEE">
      <w:pPr>
        <w:jc w:val="right"/>
      </w:pPr>
    </w:p>
    <w:p w:rsidR="00265DEE" w:rsidRPr="00265DEE" w:rsidRDefault="00265DEE" w:rsidP="00265DEE">
      <w:pPr>
        <w:pStyle w:val="1"/>
        <w:widowControl w:val="0"/>
        <w:numPr>
          <w:ilvl w:val="0"/>
          <w:numId w:val="15"/>
        </w:numPr>
        <w:tabs>
          <w:tab w:val="left" w:pos="5390"/>
        </w:tabs>
        <w:suppressAutoHyphens/>
        <w:autoSpaceDN/>
        <w:adjustRightInd/>
        <w:spacing w:before="0" w:after="0"/>
        <w:ind w:left="0" w:firstLine="9072"/>
        <w:jc w:val="right"/>
        <w:rPr>
          <w:rFonts w:ascii="Times New Roman" w:hAnsi="Times New Roman"/>
          <w:b w:val="0"/>
          <w:color w:val="auto"/>
          <w:sz w:val="24"/>
          <w:szCs w:val="24"/>
        </w:rPr>
      </w:pPr>
      <w:r w:rsidRPr="00265DEE">
        <w:rPr>
          <w:rFonts w:ascii="Times New Roman" w:hAnsi="Times New Roman"/>
          <w:b w:val="0"/>
          <w:color w:val="auto"/>
          <w:sz w:val="24"/>
          <w:szCs w:val="24"/>
        </w:rPr>
        <w:t>Приложение 2</w:t>
      </w:r>
    </w:p>
    <w:p w:rsidR="00265DEE" w:rsidRPr="00265DEE" w:rsidRDefault="00265DEE" w:rsidP="00265DEE">
      <w:pPr>
        <w:ind w:firstLine="9072"/>
        <w:jc w:val="right"/>
      </w:pPr>
      <w:r w:rsidRPr="00265DEE">
        <w:t>к муниципальной программе</w:t>
      </w:r>
    </w:p>
    <w:p w:rsidR="00265DEE" w:rsidRPr="00265DEE" w:rsidRDefault="00265DEE" w:rsidP="00265DEE">
      <w:pPr>
        <w:ind w:firstLine="9072"/>
        <w:jc w:val="right"/>
      </w:pPr>
      <w:r w:rsidRPr="00265DEE">
        <w:t xml:space="preserve">«Развитие образования в Инсарском        </w:t>
      </w:r>
    </w:p>
    <w:p w:rsidR="00265DEE" w:rsidRPr="00265DEE" w:rsidRDefault="00265DEE" w:rsidP="00265DEE">
      <w:pPr>
        <w:ind w:firstLine="9072"/>
        <w:jc w:val="right"/>
      </w:pPr>
      <w:r w:rsidRPr="00265DEE">
        <w:t xml:space="preserve">муниципальном </w:t>
      </w:r>
      <w:proofErr w:type="gramStart"/>
      <w:r w:rsidRPr="00265DEE">
        <w:t>районе</w:t>
      </w:r>
      <w:proofErr w:type="gramEnd"/>
      <w:r w:rsidRPr="00265DEE">
        <w:t xml:space="preserve">»                        </w:t>
      </w:r>
    </w:p>
    <w:p w:rsidR="00265DEE" w:rsidRPr="00265DEE" w:rsidRDefault="00265DEE" w:rsidP="00265DEE">
      <w:pPr>
        <w:ind w:firstLine="9072"/>
        <w:jc w:val="right"/>
      </w:pPr>
      <w:r w:rsidRPr="00265DEE">
        <w:t>на 2016-2025 годы</w:t>
      </w:r>
    </w:p>
    <w:p w:rsidR="00265DEE" w:rsidRPr="00F92AD1" w:rsidRDefault="00265DEE" w:rsidP="00265DEE">
      <w:pPr>
        <w:ind w:firstLine="9072"/>
        <w:rPr>
          <w:sz w:val="28"/>
          <w:szCs w:val="28"/>
        </w:rPr>
      </w:pPr>
    </w:p>
    <w:p w:rsidR="00265DEE" w:rsidRPr="00F92AD1" w:rsidRDefault="00265DEE" w:rsidP="00265DEE">
      <w:pPr>
        <w:jc w:val="center"/>
        <w:rPr>
          <w:b/>
          <w:sz w:val="28"/>
          <w:szCs w:val="28"/>
        </w:rPr>
      </w:pPr>
    </w:p>
    <w:p w:rsidR="00265DEE" w:rsidRPr="00265DEE" w:rsidRDefault="00265DEE" w:rsidP="00265DEE">
      <w:pPr>
        <w:jc w:val="center"/>
        <w:rPr>
          <w:b/>
        </w:rPr>
      </w:pPr>
      <w:r w:rsidRPr="00265DEE">
        <w:rPr>
          <w:b/>
        </w:rPr>
        <w:t xml:space="preserve">Перечень </w:t>
      </w:r>
    </w:p>
    <w:p w:rsidR="00265DEE" w:rsidRPr="00265DEE" w:rsidRDefault="00265DEE" w:rsidP="00265DEE">
      <w:pPr>
        <w:jc w:val="center"/>
      </w:pPr>
      <w:r w:rsidRPr="00265DEE">
        <w:t xml:space="preserve">основных мероприятий и региональных проектов муниципальной программы «Развитие образования в Инсарском муниципальном районе» </w:t>
      </w:r>
    </w:p>
    <w:p w:rsidR="00265DEE" w:rsidRPr="00265DEE" w:rsidRDefault="00265DEE" w:rsidP="00265DEE">
      <w:pPr>
        <w:jc w:val="center"/>
      </w:pPr>
      <w:r w:rsidRPr="00265DEE">
        <w:t xml:space="preserve">на 2016 - 2025 годы </w:t>
      </w:r>
    </w:p>
    <w:tbl>
      <w:tblPr>
        <w:tblW w:w="15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
        <w:gridCol w:w="260"/>
        <w:gridCol w:w="56"/>
        <w:gridCol w:w="272"/>
        <w:gridCol w:w="2301"/>
        <w:gridCol w:w="344"/>
        <w:gridCol w:w="506"/>
        <w:gridCol w:w="344"/>
        <w:gridCol w:w="1348"/>
        <w:gridCol w:w="350"/>
        <w:gridCol w:w="1028"/>
        <w:gridCol w:w="34"/>
        <w:gridCol w:w="320"/>
        <w:gridCol w:w="34"/>
        <w:gridCol w:w="562"/>
        <w:gridCol w:w="22"/>
        <w:gridCol w:w="17"/>
        <w:gridCol w:w="39"/>
        <w:gridCol w:w="26"/>
        <w:gridCol w:w="10"/>
        <w:gridCol w:w="55"/>
        <w:gridCol w:w="224"/>
        <w:gridCol w:w="39"/>
        <w:gridCol w:w="249"/>
        <w:gridCol w:w="55"/>
        <w:gridCol w:w="77"/>
        <w:gridCol w:w="277"/>
        <w:gridCol w:w="54"/>
        <w:gridCol w:w="301"/>
        <w:gridCol w:w="23"/>
        <w:gridCol w:w="31"/>
        <w:gridCol w:w="24"/>
        <w:gridCol w:w="13"/>
        <w:gridCol w:w="263"/>
        <w:gridCol w:w="54"/>
        <w:gridCol w:w="306"/>
        <w:gridCol w:w="74"/>
        <w:gridCol w:w="18"/>
        <w:gridCol w:w="11"/>
        <w:gridCol w:w="246"/>
        <w:gridCol w:w="54"/>
        <w:gridCol w:w="261"/>
        <w:gridCol w:w="29"/>
        <w:gridCol w:w="26"/>
        <w:gridCol w:w="65"/>
        <w:gridCol w:w="17"/>
        <w:gridCol w:w="262"/>
        <w:gridCol w:w="48"/>
        <w:gridCol w:w="98"/>
        <w:gridCol w:w="35"/>
        <w:gridCol w:w="115"/>
        <w:gridCol w:w="61"/>
        <w:gridCol w:w="13"/>
        <w:gridCol w:w="85"/>
        <w:gridCol w:w="254"/>
        <w:gridCol w:w="10"/>
        <w:gridCol w:w="25"/>
        <w:gridCol w:w="13"/>
        <w:gridCol w:w="265"/>
        <w:gridCol w:w="28"/>
        <w:gridCol w:w="32"/>
        <w:gridCol w:w="17"/>
        <w:gridCol w:w="322"/>
        <w:gridCol w:w="45"/>
        <w:gridCol w:w="265"/>
        <w:gridCol w:w="69"/>
        <w:gridCol w:w="14"/>
        <w:gridCol w:w="7"/>
        <w:gridCol w:w="7"/>
        <w:gridCol w:w="325"/>
        <w:gridCol w:w="45"/>
        <w:gridCol w:w="265"/>
        <w:gridCol w:w="87"/>
        <w:gridCol w:w="11"/>
        <w:gridCol w:w="324"/>
        <w:gridCol w:w="45"/>
        <w:gridCol w:w="265"/>
        <w:gridCol w:w="67"/>
        <w:gridCol w:w="42"/>
        <w:gridCol w:w="325"/>
        <w:gridCol w:w="33"/>
        <w:gridCol w:w="265"/>
        <w:gridCol w:w="127"/>
        <w:gridCol w:w="54"/>
        <w:gridCol w:w="264"/>
        <w:gridCol w:w="54"/>
      </w:tblGrid>
      <w:tr w:rsidR="00265DEE" w:rsidRPr="0049384C" w:rsidTr="00475924">
        <w:trPr>
          <w:gridAfter w:val="3"/>
          <w:wAfter w:w="54" w:type="dxa"/>
        </w:trPr>
        <w:tc>
          <w:tcPr>
            <w:tcW w:w="636" w:type="dxa"/>
            <w:gridSpan w:val="3"/>
            <w:vMerge w:val="restart"/>
          </w:tcPr>
          <w:p w:rsidR="00265DEE" w:rsidRPr="00FB34C2" w:rsidRDefault="00265DEE" w:rsidP="00475924">
            <w:pPr>
              <w:jc w:val="center"/>
            </w:pPr>
            <w:r w:rsidRPr="00FB34C2">
              <w:t xml:space="preserve">№ </w:t>
            </w:r>
            <w:proofErr w:type="gramStart"/>
            <w:r w:rsidRPr="00FB34C2">
              <w:t>п</w:t>
            </w:r>
            <w:proofErr w:type="gramEnd"/>
            <w:r w:rsidRPr="00FB34C2">
              <w:t>/п</w:t>
            </w:r>
          </w:p>
        </w:tc>
        <w:tc>
          <w:tcPr>
            <w:tcW w:w="2574" w:type="dxa"/>
            <w:gridSpan w:val="2"/>
            <w:vMerge w:val="restart"/>
          </w:tcPr>
          <w:p w:rsidR="00265DEE" w:rsidRPr="00FB34C2" w:rsidRDefault="00265DEE" w:rsidP="00475924">
            <w:pPr>
              <w:jc w:val="center"/>
            </w:pPr>
            <w:r w:rsidRPr="00FB34C2">
              <w:t>Мероприятия</w:t>
            </w:r>
          </w:p>
        </w:tc>
        <w:tc>
          <w:tcPr>
            <w:tcW w:w="850" w:type="dxa"/>
            <w:gridSpan w:val="2"/>
            <w:vMerge w:val="restart"/>
          </w:tcPr>
          <w:p w:rsidR="00265DEE" w:rsidRPr="00FB34C2" w:rsidRDefault="00265DEE" w:rsidP="00475924">
            <w:pPr>
              <w:jc w:val="center"/>
            </w:pPr>
            <w:r w:rsidRPr="00FB34C2">
              <w:t>Сроки реализации (годы)</w:t>
            </w:r>
          </w:p>
        </w:tc>
        <w:tc>
          <w:tcPr>
            <w:tcW w:w="1693" w:type="dxa"/>
            <w:gridSpan w:val="2"/>
            <w:vMerge w:val="restart"/>
          </w:tcPr>
          <w:p w:rsidR="00265DEE" w:rsidRPr="00FB34C2" w:rsidRDefault="00265DEE" w:rsidP="00475924">
            <w:pPr>
              <w:jc w:val="center"/>
            </w:pPr>
            <w:r w:rsidRPr="00FB34C2">
              <w:t>Ответственный исполнитель</w:t>
            </w:r>
          </w:p>
        </w:tc>
        <w:tc>
          <w:tcPr>
            <w:tcW w:w="1378" w:type="dxa"/>
            <w:gridSpan w:val="2"/>
            <w:vMerge w:val="restart"/>
          </w:tcPr>
          <w:p w:rsidR="00265DEE" w:rsidRPr="00FB34C2" w:rsidRDefault="00265DEE" w:rsidP="00475924">
            <w:pPr>
              <w:jc w:val="center"/>
            </w:pPr>
            <w:r w:rsidRPr="00FB34C2">
              <w:t>Источник финансирования</w:t>
            </w:r>
          </w:p>
        </w:tc>
        <w:tc>
          <w:tcPr>
            <w:tcW w:w="8222" w:type="dxa"/>
            <w:gridSpan w:val="72"/>
          </w:tcPr>
          <w:p w:rsidR="00265DEE" w:rsidRPr="00FB34C2" w:rsidRDefault="00265DEE" w:rsidP="00475924">
            <w:pPr>
              <w:jc w:val="center"/>
            </w:pPr>
            <w:r w:rsidRPr="00FB34C2">
              <w:t>Объемы финансирования, тыс. руб.</w:t>
            </w:r>
          </w:p>
        </w:tc>
      </w:tr>
      <w:tr w:rsidR="00265DEE" w:rsidRPr="0049384C" w:rsidTr="00475924">
        <w:trPr>
          <w:gridAfter w:val="3"/>
          <w:wAfter w:w="54" w:type="dxa"/>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center"/>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pPr>
              <w:jc w:val="center"/>
            </w:pPr>
          </w:p>
        </w:tc>
        <w:tc>
          <w:tcPr>
            <w:tcW w:w="1378" w:type="dxa"/>
            <w:gridSpan w:val="2"/>
            <w:vMerge/>
          </w:tcPr>
          <w:p w:rsidR="00265DEE" w:rsidRPr="00FB34C2" w:rsidRDefault="00265DEE" w:rsidP="00475924">
            <w:pPr>
              <w:jc w:val="center"/>
            </w:pPr>
          </w:p>
        </w:tc>
        <w:tc>
          <w:tcPr>
            <w:tcW w:w="989" w:type="dxa"/>
            <w:gridSpan w:val="6"/>
          </w:tcPr>
          <w:p w:rsidR="00265DEE" w:rsidRPr="00FB34C2" w:rsidRDefault="00265DEE" w:rsidP="00475924">
            <w:pPr>
              <w:tabs>
                <w:tab w:val="center" w:pos="4677"/>
                <w:tab w:val="right" w:pos="9355"/>
              </w:tabs>
              <w:jc w:val="center"/>
            </w:pPr>
            <w:r w:rsidRPr="00FB34C2">
              <w:t>Всего</w:t>
            </w:r>
          </w:p>
        </w:tc>
        <w:tc>
          <w:tcPr>
            <w:tcW w:w="697" w:type="dxa"/>
            <w:gridSpan w:val="8"/>
          </w:tcPr>
          <w:p w:rsidR="00265DEE" w:rsidRPr="00FB34C2" w:rsidRDefault="00265DEE" w:rsidP="00475924">
            <w:pPr>
              <w:tabs>
                <w:tab w:val="center" w:pos="4677"/>
                <w:tab w:val="right" w:pos="9355"/>
              </w:tabs>
              <w:jc w:val="center"/>
            </w:pPr>
            <w:r w:rsidRPr="00FB34C2">
              <w:t>2016 год</w:t>
            </w:r>
          </w:p>
        </w:tc>
        <w:tc>
          <w:tcPr>
            <w:tcW w:w="709" w:type="dxa"/>
            <w:gridSpan w:val="4"/>
          </w:tcPr>
          <w:p w:rsidR="00265DEE" w:rsidRPr="00FB34C2" w:rsidRDefault="00265DEE" w:rsidP="00475924">
            <w:pPr>
              <w:tabs>
                <w:tab w:val="center" w:pos="4677"/>
                <w:tab w:val="right" w:pos="9355"/>
              </w:tabs>
              <w:jc w:val="center"/>
            </w:pPr>
            <w:r w:rsidRPr="00FB34C2">
              <w:t>2017 год</w:t>
            </w:r>
          </w:p>
        </w:tc>
        <w:tc>
          <w:tcPr>
            <w:tcW w:w="714" w:type="dxa"/>
            <w:gridSpan w:val="7"/>
          </w:tcPr>
          <w:p w:rsidR="00265DEE" w:rsidRPr="00FB34C2" w:rsidRDefault="00265DEE" w:rsidP="00475924">
            <w:pPr>
              <w:tabs>
                <w:tab w:val="center" w:pos="4677"/>
                <w:tab w:val="right" w:pos="9355"/>
              </w:tabs>
              <w:jc w:val="center"/>
            </w:pPr>
            <w:r w:rsidRPr="00FB34C2">
              <w:t>2018 год</w:t>
            </w:r>
          </w:p>
        </w:tc>
        <w:tc>
          <w:tcPr>
            <w:tcW w:w="719" w:type="dxa"/>
            <w:gridSpan w:val="8"/>
          </w:tcPr>
          <w:p w:rsidR="00265DEE" w:rsidRPr="00FB34C2" w:rsidRDefault="00265DEE" w:rsidP="00475924">
            <w:pPr>
              <w:tabs>
                <w:tab w:val="center" w:pos="4677"/>
                <w:tab w:val="right" w:pos="9355"/>
              </w:tabs>
              <w:jc w:val="center"/>
            </w:pPr>
            <w:r w:rsidRPr="00FB34C2">
              <w:t>2019 год</w:t>
            </w:r>
          </w:p>
        </w:tc>
        <w:tc>
          <w:tcPr>
            <w:tcW w:w="714" w:type="dxa"/>
            <w:gridSpan w:val="9"/>
          </w:tcPr>
          <w:p w:rsidR="00265DEE" w:rsidRPr="00FB34C2" w:rsidRDefault="00265DEE" w:rsidP="00475924">
            <w:pPr>
              <w:tabs>
                <w:tab w:val="center" w:pos="4677"/>
                <w:tab w:val="right" w:pos="9355"/>
              </w:tabs>
              <w:jc w:val="center"/>
            </w:pPr>
            <w:r w:rsidRPr="00FB34C2">
              <w:t>2020 год</w:t>
            </w:r>
          </w:p>
        </w:tc>
        <w:tc>
          <w:tcPr>
            <w:tcW w:w="712" w:type="dxa"/>
            <w:gridSpan w:val="8"/>
          </w:tcPr>
          <w:p w:rsidR="00265DEE" w:rsidRPr="00FB34C2" w:rsidRDefault="00265DEE" w:rsidP="00475924">
            <w:pPr>
              <w:tabs>
                <w:tab w:val="center" w:pos="4677"/>
                <w:tab w:val="right" w:pos="9355"/>
              </w:tabs>
              <w:jc w:val="center"/>
            </w:pPr>
            <w:r w:rsidRPr="00FB34C2">
              <w:t>2021 год</w:t>
            </w:r>
          </w:p>
        </w:tc>
        <w:tc>
          <w:tcPr>
            <w:tcW w:w="732" w:type="dxa"/>
            <w:gridSpan w:val="6"/>
          </w:tcPr>
          <w:p w:rsidR="00265DEE" w:rsidRPr="00FB34C2" w:rsidRDefault="00265DEE" w:rsidP="00475924">
            <w:pPr>
              <w:tabs>
                <w:tab w:val="center" w:pos="4677"/>
                <w:tab w:val="right" w:pos="9355"/>
              </w:tabs>
              <w:jc w:val="center"/>
            </w:pPr>
            <w:r w:rsidRPr="00FB34C2">
              <w:t>2022 год</w:t>
            </w:r>
          </w:p>
        </w:tc>
        <w:tc>
          <w:tcPr>
            <w:tcW w:w="733" w:type="dxa"/>
            <w:gridSpan w:val="6"/>
          </w:tcPr>
          <w:p w:rsidR="00265DEE" w:rsidRPr="00FB34C2" w:rsidRDefault="00265DEE" w:rsidP="00475924">
            <w:pPr>
              <w:tabs>
                <w:tab w:val="center" w:pos="4677"/>
                <w:tab w:val="right" w:pos="9355"/>
              </w:tabs>
              <w:jc w:val="center"/>
            </w:pPr>
            <w:r w:rsidRPr="00FB34C2">
              <w:t>2023 год</w:t>
            </w:r>
          </w:p>
        </w:tc>
        <w:tc>
          <w:tcPr>
            <w:tcW w:w="754" w:type="dxa"/>
            <w:gridSpan w:val="6"/>
          </w:tcPr>
          <w:p w:rsidR="00265DEE" w:rsidRPr="00FB34C2" w:rsidRDefault="00265DEE" w:rsidP="00475924">
            <w:pPr>
              <w:tabs>
                <w:tab w:val="center" w:pos="4677"/>
                <w:tab w:val="right" w:pos="9355"/>
              </w:tabs>
              <w:jc w:val="center"/>
            </w:pPr>
            <w:r w:rsidRPr="00FB34C2">
              <w:t>2024 год</w:t>
            </w:r>
          </w:p>
        </w:tc>
        <w:tc>
          <w:tcPr>
            <w:tcW w:w="749" w:type="dxa"/>
            <w:gridSpan w:val="4"/>
          </w:tcPr>
          <w:p w:rsidR="00265DEE" w:rsidRPr="00FB34C2" w:rsidRDefault="00265DEE" w:rsidP="00475924">
            <w:pPr>
              <w:tabs>
                <w:tab w:val="center" w:pos="4677"/>
                <w:tab w:val="right" w:pos="9355"/>
              </w:tabs>
              <w:jc w:val="center"/>
            </w:pPr>
            <w:r w:rsidRPr="00FB34C2">
              <w:t>2025 год</w:t>
            </w:r>
          </w:p>
        </w:tc>
      </w:tr>
      <w:tr w:rsidR="00265DEE" w:rsidRPr="0049384C" w:rsidTr="00475924">
        <w:trPr>
          <w:gridAfter w:val="3"/>
          <w:wAfter w:w="54" w:type="dxa"/>
        </w:trPr>
        <w:tc>
          <w:tcPr>
            <w:tcW w:w="15353" w:type="dxa"/>
            <w:gridSpan w:val="83"/>
          </w:tcPr>
          <w:p w:rsidR="00265DEE" w:rsidRPr="00FB34C2" w:rsidRDefault="00265DEE" w:rsidP="00475924">
            <w:pPr>
              <w:ind w:left="360"/>
              <w:contextualSpacing/>
              <w:jc w:val="center"/>
              <w:rPr>
                <w:b/>
              </w:rPr>
            </w:pPr>
            <w:r w:rsidRPr="00FB34C2">
              <w:rPr>
                <w:b/>
              </w:rPr>
              <w:t>1. Развитие дошкольного образования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w:t>
            </w:r>
          </w:p>
        </w:tc>
        <w:tc>
          <w:tcPr>
            <w:tcW w:w="2574" w:type="dxa"/>
            <w:gridSpan w:val="2"/>
          </w:tcPr>
          <w:p w:rsidR="00265DEE" w:rsidRPr="00FB34C2" w:rsidRDefault="00265DEE" w:rsidP="00475924">
            <w:pPr>
              <w:jc w:val="both"/>
            </w:pPr>
            <w:r w:rsidRPr="00FB34C2">
              <w:t>Создание единой электронной системы учёта детей дошкольного возраста, не охваченных услугами дошкольного образования, и определение наиболее целесообразных форм получения услуг</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FB34C2" w:rsidRDefault="00265DEE" w:rsidP="00475924">
            <w:pPr>
              <w:jc w:val="center"/>
            </w:pPr>
            <w:r w:rsidRPr="00FB34C2">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2</w:t>
            </w:r>
          </w:p>
        </w:tc>
        <w:tc>
          <w:tcPr>
            <w:tcW w:w="2574" w:type="dxa"/>
            <w:gridSpan w:val="2"/>
          </w:tcPr>
          <w:p w:rsidR="00265DEE" w:rsidRPr="00FB34C2" w:rsidRDefault="00265DEE" w:rsidP="00475924">
            <w:pPr>
              <w:jc w:val="both"/>
            </w:pPr>
            <w:r w:rsidRPr="00FB34C2">
              <w:t xml:space="preserve">Создание специализированных программ для раннего развития при </w:t>
            </w:r>
            <w:r w:rsidRPr="00FB34C2">
              <w:lastRenderedPageBreak/>
              <w:t>организациях дошкольного и дополнительного образования детей</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 xml:space="preserve">Управление по социальной работе </w:t>
            </w:r>
            <w:r w:rsidRPr="00FB34C2">
              <w:lastRenderedPageBreak/>
              <w:t>администрации Инсарского муниципального района</w:t>
            </w:r>
          </w:p>
        </w:tc>
        <w:tc>
          <w:tcPr>
            <w:tcW w:w="1378" w:type="dxa"/>
            <w:gridSpan w:val="2"/>
          </w:tcPr>
          <w:p w:rsidR="00265DEE" w:rsidRPr="00FB34C2" w:rsidRDefault="00265DEE" w:rsidP="00475924">
            <w:pPr>
              <w:jc w:val="center"/>
            </w:pPr>
            <w:r w:rsidRPr="00FB34C2">
              <w:lastRenderedPageBreak/>
              <w:t>Бюджет Инсарского муниципал</w:t>
            </w:r>
            <w:r w:rsidRPr="00FB34C2">
              <w:lastRenderedPageBreak/>
              <w:t>ьного района</w:t>
            </w:r>
          </w:p>
        </w:tc>
        <w:tc>
          <w:tcPr>
            <w:tcW w:w="8222" w:type="dxa"/>
            <w:gridSpan w:val="72"/>
          </w:tcPr>
          <w:p w:rsidR="00265DEE" w:rsidRPr="00FB34C2" w:rsidRDefault="00265DEE" w:rsidP="00475924">
            <w:pPr>
              <w:jc w:val="center"/>
            </w:pPr>
            <w:r w:rsidRPr="00FB34C2">
              <w:lastRenderedPageBreak/>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3</w:t>
            </w:r>
          </w:p>
        </w:tc>
        <w:tc>
          <w:tcPr>
            <w:tcW w:w="2574" w:type="dxa"/>
            <w:gridSpan w:val="2"/>
          </w:tcPr>
          <w:p w:rsidR="00265DEE" w:rsidRPr="00FB34C2" w:rsidRDefault="00265DEE" w:rsidP="00475924">
            <w:pPr>
              <w:jc w:val="both"/>
            </w:pPr>
            <w:r w:rsidRPr="00FB34C2">
              <w:t>Создание и реализация моделей образования детей старшего дошкольного возраста, обеспечивающих выравнивание их стартовых возможностей для обучения в начальной школе</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FB34C2" w:rsidRDefault="00265DEE" w:rsidP="00475924">
            <w:pPr>
              <w:jc w:val="center"/>
            </w:pPr>
            <w:r w:rsidRPr="00FB34C2">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4</w:t>
            </w:r>
          </w:p>
        </w:tc>
        <w:tc>
          <w:tcPr>
            <w:tcW w:w="2574" w:type="dxa"/>
            <w:gridSpan w:val="2"/>
          </w:tcPr>
          <w:p w:rsidR="00265DEE" w:rsidRPr="00FB34C2" w:rsidRDefault="00265DEE" w:rsidP="00475924">
            <w:pPr>
              <w:tabs>
                <w:tab w:val="center" w:pos="4677"/>
                <w:tab w:val="right" w:pos="9355"/>
              </w:tabs>
              <w:snapToGrid w:val="0"/>
              <w:jc w:val="both"/>
            </w:pPr>
            <w:r w:rsidRPr="00FB34C2">
              <w:t>Организация введения федерального государственного образовательного стандарта дошкольного образования и проведение мониторинга</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FB34C2" w:rsidRDefault="00265DEE" w:rsidP="00475924">
            <w:pPr>
              <w:jc w:val="center"/>
            </w:pPr>
            <w:r w:rsidRPr="00FB34C2">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5</w:t>
            </w:r>
          </w:p>
        </w:tc>
        <w:tc>
          <w:tcPr>
            <w:tcW w:w="2574" w:type="dxa"/>
            <w:gridSpan w:val="2"/>
          </w:tcPr>
          <w:p w:rsidR="00265DEE" w:rsidRPr="00FB34C2" w:rsidRDefault="00265DEE" w:rsidP="00475924">
            <w:pPr>
              <w:tabs>
                <w:tab w:val="center" w:pos="4677"/>
                <w:tab w:val="right" w:pos="9355"/>
              </w:tabs>
              <w:snapToGrid w:val="0"/>
              <w:jc w:val="both"/>
            </w:pPr>
            <w:r w:rsidRPr="00FB34C2">
              <w:t>Создание ресурсных центров на базе ведущих дошкольных образовательных учреждений</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FB34C2" w:rsidRDefault="00265DEE" w:rsidP="00475924">
            <w:pPr>
              <w:jc w:val="center"/>
            </w:pPr>
            <w:r w:rsidRPr="00FB34C2">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6</w:t>
            </w:r>
          </w:p>
        </w:tc>
        <w:tc>
          <w:tcPr>
            <w:tcW w:w="2574" w:type="dxa"/>
            <w:gridSpan w:val="2"/>
          </w:tcPr>
          <w:p w:rsidR="00265DEE" w:rsidRPr="00FB34C2" w:rsidRDefault="00265DEE" w:rsidP="00475924">
            <w:pPr>
              <w:tabs>
                <w:tab w:val="center" w:pos="4677"/>
                <w:tab w:val="right" w:pos="9355"/>
              </w:tabs>
              <w:snapToGrid w:val="0"/>
              <w:jc w:val="both"/>
            </w:pPr>
            <w:r w:rsidRPr="00FB34C2">
              <w:t>Создание и реализация моделей этнокультурного образования детей дошкольного возраста</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w:t>
            </w:r>
            <w:r w:rsidRPr="00FB34C2">
              <w:lastRenderedPageBreak/>
              <w:t>и Инсарского муниципального района</w:t>
            </w:r>
          </w:p>
        </w:tc>
        <w:tc>
          <w:tcPr>
            <w:tcW w:w="1378" w:type="dxa"/>
            <w:gridSpan w:val="2"/>
          </w:tcPr>
          <w:p w:rsidR="00265DEE" w:rsidRPr="00FB34C2" w:rsidRDefault="00265DEE" w:rsidP="00475924">
            <w:pPr>
              <w:jc w:val="center"/>
            </w:pPr>
            <w:r w:rsidRPr="00FB34C2">
              <w:lastRenderedPageBreak/>
              <w:t xml:space="preserve">Бюджет Инсарского муниципального </w:t>
            </w:r>
            <w:r w:rsidRPr="00FB34C2">
              <w:lastRenderedPageBreak/>
              <w:t>района</w:t>
            </w:r>
          </w:p>
        </w:tc>
        <w:tc>
          <w:tcPr>
            <w:tcW w:w="8222" w:type="dxa"/>
            <w:gridSpan w:val="72"/>
          </w:tcPr>
          <w:p w:rsidR="00265DEE" w:rsidRPr="00FB34C2" w:rsidRDefault="00265DEE" w:rsidP="00475924">
            <w:pPr>
              <w:jc w:val="center"/>
            </w:pPr>
            <w:r w:rsidRPr="00FB34C2">
              <w:lastRenderedPageBreak/>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7</w:t>
            </w:r>
          </w:p>
        </w:tc>
        <w:tc>
          <w:tcPr>
            <w:tcW w:w="2574" w:type="dxa"/>
            <w:gridSpan w:val="2"/>
          </w:tcPr>
          <w:p w:rsidR="00265DEE" w:rsidRPr="00FB34C2" w:rsidRDefault="00265DEE" w:rsidP="00475924">
            <w:pPr>
              <w:tabs>
                <w:tab w:val="center" w:pos="4677"/>
                <w:tab w:val="right" w:pos="9355"/>
              </w:tabs>
              <w:snapToGrid w:val="0"/>
              <w:jc w:val="both"/>
            </w:pPr>
            <w:r w:rsidRPr="00FB34C2">
              <w:t>Участие во Всероссийском педагогическом форуме по вопросам дошкольного образования для руководителей и педагогических работников дошкольных образовательных учреждений (один раз в три года)</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8</w:t>
            </w:r>
          </w:p>
        </w:tc>
        <w:tc>
          <w:tcPr>
            <w:tcW w:w="2574" w:type="dxa"/>
            <w:gridSpan w:val="2"/>
          </w:tcPr>
          <w:p w:rsidR="00265DEE" w:rsidRPr="00FB34C2" w:rsidRDefault="00265DEE" w:rsidP="00475924">
            <w:pPr>
              <w:jc w:val="both"/>
            </w:pPr>
            <w:r w:rsidRPr="00FB34C2">
              <w:t>Организация и проведение профессиональных конкурсов педагогов дошкольных образовательных учреждений «Воспитатель года», участие в республиканском конкурсе «Воспитатель года»</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9</w:t>
            </w:r>
          </w:p>
        </w:tc>
        <w:tc>
          <w:tcPr>
            <w:tcW w:w="2574" w:type="dxa"/>
            <w:gridSpan w:val="2"/>
          </w:tcPr>
          <w:p w:rsidR="00265DEE" w:rsidRPr="00FB34C2" w:rsidRDefault="00265DEE" w:rsidP="00475924">
            <w:pPr>
              <w:tabs>
                <w:tab w:val="center" w:pos="4677"/>
                <w:tab w:val="right" w:pos="9355"/>
              </w:tabs>
              <w:snapToGrid w:val="0"/>
              <w:jc w:val="both"/>
            </w:pPr>
            <w:r w:rsidRPr="00FB34C2">
              <w:t>Грантовая поддержка дошкольных образовательных учреждений, использующих инновационные образовательные программы и технологии</w:t>
            </w:r>
          </w:p>
        </w:tc>
        <w:tc>
          <w:tcPr>
            <w:tcW w:w="850" w:type="dxa"/>
            <w:gridSpan w:val="2"/>
          </w:tcPr>
          <w:p w:rsidR="00265DEE" w:rsidRPr="00FB34C2" w:rsidRDefault="00265DEE" w:rsidP="00475924">
            <w:pPr>
              <w:tabs>
                <w:tab w:val="center" w:pos="4677"/>
                <w:tab w:val="right" w:pos="9355"/>
              </w:tabs>
              <w:snapToGrid w:val="0"/>
              <w:jc w:val="center"/>
            </w:pPr>
            <w:r w:rsidRPr="00FB34C2">
              <w:t>2016-2025</w:t>
            </w:r>
          </w:p>
        </w:tc>
        <w:tc>
          <w:tcPr>
            <w:tcW w:w="1693" w:type="dxa"/>
            <w:gridSpan w:val="2"/>
          </w:tcPr>
          <w:p w:rsidR="00265DEE" w:rsidRPr="00FB34C2" w:rsidRDefault="00265DEE" w:rsidP="00475924">
            <w:pPr>
              <w:tabs>
                <w:tab w:val="center" w:pos="4677"/>
                <w:tab w:val="right" w:pos="9355"/>
              </w:tabs>
              <w:snapToGrid w:val="0"/>
            </w:pPr>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tabs>
                <w:tab w:val="center" w:pos="4677"/>
                <w:tab w:val="right" w:pos="9355"/>
              </w:tabs>
              <w:snapToGrid w:val="0"/>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10</w:t>
            </w:r>
          </w:p>
        </w:tc>
        <w:tc>
          <w:tcPr>
            <w:tcW w:w="2574" w:type="dxa"/>
            <w:gridSpan w:val="2"/>
          </w:tcPr>
          <w:p w:rsidR="00265DEE" w:rsidRPr="00FB34C2" w:rsidRDefault="00265DEE" w:rsidP="00475924">
            <w:pPr>
              <w:jc w:val="both"/>
            </w:pPr>
            <w:r w:rsidRPr="00FB34C2">
              <w:t>Организация и проведение мониторинга качества предоставления образовательных услуг в области дошкольного образования</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11</w:t>
            </w:r>
          </w:p>
        </w:tc>
        <w:tc>
          <w:tcPr>
            <w:tcW w:w="2574" w:type="dxa"/>
            <w:gridSpan w:val="2"/>
          </w:tcPr>
          <w:p w:rsidR="00265DEE" w:rsidRPr="00FB34C2" w:rsidRDefault="00265DEE" w:rsidP="00475924">
            <w:pPr>
              <w:jc w:val="both"/>
            </w:pPr>
            <w:r w:rsidRPr="00FB34C2">
              <w:t>Грантовая поддержка педагогов дошкольных образовательных учреждений</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950" w:type="dxa"/>
            <w:gridSpan w:val="4"/>
          </w:tcPr>
          <w:p w:rsidR="00265DEE" w:rsidRPr="00CD2DD3" w:rsidRDefault="00265DEE" w:rsidP="00475924">
            <w:pPr>
              <w:jc w:val="center"/>
              <w:rPr>
                <w:color w:val="000000"/>
              </w:rPr>
            </w:pPr>
            <w:r w:rsidRPr="00CD2DD3">
              <w:rPr>
                <w:color w:val="000000"/>
              </w:rPr>
              <w:t>50</w:t>
            </w:r>
          </w:p>
        </w:tc>
        <w:tc>
          <w:tcPr>
            <w:tcW w:w="681" w:type="dxa"/>
            <w:gridSpan w:val="9"/>
          </w:tcPr>
          <w:p w:rsidR="00265DEE" w:rsidRPr="00CD2DD3" w:rsidRDefault="00265DEE" w:rsidP="00475924">
            <w:pPr>
              <w:jc w:val="center"/>
              <w:rPr>
                <w:color w:val="000000"/>
              </w:rPr>
            </w:pPr>
            <w:r w:rsidRPr="00CD2DD3">
              <w:rPr>
                <w:color w:val="000000"/>
              </w:rPr>
              <w:t>5</w:t>
            </w:r>
          </w:p>
        </w:tc>
        <w:tc>
          <w:tcPr>
            <w:tcW w:w="787" w:type="dxa"/>
            <w:gridSpan w:val="6"/>
          </w:tcPr>
          <w:p w:rsidR="00265DEE" w:rsidRPr="00CD2DD3" w:rsidRDefault="00265DEE" w:rsidP="00475924">
            <w:pPr>
              <w:jc w:val="center"/>
              <w:rPr>
                <w:color w:val="000000"/>
              </w:rPr>
            </w:pPr>
            <w:r w:rsidRPr="00CD2DD3">
              <w:rPr>
                <w:color w:val="000000"/>
              </w:rPr>
              <w:t>5</w:t>
            </w:r>
          </w:p>
        </w:tc>
        <w:tc>
          <w:tcPr>
            <w:tcW w:w="783" w:type="dxa"/>
            <w:gridSpan w:val="8"/>
          </w:tcPr>
          <w:p w:rsidR="00265DEE" w:rsidRPr="00CD2DD3" w:rsidRDefault="00265DEE" w:rsidP="00475924">
            <w:pPr>
              <w:jc w:val="center"/>
              <w:rPr>
                <w:color w:val="000000"/>
              </w:rPr>
            </w:pPr>
            <w:r w:rsidRPr="00CD2DD3">
              <w:rPr>
                <w:color w:val="000000"/>
              </w:rPr>
              <w:t>5</w:t>
            </w:r>
          </w:p>
        </w:tc>
        <w:tc>
          <w:tcPr>
            <w:tcW w:w="627" w:type="dxa"/>
            <w:gridSpan w:val="6"/>
          </w:tcPr>
          <w:p w:rsidR="00265DEE" w:rsidRPr="00CD2DD3" w:rsidRDefault="00265DEE" w:rsidP="00475924">
            <w:pPr>
              <w:jc w:val="center"/>
              <w:rPr>
                <w:color w:val="000000"/>
              </w:rPr>
            </w:pPr>
            <w:r w:rsidRPr="00CD2DD3">
              <w:rPr>
                <w:color w:val="000000"/>
              </w:rPr>
              <w:t>5</w:t>
            </w:r>
          </w:p>
        </w:tc>
        <w:tc>
          <w:tcPr>
            <w:tcW w:w="714" w:type="dxa"/>
            <w:gridSpan w:val="9"/>
          </w:tcPr>
          <w:p w:rsidR="00265DEE" w:rsidRPr="00CD2DD3" w:rsidRDefault="00265DEE" w:rsidP="00475924">
            <w:pPr>
              <w:jc w:val="center"/>
              <w:rPr>
                <w:color w:val="000000"/>
              </w:rPr>
            </w:pPr>
            <w:r w:rsidRPr="00CD2DD3">
              <w:rPr>
                <w:color w:val="000000"/>
              </w:rPr>
              <w:t>5</w:t>
            </w:r>
          </w:p>
        </w:tc>
        <w:tc>
          <w:tcPr>
            <w:tcW w:w="712" w:type="dxa"/>
            <w:gridSpan w:val="8"/>
          </w:tcPr>
          <w:p w:rsidR="00265DEE" w:rsidRPr="00CD2DD3" w:rsidRDefault="00265DEE" w:rsidP="00475924">
            <w:pPr>
              <w:jc w:val="center"/>
              <w:rPr>
                <w:color w:val="000000"/>
              </w:rPr>
            </w:pPr>
            <w:r w:rsidRPr="00CD2DD3">
              <w:rPr>
                <w:color w:val="000000"/>
              </w:rPr>
              <w:t>5</w:t>
            </w:r>
          </w:p>
        </w:tc>
        <w:tc>
          <w:tcPr>
            <w:tcW w:w="732" w:type="dxa"/>
            <w:gridSpan w:val="6"/>
          </w:tcPr>
          <w:p w:rsidR="00265DEE" w:rsidRPr="00CD2DD3" w:rsidRDefault="00265DEE" w:rsidP="00475924">
            <w:pPr>
              <w:jc w:val="center"/>
              <w:rPr>
                <w:color w:val="000000"/>
              </w:rPr>
            </w:pPr>
            <w:r w:rsidRPr="00CD2DD3">
              <w:rPr>
                <w:color w:val="000000"/>
              </w:rPr>
              <w:t>5</w:t>
            </w:r>
          </w:p>
        </w:tc>
        <w:tc>
          <w:tcPr>
            <w:tcW w:w="733" w:type="dxa"/>
            <w:gridSpan w:val="6"/>
          </w:tcPr>
          <w:p w:rsidR="00265DEE" w:rsidRPr="00CD2DD3" w:rsidRDefault="00265DEE" w:rsidP="00475924">
            <w:pPr>
              <w:jc w:val="center"/>
              <w:rPr>
                <w:color w:val="000000"/>
              </w:rPr>
            </w:pPr>
            <w:r w:rsidRPr="00CD2DD3">
              <w:rPr>
                <w:color w:val="000000"/>
              </w:rPr>
              <w:t>5</w:t>
            </w:r>
          </w:p>
        </w:tc>
        <w:tc>
          <w:tcPr>
            <w:tcW w:w="754" w:type="dxa"/>
            <w:gridSpan w:val="6"/>
          </w:tcPr>
          <w:p w:rsidR="00265DEE" w:rsidRPr="00CD2DD3" w:rsidRDefault="00265DEE" w:rsidP="00475924">
            <w:pPr>
              <w:jc w:val="center"/>
              <w:rPr>
                <w:color w:val="000000"/>
              </w:rPr>
            </w:pPr>
            <w:r w:rsidRPr="00CD2DD3">
              <w:rPr>
                <w:color w:val="000000"/>
              </w:rPr>
              <w:t>5</w:t>
            </w:r>
          </w:p>
        </w:tc>
        <w:tc>
          <w:tcPr>
            <w:tcW w:w="749" w:type="dxa"/>
            <w:gridSpan w:val="4"/>
          </w:tcPr>
          <w:p w:rsidR="00265DEE" w:rsidRPr="00CD2DD3" w:rsidRDefault="00265DEE" w:rsidP="00475924">
            <w:pPr>
              <w:jc w:val="center"/>
              <w:rPr>
                <w:color w:val="000000"/>
              </w:rPr>
            </w:pPr>
            <w:r w:rsidRPr="00CD2DD3">
              <w:rPr>
                <w:color w:val="000000"/>
              </w:rPr>
              <w:t>5</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12</w:t>
            </w:r>
          </w:p>
        </w:tc>
        <w:tc>
          <w:tcPr>
            <w:tcW w:w="2574" w:type="dxa"/>
            <w:gridSpan w:val="2"/>
          </w:tcPr>
          <w:p w:rsidR="00265DEE" w:rsidRPr="00FB34C2" w:rsidRDefault="00265DEE" w:rsidP="00475924">
            <w:pPr>
              <w:jc w:val="both"/>
            </w:pPr>
            <w:r w:rsidRPr="00FB34C2">
              <w:t>Повышение средней заработной платы педагогического состава дошкольных образовательных учреждений к средней заработной плате по экономике Республики Мордовия</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ind w:left="113" w:right="113"/>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13</w:t>
            </w:r>
          </w:p>
        </w:tc>
        <w:tc>
          <w:tcPr>
            <w:tcW w:w="2574" w:type="dxa"/>
            <w:gridSpan w:val="2"/>
          </w:tcPr>
          <w:p w:rsidR="00265DEE" w:rsidRPr="00FB34C2" w:rsidRDefault="00265DEE" w:rsidP="00475924">
            <w:pPr>
              <w:tabs>
                <w:tab w:val="center" w:pos="4677"/>
                <w:tab w:val="right" w:pos="9355"/>
              </w:tabs>
              <w:snapToGrid w:val="0"/>
              <w:jc w:val="both"/>
            </w:pPr>
            <w:r w:rsidRPr="00FB34C2">
              <w:t>Формирование и утверждение методики расчета норматива родительской платы, взимаемой за присмотр и уход за детьми</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ind w:left="113" w:right="113"/>
              <w:jc w:val="center"/>
              <w:rPr>
                <w:color w:val="000000"/>
              </w:rPr>
            </w:pPr>
            <w:r w:rsidRPr="00CD2DD3">
              <w:rPr>
                <w:color w:val="000000"/>
              </w:rPr>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14</w:t>
            </w:r>
          </w:p>
        </w:tc>
        <w:tc>
          <w:tcPr>
            <w:tcW w:w="2574" w:type="dxa"/>
            <w:gridSpan w:val="2"/>
          </w:tcPr>
          <w:p w:rsidR="00265DEE" w:rsidRPr="00FB34C2" w:rsidRDefault="00265DEE" w:rsidP="00475924">
            <w:pPr>
              <w:tabs>
                <w:tab w:val="center" w:pos="4677"/>
                <w:tab w:val="right" w:pos="9355"/>
              </w:tabs>
              <w:snapToGrid w:val="0"/>
              <w:jc w:val="both"/>
            </w:pPr>
            <w:r w:rsidRPr="00FB34C2">
              <w:t xml:space="preserve">Разработка нормативных правовых актов органов местного </w:t>
            </w:r>
            <w:r w:rsidRPr="00FB34C2">
              <w:lastRenderedPageBreak/>
              <w:t>самоуправления, закрепляющих нормативные затраты на создание условий для реализации образовательной программы дошкольного образования</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 xml:space="preserve">Управление по социальной работе </w:t>
            </w:r>
            <w:r w:rsidRPr="00FB34C2">
              <w:lastRenderedPageBreak/>
              <w:t>администрации Инсарского муниципального района</w:t>
            </w:r>
          </w:p>
        </w:tc>
        <w:tc>
          <w:tcPr>
            <w:tcW w:w="1378" w:type="dxa"/>
            <w:gridSpan w:val="2"/>
          </w:tcPr>
          <w:p w:rsidR="00265DEE" w:rsidRPr="00FB34C2" w:rsidRDefault="00265DEE" w:rsidP="00475924">
            <w:pPr>
              <w:jc w:val="center"/>
            </w:pPr>
            <w:r w:rsidRPr="00FB34C2">
              <w:lastRenderedPageBreak/>
              <w:t>Бюджет Инсарского муниципал</w:t>
            </w:r>
            <w:r w:rsidRPr="00FB34C2">
              <w:lastRenderedPageBreak/>
              <w:t>ьного района</w:t>
            </w:r>
          </w:p>
        </w:tc>
        <w:tc>
          <w:tcPr>
            <w:tcW w:w="8222" w:type="dxa"/>
            <w:gridSpan w:val="72"/>
          </w:tcPr>
          <w:p w:rsidR="00265DEE" w:rsidRPr="00CD2DD3" w:rsidRDefault="00265DEE" w:rsidP="00475924">
            <w:pPr>
              <w:ind w:left="113" w:right="113"/>
              <w:jc w:val="center"/>
              <w:rPr>
                <w:color w:val="000000"/>
              </w:rPr>
            </w:pPr>
            <w:r w:rsidRPr="00CD2DD3">
              <w:rPr>
                <w:color w:val="000000"/>
              </w:rPr>
              <w:lastRenderedPageBreak/>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15</w:t>
            </w:r>
          </w:p>
        </w:tc>
        <w:tc>
          <w:tcPr>
            <w:tcW w:w="2574" w:type="dxa"/>
            <w:gridSpan w:val="2"/>
          </w:tcPr>
          <w:p w:rsidR="00265DEE" w:rsidRPr="00FB34C2" w:rsidRDefault="00265DEE" w:rsidP="00475924">
            <w:pPr>
              <w:tabs>
                <w:tab w:val="center" w:pos="4677"/>
                <w:tab w:val="right" w:pos="9355"/>
              </w:tabs>
              <w:snapToGrid w:val="0"/>
              <w:jc w:val="both"/>
            </w:pPr>
            <w:r w:rsidRPr="00FB34C2">
              <w:t>Приобретение учебных пособий, средств обучения, игр, игрушек в соответствии с требованиями ФГОС дошкольного образования и соответствующими нормативами</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16</w:t>
            </w:r>
          </w:p>
        </w:tc>
        <w:tc>
          <w:tcPr>
            <w:tcW w:w="2574" w:type="dxa"/>
            <w:gridSpan w:val="2"/>
          </w:tcPr>
          <w:p w:rsidR="00265DEE" w:rsidRPr="00FB34C2" w:rsidRDefault="00265DEE" w:rsidP="00475924">
            <w:pPr>
              <w:tabs>
                <w:tab w:val="center" w:pos="4677"/>
                <w:tab w:val="right" w:pos="9355"/>
              </w:tabs>
              <w:snapToGrid w:val="0"/>
              <w:jc w:val="both"/>
            </w:pPr>
            <w:r w:rsidRPr="00FB34C2">
              <w:t>Совершенствование психолого-педагогической службы в дошкольном образовании для обеспечения психолого-педагогической и коррекционно-развивающей помощи</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ind w:left="113" w:right="113"/>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17</w:t>
            </w:r>
          </w:p>
        </w:tc>
        <w:tc>
          <w:tcPr>
            <w:tcW w:w="2574" w:type="dxa"/>
            <w:gridSpan w:val="2"/>
          </w:tcPr>
          <w:p w:rsidR="00265DEE" w:rsidRPr="00FB34C2" w:rsidRDefault="00265DEE" w:rsidP="00475924">
            <w:pPr>
              <w:tabs>
                <w:tab w:val="center" w:pos="4677"/>
                <w:tab w:val="right" w:pos="9355"/>
              </w:tabs>
              <w:snapToGrid w:val="0"/>
              <w:jc w:val="both"/>
            </w:pPr>
            <w:r w:rsidRPr="00FB34C2">
              <w:t>Оснащение медицинских кабинетов в дошкольных образовательных учрежде</w:t>
            </w:r>
            <w:r w:rsidRPr="00FB34C2">
              <w:softHyphen/>
              <w:t xml:space="preserve">ниях в соответствии с нормативными </w:t>
            </w:r>
            <w:r w:rsidRPr="00FB34C2">
              <w:lastRenderedPageBreak/>
              <w:t>требова</w:t>
            </w:r>
            <w:r w:rsidRPr="00FB34C2">
              <w:softHyphen/>
              <w:t>ниями; приобретение современного оборудования</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18</w:t>
            </w:r>
          </w:p>
        </w:tc>
        <w:tc>
          <w:tcPr>
            <w:tcW w:w="2574" w:type="dxa"/>
            <w:gridSpan w:val="2"/>
          </w:tcPr>
          <w:p w:rsidR="00265DEE" w:rsidRPr="00FB34C2" w:rsidRDefault="00265DEE" w:rsidP="00475924">
            <w:pPr>
              <w:tabs>
                <w:tab w:val="center" w:pos="4677"/>
                <w:tab w:val="right" w:pos="9355"/>
              </w:tabs>
              <w:snapToGrid w:val="0"/>
              <w:jc w:val="both"/>
            </w:pPr>
            <w:r w:rsidRPr="00FB34C2">
              <w:t>Ремонт и оснащение пищеблоков муниципальных дошкольных образовательных учреждений технологическим оборудованием</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19</w:t>
            </w:r>
          </w:p>
        </w:tc>
        <w:tc>
          <w:tcPr>
            <w:tcW w:w="2574" w:type="dxa"/>
            <w:gridSpan w:val="2"/>
          </w:tcPr>
          <w:p w:rsidR="00265DEE" w:rsidRPr="00FB34C2" w:rsidRDefault="00265DEE" w:rsidP="00475924">
            <w:pPr>
              <w:tabs>
                <w:tab w:val="center" w:pos="4677"/>
                <w:tab w:val="right" w:pos="9355"/>
              </w:tabs>
              <w:snapToGrid w:val="0"/>
              <w:jc w:val="both"/>
            </w:pPr>
            <w:r w:rsidRPr="00FB34C2">
              <w:t>Оснащение спортивных залов, детских площадок в дошкольных образовательных учреждениях в соответствии с нормативными требованиями</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20</w:t>
            </w:r>
          </w:p>
        </w:tc>
        <w:tc>
          <w:tcPr>
            <w:tcW w:w="2574" w:type="dxa"/>
            <w:gridSpan w:val="2"/>
          </w:tcPr>
          <w:p w:rsidR="00265DEE" w:rsidRPr="00FB34C2" w:rsidRDefault="00265DEE" w:rsidP="00475924">
            <w:pPr>
              <w:tabs>
                <w:tab w:val="center" w:pos="4677"/>
                <w:tab w:val="right" w:pos="9355"/>
              </w:tabs>
              <w:snapToGrid w:val="0"/>
              <w:jc w:val="both"/>
            </w:pPr>
            <w:r w:rsidRPr="00FB34C2">
              <w:t>Приобретение оборудования для внедрения здоровьесберегающих и компенсирующих технологий для системы дошкольного образования</w:t>
            </w:r>
          </w:p>
          <w:p w:rsidR="00265DEE" w:rsidRPr="00FB34C2" w:rsidRDefault="00265DEE" w:rsidP="00475924">
            <w:pPr>
              <w:tabs>
                <w:tab w:val="center" w:pos="4677"/>
                <w:tab w:val="right" w:pos="9355"/>
              </w:tabs>
              <w:snapToGrid w:val="0"/>
              <w:jc w:val="both"/>
            </w:pP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21</w:t>
            </w:r>
          </w:p>
        </w:tc>
        <w:tc>
          <w:tcPr>
            <w:tcW w:w="2574" w:type="dxa"/>
            <w:gridSpan w:val="2"/>
          </w:tcPr>
          <w:p w:rsidR="00265DEE" w:rsidRPr="00FB34C2" w:rsidRDefault="00265DEE" w:rsidP="00475924">
            <w:pPr>
              <w:jc w:val="both"/>
            </w:pPr>
            <w:r w:rsidRPr="00FB34C2">
              <w:rPr>
                <w:bCs/>
                <w:color w:val="000000"/>
              </w:rPr>
              <w:t xml:space="preserve">Содержание дошкольных образовательных организаций Инсарского муниципального района  (оплата </w:t>
            </w:r>
            <w:r w:rsidRPr="00FB34C2">
              <w:rPr>
                <w:bCs/>
                <w:color w:val="000000"/>
              </w:rPr>
              <w:lastRenderedPageBreak/>
              <w:t>коммунальных услуг, оплата налогов, оплата труда по договорам,  работы и услуги по содержанию имущества, оплата охранной сигнализации, медосмотр, приобретение медикаментов, продуктов питания, мягкого оборудования и инвентаря, моющих средств и другие расходы по обеспечению деятельности организаций)</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w:t>
            </w:r>
            <w:r w:rsidRPr="00FB34C2">
              <w:lastRenderedPageBreak/>
              <w:t>ого района</w:t>
            </w:r>
          </w:p>
        </w:tc>
        <w:tc>
          <w:tcPr>
            <w:tcW w:w="1378" w:type="dxa"/>
            <w:gridSpan w:val="2"/>
          </w:tcPr>
          <w:p w:rsidR="00265DEE" w:rsidRPr="00FB34C2" w:rsidRDefault="00265DEE" w:rsidP="00475924">
            <w:pPr>
              <w:jc w:val="center"/>
            </w:pPr>
            <w:r w:rsidRPr="00FB34C2">
              <w:lastRenderedPageBreak/>
              <w:t>Бюджет Инсарского муниципального района</w:t>
            </w:r>
          </w:p>
        </w:tc>
        <w:tc>
          <w:tcPr>
            <w:tcW w:w="1119" w:type="dxa"/>
            <w:gridSpan w:val="10"/>
          </w:tcPr>
          <w:p w:rsidR="00265DEE" w:rsidRPr="00CD2DD3" w:rsidRDefault="00265DEE" w:rsidP="00475924">
            <w:pPr>
              <w:jc w:val="center"/>
              <w:rPr>
                <w:color w:val="000000"/>
              </w:rPr>
            </w:pPr>
            <w:r w:rsidRPr="00CD2DD3">
              <w:rPr>
                <w:color w:val="000000"/>
              </w:rPr>
              <w:t>55960,1</w:t>
            </w:r>
          </w:p>
        </w:tc>
        <w:tc>
          <w:tcPr>
            <w:tcW w:w="567" w:type="dxa"/>
            <w:gridSpan w:val="4"/>
          </w:tcPr>
          <w:p w:rsidR="00265DEE" w:rsidRPr="00CD2DD3" w:rsidRDefault="00265DEE" w:rsidP="00475924">
            <w:pPr>
              <w:jc w:val="center"/>
              <w:rPr>
                <w:color w:val="000000"/>
              </w:rPr>
            </w:pPr>
            <w:r w:rsidRPr="00CD2DD3">
              <w:rPr>
                <w:color w:val="000000"/>
              </w:rPr>
              <w:t>5000,0</w:t>
            </w:r>
          </w:p>
        </w:tc>
        <w:tc>
          <w:tcPr>
            <w:tcW w:w="800" w:type="dxa"/>
            <w:gridSpan w:val="8"/>
          </w:tcPr>
          <w:p w:rsidR="00265DEE" w:rsidRPr="00CD2DD3" w:rsidRDefault="00265DEE" w:rsidP="00475924">
            <w:pPr>
              <w:jc w:val="center"/>
              <w:rPr>
                <w:color w:val="000000"/>
              </w:rPr>
            </w:pPr>
            <w:r w:rsidRPr="00CD2DD3">
              <w:rPr>
                <w:color w:val="000000"/>
              </w:rPr>
              <w:t>5521,1</w:t>
            </w:r>
          </w:p>
        </w:tc>
        <w:tc>
          <w:tcPr>
            <w:tcW w:w="623" w:type="dxa"/>
            <w:gridSpan w:val="3"/>
          </w:tcPr>
          <w:p w:rsidR="00265DEE" w:rsidRPr="00CD2DD3" w:rsidRDefault="00265DEE" w:rsidP="00475924">
            <w:pPr>
              <w:jc w:val="center"/>
              <w:rPr>
                <w:color w:val="000000"/>
              </w:rPr>
            </w:pPr>
            <w:r w:rsidRPr="00CD2DD3">
              <w:rPr>
                <w:color w:val="000000"/>
              </w:rPr>
              <w:t>4852</w:t>
            </w:r>
          </w:p>
        </w:tc>
        <w:tc>
          <w:tcPr>
            <w:tcW w:w="719" w:type="dxa"/>
            <w:gridSpan w:val="8"/>
          </w:tcPr>
          <w:p w:rsidR="00265DEE" w:rsidRPr="00CD2DD3" w:rsidRDefault="00265DEE" w:rsidP="00475924">
            <w:pPr>
              <w:rPr>
                <w:color w:val="000000"/>
              </w:rPr>
            </w:pPr>
            <w:r w:rsidRPr="00CD2DD3">
              <w:rPr>
                <w:color w:val="000000"/>
              </w:rPr>
              <w:t>4973,1</w:t>
            </w:r>
          </w:p>
        </w:tc>
        <w:tc>
          <w:tcPr>
            <w:tcW w:w="714" w:type="dxa"/>
            <w:gridSpan w:val="9"/>
          </w:tcPr>
          <w:p w:rsidR="00265DEE" w:rsidRPr="00CD2DD3" w:rsidRDefault="00265DEE" w:rsidP="00475924">
            <w:pPr>
              <w:rPr>
                <w:color w:val="000000"/>
              </w:rPr>
            </w:pPr>
            <w:r w:rsidRPr="00CD2DD3">
              <w:rPr>
                <w:color w:val="000000"/>
              </w:rPr>
              <w:t>10740,5</w:t>
            </w:r>
          </w:p>
        </w:tc>
        <w:tc>
          <w:tcPr>
            <w:tcW w:w="712" w:type="dxa"/>
            <w:gridSpan w:val="8"/>
          </w:tcPr>
          <w:p w:rsidR="00265DEE" w:rsidRPr="00CD2DD3" w:rsidRDefault="00265DEE" w:rsidP="00475924">
            <w:pPr>
              <w:rPr>
                <w:color w:val="000000"/>
              </w:rPr>
            </w:pPr>
            <w:r w:rsidRPr="00CD2DD3">
              <w:rPr>
                <w:color w:val="000000"/>
              </w:rPr>
              <w:t>5700</w:t>
            </w:r>
          </w:p>
        </w:tc>
        <w:tc>
          <w:tcPr>
            <w:tcW w:w="732" w:type="dxa"/>
            <w:gridSpan w:val="6"/>
          </w:tcPr>
          <w:p w:rsidR="00265DEE" w:rsidRPr="00CD2DD3" w:rsidRDefault="00265DEE" w:rsidP="00475924">
            <w:pPr>
              <w:rPr>
                <w:color w:val="000000"/>
              </w:rPr>
            </w:pPr>
            <w:r w:rsidRPr="00CD2DD3">
              <w:rPr>
                <w:color w:val="000000"/>
              </w:rPr>
              <w:t>5500</w:t>
            </w:r>
          </w:p>
        </w:tc>
        <w:tc>
          <w:tcPr>
            <w:tcW w:w="733" w:type="dxa"/>
            <w:gridSpan w:val="6"/>
          </w:tcPr>
          <w:p w:rsidR="00265DEE" w:rsidRPr="00CD2DD3" w:rsidRDefault="00265DEE" w:rsidP="00475924">
            <w:pPr>
              <w:rPr>
                <w:color w:val="000000"/>
              </w:rPr>
            </w:pPr>
            <w:r w:rsidRPr="00CD2DD3">
              <w:rPr>
                <w:color w:val="000000"/>
              </w:rPr>
              <w:t>3373,4</w:t>
            </w:r>
          </w:p>
        </w:tc>
        <w:tc>
          <w:tcPr>
            <w:tcW w:w="754" w:type="dxa"/>
            <w:gridSpan w:val="6"/>
          </w:tcPr>
          <w:p w:rsidR="00265DEE" w:rsidRPr="00CD2DD3" w:rsidRDefault="00265DEE" w:rsidP="00475924">
            <w:pPr>
              <w:rPr>
                <w:color w:val="000000"/>
              </w:rPr>
            </w:pPr>
            <w:r w:rsidRPr="00CD2DD3">
              <w:rPr>
                <w:color w:val="000000"/>
              </w:rPr>
              <w:t>5100</w:t>
            </w:r>
          </w:p>
        </w:tc>
        <w:tc>
          <w:tcPr>
            <w:tcW w:w="749" w:type="dxa"/>
            <w:gridSpan w:val="4"/>
          </w:tcPr>
          <w:p w:rsidR="00265DEE" w:rsidRPr="00CD2DD3" w:rsidRDefault="00265DEE" w:rsidP="00475924">
            <w:pPr>
              <w:rPr>
                <w:color w:val="000000"/>
              </w:rPr>
            </w:pPr>
            <w:r w:rsidRPr="00CD2DD3">
              <w:rPr>
                <w:color w:val="000000"/>
              </w:rPr>
              <w:t>5200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22</w:t>
            </w:r>
          </w:p>
        </w:tc>
        <w:tc>
          <w:tcPr>
            <w:tcW w:w="2574" w:type="dxa"/>
            <w:gridSpan w:val="2"/>
          </w:tcPr>
          <w:p w:rsidR="00265DEE" w:rsidRPr="00FB34C2" w:rsidRDefault="00265DEE" w:rsidP="00475924">
            <w:pPr>
              <w:jc w:val="both"/>
            </w:pPr>
            <w:proofErr w:type="gramStart"/>
            <w:r w:rsidRPr="00FB34C2">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повышение квалификации, приобретение учебных пособий, </w:t>
            </w:r>
            <w:r w:rsidRPr="00FB34C2">
              <w:lastRenderedPageBreak/>
              <w:t xml:space="preserve">средств обучения, игр, игрушек (за исключением расходов на содержание зданий и оплаты коммунальных услуг </w:t>
            </w:r>
            <w:proofErr w:type="gramEnd"/>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Республиканский бюджет</w:t>
            </w:r>
          </w:p>
        </w:tc>
        <w:tc>
          <w:tcPr>
            <w:tcW w:w="1119" w:type="dxa"/>
            <w:gridSpan w:val="10"/>
          </w:tcPr>
          <w:p w:rsidR="00265DEE" w:rsidRPr="00CD2DD3" w:rsidRDefault="00265DEE" w:rsidP="00475924">
            <w:pPr>
              <w:jc w:val="center"/>
              <w:rPr>
                <w:color w:val="000000"/>
              </w:rPr>
            </w:pPr>
            <w:r w:rsidRPr="00CD2DD3">
              <w:rPr>
                <w:color w:val="000000"/>
              </w:rPr>
              <w:t>235551,1</w:t>
            </w:r>
          </w:p>
        </w:tc>
        <w:tc>
          <w:tcPr>
            <w:tcW w:w="567" w:type="dxa"/>
            <w:gridSpan w:val="4"/>
          </w:tcPr>
          <w:p w:rsidR="00265DEE" w:rsidRPr="00CD2DD3" w:rsidRDefault="00265DEE" w:rsidP="00475924">
            <w:pPr>
              <w:jc w:val="center"/>
              <w:rPr>
                <w:color w:val="000000"/>
              </w:rPr>
            </w:pPr>
            <w:r w:rsidRPr="00CD2DD3">
              <w:rPr>
                <w:color w:val="000000"/>
              </w:rPr>
              <w:t>22636,6</w:t>
            </w:r>
          </w:p>
        </w:tc>
        <w:tc>
          <w:tcPr>
            <w:tcW w:w="800" w:type="dxa"/>
            <w:gridSpan w:val="8"/>
          </w:tcPr>
          <w:p w:rsidR="00265DEE" w:rsidRPr="00CD2DD3" w:rsidRDefault="00265DEE" w:rsidP="00475924">
            <w:pPr>
              <w:jc w:val="center"/>
              <w:rPr>
                <w:color w:val="000000"/>
              </w:rPr>
            </w:pPr>
            <w:r w:rsidRPr="00CD2DD3">
              <w:rPr>
                <w:color w:val="000000"/>
              </w:rPr>
              <w:t>22765,2</w:t>
            </w:r>
          </w:p>
        </w:tc>
        <w:tc>
          <w:tcPr>
            <w:tcW w:w="623" w:type="dxa"/>
            <w:gridSpan w:val="3"/>
          </w:tcPr>
          <w:p w:rsidR="00265DEE" w:rsidRPr="00CD2DD3" w:rsidRDefault="00265DEE" w:rsidP="00475924">
            <w:pPr>
              <w:jc w:val="center"/>
              <w:rPr>
                <w:color w:val="000000"/>
              </w:rPr>
            </w:pPr>
            <w:r w:rsidRPr="00CD2DD3">
              <w:rPr>
                <w:color w:val="000000"/>
              </w:rPr>
              <w:t>27890</w:t>
            </w:r>
          </w:p>
        </w:tc>
        <w:tc>
          <w:tcPr>
            <w:tcW w:w="719" w:type="dxa"/>
            <w:gridSpan w:val="8"/>
          </w:tcPr>
          <w:p w:rsidR="00265DEE" w:rsidRPr="00CD2DD3" w:rsidRDefault="00265DEE" w:rsidP="00475924">
            <w:pPr>
              <w:rPr>
                <w:color w:val="000000"/>
              </w:rPr>
            </w:pPr>
            <w:r w:rsidRPr="00CD2DD3">
              <w:rPr>
                <w:color w:val="000000"/>
              </w:rPr>
              <w:t>26638,6</w:t>
            </w:r>
          </w:p>
        </w:tc>
        <w:tc>
          <w:tcPr>
            <w:tcW w:w="714" w:type="dxa"/>
            <w:gridSpan w:val="9"/>
          </w:tcPr>
          <w:p w:rsidR="00265DEE" w:rsidRPr="00CD2DD3" w:rsidRDefault="00265DEE" w:rsidP="00475924">
            <w:pPr>
              <w:rPr>
                <w:color w:val="000000"/>
              </w:rPr>
            </w:pPr>
            <w:r w:rsidRPr="00CD2DD3">
              <w:rPr>
                <w:color w:val="000000"/>
              </w:rPr>
              <w:t>29924,5</w:t>
            </w:r>
          </w:p>
        </w:tc>
        <w:tc>
          <w:tcPr>
            <w:tcW w:w="712" w:type="dxa"/>
            <w:gridSpan w:val="8"/>
          </w:tcPr>
          <w:p w:rsidR="00265DEE" w:rsidRPr="00CD2DD3" w:rsidRDefault="00265DEE" w:rsidP="00475924">
            <w:pPr>
              <w:rPr>
                <w:color w:val="000000"/>
              </w:rPr>
            </w:pPr>
            <w:r w:rsidRPr="00CD2DD3">
              <w:rPr>
                <w:color w:val="000000"/>
              </w:rPr>
              <w:t>30683,7</w:t>
            </w:r>
          </w:p>
        </w:tc>
        <w:tc>
          <w:tcPr>
            <w:tcW w:w="732" w:type="dxa"/>
            <w:gridSpan w:val="6"/>
          </w:tcPr>
          <w:p w:rsidR="00265DEE" w:rsidRPr="00CD2DD3" w:rsidRDefault="00265DEE" w:rsidP="00475924">
            <w:pPr>
              <w:rPr>
                <w:color w:val="000000"/>
              </w:rPr>
            </w:pPr>
            <w:r w:rsidRPr="00CD2DD3">
              <w:rPr>
                <w:color w:val="000000"/>
              </w:rPr>
              <w:t>19580,5</w:t>
            </w:r>
          </w:p>
        </w:tc>
        <w:tc>
          <w:tcPr>
            <w:tcW w:w="733" w:type="dxa"/>
            <w:gridSpan w:val="6"/>
          </w:tcPr>
          <w:p w:rsidR="00265DEE" w:rsidRPr="00CD2DD3" w:rsidRDefault="00265DEE" w:rsidP="00475924">
            <w:pPr>
              <w:rPr>
                <w:color w:val="000000"/>
              </w:rPr>
            </w:pPr>
            <w:r w:rsidRPr="00CD2DD3">
              <w:rPr>
                <w:color w:val="000000"/>
              </w:rPr>
              <w:t>16899,7</w:t>
            </w:r>
          </w:p>
        </w:tc>
        <w:tc>
          <w:tcPr>
            <w:tcW w:w="754" w:type="dxa"/>
            <w:gridSpan w:val="6"/>
          </w:tcPr>
          <w:p w:rsidR="00265DEE" w:rsidRPr="00CD2DD3" w:rsidRDefault="00265DEE" w:rsidP="00475924">
            <w:pPr>
              <w:rPr>
                <w:color w:val="000000"/>
              </w:rPr>
            </w:pPr>
            <w:r w:rsidRPr="00CD2DD3">
              <w:rPr>
                <w:color w:val="000000"/>
              </w:rPr>
              <w:t>13425,3</w:t>
            </w:r>
          </w:p>
        </w:tc>
        <w:tc>
          <w:tcPr>
            <w:tcW w:w="749" w:type="dxa"/>
            <w:gridSpan w:val="4"/>
          </w:tcPr>
          <w:p w:rsidR="00265DEE" w:rsidRPr="00CD2DD3" w:rsidRDefault="00265DEE" w:rsidP="00475924">
            <w:pPr>
              <w:rPr>
                <w:color w:val="000000"/>
              </w:rPr>
            </w:pPr>
            <w:r w:rsidRPr="00CD2DD3">
              <w:rPr>
                <w:color w:val="000000"/>
              </w:rPr>
              <w:t>25107</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23</w:t>
            </w:r>
          </w:p>
        </w:tc>
        <w:tc>
          <w:tcPr>
            <w:tcW w:w="2574" w:type="dxa"/>
            <w:gridSpan w:val="2"/>
          </w:tcPr>
          <w:p w:rsidR="00265DEE" w:rsidRPr="00FB34C2" w:rsidRDefault="00265DEE" w:rsidP="00475924">
            <w:pPr>
              <w:jc w:val="both"/>
            </w:pPr>
            <w:r w:rsidRPr="00FB34C2">
              <w:t>Плата, взимаемая с родителей за присмотр и уход за детьми в дошкольных образовательных организациях</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Внебюджетные средства</w:t>
            </w:r>
          </w:p>
        </w:tc>
        <w:tc>
          <w:tcPr>
            <w:tcW w:w="1119" w:type="dxa"/>
            <w:gridSpan w:val="10"/>
          </w:tcPr>
          <w:p w:rsidR="00265DEE" w:rsidRPr="00CD2DD3" w:rsidRDefault="00265DEE" w:rsidP="00475924">
            <w:pPr>
              <w:jc w:val="center"/>
              <w:rPr>
                <w:color w:val="000000"/>
              </w:rPr>
            </w:pPr>
            <w:r w:rsidRPr="00CD2DD3">
              <w:rPr>
                <w:color w:val="000000"/>
              </w:rPr>
              <w:t>44376,9</w:t>
            </w:r>
          </w:p>
        </w:tc>
        <w:tc>
          <w:tcPr>
            <w:tcW w:w="567" w:type="dxa"/>
            <w:gridSpan w:val="4"/>
          </w:tcPr>
          <w:p w:rsidR="00265DEE" w:rsidRPr="00CD2DD3" w:rsidRDefault="00265DEE" w:rsidP="00475924">
            <w:pPr>
              <w:jc w:val="center"/>
              <w:rPr>
                <w:color w:val="000000"/>
              </w:rPr>
            </w:pPr>
            <w:r w:rsidRPr="00CD2DD3">
              <w:rPr>
                <w:color w:val="000000"/>
              </w:rPr>
              <w:t>4049</w:t>
            </w:r>
          </w:p>
        </w:tc>
        <w:tc>
          <w:tcPr>
            <w:tcW w:w="800" w:type="dxa"/>
            <w:gridSpan w:val="8"/>
          </w:tcPr>
          <w:p w:rsidR="00265DEE" w:rsidRPr="00CD2DD3" w:rsidRDefault="00265DEE" w:rsidP="00475924">
            <w:pPr>
              <w:jc w:val="center"/>
              <w:rPr>
                <w:color w:val="000000"/>
              </w:rPr>
            </w:pPr>
            <w:r w:rsidRPr="00CD2DD3">
              <w:rPr>
                <w:color w:val="000000"/>
              </w:rPr>
              <w:t>4058</w:t>
            </w:r>
          </w:p>
        </w:tc>
        <w:tc>
          <w:tcPr>
            <w:tcW w:w="623" w:type="dxa"/>
            <w:gridSpan w:val="3"/>
          </w:tcPr>
          <w:p w:rsidR="00265DEE" w:rsidRPr="00CD2DD3" w:rsidRDefault="00265DEE" w:rsidP="00475924">
            <w:pPr>
              <w:jc w:val="center"/>
              <w:rPr>
                <w:color w:val="000000"/>
              </w:rPr>
            </w:pPr>
            <w:r w:rsidRPr="00CD2DD3">
              <w:rPr>
                <w:color w:val="000000"/>
              </w:rPr>
              <w:t>4123,7</w:t>
            </w:r>
          </w:p>
        </w:tc>
        <w:tc>
          <w:tcPr>
            <w:tcW w:w="719" w:type="dxa"/>
            <w:gridSpan w:val="8"/>
          </w:tcPr>
          <w:p w:rsidR="00265DEE" w:rsidRPr="00CD2DD3" w:rsidRDefault="00265DEE" w:rsidP="00475924">
            <w:pPr>
              <w:rPr>
                <w:color w:val="000000"/>
              </w:rPr>
            </w:pPr>
            <w:r w:rsidRPr="00CD2DD3">
              <w:rPr>
                <w:color w:val="000000"/>
              </w:rPr>
              <w:t>4059,1</w:t>
            </w:r>
          </w:p>
        </w:tc>
        <w:tc>
          <w:tcPr>
            <w:tcW w:w="714" w:type="dxa"/>
            <w:gridSpan w:val="9"/>
          </w:tcPr>
          <w:p w:rsidR="00265DEE" w:rsidRPr="00CD2DD3" w:rsidRDefault="00265DEE" w:rsidP="00475924">
            <w:pPr>
              <w:rPr>
                <w:color w:val="000000"/>
              </w:rPr>
            </w:pPr>
            <w:r w:rsidRPr="00CD2DD3">
              <w:rPr>
                <w:color w:val="000000"/>
              </w:rPr>
              <w:t>4800</w:t>
            </w:r>
          </w:p>
        </w:tc>
        <w:tc>
          <w:tcPr>
            <w:tcW w:w="712" w:type="dxa"/>
            <w:gridSpan w:val="8"/>
          </w:tcPr>
          <w:p w:rsidR="00265DEE" w:rsidRPr="00CD2DD3" w:rsidRDefault="00265DEE" w:rsidP="00475924">
            <w:pPr>
              <w:rPr>
                <w:color w:val="000000"/>
              </w:rPr>
            </w:pPr>
            <w:r w:rsidRPr="00CD2DD3">
              <w:rPr>
                <w:color w:val="000000"/>
              </w:rPr>
              <w:t>4810</w:t>
            </w:r>
          </w:p>
        </w:tc>
        <w:tc>
          <w:tcPr>
            <w:tcW w:w="732" w:type="dxa"/>
            <w:gridSpan w:val="6"/>
          </w:tcPr>
          <w:p w:rsidR="00265DEE" w:rsidRPr="00CD2DD3" w:rsidRDefault="00265DEE" w:rsidP="00475924">
            <w:pPr>
              <w:rPr>
                <w:color w:val="000000"/>
              </w:rPr>
            </w:pPr>
            <w:r w:rsidRPr="00CD2DD3">
              <w:rPr>
                <w:color w:val="000000"/>
              </w:rPr>
              <w:t>4860</w:t>
            </w:r>
          </w:p>
        </w:tc>
        <w:tc>
          <w:tcPr>
            <w:tcW w:w="733" w:type="dxa"/>
            <w:gridSpan w:val="6"/>
          </w:tcPr>
          <w:p w:rsidR="00265DEE" w:rsidRPr="00CD2DD3" w:rsidRDefault="00265DEE" w:rsidP="00475924">
            <w:pPr>
              <w:rPr>
                <w:color w:val="000000"/>
              </w:rPr>
            </w:pPr>
            <w:r w:rsidRPr="00CD2DD3">
              <w:rPr>
                <w:color w:val="000000"/>
              </w:rPr>
              <w:t>4860</w:t>
            </w:r>
          </w:p>
        </w:tc>
        <w:tc>
          <w:tcPr>
            <w:tcW w:w="754" w:type="dxa"/>
            <w:gridSpan w:val="6"/>
          </w:tcPr>
          <w:p w:rsidR="00265DEE" w:rsidRPr="00CD2DD3" w:rsidRDefault="00265DEE" w:rsidP="00475924">
            <w:pPr>
              <w:rPr>
                <w:color w:val="000000"/>
              </w:rPr>
            </w:pPr>
            <w:r w:rsidRPr="00CD2DD3">
              <w:rPr>
                <w:color w:val="000000"/>
              </w:rPr>
              <w:t>4860</w:t>
            </w:r>
          </w:p>
        </w:tc>
        <w:tc>
          <w:tcPr>
            <w:tcW w:w="749" w:type="dxa"/>
            <w:gridSpan w:val="4"/>
          </w:tcPr>
          <w:p w:rsidR="00265DEE" w:rsidRPr="00CD2DD3" w:rsidRDefault="00265DEE" w:rsidP="00475924">
            <w:pPr>
              <w:rPr>
                <w:color w:val="000000"/>
              </w:rPr>
            </w:pPr>
            <w:r w:rsidRPr="00CD2DD3">
              <w:rPr>
                <w:color w:val="000000"/>
              </w:rPr>
              <w:t>3897,1</w:t>
            </w:r>
          </w:p>
        </w:tc>
      </w:tr>
      <w:tr w:rsidR="00265DEE" w:rsidRPr="0049384C" w:rsidTr="00475924">
        <w:trPr>
          <w:gridAfter w:val="3"/>
          <w:wAfter w:w="54" w:type="dxa"/>
        </w:trPr>
        <w:tc>
          <w:tcPr>
            <w:tcW w:w="636" w:type="dxa"/>
            <w:gridSpan w:val="3"/>
          </w:tcPr>
          <w:p w:rsidR="00265DEE" w:rsidRPr="007611CD" w:rsidRDefault="00265DEE" w:rsidP="00475924">
            <w:pPr>
              <w:jc w:val="center"/>
            </w:pPr>
            <w:r w:rsidRPr="007611CD">
              <w:t>24</w:t>
            </w:r>
          </w:p>
        </w:tc>
        <w:tc>
          <w:tcPr>
            <w:tcW w:w="2574" w:type="dxa"/>
            <w:gridSpan w:val="2"/>
          </w:tcPr>
          <w:p w:rsidR="00265DEE" w:rsidRPr="007611CD" w:rsidRDefault="00265DEE" w:rsidP="00475924">
            <w:pPr>
              <w:jc w:val="both"/>
            </w:pPr>
            <w:r w:rsidRPr="007611CD">
              <w:t>Укрепление материально-технической базы дошкольных образовательных учреждений</w:t>
            </w:r>
          </w:p>
        </w:tc>
        <w:tc>
          <w:tcPr>
            <w:tcW w:w="850" w:type="dxa"/>
            <w:gridSpan w:val="2"/>
          </w:tcPr>
          <w:p w:rsidR="00265DEE" w:rsidRPr="007611CD" w:rsidRDefault="00265DEE" w:rsidP="00475924">
            <w:pPr>
              <w:jc w:val="center"/>
            </w:pPr>
            <w:r w:rsidRPr="007611CD">
              <w:t>2021-2025</w:t>
            </w:r>
          </w:p>
        </w:tc>
        <w:tc>
          <w:tcPr>
            <w:tcW w:w="1693" w:type="dxa"/>
            <w:gridSpan w:val="2"/>
          </w:tcPr>
          <w:p w:rsidR="00265DEE" w:rsidRPr="007611CD" w:rsidRDefault="00265DEE" w:rsidP="00475924">
            <w:r w:rsidRPr="007611CD">
              <w:t>Управление по социальной работе администрации Инсарского муниципального района</w:t>
            </w:r>
          </w:p>
        </w:tc>
        <w:tc>
          <w:tcPr>
            <w:tcW w:w="1378" w:type="dxa"/>
            <w:gridSpan w:val="2"/>
          </w:tcPr>
          <w:p w:rsidR="00265DEE" w:rsidRPr="007611CD" w:rsidRDefault="00265DEE" w:rsidP="00475924">
            <w:pPr>
              <w:jc w:val="center"/>
            </w:pPr>
            <w:r w:rsidRPr="007611CD">
              <w:t>Бюджет Инсарского муниципального района</w:t>
            </w:r>
          </w:p>
        </w:tc>
        <w:tc>
          <w:tcPr>
            <w:tcW w:w="1119" w:type="dxa"/>
            <w:gridSpan w:val="10"/>
          </w:tcPr>
          <w:p w:rsidR="00265DEE" w:rsidRPr="00CD2DD3" w:rsidRDefault="00265DEE" w:rsidP="00475924">
            <w:pPr>
              <w:jc w:val="center"/>
              <w:rPr>
                <w:color w:val="000000"/>
              </w:rPr>
            </w:pPr>
            <w:r>
              <w:rPr>
                <w:color w:val="000000"/>
              </w:rPr>
              <w:t>1</w:t>
            </w:r>
            <w:r w:rsidRPr="00CD2DD3">
              <w:rPr>
                <w:color w:val="000000"/>
              </w:rPr>
              <w:t>350,0</w:t>
            </w:r>
          </w:p>
        </w:tc>
        <w:tc>
          <w:tcPr>
            <w:tcW w:w="567" w:type="dxa"/>
            <w:gridSpan w:val="4"/>
          </w:tcPr>
          <w:p w:rsidR="00265DEE" w:rsidRPr="00CD2DD3" w:rsidRDefault="00265DEE" w:rsidP="00475924">
            <w:pPr>
              <w:jc w:val="center"/>
              <w:rPr>
                <w:color w:val="000000"/>
              </w:rPr>
            </w:pPr>
            <w:r w:rsidRPr="00CD2DD3">
              <w:rPr>
                <w:color w:val="000000"/>
              </w:rPr>
              <w:t>-</w:t>
            </w:r>
          </w:p>
        </w:tc>
        <w:tc>
          <w:tcPr>
            <w:tcW w:w="800" w:type="dxa"/>
            <w:gridSpan w:val="8"/>
          </w:tcPr>
          <w:p w:rsidR="00265DEE" w:rsidRPr="00CD2DD3" w:rsidRDefault="00265DEE" w:rsidP="00475924">
            <w:pPr>
              <w:jc w:val="center"/>
              <w:rPr>
                <w:color w:val="000000"/>
              </w:rPr>
            </w:pPr>
            <w:r w:rsidRPr="00CD2DD3">
              <w:rPr>
                <w:color w:val="000000"/>
              </w:rPr>
              <w:t>-</w:t>
            </w:r>
          </w:p>
        </w:tc>
        <w:tc>
          <w:tcPr>
            <w:tcW w:w="623" w:type="dxa"/>
            <w:gridSpan w:val="3"/>
          </w:tcPr>
          <w:p w:rsidR="00265DEE" w:rsidRPr="00CD2DD3" w:rsidRDefault="00265DEE" w:rsidP="00475924">
            <w:pPr>
              <w:jc w:val="center"/>
              <w:rPr>
                <w:color w:val="000000"/>
              </w:rPr>
            </w:pPr>
            <w:r w:rsidRPr="00CD2DD3">
              <w:rPr>
                <w:color w:val="000000"/>
              </w:rPr>
              <w:t>-</w:t>
            </w:r>
          </w:p>
        </w:tc>
        <w:tc>
          <w:tcPr>
            <w:tcW w:w="719" w:type="dxa"/>
            <w:gridSpan w:val="8"/>
          </w:tcPr>
          <w:p w:rsidR="00265DEE" w:rsidRPr="00CD2DD3" w:rsidRDefault="00265DEE" w:rsidP="00475924">
            <w:pPr>
              <w:rPr>
                <w:color w:val="000000"/>
              </w:rPr>
            </w:pPr>
            <w:r w:rsidRPr="00CD2DD3">
              <w:rPr>
                <w:color w:val="000000"/>
              </w:rPr>
              <w:t>-</w:t>
            </w:r>
          </w:p>
        </w:tc>
        <w:tc>
          <w:tcPr>
            <w:tcW w:w="714" w:type="dxa"/>
            <w:gridSpan w:val="9"/>
          </w:tcPr>
          <w:p w:rsidR="00265DEE" w:rsidRPr="00CD2DD3" w:rsidRDefault="00265DEE" w:rsidP="00475924">
            <w:pPr>
              <w:rPr>
                <w:color w:val="000000"/>
              </w:rPr>
            </w:pPr>
            <w:r w:rsidRPr="00CD2DD3">
              <w:rPr>
                <w:color w:val="000000"/>
              </w:rPr>
              <w:t>-</w:t>
            </w:r>
          </w:p>
        </w:tc>
        <w:tc>
          <w:tcPr>
            <w:tcW w:w="712" w:type="dxa"/>
            <w:gridSpan w:val="8"/>
          </w:tcPr>
          <w:p w:rsidR="00265DEE" w:rsidRPr="00CD2DD3" w:rsidRDefault="00265DEE" w:rsidP="00475924">
            <w:pPr>
              <w:rPr>
                <w:color w:val="000000"/>
              </w:rPr>
            </w:pPr>
            <w:r w:rsidRPr="00CD2DD3">
              <w:rPr>
                <w:color w:val="000000"/>
              </w:rPr>
              <w:t>350,0</w:t>
            </w:r>
          </w:p>
        </w:tc>
        <w:tc>
          <w:tcPr>
            <w:tcW w:w="732" w:type="dxa"/>
            <w:gridSpan w:val="6"/>
          </w:tcPr>
          <w:p w:rsidR="00265DEE" w:rsidRPr="00CD2DD3" w:rsidRDefault="00265DEE" w:rsidP="00475924">
            <w:pPr>
              <w:rPr>
                <w:color w:val="000000"/>
              </w:rPr>
            </w:pPr>
            <w:r>
              <w:rPr>
                <w:color w:val="000000"/>
              </w:rPr>
              <w:t>1000,0</w:t>
            </w:r>
          </w:p>
        </w:tc>
        <w:tc>
          <w:tcPr>
            <w:tcW w:w="733" w:type="dxa"/>
            <w:gridSpan w:val="6"/>
          </w:tcPr>
          <w:p w:rsidR="00265DEE" w:rsidRPr="00CD2DD3" w:rsidRDefault="00265DEE" w:rsidP="00475924">
            <w:pPr>
              <w:rPr>
                <w:color w:val="000000"/>
              </w:rPr>
            </w:pPr>
            <w:r w:rsidRPr="00CD2DD3">
              <w:rPr>
                <w:color w:val="000000"/>
              </w:rPr>
              <w:t>0</w:t>
            </w:r>
          </w:p>
        </w:tc>
        <w:tc>
          <w:tcPr>
            <w:tcW w:w="754" w:type="dxa"/>
            <w:gridSpan w:val="6"/>
          </w:tcPr>
          <w:p w:rsidR="00265DEE" w:rsidRPr="00CD2DD3" w:rsidRDefault="00265DEE" w:rsidP="00475924">
            <w:pPr>
              <w:rPr>
                <w:color w:val="000000"/>
              </w:rPr>
            </w:pPr>
            <w:r w:rsidRPr="00CD2DD3">
              <w:rPr>
                <w:color w:val="000000"/>
              </w:rPr>
              <w:t>0</w:t>
            </w:r>
          </w:p>
        </w:tc>
        <w:tc>
          <w:tcPr>
            <w:tcW w:w="749" w:type="dxa"/>
            <w:gridSpan w:val="4"/>
          </w:tcPr>
          <w:p w:rsidR="00265DEE" w:rsidRPr="00CD2DD3" w:rsidRDefault="00265DEE" w:rsidP="00475924">
            <w:pPr>
              <w:rPr>
                <w:color w:val="000000"/>
              </w:rPr>
            </w:pPr>
            <w:r w:rsidRPr="00CD2DD3">
              <w:rPr>
                <w:color w:val="000000"/>
              </w:rPr>
              <w:t>0</w:t>
            </w:r>
          </w:p>
        </w:tc>
      </w:tr>
      <w:tr w:rsidR="00265DEE" w:rsidRPr="0049384C" w:rsidTr="00475924">
        <w:trPr>
          <w:gridAfter w:val="3"/>
          <w:wAfter w:w="54" w:type="dxa"/>
        </w:trPr>
        <w:tc>
          <w:tcPr>
            <w:tcW w:w="7131" w:type="dxa"/>
            <w:gridSpan w:val="11"/>
          </w:tcPr>
          <w:p w:rsidR="00265DEE" w:rsidRPr="00FB34C2" w:rsidRDefault="00265DEE" w:rsidP="00475924">
            <w:pPr>
              <w:jc w:val="center"/>
            </w:pPr>
            <w:r w:rsidRPr="00FB34C2">
              <w:rPr>
                <w:b/>
              </w:rPr>
              <w:t>Итого по мероприятию 1. Развитие дошкольного образования</w:t>
            </w:r>
          </w:p>
        </w:tc>
        <w:tc>
          <w:tcPr>
            <w:tcW w:w="1119" w:type="dxa"/>
            <w:gridSpan w:val="10"/>
          </w:tcPr>
          <w:p w:rsidR="00265DEE" w:rsidRPr="00CD2DD3" w:rsidRDefault="00265DEE" w:rsidP="00475924">
            <w:pPr>
              <w:jc w:val="center"/>
              <w:rPr>
                <w:color w:val="000000"/>
              </w:rPr>
            </w:pPr>
            <w:r w:rsidRPr="00CD2DD3">
              <w:rPr>
                <w:color w:val="000000"/>
              </w:rPr>
              <w:t>33</w:t>
            </w:r>
            <w:r>
              <w:rPr>
                <w:color w:val="000000"/>
              </w:rPr>
              <w:t>7</w:t>
            </w:r>
            <w:r w:rsidRPr="00CD2DD3">
              <w:rPr>
                <w:color w:val="000000"/>
              </w:rPr>
              <w:t>288,1</w:t>
            </w:r>
          </w:p>
        </w:tc>
        <w:tc>
          <w:tcPr>
            <w:tcW w:w="567" w:type="dxa"/>
            <w:gridSpan w:val="4"/>
          </w:tcPr>
          <w:p w:rsidR="00265DEE" w:rsidRPr="00CD2DD3" w:rsidRDefault="00265DEE" w:rsidP="00475924">
            <w:pPr>
              <w:jc w:val="center"/>
              <w:rPr>
                <w:color w:val="000000"/>
              </w:rPr>
            </w:pPr>
            <w:r w:rsidRPr="00CD2DD3">
              <w:rPr>
                <w:color w:val="000000"/>
              </w:rPr>
              <w:t>31690,6</w:t>
            </w:r>
          </w:p>
        </w:tc>
        <w:tc>
          <w:tcPr>
            <w:tcW w:w="800" w:type="dxa"/>
            <w:gridSpan w:val="8"/>
          </w:tcPr>
          <w:p w:rsidR="00265DEE" w:rsidRPr="00CD2DD3" w:rsidRDefault="00265DEE" w:rsidP="00475924">
            <w:pPr>
              <w:jc w:val="center"/>
              <w:rPr>
                <w:color w:val="000000"/>
              </w:rPr>
            </w:pPr>
            <w:r w:rsidRPr="00CD2DD3">
              <w:rPr>
                <w:color w:val="000000"/>
              </w:rPr>
              <w:t>32349,3</w:t>
            </w:r>
          </w:p>
        </w:tc>
        <w:tc>
          <w:tcPr>
            <w:tcW w:w="623" w:type="dxa"/>
            <w:gridSpan w:val="3"/>
          </w:tcPr>
          <w:p w:rsidR="00265DEE" w:rsidRPr="00CD2DD3" w:rsidRDefault="00265DEE" w:rsidP="00475924">
            <w:pPr>
              <w:jc w:val="center"/>
              <w:rPr>
                <w:color w:val="000000"/>
              </w:rPr>
            </w:pPr>
            <w:r w:rsidRPr="00CD2DD3">
              <w:rPr>
                <w:color w:val="000000"/>
              </w:rPr>
              <w:t>36870,7</w:t>
            </w:r>
          </w:p>
        </w:tc>
        <w:tc>
          <w:tcPr>
            <w:tcW w:w="719" w:type="dxa"/>
            <w:gridSpan w:val="8"/>
          </w:tcPr>
          <w:p w:rsidR="00265DEE" w:rsidRPr="00CD2DD3" w:rsidRDefault="00265DEE" w:rsidP="00475924">
            <w:pPr>
              <w:rPr>
                <w:color w:val="000000"/>
              </w:rPr>
            </w:pPr>
            <w:r w:rsidRPr="00CD2DD3">
              <w:rPr>
                <w:color w:val="000000"/>
              </w:rPr>
              <w:t>35675,8</w:t>
            </w:r>
          </w:p>
        </w:tc>
        <w:tc>
          <w:tcPr>
            <w:tcW w:w="714" w:type="dxa"/>
            <w:gridSpan w:val="9"/>
          </w:tcPr>
          <w:p w:rsidR="00265DEE" w:rsidRPr="00CD2DD3" w:rsidRDefault="00265DEE" w:rsidP="00475924">
            <w:pPr>
              <w:rPr>
                <w:color w:val="000000"/>
              </w:rPr>
            </w:pPr>
            <w:r w:rsidRPr="00CD2DD3">
              <w:rPr>
                <w:color w:val="000000"/>
              </w:rPr>
              <w:t>45470</w:t>
            </w:r>
          </w:p>
        </w:tc>
        <w:tc>
          <w:tcPr>
            <w:tcW w:w="712" w:type="dxa"/>
            <w:gridSpan w:val="8"/>
          </w:tcPr>
          <w:p w:rsidR="00265DEE" w:rsidRPr="007611CD" w:rsidRDefault="00265DEE" w:rsidP="00475924">
            <w:pPr>
              <w:rPr>
                <w:color w:val="000000"/>
              </w:rPr>
            </w:pPr>
            <w:r w:rsidRPr="007611CD">
              <w:rPr>
                <w:color w:val="000000"/>
              </w:rPr>
              <w:t>41548,7</w:t>
            </w:r>
          </w:p>
        </w:tc>
        <w:tc>
          <w:tcPr>
            <w:tcW w:w="732" w:type="dxa"/>
            <w:gridSpan w:val="6"/>
          </w:tcPr>
          <w:p w:rsidR="00265DEE" w:rsidRPr="007611CD" w:rsidRDefault="00265DEE" w:rsidP="00475924">
            <w:pPr>
              <w:rPr>
                <w:color w:val="000000"/>
              </w:rPr>
            </w:pPr>
            <w:r w:rsidRPr="007611CD">
              <w:rPr>
                <w:color w:val="000000"/>
              </w:rPr>
              <w:t>30945,5</w:t>
            </w:r>
          </w:p>
        </w:tc>
        <w:tc>
          <w:tcPr>
            <w:tcW w:w="733" w:type="dxa"/>
            <w:gridSpan w:val="6"/>
          </w:tcPr>
          <w:p w:rsidR="00265DEE" w:rsidRPr="007611CD" w:rsidRDefault="00265DEE" w:rsidP="00475924">
            <w:pPr>
              <w:rPr>
                <w:color w:val="000000"/>
              </w:rPr>
            </w:pPr>
            <w:r w:rsidRPr="007611CD">
              <w:rPr>
                <w:color w:val="000000"/>
              </w:rPr>
              <w:t>25138,1</w:t>
            </w:r>
          </w:p>
        </w:tc>
        <w:tc>
          <w:tcPr>
            <w:tcW w:w="754" w:type="dxa"/>
            <w:gridSpan w:val="6"/>
          </w:tcPr>
          <w:p w:rsidR="00265DEE" w:rsidRPr="007611CD" w:rsidRDefault="00265DEE" w:rsidP="00475924">
            <w:pPr>
              <w:rPr>
                <w:color w:val="000000"/>
              </w:rPr>
            </w:pPr>
            <w:r w:rsidRPr="007611CD">
              <w:rPr>
                <w:color w:val="000000"/>
              </w:rPr>
              <w:t>23390,3</w:t>
            </w:r>
          </w:p>
        </w:tc>
        <w:tc>
          <w:tcPr>
            <w:tcW w:w="749" w:type="dxa"/>
            <w:gridSpan w:val="4"/>
          </w:tcPr>
          <w:p w:rsidR="00265DEE" w:rsidRPr="00CD2DD3" w:rsidRDefault="00265DEE" w:rsidP="00475924">
            <w:pPr>
              <w:rPr>
                <w:color w:val="000000"/>
              </w:rPr>
            </w:pPr>
            <w:r w:rsidRPr="00CD2DD3">
              <w:rPr>
                <w:color w:val="000000"/>
              </w:rPr>
              <w:t>34209,1</w:t>
            </w:r>
          </w:p>
        </w:tc>
      </w:tr>
      <w:tr w:rsidR="00265DEE" w:rsidRPr="0049384C" w:rsidTr="00475924">
        <w:trPr>
          <w:gridAfter w:val="3"/>
          <w:wAfter w:w="54" w:type="dxa"/>
        </w:trPr>
        <w:tc>
          <w:tcPr>
            <w:tcW w:w="3210" w:type="dxa"/>
            <w:gridSpan w:val="5"/>
            <w:vMerge w:val="restart"/>
          </w:tcPr>
          <w:p w:rsidR="00265DEE" w:rsidRPr="00FB34C2" w:rsidRDefault="00265DEE" w:rsidP="00475924">
            <w:pPr>
              <w:rPr>
                <w:b/>
              </w:rPr>
            </w:pPr>
            <w:r w:rsidRPr="00FB34C2">
              <w:rPr>
                <w:b/>
              </w:rPr>
              <w:t>В том числе:</w:t>
            </w:r>
          </w:p>
        </w:tc>
        <w:tc>
          <w:tcPr>
            <w:tcW w:w="3921" w:type="dxa"/>
            <w:gridSpan w:val="6"/>
          </w:tcPr>
          <w:p w:rsidR="00265DEE" w:rsidRPr="00FB34C2" w:rsidRDefault="00265DEE" w:rsidP="00475924">
            <w:pPr>
              <w:jc w:val="center"/>
            </w:pPr>
            <w:r w:rsidRPr="00FB34C2">
              <w:t>Федеральный бюджет</w:t>
            </w:r>
          </w:p>
        </w:tc>
        <w:tc>
          <w:tcPr>
            <w:tcW w:w="1119" w:type="dxa"/>
            <w:gridSpan w:val="10"/>
          </w:tcPr>
          <w:p w:rsidR="00265DEE" w:rsidRPr="00CD2DD3" w:rsidRDefault="00265DEE" w:rsidP="00475924">
            <w:pPr>
              <w:jc w:val="center"/>
              <w:rPr>
                <w:color w:val="000000"/>
              </w:rPr>
            </w:pPr>
            <w:r w:rsidRPr="00CD2DD3">
              <w:rPr>
                <w:color w:val="000000"/>
              </w:rPr>
              <w:t>0</w:t>
            </w:r>
          </w:p>
        </w:tc>
        <w:tc>
          <w:tcPr>
            <w:tcW w:w="567" w:type="dxa"/>
            <w:gridSpan w:val="4"/>
          </w:tcPr>
          <w:p w:rsidR="00265DEE" w:rsidRPr="00CD2DD3" w:rsidRDefault="00265DEE" w:rsidP="00475924">
            <w:pPr>
              <w:jc w:val="center"/>
              <w:rPr>
                <w:color w:val="000000"/>
              </w:rPr>
            </w:pPr>
            <w:r w:rsidRPr="00CD2DD3">
              <w:rPr>
                <w:color w:val="000000"/>
              </w:rPr>
              <w:t>0</w:t>
            </w:r>
          </w:p>
        </w:tc>
        <w:tc>
          <w:tcPr>
            <w:tcW w:w="800" w:type="dxa"/>
            <w:gridSpan w:val="8"/>
          </w:tcPr>
          <w:p w:rsidR="00265DEE" w:rsidRPr="00CD2DD3" w:rsidRDefault="00265DEE" w:rsidP="00475924">
            <w:pPr>
              <w:jc w:val="center"/>
              <w:rPr>
                <w:color w:val="000000"/>
              </w:rPr>
            </w:pPr>
            <w:r w:rsidRPr="00CD2DD3">
              <w:rPr>
                <w:color w:val="000000"/>
              </w:rPr>
              <w:t>0</w:t>
            </w:r>
          </w:p>
        </w:tc>
        <w:tc>
          <w:tcPr>
            <w:tcW w:w="623" w:type="dxa"/>
            <w:gridSpan w:val="3"/>
          </w:tcPr>
          <w:p w:rsidR="00265DEE" w:rsidRPr="00CD2DD3" w:rsidRDefault="00265DEE" w:rsidP="00475924">
            <w:pPr>
              <w:jc w:val="center"/>
              <w:rPr>
                <w:color w:val="000000"/>
              </w:rPr>
            </w:pPr>
            <w:r w:rsidRPr="00CD2DD3">
              <w:rPr>
                <w:color w:val="000000"/>
              </w:rPr>
              <w:t>0</w:t>
            </w:r>
          </w:p>
        </w:tc>
        <w:tc>
          <w:tcPr>
            <w:tcW w:w="719" w:type="dxa"/>
            <w:gridSpan w:val="8"/>
          </w:tcPr>
          <w:p w:rsidR="00265DEE" w:rsidRPr="00CD2DD3" w:rsidRDefault="00265DEE" w:rsidP="00475924">
            <w:pPr>
              <w:rPr>
                <w:color w:val="000000"/>
              </w:rPr>
            </w:pPr>
            <w:r w:rsidRPr="00CD2DD3">
              <w:rPr>
                <w:color w:val="000000"/>
              </w:rPr>
              <w:t>0</w:t>
            </w:r>
          </w:p>
        </w:tc>
        <w:tc>
          <w:tcPr>
            <w:tcW w:w="714" w:type="dxa"/>
            <w:gridSpan w:val="9"/>
          </w:tcPr>
          <w:p w:rsidR="00265DEE" w:rsidRPr="00CD2DD3" w:rsidRDefault="00265DEE" w:rsidP="00475924">
            <w:pPr>
              <w:rPr>
                <w:color w:val="000000"/>
              </w:rPr>
            </w:pPr>
            <w:r w:rsidRPr="00CD2DD3">
              <w:rPr>
                <w:color w:val="000000"/>
              </w:rPr>
              <w:t>0</w:t>
            </w:r>
          </w:p>
        </w:tc>
        <w:tc>
          <w:tcPr>
            <w:tcW w:w="712" w:type="dxa"/>
            <w:gridSpan w:val="8"/>
          </w:tcPr>
          <w:p w:rsidR="00265DEE" w:rsidRPr="007611CD" w:rsidRDefault="00265DEE" w:rsidP="00475924">
            <w:pPr>
              <w:rPr>
                <w:color w:val="000000"/>
              </w:rPr>
            </w:pPr>
            <w:r w:rsidRPr="007611CD">
              <w:rPr>
                <w:color w:val="000000"/>
              </w:rPr>
              <w:t>0</w:t>
            </w:r>
          </w:p>
        </w:tc>
        <w:tc>
          <w:tcPr>
            <w:tcW w:w="732" w:type="dxa"/>
            <w:gridSpan w:val="6"/>
          </w:tcPr>
          <w:p w:rsidR="00265DEE" w:rsidRPr="007611CD" w:rsidRDefault="00265DEE" w:rsidP="00475924">
            <w:pPr>
              <w:rPr>
                <w:color w:val="000000"/>
              </w:rPr>
            </w:pPr>
            <w:r w:rsidRPr="007611CD">
              <w:rPr>
                <w:color w:val="000000"/>
              </w:rPr>
              <w:t>0</w:t>
            </w:r>
          </w:p>
        </w:tc>
        <w:tc>
          <w:tcPr>
            <w:tcW w:w="733" w:type="dxa"/>
            <w:gridSpan w:val="6"/>
          </w:tcPr>
          <w:p w:rsidR="00265DEE" w:rsidRPr="007611CD" w:rsidRDefault="00265DEE" w:rsidP="00475924">
            <w:pPr>
              <w:rPr>
                <w:color w:val="000000"/>
              </w:rPr>
            </w:pPr>
            <w:r w:rsidRPr="007611CD">
              <w:rPr>
                <w:color w:val="000000"/>
              </w:rPr>
              <w:t>0</w:t>
            </w:r>
          </w:p>
        </w:tc>
        <w:tc>
          <w:tcPr>
            <w:tcW w:w="754" w:type="dxa"/>
            <w:gridSpan w:val="6"/>
          </w:tcPr>
          <w:p w:rsidR="00265DEE" w:rsidRPr="007611CD" w:rsidRDefault="00265DEE" w:rsidP="00475924">
            <w:pPr>
              <w:rPr>
                <w:color w:val="000000"/>
              </w:rPr>
            </w:pPr>
            <w:r w:rsidRPr="007611CD">
              <w:rPr>
                <w:color w:val="000000"/>
              </w:rPr>
              <w:t>0</w:t>
            </w:r>
          </w:p>
        </w:tc>
        <w:tc>
          <w:tcPr>
            <w:tcW w:w="749" w:type="dxa"/>
            <w:gridSpan w:val="4"/>
          </w:tcPr>
          <w:p w:rsidR="00265DEE" w:rsidRPr="00CD2DD3" w:rsidRDefault="00265DEE" w:rsidP="00475924">
            <w:pPr>
              <w:rPr>
                <w:color w:val="000000"/>
              </w:rPr>
            </w:pPr>
            <w:r w:rsidRPr="00CD2DD3">
              <w:rPr>
                <w:color w:val="000000"/>
              </w:rPr>
              <w:t>0</w:t>
            </w:r>
          </w:p>
        </w:tc>
      </w:tr>
      <w:tr w:rsidR="00265DEE" w:rsidRPr="0049384C" w:rsidTr="00475924">
        <w:trPr>
          <w:gridAfter w:val="3"/>
          <w:wAfter w:w="54" w:type="dxa"/>
        </w:trPr>
        <w:tc>
          <w:tcPr>
            <w:tcW w:w="3210" w:type="dxa"/>
            <w:gridSpan w:val="5"/>
            <w:vMerge/>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Республиканский бюджет</w:t>
            </w:r>
          </w:p>
        </w:tc>
        <w:tc>
          <w:tcPr>
            <w:tcW w:w="1119" w:type="dxa"/>
            <w:gridSpan w:val="10"/>
          </w:tcPr>
          <w:p w:rsidR="00265DEE" w:rsidRPr="00CD2DD3" w:rsidRDefault="00265DEE" w:rsidP="00475924">
            <w:pPr>
              <w:jc w:val="center"/>
              <w:rPr>
                <w:color w:val="000000"/>
              </w:rPr>
            </w:pPr>
            <w:r w:rsidRPr="00CD2DD3">
              <w:rPr>
                <w:color w:val="000000"/>
              </w:rPr>
              <w:t>235551,1</w:t>
            </w:r>
          </w:p>
        </w:tc>
        <w:tc>
          <w:tcPr>
            <w:tcW w:w="567" w:type="dxa"/>
            <w:gridSpan w:val="4"/>
          </w:tcPr>
          <w:p w:rsidR="00265DEE" w:rsidRPr="00CD2DD3" w:rsidRDefault="00265DEE" w:rsidP="00475924">
            <w:pPr>
              <w:jc w:val="center"/>
              <w:rPr>
                <w:color w:val="000000"/>
              </w:rPr>
            </w:pPr>
            <w:r w:rsidRPr="00CD2DD3">
              <w:rPr>
                <w:color w:val="000000"/>
              </w:rPr>
              <w:t>22636,6</w:t>
            </w:r>
          </w:p>
        </w:tc>
        <w:tc>
          <w:tcPr>
            <w:tcW w:w="800" w:type="dxa"/>
            <w:gridSpan w:val="8"/>
          </w:tcPr>
          <w:p w:rsidR="00265DEE" w:rsidRPr="00CD2DD3" w:rsidRDefault="00265DEE" w:rsidP="00475924">
            <w:pPr>
              <w:jc w:val="center"/>
              <w:rPr>
                <w:color w:val="000000"/>
              </w:rPr>
            </w:pPr>
            <w:r w:rsidRPr="00CD2DD3">
              <w:rPr>
                <w:color w:val="000000"/>
              </w:rPr>
              <w:t>22765,2</w:t>
            </w:r>
          </w:p>
        </w:tc>
        <w:tc>
          <w:tcPr>
            <w:tcW w:w="623" w:type="dxa"/>
            <w:gridSpan w:val="3"/>
          </w:tcPr>
          <w:p w:rsidR="00265DEE" w:rsidRPr="00CD2DD3" w:rsidRDefault="00265DEE" w:rsidP="00475924">
            <w:pPr>
              <w:jc w:val="center"/>
              <w:rPr>
                <w:color w:val="000000"/>
              </w:rPr>
            </w:pPr>
            <w:r w:rsidRPr="00CD2DD3">
              <w:rPr>
                <w:color w:val="000000"/>
              </w:rPr>
              <w:t>27890</w:t>
            </w:r>
          </w:p>
        </w:tc>
        <w:tc>
          <w:tcPr>
            <w:tcW w:w="719" w:type="dxa"/>
            <w:gridSpan w:val="8"/>
          </w:tcPr>
          <w:p w:rsidR="00265DEE" w:rsidRPr="00CD2DD3" w:rsidRDefault="00265DEE" w:rsidP="00475924">
            <w:pPr>
              <w:rPr>
                <w:color w:val="000000"/>
              </w:rPr>
            </w:pPr>
            <w:r w:rsidRPr="00CD2DD3">
              <w:rPr>
                <w:color w:val="000000"/>
              </w:rPr>
              <w:t>26638,6</w:t>
            </w:r>
          </w:p>
        </w:tc>
        <w:tc>
          <w:tcPr>
            <w:tcW w:w="714" w:type="dxa"/>
            <w:gridSpan w:val="9"/>
          </w:tcPr>
          <w:p w:rsidR="00265DEE" w:rsidRPr="00CD2DD3" w:rsidRDefault="00265DEE" w:rsidP="00475924">
            <w:pPr>
              <w:rPr>
                <w:color w:val="000000"/>
              </w:rPr>
            </w:pPr>
            <w:r w:rsidRPr="00CD2DD3">
              <w:rPr>
                <w:color w:val="000000"/>
              </w:rPr>
              <w:t>29924,5</w:t>
            </w:r>
          </w:p>
        </w:tc>
        <w:tc>
          <w:tcPr>
            <w:tcW w:w="712" w:type="dxa"/>
            <w:gridSpan w:val="8"/>
          </w:tcPr>
          <w:p w:rsidR="00265DEE" w:rsidRPr="007611CD" w:rsidRDefault="00265DEE" w:rsidP="00475924">
            <w:pPr>
              <w:rPr>
                <w:color w:val="000000"/>
              </w:rPr>
            </w:pPr>
            <w:r w:rsidRPr="007611CD">
              <w:rPr>
                <w:color w:val="000000"/>
              </w:rPr>
              <w:t>30683,7</w:t>
            </w:r>
          </w:p>
        </w:tc>
        <w:tc>
          <w:tcPr>
            <w:tcW w:w="732" w:type="dxa"/>
            <w:gridSpan w:val="6"/>
          </w:tcPr>
          <w:p w:rsidR="00265DEE" w:rsidRPr="007611CD" w:rsidRDefault="00265DEE" w:rsidP="00475924">
            <w:pPr>
              <w:rPr>
                <w:color w:val="000000"/>
              </w:rPr>
            </w:pPr>
            <w:r w:rsidRPr="007611CD">
              <w:rPr>
                <w:color w:val="000000"/>
              </w:rPr>
              <w:t>19580,5</w:t>
            </w:r>
          </w:p>
        </w:tc>
        <w:tc>
          <w:tcPr>
            <w:tcW w:w="733" w:type="dxa"/>
            <w:gridSpan w:val="6"/>
          </w:tcPr>
          <w:p w:rsidR="00265DEE" w:rsidRPr="007611CD" w:rsidRDefault="00265DEE" w:rsidP="00475924">
            <w:pPr>
              <w:rPr>
                <w:color w:val="000000"/>
              </w:rPr>
            </w:pPr>
            <w:r w:rsidRPr="007611CD">
              <w:rPr>
                <w:color w:val="000000"/>
              </w:rPr>
              <w:t>16899,7</w:t>
            </w:r>
          </w:p>
        </w:tc>
        <w:tc>
          <w:tcPr>
            <w:tcW w:w="754" w:type="dxa"/>
            <w:gridSpan w:val="6"/>
          </w:tcPr>
          <w:p w:rsidR="00265DEE" w:rsidRPr="007611CD" w:rsidRDefault="00265DEE" w:rsidP="00475924">
            <w:pPr>
              <w:rPr>
                <w:color w:val="000000"/>
              </w:rPr>
            </w:pPr>
            <w:r w:rsidRPr="007611CD">
              <w:rPr>
                <w:color w:val="000000"/>
              </w:rPr>
              <w:t>13425,3</w:t>
            </w:r>
          </w:p>
        </w:tc>
        <w:tc>
          <w:tcPr>
            <w:tcW w:w="749" w:type="dxa"/>
            <w:gridSpan w:val="4"/>
          </w:tcPr>
          <w:p w:rsidR="00265DEE" w:rsidRPr="00CD2DD3" w:rsidRDefault="00265DEE" w:rsidP="00475924">
            <w:pPr>
              <w:rPr>
                <w:color w:val="000000"/>
              </w:rPr>
            </w:pPr>
            <w:r w:rsidRPr="00CD2DD3">
              <w:rPr>
                <w:color w:val="000000"/>
              </w:rPr>
              <w:t>25107</w:t>
            </w:r>
          </w:p>
        </w:tc>
      </w:tr>
      <w:tr w:rsidR="00265DEE" w:rsidRPr="0049384C" w:rsidTr="00475924">
        <w:trPr>
          <w:gridAfter w:val="3"/>
          <w:wAfter w:w="54" w:type="dxa"/>
        </w:trPr>
        <w:tc>
          <w:tcPr>
            <w:tcW w:w="3210" w:type="dxa"/>
            <w:gridSpan w:val="5"/>
            <w:vMerge/>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Бюджет Инсарского муниципального района</w:t>
            </w:r>
          </w:p>
        </w:tc>
        <w:tc>
          <w:tcPr>
            <w:tcW w:w="1119" w:type="dxa"/>
            <w:gridSpan w:val="10"/>
          </w:tcPr>
          <w:p w:rsidR="00265DEE" w:rsidRPr="00CD2DD3" w:rsidRDefault="00265DEE" w:rsidP="00475924">
            <w:pPr>
              <w:jc w:val="center"/>
              <w:rPr>
                <w:color w:val="000000"/>
              </w:rPr>
            </w:pPr>
            <w:r>
              <w:rPr>
                <w:color w:val="000000"/>
              </w:rPr>
              <w:t>57</w:t>
            </w:r>
            <w:r w:rsidRPr="00CD2DD3">
              <w:rPr>
                <w:color w:val="000000"/>
              </w:rPr>
              <w:t>360,1</w:t>
            </w:r>
          </w:p>
        </w:tc>
        <w:tc>
          <w:tcPr>
            <w:tcW w:w="567" w:type="dxa"/>
            <w:gridSpan w:val="4"/>
          </w:tcPr>
          <w:p w:rsidR="00265DEE" w:rsidRPr="00CD2DD3" w:rsidRDefault="00265DEE" w:rsidP="00475924">
            <w:pPr>
              <w:jc w:val="center"/>
              <w:rPr>
                <w:color w:val="000000"/>
              </w:rPr>
            </w:pPr>
            <w:r w:rsidRPr="00CD2DD3">
              <w:rPr>
                <w:color w:val="000000"/>
              </w:rPr>
              <w:t>5005,0</w:t>
            </w:r>
          </w:p>
        </w:tc>
        <w:tc>
          <w:tcPr>
            <w:tcW w:w="800" w:type="dxa"/>
            <w:gridSpan w:val="8"/>
          </w:tcPr>
          <w:p w:rsidR="00265DEE" w:rsidRPr="00CD2DD3" w:rsidRDefault="00265DEE" w:rsidP="00475924">
            <w:pPr>
              <w:jc w:val="center"/>
              <w:rPr>
                <w:color w:val="000000"/>
              </w:rPr>
            </w:pPr>
            <w:r w:rsidRPr="00CD2DD3">
              <w:rPr>
                <w:color w:val="000000"/>
              </w:rPr>
              <w:t>5526,1</w:t>
            </w:r>
          </w:p>
        </w:tc>
        <w:tc>
          <w:tcPr>
            <w:tcW w:w="623" w:type="dxa"/>
            <w:gridSpan w:val="3"/>
          </w:tcPr>
          <w:p w:rsidR="00265DEE" w:rsidRPr="00CD2DD3" w:rsidRDefault="00265DEE" w:rsidP="00475924">
            <w:pPr>
              <w:jc w:val="center"/>
              <w:rPr>
                <w:color w:val="000000"/>
              </w:rPr>
            </w:pPr>
            <w:r w:rsidRPr="00CD2DD3">
              <w:rPr>
                <w:color w:val="000000"/>
              </w:rPr>
              <w:t>4857</w:t>
            </w:r>
          </w:p>
        </w:tc>
        <w:tc>
          <w:tcPr>
            <w:tcW w:w="719" w:type="dxa"/>
            <w:gridSpan w:val="8"/>
          </w:tcPr>
          <w:p w:rsidR="00265DEE" w:rsidRPr="00CD2DD3" w:rsidRDefault="00265DEE" w:rsidP="00475924">
            <w:pPr>
              <w:rPr>
                <w:color w:val="000000"/>
              </w:rPr>
            </w:pPr>
            <w:r w:rsidRPr="00CD2DD3">
              <w:rPr>
                <w:color w:val="000000"/>
              </w:rPr>
              <w:t>4978,1</w:t>
            </w:r>
          </w:p>
        </w:tc>
        <w:tc>
          <w:tcPr>
            <w:tcW w:w="714" w:type="dxa"/>
            <w:gridSpan w:val="9"/>
          </w:tcPr>
          <w:p w:rsidR="00265DEE" w:rsidRPr="00CD2DD3" w:rsidRDefault="00265DEE" w:rsidP="00475924">
            <w:pPr>
              <w:rPr>
                <w:color w:val="000000"/>
              </w:rPr>
            </w:pPr>
            <w:r w:rsidRPr="00CD2DD3">
              <w:rPr>
                <w:color w:val="000000"/>
              </w:rPr>
              <w:t>10745,5</w:t>
            </w:r>
          </w:p>
        </w:tc>
        <w:tc>
          <w:tcPr>
            <w:tcW w:w="712" w:type="dxa"/>
            <w:gridSpan w:val="8"/>
          </w:tcPr>
          <w:p w:rsidR="00265DEE" w:rsidRPr="007611CD" w:rsidRDefault="00265DEE" w:rsidP="00475924">
            <w:pPr>
              <w:rPr>
                <w:color w:val="000000"/>
              </w:rPr>
            </w:pPr>
            <w:r w:rsidRPr="007611CD">
              <w:rPr>
                <w:color w:val="000000"/>
              </w:rPr>
              <w:t>6055</w:t>
            </w:r>
          </w:p>
        </w:tc>
        <w:tc>
          <w:tcPr>
            <w:tcW w:w="732" w:type="dxa"/>
            <w:gridSpan w:val="6"/>
          </w:tcPr>
          <w:p w:rsidR="00265DEE" w:rsidRPr="007611CD" w:rsidRDefault="00265DEE" w:rsidP="00475924">
            <w:pPr>
              <w:rPr>
                <w:color w:val="000000"/>
              </w:rPr>
            </w:pPr>
            <w:r w:rsidRPr="007611CD">
              <w:rPr>
                <w:color w:val="000000"/>
              </w:rPr>
              <w:t>6505</w:t>
            </w:r>
          </w:p>
        </w:tc>
        <w:tc>
          <w:tcPr>
            <w:tcW w:w="733" w:type="dxa"/>
            <w:gridSpan w:val="6"/>
          </w:tcPr>
          <w:p w:rsidR="00265DEE" w:rsidRPr="007611CD" w:rsidRDefault="00265DEE" w:rsidP="00475924">
            <w:pPr>
              <w:rPr>
                <w:color w:val="000000"/>
              </w:rPr>
            </w:pPr>
            <w:r w:rsidRPr="007611CD">
              <w:rPr>
                <w:color w:val="000000"/>
              </w:rPr>
              <w:t>3378,4</w:t>
            </w:r>
          </w:p>
        </w:tc>
        <w:tc>
          <w:tcPr>
            <w:tcW w:w="754" w:type="dxa"/>
            <w:gridSpan w:val="6"/>
          </w:tcPr>
          <w:p w:rsidR="00265DEE" w:rsidRPr="007611CD" w:rsidRDefault="00265DEE" w:rsidP="00475924">
            <w:pPr>
              <w:rPr>
                <w:color w:val="000000"/>
              </w:rPr>
            </w:pPr>
            <w:r w:rsidRPr="007611CD">
              <w:rPr>
                <w:color w:val="000000"/>
              </w:rPr>
              <w:t>5105</w:t>
            </w:r>
          </w:p>
        </w:tc>
        <w:tc>
          <w:tcPr>
            <w:tcW w:w="749" w:type="dxa"/>
            <w:gridSpan w:val="4"/>
          </w:tcPr>
          <w:p w:rsidR="00265DEE" w:rsidRPr="00CD2DD3" w:rsidRDefault="00265DEE" w:rsidP="00475924">
            <w:pPr>
              <w:rPr>
                <w:color w:val="000000"/>
              </w:rPr>
            </w:pPr>
            <w:r w:rsidRPr="00CD2DD3">
              <w:rPr>
                <w:color w:val="000000"/>
              </w:rPr>
              <w:t>5205</w:t>
            </w:r>
          </w:p>
        </w:tc>
      </w:tr>
      <w:tr w:rsidR="00265DEE" w:rsidRPr="0049384C" w:rsidTr="00475924">
        <w:trPr>
          <w:gridAfter w:val="3"/>
          <w:wAfter w:w="54" w:type="dxa"/>
        </w:trPr>
        <w:tc>
          <w:tcPr>
            <w:tcW w:w="3210" w:type="dxa"/>
            <w:gridSpan w:val="5"/>
            <w:vMerge/>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Внебюджетные средства</w:t>
            </w:r>
          </w:p>
        </w:tc>
        <w:tc>
          <w:tcPr>
            <w:tcW w:w="1119" w:type="dxa"/>
            <w:gridSpan w:val="10"/>
          </w:tcPr>
          <w:p w:rsidR="00265DEE" w:rsidRPr="00CD2DD3" w:rsidRDefault="00265DEE" w:rsidP="00475924">
            <w:pPr>
              <w:jc w:val="center"/>
              <w:rPr>
                <w:color w:val="000000"/>
              </w:rPr>
            </w:pPr>
            <w:r w:rsidRPr="00CD2DD3">
              <w:rPr>
                <w:color w:val="000000"/>
              </w:rPr>
              <w:t>44376,9</w:t>
            </w:r>
          </w:p>
        </w:tc>
        <w:tc>
          <w:tcPr>
            <w:tcW w:w="567" w:type="dxa"/>
            <w:gridSpan w:val="4"/>
          </w:tcPr>
          <w:p w:rsidR="00265DEE" w:rsidRPr="00CD2DD3" w:rsidRDefault="00265DEE" w:rsidP="00475924">
            <w:pPr>
              <w:jc w:val="center"/>
              <w:rPr>
                <w:color w:val="000000"/>
              </w:rPr>
            </w:pPr>
            <w:r w:rsidRPr="00CD2DD3">
              <w:rPr>
                <w:color w:val="000000"/>
              </w:rPr>
              <w:t>4049</w:t>
            </w:r>
          </w:p>
        </w:tc>
        <w:tc>
          <w:tcPr>
            <w:tcW w:w="800" w:type="dxa"/>
            <w:gridSpan w:val="8"/>
          </w:tcPr>
          <w:p w:rsidR="00265DEE" w:rsidRPr="00CD2DD3" w:rsidRDefault="00265DEE" w:rsidP="00475924">
            <w:pPr>
              <w:jc w:val="center"/>
              <w:rPr>
                <w:color w:val="000000"/>
              </w:rPr>
            </w:pPr>
            <w:r w:rsidRPr="00CD2DD3">
              <w:rPr>
                <w:color w:val="000000"/>
              </w:rPr>
              <w:t>4058</w:t>
            </w:r>
          </w:p>
        </w:tc>
        <w:tc>
          <w:tcPr>
            <w:tcW w:w="623" w:type="dxa"/>
            <w:gridSpan w:val="3"/>
          </w:tcPr>
          <w:p w:rsidR="00265DEE" w:rsidRPr="00CD2DD3" w:rsidRDefault="00265DEE" w:rsidP="00475924">
            <w:pPr>
              <w:jc w:val="center"/>
              <w:rPr>
                <w:color w:val="000000"/>
              </w:rPr>
            </w:pPr>
            <w:r w:rsidRPr="00CD2DD3">
              <w:rPr>
                <w:color w:val="000000"/>
              </w:rPr>
              <w:t>4123,7</w:t>
            </w:r>
          </w:p>
        </w:tc>
        <w:tc>
          <w:tcPr>
            <w:tcW w:w="719" w:type="dxa"/>
            <w:gridSpan w:val="8"/>
          </w:tcPr>
          <w:p w:rsidR="00265DEE" w:rsidRPr="00CD2DD3" w:rsidRDefault="00265DEE" w:rsidP="00475924">
            <w:pPr>
              <w:rPr>
                <w:color w:val="000000"/>
              </w:rPr>
            </w:pPr>
            <w:r w:rsidRPr="00CD2DD3">
              <w:rPr>
                <w:color w:val="000000"/>
              </w:rPr>
              <w:t>4059,1</w:t>
            </w:r>
          </w:p>
        </w:tc>
        <w:tc>
          <w:tcPr>
            <w:tcW w:w="714" w:type="dxa"/>
            <w:gridSpan w:val="9"/>
          </w:tcPr>
          <w:p w:rsidR="00265DEE" w:rsidRPr="00CD2DD3" w:rsidRDefault="00265DEE" w:rsidP="00475924">
            <w:pPr>
              <w:rPr>
                <w:color w:val="000000"/>
              </w:rPr>
            </w:pPr>
            <w:r w:rsidRPr="00CD2DD3">
              <w:rPr>
                <w:color w:val="000000"/>
              </w:rPr>
              <w:t>4800</w:t>
            </w:r>
          </w:p>
        </w:tc>
        <w:tc>
          <w:tcPr>
            <w:tcW w:w="712" w:type="dxa"/>
            <w:gridSpan w:val="8"/>
          </w:tcPr>
          <w:p w:rsidR="00265DEE" w:rsidRPr="007611CD" w:rsidRDefault="00265DEE" w:rsidP="00475924">
            <w:pPr>
              <w:rPr>
                <w:color w:val="000000"/>
              </w:rPr>
            </w:pPr>
            <w:r w:rsidRPr="007611CD">
              <w:rPr>
                <w:color w:val="000000"/>
              </w:rPr>
              <w:t>4810</w:t>
            </w:r>
          </w:p>
        </w:tc>
        <w:tc>
          <w:tcPr>
            <w:tcW w:w="732" w:type="dxa"/>
            <w:gridSpan w:val="6"/>
          </w:tcPr>
          <w:p w:rsidR="00265DEE" w:rsidRPr="007611CD" w:rsidRDefault="00265DEE" w:rsidP="00475924">
            <w:pPr>
              <w:rPr>
                <w:color w:val="000000"/>
              </w:rPr>
            </w:pPr>
            <w:r w:rsidRPr="007611CD">
              <w:rPr>
                <w:color w:val="000000"/>
              </w:rPr>
              <w:t>4860</w:t>
            </w:r>
          </w:p>
        </w:tc>
        <w:tc>
          <w:tcPr>
            <w:tcW w:w="733" w:type="dxa"/>
            <w:gridSpan w:val="6"/>
          </w:tcPr>
          <w:p w:rsidR="00265DEE" w:rsidRPr="007611CD" w:rsidRDefault="00265DEE" w:rsidP="00475924">
            <w:pPr>
              <w:rPr>
                <w:color w:val="000000"/>
              </w:rPr>
            </w:pPr>
            <w:r w:rsidRPr="007611CD">
              <w:rPr>
                <w:color w:val="000000"/>
              </w:rPr>
              <w:t>4860</w:t>
            </w:r>
          </w:p>
        </w:tc>
        <w:tc>
          <w:tcPr>
            <w:tcW w:w="754" w:type="dxa"/>
            <w:gridSpan w:val="6"/>
          </w:tcPr>
          <w:p w:rsidR="00265DEE" w:rsidRPr="007611CD" w:rsidRDefault="00265DEE" w:rsidP="00475924">
            <w:pPr>
              <w:rPr>
                <w:color w:val="000000"/>
              </w:rPr>
            </w:pPr>
            <w:r w:rsidRPr="007611CD">
              <w:rPr>
                <w:color w:val="000000"/>
              </w:rPr>
              <w:t>4860</w:t>
            </w:r>
          </w:p>
        </w:tc>
        <w:tc>
          <w:tcPr>
            <w:tcW w:w="749" w:type="dxa"/>
            <w:gridSpan w:val="4"/>
          </w:tcPr>
          <w:p w:rsidR="00265DEE" w:rsidRPr="00CD2DD3" w:rsidRDefault="00265DEE" w:rsidP="00475924">
            <w:pPr>
              <w:rPr>
                <w:color w:val="000000"/>
              </w:rPr>
            </w:pPr>
            <w:r w:rsidRPr="00CD2DD3">
              <w:rPr>
                <w:color w:val="000000"/>
              </w:rPr>
              <w:t>3897,1</w:t>
            </w:r>
          </w:p>
        </w:tc>
      </w:tr>
      <w:tr w:rsidR="00265DEE" w:rsidRPr="0049384C" w:rsidTr="00475924">
        <w:trPr>
          <w:gridAfter w:val="3"/>
          <w:wAfter w:w="54" w:type="dxa"/>
        </w:trPr>
        <w:tc>
          <w:tcPr>
            <w:tcW w:w="15353" w:type="dxa"/>
            <w:gridSpan w:val="83"/>
          </w:tcPr>
          <w:p w:rsidR="00265DEE" w:rsidRPr="00CD2DD3" w:rsidRDefault="00265DEE" w:rsidP="00475924">
            <w:pPr>
              <w:ind w:left="360"/>
              <w:contextualSpacing/>
              <w:jc w:val="center"/>
              <w:rPr>
                <w:b/>
                <w:color w:val="000000"/>
              </w:rPr>
            </w:pPr>
            <w:r w:rsidRPr="00CD2DD3">
              <w:rPr>
                <w:b/>
                <w:color w:val="000000"/>
              </w:rPr>
              <w:t>2. Развитие общего образования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w:t>
            </w:r>
          </w:p>
        </w:tc>
        <w:tc>
          <w:tcPr>
            <w:tcW w:w="2574" w:type="dxa"/>
            <w:gridSpan w:val="2"/>
          </w:tcPr>
          <w:p w:rsidR="00265DEE" w:rsidRPr="00FB34C2" w:rsidRDefault="00265DEE" w:rsidP="00475924">
            <w:pPr>
              <w:jc w:val="both"/>
            </w:pPr>
            <w:r w:rsidRPr="00FB34C2">
              <w:t xml:space="preserve">Внедрение </w:t>
            </w:r>
            <w:r w:rsidRPr="00FB34C2">
              <w:lastRenderedPageBreak/>
              <w:t>федеральных государственных образовательных стандартов начального общего, основного общего образования, среднего общего образования</w:t>
            </w:r>
          </w:p>
        </w:tc>
        <w:tc>
          <w:tcPr>
            <w:tcW w:w="850" w:type="dxa"/>
            <w:gridSpan w:val="2"/>
          </w:tcPr>
          <w:p w:rsidR="00265DEE" w:rsidRPr="00FB34C2" w:rsidRDefault="00265DEE" w:rsidP="00475924">
            <w:pPr>
              <w:jc w:val="center"/>
            </w:pPr>
            <w:r w:rsidRPr="00FB34C2">
              <w:lastRenderedPageBreak/>
              <w:t>2016-</w:t>
            </w:r>
            <w:r w:rsidRPr="00FB34C2">
              <w:lastRenderedPageBreak/>
              <w:t>2025</w:t>
            </w:r>
          </w:p>
        </w:tc>
        <w:tc>
          <w:tcPr>
            <w:tcW w:w="1693" w:type="dxa"/>
            <w:gridSpan w:val="2"/>
          </w:tcPr>
          <w:p w:rsidR="00265DEE" w:rsidRPr="00FB34C2" w:rsidRDefault="00265DEE" w:rsidP="00475924">
            <w:r w:rsidRPr="00FB34C2">
              <w:lastRenderedPageBreak/>
              <w:t xml:space="preserve">Управление </w:t>
            </w:r>
            <w:r w:rsidRPr="00FB34C2">
              <w:lastRenderedPageBreak/>
              <w:t>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lastRenderedPageBreak/>
              <w:t>республик</w:t>
            </w:r>
            <w:r w:rsidRPr="00FB34C2">
              <w:lastRenderedPageBreak/>
              <w:t>анский бюджет Республики Мордовия</w:t>
            </w:r>
          </w:p>
        </w:tc>
        <w:tc>
          <w:tcPr>
            <w:tcW w:w="8222" w:type="dxa"/>
            <w:gridSpan w:val="72"/>
          </w:tcPr>
          <w:p w:rsidR="00265DEE" w:rsidRPr="00CD2DD3" w:rsidRDefault="00265DEE" w:rsidP="00475924">
            <w:pPr>
              <w:jc w:val="center"/>
              <w:rPr>
                <w:color w:val="000000"/>
              </w:rPr>
            </w:pPr>
            <w:r w:rsidRPr="00CD2DD3">
              <w:rPr>
                <w:color w:val="000000"/>
              </w:rPr>
              <w:lastRenderedPageBreak/>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2</w:t>
            </w:r>
          </w:p>
        </w:tc>
        <w:tc>
          <w:tcPr>
            <w:tcW w:w="2574" w:type="dxa"/>
            <w:gridSpan w:val="2"/>
          </w:tcPr>
          <w:p w:rsidR="00265DEE" w:rsidRPr="00FB34C2" w:rsidRDefault="00265DEE" w:rsidP="00475924">
            <w:pPr>
              <w:jc w:val="both"/>
            </w:pPr>
            <w:r w:rsidRPr="00FB34C2">
              <w:t>Внесение изменений в документы образовательных организаций в соответствии с Федеральным законом «Об образовании в Российской Федерации», Законом Республики Мордовия «Об образовании в Республике Мордовия»</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3</w:t>
            </w:r>
          </w:p>
        </w:tc>
        <w:tc>
          <w:tcPr>
            <w:tcW w:w="2574" w:type="dxa"/>
            <w:gridSpan w:val="2"/>
          </w:tcPr>
          <w:p w:rsidR="00265DEE" w:rsidRPr="00FB34C2" w:rsidRDefault="00265DEE" w:rsidP="00475924">
            <w:pPr>
              <w:jc w:val="both"/>
            </w:pPr>
            <w:r w:rsidRPr="00FB34C2">
              <w:t>Продолжение мероприятий по оптимизации сети общеобразовательных организаций (приобретение школьных автобусов)</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4</w:t>
            </w:r>
          </w:p>
        </w:tc>
        <w:tc>
          <w:tcPr>
            <w:tcW w:w="2574" w:type="dxa"/>
            <w:gridSpan w:val="2"/>
          </w:tcPr>
          <w:p w:rsidR="00265DEE" w:rsidRPr="00FB34C2" w:rsidRDefault="00265DEE" w:rsidP="00475924">
            <w:r w:rsidRPr="00FB34C2">
              <w:t>Оснащение столовых муниципальных общеобразовательных учреждений:</w:t>
            </w:r>
          </w:p>
          <w:p w:rsidR="00265DEE" w:rsidRPr="00FB34C2" w:rsidRDefault="00265DEE" w:rsidP="00475924">
            <w:pPr>
              <w:jc w:val="both"/>
            </w:pPr>
            <w:r w:rsidRPr="00FB34C2">
              <w:t>поставка современного технологического оборудования;</w:t>
            </w:r>
          </w:p>
          <w:p w:rsidR="00265DEE" w:rsidRPr="00FB34C2" w:rsidRDefault="00265DEE" w:rsidP="00475924">
            <w:r w:rsidRPr="00FB34C2">
              <w:lastRenderedPageBreak/>
              <w:t>ремонт пищеблоков;</w:t>
            </w:r>
          </w:p>
          <w:p w:rsidR="00265DEE" w:rsidRPr="00FB34C2" w:rsidRDefault="00265DEE" w:rsidP="00475924">
            <w:pPr>
              <w:jc w:val="both"/>
            </w:pPr>
            <w:r w:rsidRPr="00FB34C2">
              <w:t>замена мебели в обеденных залах</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5</w:t>
            </w:r>
          </w:p>
        </w:tc>
        <w:tc>
          <w:tcPr>
            <w:tcW w:w="2574" w:type="dxa"/>
            <w:gridSpan w:val="2"/>
          </w:tcPr>
          <w:p w:rsidR="00265DEE" w:rsidRPr="00FB34C2" w:rsidRDefault="00265DEE" w:rsidP="00475924">
            <w:r w:rsidRPr="00FB34C2">
              <w:t>Оснащение медицинских кабинетов общеобразовательных учреждений в соответствии с нормативными требованиями: приобретение современного оборудования</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6</w:t>
            </w:r>
          </w:p>
        </w:tc>
        <w:tc>
          <w:tcPr>
            <w:tcW w:w="2574" w:type="dxa"/>
            <w:gridSpan w:val="2"/>
          </w:tcPr>
          <w:p w:rsidR="00265DEE" w:rsidRPr="00FB34C2" w:rsidRDefault="00265DEE" w:rsidP="00475924">
            <w:pPr>
              <w:jc w:val="both"/>
            </w:pPr>
            <w:r w:rsidRPr="00FB34C2">
              <w:t xml:space="preserve">Укрепление материально-технической базы кабинетов мордовских языков общеобразовательных учреждений </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Министерство образования Республики Мордовия</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7</w:t>
            </w:r>
          </w:p>
        </w:tc>
        <w:tc>
          <w:tcPr>
            <w:tcW w:w="2574" w:type="dxa"/>
            <w:gridSpan w:val="2"/>
          </w:tcPr>
          <w:p w:rsidR="00265DEE" w:rsidRPr="00FB34C2" w:rsidRDefault="00265DEE" w:rsidP="00475924">
            <w:pPr>
              <w:jc w:val="both"/>
            </w:pPr>
            <w:r w:rsidRPr="00FB34C2">
              <w:t>Реализация проекта «Спортивная суббота» в пилотных общеобразовательных учреждениях (приобретение спортивного оборудования, спортинвентаря)</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8</w:t>
            </w:r>
          </w:p>
        </w:tc>
        <w:tc>
          <w:tcPr>
            <w:tcW w:w="2574" w:type="dxa"/>
            <w:gridSpan w:val="2"/>
          </w:tcPr>
          <w:p w:rsidR="00265DEE" w:rsidRPr="00FB34C2" w:rsidRDefault="00265DEE" w:rsidP="00475924">
            <w:pPr>
              <w:jc w:val="both"/>
            </w:pPr>
            <w:proofErr w:type="gramStart"/>
            <w:r w:rsidRPr="00FB34C2">
              <w:t xml:space="preserve">Реализация комплекса мероприятий по осуществлению просветительской деятельности в области русского языка, литературы и </w:t>
            </w:r>
            <w:r w:rsidRPr="00FB34C2">
              <w:lastRenderedPageBreak/>
              <w:t>культуры России (проведение мероприятий по укреплению позиций русского языка (фестивали, конкурсы, олимпиады, праздники, дни русского языка)</w:t>
            </w:r>
            <w:proofErr w:type="gramEnd"/>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w:t>
            </w:r>
            <w:r w:rsidRPr="00FB34C2">
              <w:lastRenderedPageBreak/>
              <w:t>ого района</w:t>
            </w:r>
          </w:p>
        </w:tc>
        <w:tc>
          <w:tcPr>
            <w:tcW w:w="1378" w:type="dxa"/>
            <w:gridSpan w:val="2"/>
          </w:tcPr>
          <w:p w:rsidR="00265DEE" w:rsidRPr="00FB34C2" w:rsidRDefault="00265DEE" w:rsidP="00475924">
            <w:pPr>
              <w:jc w:val="center"/>
            </w:pPr>
            <w:r w:rsidRPr="00FB34C2">
              <w:lastRenderedPageBreak/>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9</w:t>
            </w:r>
          </w:p>
        </w:tc>
        <w:tc>
          <w:tcPr>
            <w:tcW w:w="2574" w:type="dxa"/>
            <w:gridSpan w:val="2"/>
          </w:tcPr>
          <w:p w:rsidR="00265DEE" w:rsidRPr="00FB34C2" w:rsidRDefault="00265DEE" w:rsidP="00475924">
            <w:pPr>
              <w:jc w:val="both"/>
            </w:pPr>
            <w:r w:rsidRPr="00FB34C2">
              <w:t>Участие представителей района в республиканском этапе конкурса юных инспекторов движения «Безопасное колесо»</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10</w:t>
            </w:r>
          </w:p>
        </w:tc>
        <w:tc>
          <w:tcPr>
            <w:tcW w:w="2574" w:type="dxa"/>
            <w:gridSpan w:val="2"/>
          </w:tcPr>
          <w:p w:rsidR="00265DEE" w:rsidRPr="00FB34C2" w:rsidRDefault="00265DEE" w:rsidP="00475924">
            <w:r w:rsidRPr="00FB34C2">
              <w:t xml:space="preserve">Участие в  республиканском этапе соревнований полевых лагерей «Школа безопасности» </w:t>
            </w:r>
          </w:p>
          <w:p w:rsidR="00265DEE" w:rsidRPr="00FB34C2" w:rsidRDefault="00265DEE" w:rsidP="00475924"/>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11</w:t>
            </w:r>
          </w:p>
        </w:tc>
        <w:tc>
          <w:tcPr>
            <w:tcW w:w="2574" w:type="dxa"/>
            <w:gridSpan w:val="2"/>
          </w:tcPr>
          <w:p w:rsidR="00265DEE" w:rsidRPr="00FB34C2" w:rsidRDefault="00265DEE" w:rsidP="00475924">
            <w:pPr>
              <w:jc w:val="both"/>
            </w:pPr>
            <w:r w:rsidRPr="00FB34C2">
              <w:rPr>
                <w:rFonts w:eastAsia="Arial"/>
              </w:rPr>
              <w:t xml:space="preserve">Организация и проведение мониторинга качества предоставления образовательных услуг дошкольного, общего и дополнительного образования </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МКУ «Центр информационно-методического и технического обеспечения учреждений образования»</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12</w:t>
            </w:r>
          </w:p>
        </w:tc>
        <w:tc>
          <w:tcPr>
            <w:tcW w:w="2574" w:type="dxa"/>
            <w:gridSpan w:val="2"/>
          </w:tcPr>
          <w:p w:rsidR="00265DEE" w:rsidRPr="00FB34C2" w:rsidRDefault="00265DEE" w:rsidP="00475924">
            <w:pPr>
              <w:jc w:val="both"/>
            </w:pPr>
            <w:r w:rsidRPr="00FB34C2">
              <w:t xml:space="preserve">Обеспечение перехода органов управления образованием и </w:t>
            </w:r>
            <w:r w:rsidRPr="00FB34C2">
              <w:lastRenderedPageBreak/>
              <w:t>образовательных учреждений на электронный (безбумажный) документооборот</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 xml:space="preserve">Управление по социальной </w:t>
            </w:r>
            <w:r w:rsidRPr="00FB34C2">
              <w:lastRenderedPageBreak/>
              <w:t>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lastRenderedPageBreak/>
              <w:t xml:space="preserve">Бюджет Инсарского </w:t>
            </w:r>
            <w:r w:rsidRPr="00FB34C2">
              <w:lastRenderedPageBreak/>
              <w:t>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lastRenderedPageBreak/>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13</w:t>
            </w:r>
          </w:p>
        </w:tc>
        <w:tc>
          <w:tcPr>
            <w:tcW w:w="2574" w:type="dxa"/>
            <w:gridSpan w:val="2"/>
          </w:tcPr>
          <w:p w:rsidR="00265DEE" w:rsidRPr="00FB34C2" w:rsidRDefault="00265DEE" w:rsidP="00475924">
            <w:r w:rsidRPr="00FB34C2">
              <w:t xml:space="preserve">Создание основанной на информационно-коммуникационных технологиях системы управления качеством образования, обеспечивающей доступ к образовательным услугам и сервисам, в том числе оснащение современными персональными компьютерами и оргтехникой образовательных учреждений </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14</w:t>
            </w:r>
          </w:p>
        </w:tc>
        <w:tc>
          <w:tcPr>
            <w:tcW w:w="2574" w:type="dxa"/>
            <w:gridSpan w:val="2"/>
          </w:tcPr>
          <w:p w:rsidR="00265DEE" w:rsidRPr="00FB34C2" w:rsidRDefault="00265DEE" w:rsidP="00475924">
            <w:pPr>
              <w:jc w:val="both"/>
            </w:pPr>
            <w:r w:rsidRPr="00FB34C2">
              <w:t>Ежегодные выплаты премий главы Инсарского муниципального района для поощрения творческих и талантливых учителей образовательных организаций</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989" w:type="dxa"/>
            <w:gridSpan w:val="6"/>
          </w:tcPr>
          <w:p w:rsidR="00265DEE" w:rsidRPr="00CD2DD3" w:rsidRDefault="00265DEE" w:rsidP="00475924">
            <w:pPr>
              <w:jc w:val="center"/>
              <w:rPr>
                <w:color w:val="000000"/>
              </w:rPr>
            </w:pPr>
            <w:r w:rsidRPr="00CD2DD3">
              <w:rPr>
                <w:color w:val="000000"/>
              </w:rPr>
              <w:t>500,0</w:t>
            </w:r>
          </w:p>
        </w:tc>
        <w:tc>
          <w:tcPr>
            <w:tcW w:w="697" w:type="dxa"/>
            <w:gridSpan w:val="8"/>
          </w:tcPr>
          <w:p w:rsidR="00265DEE" w:rsidRPr="00CD2DD3" w:rsidRDefault="00265DEE" w:rsidP="00475924">
            <w:pPr>
              <w:jc w:val="center"/>
              <w:rPr>
                <w:color w:val="000000"/>
              </w:rPr>
            </w:pPr>
            <w:r w:rsidRPr="00CD2DD3">
              <w:rPr>
                <w:color w:val="000000"/>
              </w:rPr>
              <w:t>50,0</w:t>
            </w:r>
          </w:p>
        </w:tc>
        <w:tc>
          <w:tcPr>
            <w:tcW w:w="709" w:type="dxa"/>
            <w:gridSpan w:val="4"/>
          </w:tcPr>
          <w:p w:rsidR="00265DEE" w:rsidRPr="00CD2DD3" w:rsidRDefault="00265DEE" w:rsidP="00475924">
            <w:pPr>
              <w:jc w:val="center"/>
              <w:rPr>
                <w:color w:val="000000"/>
              </w:rPr>
            </w:pPr>
            <w:r w:rsidRPr="00CD2DD3">
              <w:rPr>
                <w:color w:val="000000"/>
              </w:rPr>
              <w:t>50,0</w:t>
            </w:r>
          </w:p>
        </w:tc>
        <w:tc>
          <w:tcPr>
            <w:tcW w:w="714" w:type="dxa"/>
            <w:gridSpan w:val="7"/>
          </w:tcPr>
          <w:p w:rsidR="00265DEE" w:rsidRPr="00CD2DD3" w:rsidRDefault="00265DEE" w:rsidP="00475924">
            <w:pPr>
              <w:jc w:val="center"/>
              <w:rPr>
                <w:color w:val="000000"/>
              </w:rPr>
            </w:pPr>
            <w:r w:rsidRPr="00CD2DD3">
              <w:rPr>
                <w:color w:val="000000"/>
              </w:rPr>
              <w:t>50,0</w:t>
            </w:r>
          </w:p>
        </w:tc>
        <w:tc>
          <w:tcPr>
            <w:tcW w:w="719" w:type="dxa"/>
            <w:gridSpan w:val="8"/>
          </w:tcPr>
          <w:p w:rsidR="00265DEE" w:rsidRPr="00CD2DD3" w:rsidRDefault="00265DEE" w:rsidP="00475924">
            <w:pPr>
              <w:rPr>
                <w:color w:val="000000"/>
              </w:rPr>
            </w:pPr>
            <w:r w:rsidRPr="00CD2DD3">
              <w:rPr>
                <w:color w:val="000000"/>
              </w:rPr>
              <w:t>50,0</w:t>
            </w:r>
          </w:p>
        </w:tc>
        <w:tc>
          <w:tcPr>
            <w:tcW w:w="714" w:type="dxa"/>
            <w:gridSpan w:val="9"/>
          </w:tcPr>
          <w:p w:rsidR="00265DEE" w:rsidRPr="00CD2DD3" w:rsidRDefault="00265DEE" w:rsidP="00475924">
            <w:pPr>
              <w:rPr>
                <w:color w:val="000000"/>
              </w:rPr>
            </w:pPr>
            <w:r w:rsidRPr="00CD2DD3">
              <w:rPr>
                <w:color w:val="000000"/>
              </w:rPr>
              <w:t>50,0</w:t>
            </w:r>
          </w:p>
        </w:tc>
        <w:tc>
          <w:tcPr>
            <w:tcW w:w="712" w:type="dxa"/>
            <w:gridSpan w:val="8"/>
          </w:tcPr>
          <w:p w:rsidR="00265DEE" w:rsidRPr="00CD2DD3" w:rsidRDefault="00265DEE" w:rsidP="00475924">
            <w:pPr>
              <w:rPr>
                <w:color w:val="000000"/>
              </w:rPr>
            </w:pPr>
            <w:r w:rsidRPr="00CD2DD3">
              <w:rPr>
                <w:color w:val="000000"/>
              </w:rPr>
              <w:t>50,0</w:t>
            </w:r>
          </w:p>
        </w:tc>
        <w:tc>
          <w:tcPr>
            <w:tcW w:w="732" w:type="dxa"/>
            <w:gridSpan w:val="6"/>
          </w:tcPr>
          <w:p w:rsidR="00265DEE" w:rsidRPr="00CD2DD3" w:rsidRDefault="00265DEE" w:rsidP="00475924">
            <w:pPr>
              <w:rPr>
                <w:color w:val="000000"/>
              </w:rPr>
            </w:pPr>
            <w:r w:rsidRPr="00CD2DD3">
              <w:rPr>
                <w:color w:val="000000"/>
              </w:rPr>
              <w:t>50,0</w:t>
            </w:r>
          </w:p>
        </w:tc>
        <w:tc>
          <w:tcPr>
            <w:tcW w:w="733" w:type="dxa"/>
            <w:gridSpan w:val="6"/>
          </w:tcPr>
          <w:p w:rsidR="00265DEE" w:rsidRPr="00CD2DD3" w:rsidRDefault="00265DEE" w:rsidP="00475924">
            <w:pPr>
              <w:rPr>
                <w:color w:val="000000"/>
              </w:rPr>
            </w:pPr>
            <w:r w:rsidRPr="00CD2DD3">
              <w:rPr>
                <w:color w:val="000000"/>
              </w:rPr>
              <w:t>50,0</w:t>
            </w:r>
          </w:p>
        </w:tc>
        <w:tc>
          <w:tcPr>
            <w:tcW w:w="754" w:type="dxa"/>
            <w:gridSpan w:val="6"/>
          </w:tcPr>
          <w:p w:rsidR="00265DEE" w:rsidRPr="00CD2DD3" w:rsidRDefault="00265DEE" w:rsidP="00475924">
            <w:pPr>
              <w:rPr>
                <w:color w:val="000000"/>
              </w:rPr>
            </w:pPr>
            <w:r w:rsidRPr="00CD2DD3">
              <w:rPr>
                <w:color w:val="000000"/>
              </w:rPr>
              <w:t>50,0</w:t>
            </w:r>
          </w:p>
        </w:tc>
        <w:tc>
          <w:tcPr>
            <w:tcW w:w="749" w:type="dxa"/>
            <w:gridSpan w:val="4"/>
          </w:tcPr>
          <w:p w:rsidR="00265DEE" w:rsidRPr="00CD2DD3" w:rsidRDefault="00265DEE" w:rsidP="00475924">
            <w:pPr>
              <w:rPr>
                <w:color w:val="000000"/>
              </w:rPr>
            </w:pPr>
            <w:r w:rsidRPr="00CD2DD3">
              <w:rPr>
                <w:color w:val="000000"/>
              </w:rPr>
              <w:t>50,0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15</w:t>
            </w:r>
          </w:p>
        </w:tc>
        <w:tc>
          <w:tcPr>
            <w:tcW w:w="2574" w:type="dxa"/>
            <w:gridSpan w:val="2"/>
          </w:tcPr>
          <w:p w:rsidR="00265DEE" w:rsidRPr="00FB34C2" w:rsidRDefault="00265DEE" w:rsidP="00475924">
            <w:pPr>
              <w:jc w:val="both"/>
            </w:pPr>
            <w:r w:rsidRPr="00FB34C2">
              <w:t xml:space="preserve">Организация муниципального этапа конкурса «Учитель года» и участие педагогов во всероссийских и </w:t>
            </w:r>
            <w:r w:rsidRPr="00FB34C2">
              <w:lastRenderedPageBreak/>
              <w:t>республиканских конкурсах профессионального мастерства («Учитель года», «Учитель здоровья» и др.)</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 xml:space="preserve">Управление по социальной работе администрации Инсарского </w:t>
            </w:r>
            <w:r w:rsidRPr="00FB34C2">
              <w:lastRenderedPageBreak/>
              <w:t>муниципального района</w:t>
            </w:r>
          </w:p>
        </w:tc>
        <w:tc>
          <w:tcPr>
            <w:tcW w:w="1378" w:type="dxa"/>
            <w:gridSpan w:val="2"/>
          </w:tcPr>
          <w:p w:rsidR="00265DEE" w:rsidRPr="00FB34C2" w:rsidRDefault="00265DEE" w:rsidP="00475924">
            <w:pPr>
              <w:jc w:val="center"/>
            </w:pPr>
            <w:r w:rsidRPr="00FB34C2">
              <w:lastRenderedPageBreak/>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16</w:t>
            </w:r>
          </w:p>
        </w:tc>
        <w:tc>
          <w:tcPr>
            <w:tcW w:w="2574" w:type="dxa"/>
            <w:gridSpan w:val="2"/>
          </w:tcPr>
          <w:p w:rsidR="00265DEE" w:rsidRPr="00FB34C2" w:rsidRDefault="00265DEE" w:rsidP="00475924">
            <w:pPr>
              <w:jc w:val="both"/>
            </w:pPr>
            <w:r w:rsidRPr="00FB34C2">
              <w:t>Участие педагогов в  республиканском конкурсе педагогов дополнительного образования «Сердце отдаю детям»</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17</w:t>
            </w:r>
          </w:p>
        </w:tc>
        <w:tc>
          <w:tcPr>
            <w:tcW w:w="2574" w:type="dxa"/>
            <w:gridSpan w:val="2"/>
          </w:tcPr>
          <w:p w:rsidR="00265DEE" w:rsidRPr="00FB34C2" w:rsidRDefault="00265DEE" w:rsidP="00475924">
            <w:pPr>
              <w:jc w:val="both"/>
            </w:pPr>
            <w:r w:rsidRPr="00FB34C2">
              <w:t>Проведение всероссийских, межрегиональных,  зональных, республиканских, муниципальных  конференций, семинаров, совещаний на базе образовательных учреждений Инсарского муниципального района</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Height w:val="1148"/>
        </w:trPr>
        <w:tc>
          <w:tcPr>
            <w:tcW w:w="636" w:type="dxa"/>
            <w:gridSpan w:val="3"/>
            <w:vMerge w:val="restart"/>
          </w:tcPr>
          <w:p w:rsidR="00265DEE" w:rsidRPr="00FB34C2" w:rsidRDefault="00265DEE" w:rsidP="00475924">
            <w:pPr>
              <w:jc w:val="center"/>
            </w:pPr>
            <w:r w:rsidRPr="00FB34C2">
              <w:t>18</w:t>
            </w:r>
          </w:p>
        </w:tc>
        <w:tc>
          <w:tcPr>
            <w:tcW w:w="2574" w:type="dxa"/>
            <w:gridSpan w:val="2"/>
            <w:vMerge w:val="restart"/>
          </w:tcPr>
          <w:p w:rsidR="00265DEE" w:rsidRPr="00FB34C2" w:rsidRDefault="00265DEE" w:rsidP="00475924">
            <w:pPr>
              <w:jc w:val="both"/>
            </w:pPr>
            <w:r w:rsidRPr="00FB34C2">
              <w:t>Поддержка муниципальных общеобразовательных учреждений, активно внедряющих  инновационные образовательные программы</w:t>
            </w:r>
          </w:p>
        </w:tc>
        <w:tc>
          <w:tcPr>
            <w:tcW w:w="850" w:type="dxa"/>
            <w:gridSpan w:val="2"/>
            <w:vMerge w:val="restart"/>
          </w:tcPr>
          <w:p w:rsidR="00265DEE" w:rsidRPr="00FB34C2" w:rsidRDefault="00265DEE" w:rsidP="00475924">
            <w:pPr>
              <w:jc w:val="center"/>
            </w:pPr>
            <w:r w:rsidRPr="00FB34C2">
              <w:t>2016-2025</w:t>
            </w:r>
          </w:p>
        </w:tc>
        <w:tc>
          <w:tcPr>
            <w:tcW w:w="1693" w:type="dxa"/>
            <w:gridSpan w:val="2"/>
            <w:vMerge w:val="restart"/>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Height w:val="789"/>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pPr>
              <w:jc w:val="center"/>
            </w:pPr>
            <w:r w:rsidRPr="00FB34C2">
              <w:t xml:space="preserve">республиканский бюджет </w:t>
            </w:r>
            <w:r w:rsidRPr="00FB34C2">
              <w:lastRenderedPageBreak/>
              <w:t>Республики Мордовия</w:t>
            </w:r>
          </w:p>
        </w:tc>
        <w:tc>
          <w:tcPr>
            <w:tcW w:w="1028" w:type="dxa"/>
            <w:gridSpan w:val="7"/>
          </w:tcPr>
          <w:p w:rsidR="00265DEE" w:rsidRPr="00CD2DD3" w:rsidRDefault="00265DEE" w:rsidP="00475924">
            <w:pPr>
              <w:jc w:val="center"/>
              <w:rPr>
                <w:color w:val="000000"/>
              </w:rPr>
            </w:pPr>
            <w:r w:rsidRPr="00CD2DD3">
              <w:rPr>
                <w:color w:val="000000"/>
              </w:rPr>
              <w:lastRenderedPageBreak/>
              <w:t>1500,0</w:t>
            </w:r>
          </w:p>
        </w:tc>
        <w:tc>
          <w:tcPr>
            <w:tcW w:w="658" w:type="dxa"/>
            <w:gridSpan w:val="7"/>
          </w:tcPr>
          <w:p w:rsidR="00265DEE" w:rsidRPr="00CD2DD3" w:rsidRDefault="00265DEE" w:rsidP="00475924">
            <w:pPr>
              <w:jc w:val="center"/>
              <w:rPr>
                <w:color w:val="000000"/>
              </w:rPr>
            </w:pPr>
            <w:r w:rsidRPr="00CD2DD3">
              <w:rPr>
                <w:color w:val="000000"/>
              </w:rPr>
              <w:t>500,0</w:t>
            </w:r>
          </w:p>
        </w:tc>
        <w:tc>
          <w:tcPr>
            <w:tcW w:w="763" w:type="dxa"/>
            <w:gridSpan w:val="6"/>
          </w:tcPr>
          <w:p w:rsidR="00265DEE" w:rsidRPr="00CD2DD3" w:rsidRDefault="00265DEE" w:rsidP="00475924">
            <w:pPr>
              <w:jc w:val="center"/>
              <w:rPr>
                <w:color w:val="000000"/>
              </w:rPr>
            </w:pPr>
            <w:r w:rsidRPr="00CD2DD3">
              <w:rPr>
                <w:color w:val="000000"/>
              </w:rPr>
              <w:t>500,0</w:t>
            </w:r>
          </w:p>
        </w:tc>
        <w:tc>
          <w:tcPr>
            <w:tcW w:w="763" w:type="dxa"/>
            <w:gridSpan w:val="8"/>
          </w:tcPr>
          <w:p w:rsidR="00265DEE" w:rsidRPr="00CD2DD3" w:rsidRDefault="00265DEE" w:rsidP="00475924">
            <w:pPr>
              <w:jc w:val="center"/>
              <w:rPr>
                <w:color w:val="000000"/>
              </w:rPr>
            </w:pPr>
            <w:r w:rsidRPr="00CD2DD3">
              <w:rPr>
                <w:color w:val="000000"/>
              </w:rPr>
              <w:t>500,0</w:t>
            </w:r>
          </w:p>
        </w:tc>
        <w:tc>
          <w:tcPr>
            <w:tcW w:w="698" w:type="dxa"/>
            <w:gridSpan w:val="7"/>
          </w:tcPr>
          <w:p w:rsidR="00265DEE" w:rsidRPr="00CD2DD3" w:rsidRDefault="00265DEE" w:rsidP="00475924">
            <w:pPr>
              <w:jc w:val="center"/>
              <w:rPr>
                <w:color w:val="000000"/>
              </w:rPr>
            </w:pPr>
            <w:r w:rsidRPr="00CD2DD3">
              <w:rPr>
                <w:color w:val="000000"/>
              </w:rPr>
              <w:t>0</w:t>
            </w:r>
          </w:p>
        </w:tc>
        <w:tc>
          <w:tcPr>
            <w:tcW w:w="632" w:type="dxa"/>
            <w:gridSpan w:val="7"/>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19</w:t>
            </w:r>
          </w:p>
        </w:tc>
        <w:tc>
          <w:tcPr>
            <w:tcW w:w="2574" w:type="dxa"/>
            <w:gridSpan w:val="2"/>
          </w:tcPr>
          <w:p w:rsidR="00265DEE" w:rsidRPr="00FB34C2" w:rsidRDefault="00265DEE" w:rsidP="00475924">
            <w:pPr>
              <w:jc w:val="both"/>
            </w:pPr>
            <w:r w:rsidRPr="00FB34C2">
              <w:rPr>
                <w:bCs/>
                <w:color w:val="000000"/>
              </w:rPr>
              <w:t>Содержание общеобразовательных учреждений Инсарского муниципального района  (оплата коммунальных услуг, оплата налогов, содержание помещений, обслуживание и устройство пожарно-охранной сигнализации, медицинский осмотр работников, ремонт и страхование транспортных средств, приобретение ГСМ, прочих материальных запасов и другие расходы по обслуживанию деятельности учреждений)</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1028" w:type="dxa"/>
            <w:gridSpan w:val="7"/>
          </w:tcPr>
          <w:p w:rsidR="00265DEE" w:rsidRPr="00CD2DD3" w:rsidRDefault="00265DEE" w:rsidP="00475924">
            <w:pPr>
              <w:jc w:val="center"/>
              <w:rPr>
                <w:color w:val="000000"/>
              </w:rPr>
            </w:pPr>
            <w:r w:rsidRPr="00CD2DD3">
              <w:rPr>
                <w:color w:val="000000"/>
              </w:rPr>
              <w:t>115275,8</w:t>
            </w:r>
          </w:p>
        </w:tc>
        <w:tc>
          <w:tcPr>
            <w:tcW w:w="658" w:type="dxa"/>
            <w:gridSpan w:val="7"/>
          </w:tcPr>
          <w:p w:rsidR="00265DEE" w:rsidRPr="00CD2DD3" w:rsidRDefault="00265DEE" w:rsidP="00475924">
            <w:pPr>
              <w:jc w:val="center"/>
              <w:rPr>
                <w:color w:val="000000"/>
              </w:rPr>
            </w:pPr>
            <w:r w:rsidRPr="00CD2DD3">
              <w:rPr>
                <w:color w:val="000000"/>
              </w:rPr>
              <w:t>13185,0</w:t>
            </w:r>
          </w:p>
        </w:tc>
        <w:tc>
          <w:tcPr>
            <w:tcW w:w="763" w:type="dxa"/>
            <w:gridSpan w:val="6"/>
          </w:tcPr>
          <w:p w:rsidR="00265DEE" w:rsidRPr="00CD2DD3" w:rsidRDefault="00265DEE" w:rsidP="00475924">
            <w:pPr>
              <w:jc w:val="center"/>
              <w:rPr>
                <w:color w:val="000000"/>
              </w:rPr>
            </w:pPr>
            <w:r w:rsidRPr="00CD2DD3">
              <w:rPr>
                <w:color w:val="000000"/>
              </w:rPr>
              <w:t>13770,9</w:t>
            </w:r>
          </w:p>
        </w:tc>
        <w:tc>
          <w:tcPr>
            <w:tcW w:w="763" w:type="dxa"/>
            <w:gridSpan w:val="8"/>
          </w:tcPr>
          <w:p w:rsidR="00265DEE" w:rsidRPr="00CD2DD3" w:rsidRDefault="00265DEE" w:rsidP="00475924">
            <w:pPr>
              <w:jc w:val="center"/>
              <w:rPr>
                <w:color w:val="000000"/>
              </w:rPr>
            </w:pPr>
            <w:r w:rsidRPr="00CD2DD3">
              <w:rPr>
                <w:color w:val="000000"/>
              </w:rPr>
              <w:t>12240,3</w:t>
            </w:r>
          </w:p>
        </w:tc>
        <w:tc>
          <w:tcPr>
            <w:tcW w:w="698" w:type="dxa"/>
            <w:gridSpan w:val="7"/>
          </w:tcPr>
          <w:p w:rsidR="00265DEE" w:rsidRPr="00CD2DD3" w:rsidRDefault="00265DEE" w:rsidP="00475924">
            <w:pPr>
              <w:rPr>
                <w:color w:val="000000"/>
              </w:rPr>
            </w:pPr>
            <w:r w:rsidRPr="00CD2DD3">
              <w:rPr>
                <w:color w:val="000000"/>
              </w:rPr>
              <w:t>10926,2</w:t>
            </w:r>
          </w:p>
        </w:tc>
        <w:tc>
          <w:tcPr>
            <w:tcW w:w="632" w:type="dxa"/>
            <w:gridSpan w:val="7"/>
          </w:tcPr>
          <w:p w:rsidR="00265DEE" w:rsidRPr="00CD2DD3" w:rsidRDefault="00265DEE" w:rsidP="00475924">
            <w:pPr>
              <w:rPr>
                <w:color w:val="000000"/>
              </w:rPr>
            </w:pPr>
            <w:r w:rsidRPr="00CD2DD3">
              <w:rPr>
                <w:color w:val="000000"/>
              </w:rPr>
              <w:t>10860</w:t>
            </w:r>
          </w:p>
        </w:tc>
        <w:tc>
          <w:tcPr>
            <w:tcW w:w="712" w:type="dxa"/>
            <w:gridSpan w:val="8"/>
          </w:tcPr>
          <w:p w:rsidR="00265DEE" w:rsidRPr="007611CD" w:rsidRDefault="00265DEE" w:rsidP="00475924">
            <w:pPr>
              <w:rPr>
                <w:color w:val="000000"/>
              </w:rPr>
            </w:pPr>
            <w:r w:rsidRPr="007611CD">
              <w:rPr>
                <w:color w:val="000000"/>
              </w:rPr>
              <w:t>12400</w:t>
            </w:r>
          </w:p>
        </w:tc>
        <w:tc>
          <w:tcPr>
            <w:tcW w:w="732" w:type="dxa"/>
            <w:gridSpan w:val="6"/>
          </w:tcPr>
          <w:p w:rsidR="00265DEE" w:rsidRPr="007611CD" w:rsidRDefault="00265DEE" w:rsidP="00475924">
            <w:pPr>
              <w:rPr>
                <w:color w:val="000000"/>
              </w:rPr>
            </w:pPr>
            <w:r w:rsidRPr="007611CD">
              <w:rPr>
                <w:color w:val="000000"/>
              </w:rPr>
              <w:t>11800</w:t>
            </w:r>
          </w:p>
        </w:tc>
        <w:tc>
          <w:tcPr>
            <w:tcW w:w="733" w:type="dxa"/>
            <w:gridSpan w:val="6"/>
          </w:tcPr>
          <w:p w:rsidR="00265DEE" w:rsidRPr="007611CD" w:rsidRDefault="00265DEE" w:rsidP="00475924">
            <w:pPr>
              <w:rPr>
                <w:color w:val="000000"/>
              </w:rPr>
            </w:pPr>
            <w:r w:rsidRPr="007611CD">
              <w:rPr>
                <w:color w:val="000000"/>
              </w:rPr>
              <w:t>8100</w:t>
            </w:r>
          </w:p>
        </w:tc>
        <w:tc>
          <w:tcPr>
            <w:tcW w:w="754" w:type="dxa"/>
            <w:gridSpan w:val="6"/>
          </w:tcPr>
          <w:p w:rsidR="00265DEE" w:rsidRPr="007611CD" w:rsidRDefault="00265DEE" w:rsidP="00475924">
            <w:pPr>
              <w:rPr>
                <w:color w:val="000000"/>
              </w:rPr>
            </w:pPr>
            <w:r w:rsidRPr="007611CD">
              <w:rPr>
                <w:color w:val="000000"/>
              </w:rPr>
              <w:t>9893,4</w:t>
            </w:r>
          </w:p>
        </w:tc>
        <w:tc>
          <w:tcPr>
            <w:tcW w:w="749" w:type="dxa"/>
            <w:gridSpan w:val="4"/>
          </w:tcPr>
          <w:p w:rsidR="00265DEE" w:rsidRPr="00CD2DD3" w:rsidRDefault="00265DEE" w:rsidP="00475924">
            <w:pPr>
              <w:rPr>
                <w:color w:val="000000"/>
              </w:rPr>
            </w:pPr>
            <w:r w:rsidRPr="00CD2DD3">
              <w:rPr>
                <w:color w:val="000000"/>
              </w:rPr>
              <w:t>12100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20</w:t>
            </w:r>
          </w:p>
        </w:tc>
        <w:tc>
          <w:tcPr>
            <w:tcW w:w="2574" w:type="dxa"/>
            <w:gridSpan w:val="2"/>
          </w:tcPr>
          <w:p w:rsidR="00265DEE" w:rsidRPr="00FB34C2" w:rsidRDefault="00265DEE" w:rsidP="00475924">
            <w:pPr>
              <w:jc w:val="both"/>
            </w:pPr>
            <w:r w:rsidRPr="00FB34C2">
              <w:t xml:space="preserve">Содержание спортивного класса на базе МБОУ «Инсарская средняя общеобразовательная школа №2» (заработная плата, командировочные расходы, </w:t>
            </w:r>
            <w:r w:rsidRPr="00FB34C2">
              <w:lastRenderedPageBreak/>
              <w:t>приобретение оборудования, продуктов питания)</w:t>
            </w:r>
          </w:p>
        </w:tc>
        <w:tc>
          <w:tcPr>
            <w:tcW w:w="850" w:type="dxa"/>
            <w:gridSpan w:val="2"/>
          </w:tcPr>
          <w:p w:rsidR="00265DEE" w:rsidRPr="00FB34C2" w:rsidRDefault="00265DEE" w:rsidP="00475924">
            <w:pPr>
              <w:jc w:val="center"/>
            </w:pPr>
            <w:r w:rsidRPr="00FB34C2">
              <w:lastRenderedPageBreak/>
              <w:t>2016-2017</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1028" w:type="dxa"/>
            <w:gridSpan w:val="7"/>
          </w:tcPr>
          <w:p w:rsidR="00265DEE" w:rsidRPr="00CD2DD3" w:rsidRDefault="00265DEE" w:rsidP="00475924">
            <w:pPr>
              <w:jc w:val="center"/>
              <w:rPr>
                <w:color w:val="000000"/>
              </w:rPr>
            </w:pPr>
            <w:r w:rsidRPr="00CD2DD3">
              <w:rPr>
                <w:color w:val="000000"/>
              </w:rPr>
              <w:t>1000</w:t>
            </w:r>
          </w:p>
        </w:tc>
        <w:tc>
          <w:tcPr>
            <w:tcW w:w="658" w:type="dxa"/>
            <w:gridSpan w:val="7"/>
          </w:tcPr>
          <w:p w:rsidR="00265DEE" w:rsidRPr="00CD2DD3" w:rsidRDefault="00265DEE" w:rsidP="00475924">
            <w:pPr>
              <w:jc w:val="center"/>
              <w:rPr>
                <w:color w:val="000000"/>
              </w:rPr>
            </w:pPr>
            <w:r w:rsidRPr="00CD2DD3">
              <w:rPr>
                <w:color w:val="000000"/>
              </w:rPr>
              <w:t>500,0</w:t>
            </w:r>
          </w:p>
        </w:tc>
        <w:tc>
          <w:tcPr>
            <w:tcW w:w="763" w:type="dxa"/>
            <w:gridSpan w:val="6"/>
          </w:tcPr>
          <w:p w:rsidR="00265DEE" w:rsidRPr="00CD2DD3" w:rsidRDefault="00265DEE" w:rsidP="00475924">
            <w:pPr>
              <w:jc w:val="center"/>
              <w:rPr>
                <w:color w:val="000000"/>
              </w:rPr>
            </w:pPr>
            <w:r w:rsidRPr="00CD2DD3">
              <w:rPr>
                <w:color w:val="000000"/>
              </w:rPr>
              <w:t>500,0</w:t>
            </w:r>
          </w:p>
        </w:tc>
        <w:tc>
          <w:tcPr>
            <w:tcW w:w="763" w:type="dxa"/>
            <w:gridSpan w:val="8"/>
          </w:tcPr>
          <w:p w:rsidR="00265DEE" w:rsidRPr="00CD2DD3" w:rsidRDefault="00265DEE" w:rsidP="00475924">
            <w:pPr>
              <w:jc w:val="center"/>
              <w:rPr>
                <w:color w:val="000000"/>
              </w:rPr>
            </w:pPr>
            <w:r w:rsidRPr="00CD2DD3">
              <w:rPr>
                <w:color w:val="000000"/>
              </w:rPr>
              <w:t>0</w:t>
            </w:r>
          </w:p>
        </w:tc>
        <w:tc>
          <w:tcPr>
            <w:tcW w:w="698" w:type="dxa"/>
            <w:gridSpan w:val="7"/>
          </w:tcPr>
          <w:p w:rsidR="00265DEE" w:rsidRPr="00CD2DD3" w:rsidRDefault="00265DEE" w:rsidP="00475924">
            <w:pPr>
              <w:jc w:val="center"/>
              <w:rPr>
                <w:color w:val="000000"/>
              </w:rPr>
            </w:pPr>
            <w:r w:rsidRPr="00CD2DD3">
              <w:rPr>
                <w:color w:val="000000"/>
              </w:rPr>
              <w:t>0</w:t>
            </w:r>
          </w:p>
        </w:tc>
        <w:tc>
          <w:tcPr>
            <w:tcW w:w="632" w:type="dxa"/>
            <w:gridSpan w:val="7"/>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21</w:t>
            </w:r>
          </w:p>
        </w:tc>
        <w:tc>
          <w:tcPr>
            <w:tcW w:w="2574" w:type="dxa"/>
            <w:gridSpan w:val="2"/>
          </w:tcPr>
          <w:p w:rsidR="00265DEE" w:rsidRPr="00FB34C2" w:rsidRDefault="00265DEE" w:rsidP="00475924">
            <w:pPr>
              <w:jc w:val="both"/>
            </w:pPr>
            <w:proofErr w:type="gramStart"/>
            <w:r w:rsidRPr="00FB34C2">
              <w:t>Реализация государственных полномочий по организации предоставления обучающимся в  общеобразовательных учреждениях  из малоимущих семей питания с освобождением от оплаты его стоимости</w:t>
            </w:r>
            <w:proofErr w:type="gramEnd"/>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Республиканский бюджет</w:t>
            </w:r>
          </w:p>
        </w:tc>
        <w:tc>
          <w:tcPr>
            <w:tcW w:w="1028" w:type="dxa"/>
            <w:gridSpan w:val="7"/>
          </w:tcPr>
          <w:p w:rsidR="00265DEE" w:rsidRPr="00CD2DD3" w:rsidRDefault="00265DEE" w:rsidP="00475924">
            <w:pPr>
              <w:jc w:val="center"/>
              <w:rPr>
                <w:color w:val="000000"/>
              </w:rPr>
            </w:pPr>
            <w:r w:rsidRPr="00CD2DD3">
              <w:rPr>
                <w:color w:val="000000"/>
              </w:rPr>
              <w:t>62152,4</w:t>
            </w:r>
          </w:p>
        </w:tc>
        <w:tc>
          <w:tcPr>
            <w:tcW w:w="658" w:type="dxa"/>
            <w:gridSpan w:val="7"/>
          </w:tcPr>
          <w:p w:rsidR="00265DEE" w:rsidRPr="00CD2DD3" w:rsidRDefault="00265DEE" w:rsidP="00475924">
            <w:pPr>
              <w:jc w:val="center"/>
              <w:rPr>
                <w:color w:val="000000"/>
              </w:rPr>
            </w:pPr>
            <w:r w:rsidRPr="00CD2DD3">
              <w:rPr>
                <w:color w:val="000000"/>
              </w:rPr>
              <w:t>6051,2</w:t>
            </w:r>
          </w:p>
        </w:tc>
        <w:tc>
          <w:tcPr>
            <w:tcW w:w="763" w:type="dxa"/>
            <w:gridSpan w:val="6"/>
          </w:tcPr>
          <w:p w:rsidR="00265DEE" w:rsidRPr="00CD2DD3" w:rsidRDefault="00265DEE" w:rsidP="00475924">
            <w:pPr>
              <w:jc w:val="center"/>
              <w:rPr>
                <w:color w:val="000000"/>
              </w:rPr>
            </w:pPr>
            <w:r w:rsidRPr="00CD2DD3">
              <w:rPr>
                <w:color w:val="000000"/>
              </w:rPr>
              <w:t>7161,6</w:t>
            </w:r>
          </w:p>
        </w:tc>
        <w:tc>
          <w:tcPr>
            <w:tcW w:w="763" w:type="dxa"/>
            <w:gridSpan w:val="8"/>
          </w:tcPr>
          <w:p w:rsidR="00265DEE" w:rsidRPr="00CD2DD3" w:rsidRDefault="00265DEE" w:rsidP="00475924">
            <w:pPr>
              <w:jc w:val="center"/>
              <w:rPr>
                <w:color w:val="000000"/>
              </w:rPr>
            </w:pPr>
            <w:r w:rsidRPr="00CD2DD3">
              <w:rPr>
                <w:color w:val="000000"/>
              </w:rPr>
              <w:t>7272,4</w:t>
            </w:r>
          </w:p>
        </w:tc>
        <w:tc>
          <w:tcPr>
            <w:tcW w:w="698" w:type="dxa"/>
            <w:gridSpan w:val="7"/>
          </w:tcPr>
          <w:p w:rsidR="00265DEE" w:rsidRPr="00CD2DD3" w:rsidRDefault="00265DEE" w:rsidP="00475924">
            <w:pPr>
              <w:rPr>
                <w:color w:val="000000"/>
              </w:rPr>
            </w:pPr>
            <w:r w:rsidRPr="00CD2DD3">
              <w:rPr>
                <w:color w:val="000000"/>
              </w:rPr>
              <w:t>5766,7</w:t>
            </w:r>
          </w:p>
        </w:tc>
        <w:tc>
          <w:tcPr>
            <w:tcW w:w="632" w:type="dxa"/>
            <w:gridSpan w:val="7"/>
          </w:tcPr>
          <w:p w:rsidR="00265DEE" w:rsidRPr="00CD2DD3" w:rsidRDefault="00265DEE" w:rsidP="00475924">
            <w:pPr>
              <w:rPr>
                <w:color w:val="000000"/>
              </w:rPr>
            </w:pPr>
            <w:r w:rsidRPr="00CD2DD3">
              <w:rPr>
                <w:color w:val="000000"/>
              </w:rPr>
              <w:t>4371</w:t>
            </w:r>
          </w:p>
        </w:tc>
        <w:tc>
          <w:tcPr>
            <w:tcW w:w="712" w:type="dxa"/>
            <w:gridSpan w:val="8"/>
          </w:tcPr>
          <w:p w:rsidR="00265DEE" w:rsidRPr="007611CD" w:rsidRDefault="00265DEE" w:rsidP="00475924">
            <w:pPr>
              <w:rPr>
                <w:color w:val="000000"/>
              </w:rPr>
            </w:pPr>
            <w:r w:rsidRPr="007611CD">
              <w:rPr>
                <w:color w:val="000000"/>
              </w:rPr>
              <w:t>1930,4</w:t>
            </w:r>
          </w:p>
        </w:tc>
        <w:tc>
          <w:tcPr>
            <w:tcW w:w="732" w:type="dxa"/>
            <w:gridSpan w:val="6"/>
          </w:tcPr>
          <w:p w:rsidR="00265DEE" w:rsidRPr="007611CD" w:rsidRDefault="00265DEE" w:rsidP="00475924">
            <w:pPr>
              <w:rPr>
                <w:color w:val="000000"/>
              </w:rPr>
            </w:pPr>
            <w:r w:rsidRPr="007611CD">
              <w:rPr>
                <w:color w:val="000000"/>
              </w:rPr>
              <w:t>2392,2</w:t>
            </w:r>
          </w:p>
        </w:tc>
        <w:tc>
          <w:tcPr>
            <w:tcW w:w="733" w:type="dxa"/>
            <w:gridSpan w:val="6"/>
          </w:tcPr>
          <w:p w:rsidR="00265DEE" w:rsidRPr="007611CD" w:rsidRDefault="00265DEE" w:rsidP="00475924">
            <w:pPr>
              <w:rPr>
                <w:color w:val="000000"/>
              </w:rPr>
            </w:pPr>
            <w:r w:rsidRPr="007611CD">
              <w:rPr>
                <w:color w:val="000000"/>
              </w:rPr>
              <w:t>6004,7</w:t>
            </w:r>
          </w:p>
        </w:tc>
        <w:tc>
          <w:tcPr>
            <w:tcW w:w="754" w:type="dxa"/>
            <w:gridSpan w:val="6"/>
          </w:tcPr>
          <w:p w:rsidR="00265DEE" w:rsidRPr="007611CD" w:rsidRDefault="00265DEE" w:rsidP="00475924">
            <w:pPr>
              <w:rPr>
                <w:color w:val="000000"/>
              </w:rPr>
            </w:pPr>
            <w:r w:rsidRPr="007611CD">
              <w:rPr>
                <w:color w:val="000000"/>
              </w:rPr>
              <w:t>8908</w:t>
            </w:r>
          </w:p>
        </w:tc>
        <w:tc>
          <w:tcPr>
            <w:tcW w:w="749" w:type="dxa"/>
            <w:gridSpan w:val="4"/>
          </w:tcPr>
          <w:p w:rsidR="00265DEE" w:rsidRPr="00CD2DD3" w:rsidRDefault="00265DEE" w:rsidP="00475924">
            <w:pPr>
              <w:rPr>
                <w:color w:val="000000"/>
              </w:rPr>
            </w:pPr>
            <w:r w:rsidRPr="00CD2DD3">
              <w:rPr>
                <w:color w:val="000000"/>
              </w:rPr>
              <w:t>8908</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22</w:t>
            </w:r>
          </w:p>
        </w:tc>
        <w:tc>
          <w:tcPr>
            <w:tcW w:w="2574" w:type="dxa"/>
            <w:gridSpan w:val="2"/>
          </w:tcPr>
          <w:p w:rsidR="00265DEE" w:rsidRPr="00FB34C2" w:rsidRDefault="00265DEE" w:rsidP="00475924">
            <w:pPr>
              <w:jc w:val="both"/>
            </w:pPr>
            <w:r w:rsidRPr="00FB34C2">
              <w:t>Плата, взимаемая с родителей за питание учащихся общеобразовательных учреждений</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Внебюджетные средства</w:t>
            </w:r>
          </w:p>
        </w:tc>
        <w:tc>
          <w:tcPr>
            <w:tcW w:w="1028" w:type="dxa"/>
            <w:gridSpan w:val="7"/>
          </w:tcPr>
          <w:p w:rsidR="00265DEE" w:rsidRPr="00CD2DD3" w:rsidRDefault="00265DEE" w:rsidP="00475924">
            <w:pPr>
              <w:jc w:val="center"/>
              <w:rPr>
                <w:color w:val="000000"/>
              </w:rPr>
            </w:pPr>
            <w:r w:rsidRPr="00CD2DD3">
              <w:rPr>
                <w:color w:val="000000"/>
              </w:rPr>
              <w:t>3826,3</w:t>
            </w:r>
          </w:p>
        </w:tc>
        <w:tc>
          <w:tcPr>
            <w:tcW w:w="658" w:type="dxa"/>
            <w:gridSpan w:val="7"/>
          </w:tcPr>
          <w:p w:rsidR="00265DEE" w:rsidRPr="00CD2DD3" w:rsidRDefault="00265DEE" w:rsidP="00475924">
            <w:pPr>
              <w:jc w:val="center"/>
              <w:rPr>
                <w:color w:val="000000"/>
              </w:rPr>
            </w:pPr>
            <w:r w:rsidRPr="00CD2DD3">
              <w:rPr>
                <w:color w:val="000000"/>
              </w:rPr>
              <w:t>1807,6</w:t>
            </w:r>
          </w:p>
        </w:tc>
        <w:tc>
          <w:tcPr>
            <w:tcW w:w="763" w:type="dxa"/>
            <w:gridSpan w:val="6"/>
          </w:tcPr>
          <w:p w:rsidR="00265DEE" w:rsidRPr="00CD2DD3" w:rsidRDefault="00265DEE" w:rsidP="00475924">
            <w:pPr>
              <w:jc w:val="center"/>
              <w:rPr>
                <w:color w:val="000000"/>
              </w:rPr>
            </w:pPr>
            <w:r w:rsidRPr="00CD2DD3">
              <w:rPr>
                <w:color w:val="000000"/>
              </w:rPr>
              <w:t>1186,4</w:t>
            </w:r>
          </w:p>
        </w:tc>
        <w:tc>
          <w:tcPr>
            <w:tcW w:w="763" w:type="dxa"/>
            <w:gridSpan w:val="8"/>
          </w:tcPr>
          <w:p w:rsidR="00265DEE" w:rsidRPr="00CD2DD3" w:rsidRDefault="00265DEE" w:rsidP="00475924">
            <w:pPr>
              <w:jc w:val="center"/>
              <w:rPr>
                <w:color w:val="000000"/>
              </w:rPr>
            </w:pPr>
            <w:r w:rsidRPr="00CD2DD3">
              <w:rPr>
                <w:color w:val="000000"/>
              </w:rPr>
              <w:t>210</w:t>
            </w:r>
          </w:p>
        </w:tc>
        <w:tc>
          <w:tcPr>
            <w:tcW w:w="698" w:type="dxa"/>
            <w:gridSpan w:val="7"/>
          </w:tcPr>
          <w:p w:rsidR="00265DEE" w:rsidRPr="00CD2DD3" w:rsidRDefault="00265DEE" w:rsidP="00475924">
            <w:pPr>
              <w:jc w:val="center"/>
              <w:rPr>
                <w:color w:val="000000"/>
              </w:rPr>
            </w:pPr>
            <w:r w:rsidRPr="00CD2DD3">
              <w:rPr>
                <w:color w:val="000000"/>
              </w:rPr>
              <w:t>0</w:t>
            </w:r>
          </w:p>
        </w:tc>
        <w:tc>
          <w:tcPr>
            <w:tcW w:w="632" w:type="dxa"/>
            <w:gridSpan w:val="7"/>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622,3</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23</w:t>
            </w:r>
          </w:p>
        </w:tc>
        <w:tc>
          <w:tcPr>
            <w:tcW w:w="2574" w:type="dxa"/>
            <w:gridSpan w:val="2"/>
          </w:tcPr>
          <w:p w:rsidR="00265DEE" w:rsidRPr="00FB34C2" w:rsidRDefault="00265DEE" w:rsidP="00475924">
            <w:pPr>
              <w:jc w:val="both"/>
            </w:pPr>
            <w:r w:rsidRPr="00FB34C2">
              <w:t xml:space="preserve">Реализация государственных полномочий по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приобретение учебников и учебных пособий, средств </w:t>
            </w:r>
            <w:r w:rsidRPr="00FB34C2">
              <w:lastRenderedPageBreak/>
              <w:t>обучения, оплата услуг связи и Интернета, повышение квалификации, проведение ЕГЭ, приобретение бланковой документации</w:t>
            </w:r>
          </w:p>
          <w:p w:rsidR="00265DEE" w:rsidRPr="00FB34C2" w:rsidRDefault="00265DEE" w:rsidP="00475924">
            <w:pPr>
              <w:jc w:val="both"/>
            </w:pP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Республиканский бюджет</w:t>
            </w:r>
          </w:p>
        </w:tc>
        <w:tc>
          <w:tcPr>
            <w:tcW w:w="1028" w:type="dxa"/>
            <w:gridSpan w:val="7"/>
          </w:tcPr>
          <w:p w:rsidR="00265DEE" w:rsidRPr="00CD2DD3" w:rsidRDefault="00265DEE" w:rsidP="00475924">
            <w:pPr>
              <w:jc w:val="center"/>
              <w:rPr>
                <w:color w:val="000000"/>
              </w:rPr>
            </w:pPr>
            <w:r w:rsidRPr="00CD2DD3">
              <w:rPr>
                <w:color w:val="000000"/>
              </w:rPr>
              <w:t>686418,1</w:t>
            </w:r>
          </w:p>
        </w:tc>
        <w:tc>
          <w:tcPr>
            <w:tcW w:w="658" w:type="dxa"/>
            <w:gridSpan w:val="7"/>
          </w:tcPr>
          <w:p w:rsidR="00265DEE" w:rsidRPr="00CD2DD3" w:rsidRDefault="00265DEE" w:rsidP="00475924">
            <w:pPr>
              <w:jc w:val="center"/>
              <w:rPr>
                <w:color w:val="000000"/>
              </w:rPr>
            </w:pPr>
            <w:r w:rsidRPr="00CD2DD3">
              <w:rPr>
                <w:color w:val="000000"/>
              </w:rPr>
              <w:t>85774,2</w:t>
            </w:r>
          </w:p>
        </w:tc>
        <w:tc>
          <w:tcPr>
            <w:tcW w:w="763" w:type="dxa"/>
            <w:gridSpan w:val="6"/>
          </w:tcPr>
          <w:p w:rsidR="00265DEE" w:rsidRPr="00CD2DD3" w:rsidRDefault="00265DEE" w:rsidP="00475924">
            <w:pPr>
              <w:jc w:val="center"/>
              <w:rPr>
                <w:color w:val="000000"/>
              </w:rPr>
            </w:pPr>
            <w:r w:rsidRPr="00CD2DD3">
              <w:rPr>
                <w:color w:val="000000"/>
              </w:rPr>
              <w:t>80204,3</w:t>
            </w:r>
          </w:p>
        </w:tc>
        <w:tc>
          <w:tcPr>
            <w:tcW w:w="763" w:type="dxa"/>
            <w:gridSpan w:val="8"/>
          </w:tcPr>
          <w:p w:rsidR="00265DEE" w:rsidRPr="00CD2DD3" w:rsidRDefault="00265DEE" w:rsidP="00475924">
            <w:pPr>
              <w:jc w:val="center"/>
              <w:rPr>
                <w:color w:val="000000"/>
              </w:rPr>
            </w:pPr>
            <w:r w:rsidRPr="00CD2DD3">
              <w:rPr>
                <w:color w:val="000000"/>
              </w:rPr>
              <w:t>82447</w:t>
            </w:r>
          </w:p>
        </w:tc>
        <w:tc>
          <w:tcPr>
            <w:tcW w:w="698" w:type="dxa"/>
            <w:gridSpan w:val="7"/>
          </w:tcPr>
          <w:p w:rsidR="00265DEE" w:rsidRPr="00CD2DD3" w:rsidRDefault="00265DEE" w:rsidP="00475924">
            <w:pPr>
              <w:jc w:val="center"/>
              <w:rPr>
                <w:color w:val="000000"/>
              </w:rPr>
            </w:pPr>
            <w:r w:rsidRPr="00CD2DD3">
              <w:rPr>
                <w:color w:val="000000"/>
              </w:rPr>
              <w:t>70124,8</w:t>
            </w:r>
          </w:p>
        </w:tc>
        <w:tc>
          <w:tcPr>
            <w:tcW w:w="632" w:type="dxa"/>
            <w:gridSpan w:val="7"/>
          </w:tcPr>
          <w:p w:rsidR="00265DEE" w:rsidRPr="00CD2DD3" w:rsidRDefault="00265DEE" w:rsidP="00475924">
            <w:pPr>
              <w:jc w:val="center"/>
              <w:rPr>
                <w:color w:val="000000"/>
              </w:rPr>
            </w:pPr>
            <w:r w:rsidRPr="00CD2DD3">
              <w:rPr>
                <w:color w:val="000000"/>
              </w:rPr>
              <w:t>80437,5</w:t>
            </w:r>
          </w:p>
        </w:tc>
        <w:tc>
          <w:tcPr>
            <w:tcW w:w="712" w:type="dxa"/>
            <w:gridSpan w:val="8"/>
          </w:tcPr>
          <w:p w:rsidR="00265DEE" w:rsidRPr="007611CD" w:rsidRDefault="00265DEE" w:rsidP="00475924">
            <w:pPr>
              <w:jc w:val="center"/>
              <w:rPr>
                <w:color w:val="000000"/>
              </w:rPr>
            </w:pPr>
            <w:r w:rsidRPr="007611CD">
              <w:rPr>
                <w:color w:val="000000"/>
              </w:rPr>
              <w:t>84346,8</w:t>
            </w:r>
          </w:p>
        </w:tc>
        <w:tc>
          <w:tcPr>
            <w:tcW w:w="732" w:type="dxa"/>
            <w:gridSpan w:val="6"/>
          </w:tcPr>
          <w:p w:rsidR="00265DEE" w:rsidRPr="007611CD" w:rsidRDefault="00265DEE" w:rsidP="00475924">
            <w:pPr>
              <w:jc w:val="center"/>
              <w:rPr>
                <w:color w:val="000000"/>
              </w:rPr>
            </w:pPr>
            <w:r w:rsidRPr="007611CD">
              <w:rPr>
                <w:color w:val="000000"/>
              </w:rPr>
              <w:t>52139,2</w:t>
            </w:r>
          </w:p>
        </w:tc>
        <w:tc>
          <w:tcPr>
            <w:tcW w:w="733" w:type="dxa"/>
            <w:gridSpan w:val="6"/>
          </w:tcPr>
          <w:p w:rsidR="00265DEE" w:rsidRPr="007611CD" w:rsidRDefault="00265DEE" w:rsidP="00475924">
            <w:pPr>
              <w:jc w:val="center"/>
              <w:rPr>
                <w:color w:val="000000"/>
              </w:rPr>
            </w:pPr>
            <w:r w:rsidRPr="007611CD">
              <w:rPr>
                <w:color w:val="000000"/>
              </w:rPr>
              <w:t>44539,1</w:t>
            </w:r>
          </w:p>
        </w:tc>
        <w:tc>
          <w:tcPr>
            <w:tcW w:w="754" w:type="dxa"/>
            <w:gridSpan w:val="6"/>
          </w:tcPr>
          <w:p w:rsidR="00265DEE" w:rsidRPr="007611CD" w:rsidRDefault="00265DEE" w:rsidP="00475924">
            <w:pPr>
              <w:jc w:val="center"/>
              <w:rPr>
                <w:color w:val="000000"/>
              </w:rPr>
            </w:pPr>
            <w:r w:rsidRPr="007611CD">
              <w:rPr>
                <w:color w:val="000000"/>
              </w:rPr>
              <w:t>35797,2</w:t>
            </w:r>
          </w:p>
        </w:tc>
        <w:tc>
          <w:tcPr>
            <w:tcW w:w="749" w:type="dxa"/>
            <w:gridSpan w:val="4"/>
          </w:tcPr>
          <w:p w:rsidR="00265DEE" w:rsidRPr="00CD2DD3" w:rsidRDefault="00265DEE" w:rsidP="00475924">
            <w:pPr>
              <w:jc w:val="center"/>
              <w:rPr>
                <w:color w:val="000000"/>
              </w:rPr>
            </w:pPr>
            <w:r w:rsidRPr="00CD2DD3">
              <w:rPr>
                <w:color w:val="000000"/>
              </w:rPr>
              <w:t>70608</w:t>
            </w:r>
          </w:p>
        </w:tc>
      </w:tr>
      <w:tr w:rsidR="00265DEE" w:rsidRPr="0049384C" w:rsidTr="00475924">
        <w:trPr>
          <w:gridAfter w:val="3"/>
          <w:wAfter w:w="54" w:type="dxa"/>
          <w:trHeight w:val="960"/>
        </w:trPr>
        <w:tc>
          <w:tcPr>
            <w:tcW w:w="636" w:type="dxa"/>
            <w:gridSpan w:val="3"/>
            <w:vMerge w:val="restart"/>
          </w:tcPr>
          <w:p w:rsidR="00265DEE" w:rsidRPr="00FB34C2" w:rsidRDefault="00265DEE" w:rsidP="00475924">
            <w:pPr>
              <w:jc w:val="center"/>
            </w:pPr>
            <w:r w:rsidRPr="00FB34C2">
              <w:lastRenderedPageBreak/>
              <w:t>24</w:t>
            </w:r>
          </w:p>
        </w:tc>
        <w:tc>
          <w:tcPr>
            <w:tcW w:w="2574" w:type="dxa"/>
            <w:gridSpan w:val="2"/>
            <w:vMerge w:val="restart"/>
          </w:tcPr>
          <w:p w:rsidR="00265DEE" w:rsidRPr="00FB34C2" w:rsidRDefault="00265DEE" w:rsidP="00475924">
            <w:pPr>
              <w:jc w:val="both"/>
            </w:pPr>
            <w:r w:rsidRPr="00FB34C2">
              <w:t>Создание в общеобразовательных учреждениях, расположенных в сельской местности, условий для занятий физической культурой и спортом</w:t>
            </w:r>
          </w:p>
        </w:tc>
        <w:tc>
          <w:tcPr>
            <w:tcW w:w="850" w:type="dxa"/>
            <w:gridSpan w:val="2"/>
            <w:vMerge w:val="restart"/>
          </w:tcPr>
          <w:p w:rsidR="00265DEE" w:rsidRPr="00FB34C2" w:rsidRDefault="00265DEE" w:rsidP="00475924">
            <w:pPr>
              <w:jc w:val="center"/>
            </w:pPr>
            <w:r w:rsidRPr="00FB34C2">
              <w:t>2016-2025</w:t>
            </w:r>
          </w:p>
        </w:tc>
        <w:tc>
          <w:tcPr>
            <w:tcW w:w="1693" w:type="dxa"/>
            <w:gridSpan w:val="2"/>
            <w:vMerge w:val="restart"/>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p w:rsidR="00265DEE" w:rsidRPr="00FB34C2" w:rsidRDefault="00265DEE" w:rsidP="00475924">
            <w:pPr>
              <w:jc w:val="center"/>
            </w:pPr>
          </w:p>
        </w:tc>
        <w:tc>
          <w:tcPr>
            <w:tcW w:w="1028" w:type="dxa"/>
            <w:gridSpan w:val="7"/>
          </w:tcPr>
          <w:p w:rsidR="00265DEE" w:rsidRPr="00CD2DD3" w:rsidRDefault="00265DEE" w:rsidP="00475924">
            <w:pPr>
              <w:jc w:val="center"/>
              <w:rPr>
                <w:color w:val="000000"/>
              </w:rPr>
            </w:pPr>
            <w:r w:rsidRPr="00CD2DD3">
              <w:rPr>
                <w:color w:val="000000"/>
              </w:rPr>
              <w:t>230,8</w:t>
            </w:r>
          </w:p>
        </w:tc>
        <w:tc>
          <w:tcPr>
            <w:tcW w:w="658" w:type="dxa"/>
            <w:gridSpan w:val="7"/>
          </w:tcPr>
          <w:p w:rsidR="00265DEE" w:rsidRPr="00CD2DD3" w:rsidRDefault="00265DEE" w:rsidP="00475924">
            <w:pPr>
              <w:jc w:val="center"/>
              <w:rPr>
                <w:color w:val="000000"/>
              </w:rPr>
            </w:pPr>
            <w:r w:rsidRPr="00CD2DD3">
              <w:rPr>
                <w:color w:val="000000"/>
              </w:rPr>
              <w:t>30,8</w:t>
            </w:r>
          </w:p>
        </w:tc>
        <w:tc>
          <w:tcPr>
            <w:tcW w:w="763" w:type="dxa"/>
            <w:gridSpan w:val="6"/>
          </w:tcPr>
          <w:p w:rsidR="00265DEE" w:rsidRPr="00CD2DD3" w:rsidRDefault="00265DEE" w:rsidP="00475924">
            <w:pPr>
              <w:jc w:val="center"/>
              <w:rPr>
                <w:color w:val="000000"/>
              </w:rPr>
            </w:pPr>
            <w:r w:rsidRPr="00CD2DD3">
              <w:rPr>
                <w:color w:val="000000"/>
              </w:rPr>
              <w:t>200,0</w:t>
            </w:r>
          </w:p>
        </w:tc>
        <w:tc>
          <w:tcPr>
            <w:tcW w:w="763" w:type="dxa"/>
            <w:gridSpan w:val="8"/>
          </w:tcPr>
          <w:p w:rsidR="00265DEE" w:rsidRPr="00CD2DD3" w:rsidRDefault="00265DEE" w:rsidP="00475924">
            <w:pPr>
              <w:jc w:val="center"/>
              <w:rPr>
                <w:color w:val="000000"/>
              </w:rPr>
            </w:pPr>
            <w:r w:rsidRPr="00CD2DD3">
              <w:rPr>
                <w:color w:val="000000"/>
              </w:rPr>
              <w:t>0</w:t>
            </w:r>
          </w:p>
        </w:tc>
        <w:tc>
          <w:tcPr>
            <w:tcW w:w="698" w:type="dxa"/>
            <w:gridSpan w:val="7"/>
          </w:tcPr>
          <w:p w:rsidR="00265DEE" w:rsidRPr="00CD2DD3" w:rsidRDefault="00265DEE" w:rsidP="00475924">
            <w:pPr>
              <w:rPr>
                <w:color w:val="000000"/>
              </w:rPr>
            </w:pPr>
            <w:r w:rsidRPr="00CD2DD3">
              <w:rPr>
                <w:color w:val="000000"/>
              </w:rPr>
              <w:t>0</w:t>
            </w:r>
          </w:p>
        </w:tc>
        <w:tc>
          <w:tcPr>
            <w:tcW w:w="632" w:type="dxa"/>
            <w:gridSpan w:val="7"/>
          </w:tcPr>
          <w:p w:rsidR="00265DEE" w:rsidRPr="00CD2DD3" w:rsidRDefault="00265DEE" w:rsidP="00475924">
            <w:pPr>
              <w:rPr>
                <w:color w:val="000000"/>
              </w:rPr>
            </w:pPr>
            <w:r w:rsidRPr="00CD2DD3">
              <w:rPr>
                <w:color w:val="000000"/>
              </w:rPr>
              <w:t>0</w:t>
            </w:r>
          </w:p>
        </w:tc>
        <w:tc>
          <w:tcPr>
            <w:tcW w:w="712" w:type="dxa"/>
            <w:gridSpan w:val="8"/>
          </w:tcPr>
          <w:p w:rsidR="00265DEE" w:rsidRPr="00CD2DD3" w:rsidRDefault="00265DEE" w:rsidP="00475924">
            <w:pPr>
              <w:rPr>
                <w:color w:val="000000"/>
              </w:rPr>
            </w:pPr>
            <w:r w:rsidRPr="00CD2DD3">
              <w:rPr>
                <w:color w:val="000000"/>
              </w:rPr>
              <w:t>0</w:t>
            </w:r>
          </w:p>
        </w:tc>
        <w:tc>
          <w:tcPr>
            <w:tcW w:w="732" w:type="dxa"/>
            <w:gridSpan w:val="6"/>
          </w:tcPr>
          <w:p w:rsidR="00265DEE" w:rsidRPr="00CD2DD3" w:rsidRDefault="00265DEE" w:rsidP="00475924">
            <w:pPr>
              <w:rPr>
                <w:color w:val="000000"/>
              </w:rPr>
            </w:pPr>
            <w:r w:rsidRPr="00CD2DD3">
              <w:rPr>
                <w:color w:val="000000"/>
              </w:rPr>
              <w:t>0</w:t>
            </w:r>
          </w:p>
        </w:tc>
        <w:tc>
          <w:tcPr>
            <w:tcW w:w="733" w:type="dxa"/>
            <w:gridSpan w:val="6"/>
          </w:tcPr>
          <w:p w:rsidR="00265DEE" w:rsidRPr="00CD2DD3" w:rsidRDefault="00265DEE" w:rsidP="00475924">
            <w:pPr>
              <w:rPr>
                <w:color w:val="000000"/>
              </w:rPr>
            </w:pPr>
            <w:r w:rsidRPr="00CD2DD3">
              <w:rPr>
                <w:color w:val="000000"/>
              </w:rPr>
              <w:t>0</w:t>
            </w:r>
          </w:p>
        </w:tc>
        <w:tc>
          <w:tcPr>
            <w:tcW w:w="754" w:type="dxa"/>
            <w:gridSpan w:val="6"/>
          </w:tcPr>
          <w:p w:rsidR="00265DEE" w:rsidRPr="00CD2DD3" w:rsidRDefault="00265DEE" w:rsidP="00475924">
            <w:pPr>
              <w:rPr>
                <w:color w:val="000000"/>
              </w:rPr>
            </w:pPr>
            <w:r w:rsidRPr="00CD2DD3">
              <w:rPr>
                <w:color w:val="000000"/>
              </w:rPr>
              <w:t>0</w:t>
            </w:r>
          </w:p>
        </w:tc>
        <w:tc>
          <w:tcPr>
            <w:tcW w:w="749" w:type="dxa"/>
            <w:gridSpan w:val="4"/>
          </w:tcPr>
          <w:p w:rsidR="00265DEE" w:rsidRPr="00CD2DD3" w:rsidRDefault="00265DEE" w:rsidP="00475924">
            <w:pPr>
              <w:rPr>
                <w:color w:val="000000"/>
              </w:rPr>
            </w:pPr>
            <w:r w:rsidRPr="00CD2DD3">
              <w:rPr>
                <w:color w:val="000000"/>
              </w:rPr>
              <w:t>0</w:t>
            </w:r>
          </w:p>
        </w:tc>
      </w:tr>
      <w:tr w:rsidR="00265DEE" w:rsidRPr="0049384C" w:rsidTr="00475924">
        <w:trPr>
          <w:gridAfter w:val="3"/>
          <w:wAfter w:w="54" w:type="dxa"/>
          <w:trHeight w:val="1152"/>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pPr>
              <w:jc w:val="center"/>
            </w:pPr>
            <w:r w:rsidRPr="00FB34C2">
              <w:t>республиканский бюджет Республики Мордовия</w:t>
            </w:r>
          </w:p>
        </w:tc>
        <w:tc>
          <w:tcPr>
            <w:tcW w:w="1028" w:type="dxa"/>
            <w:gridSpan w:val="7"/>
          </w:tcPr>
          <w:p w:rsidR="00265DEE" w:rsidRPr="00CD2DD3" w:rsidRDefault="00265DEE" w:rsidP="00475924">
            <w:pPr>
              <w:jc w:val="center"/>
              <w:rPr>
                <w:color w:val="000000"/>
              </w:rPr>
            </w:pPr>
            <w:r w:rsidRPr="00CD2DD3">
              <w:rPr>
                <w:color w:val="000000"/>
              </w:rPr>
              <w:t>172,68</w:t>
            </w:r>
          </w:p>
        </w:tc>
        <w:tc>
          <w:tcPr>
            <w:tcW w:w="658" w:type="dxa"/>
            <w:gridSpan w:val="7"/>
          </w:tcPr>
          <w:p w:rsidR="00265DEE" w:rsidRPr="00CD2DD3" w:rsidRDefault="00265DEE" w:rsidP="00475924">
            <w:pPr>
              <w:jc w:val="center"/>
              <w:rPr>
                <w:color w:val="000000"/>
              </w:rPr>
            </w:pPr>
            <w:r w:rsidRPr="00CD2DD3">
              <w:rPr>
                <w:color w:val="000000"/>
              </w:rPr>
              <w:t>41,81</w:t>
            </w:r>
          </w:p>
        </w:tc>
        <w:tc>
          <w:tcPr>
            <w:tcW w:w="763" w:type="dxa"/>
            <w:gridSpan w:val="6"/>
          </w:tcPr>
          <w:p w:rsidR="00265DEE" w:rsidRPr="00CD2DD3" w:rsidRDefault="00265DEE" w:rsidP="00475924">
            <w:pPr>
              <w:jc w:val="center"/>
              <w:rPr>
                <w:color w:val="000000"/>
              </w:rPr>
            </w:pPr>
            <w:r w:rsidRPr="00CD2DD3">
              <w:rPr>
                <w:color w:val="000000"/>
              </w:rPr>
              <w:t>130,87</w:t>
            </w:r>
          </w:p>
        </w:tc>
        <w:tc>
          <w:tcPr>
            <w:tcW w:w="763" w:type="dxa"/>
            <w:gridSpan w:val="8"/>
          </w:tcPr>
          <w:p w:rsidR="00265DEE" w:rsidRPr="00CD2DD3" w:rsidRDefault="00265DEE" w:rsidP="00475924">
            <w:pPr>
              <w:jc w:val="center"/>
              <w:rPr>
                <w:color w:val="000000"/>
              </w:rPr>
            </w:pPr>
            <w:r w:rsidRPr="00CD2DD3">
              <w:rPr>
                <w:color w:val="000000"/>
              </w:rPr>
              <w:t>0</w:t>
            </w:r>
          </w:p>
        </w:tc>
        <w:tc>
          <w:tcPr>
            <w:tcW w:w="698" w:type="dxa"/>
            <w:gridSpan w:val="7"/>
          </w:tcPr>
          <w:p w:rsidR="00265DEE" w:rsidRPr="00CD2DD3" w:rsidRDefault="00265DEE" w:rsidP="00475924">
            <w:pPr>
              <w:rPr>
                <w:color w:val="000000"/>
              </w:rPr>
            </w:pPr>
            <w:r w:rsidRPr="00CD2DD3">
              <w:rPr>
                <w:color w:val="000000"/>
              </w:rPr>
              <w:t>0</w:t>
            </w:r>
          </w:p>
        </w:tc>
        <w:tc>
          <w:tcPr>
            <w:tcW w:w="632" w:type="dxa"/>
            <w:gridSpan w:val="7"/>
          </w:tcPr>
          <w:p w:rsidR="00265DEE" w:rsidRPr="00CD2DD3" w:rsidRDefault="00265DEE" w:rsidP="00475924">
            <w:pPr>
              <w:rPr>
                <w:color w:val="000000"/>
              </w:rPr>
            </w:pPr>
            <w:r w:rsidRPr="00CD2DD3">
              <w:rPr>
                <w:color w:val="000000"/>
              </w:rPr>
              <w:t>0</w:t>
            </w:r>
          </w:p>
        </w:tc>
        <w:tc>
          <w:tcPr>
            <w:tcW w:w="712" w:type="dxa"/>
            <w:gridSpan w:val="8"/>
          </w:tcPr>
          <w:p w:rsidR="00265DEE" w:rsidRPr="00CD2DD3" w:rsidRDefault="00265DEE" w:rsidP="00475924">
            <w:pPr>
              <w:rPr>
                <w:color w:val="000000"/>
              </w:rPr>
            </w:pPr>
            <w:r w:rsidRPr="00CD2DD3">
              <w:rPr>
                <w:color w:val="000000"/>
              </w:rPr>
              <w:t>0</w:t>
            </w:r>
          </w:p>
        </w:tc>
        <w:tc>
          <w:tcPr>
            <w:tcW w:w="732" w:type="dxa"/>
            <w:gridSpan w:val="6"/>
          </w:tcPr>
          <w:p w:rsidR="00265DEE" w:rsidRPr="00CD2DD3" w:rsidRDefault="00265DEE" w:rsidP="00475924">
            <w:pPr>
              <w:rPr>
                <w:color w:val="000000"/>
              </w:rPr>
            </w:pPr>
            <w:r w:rsidRPr="00CD2DD3">
              <w:rPr>
                <w:color w:val="000000"/>
              </w:rPr>
              <w:t>0</w:t>
            </w:r>
          </w:p>
        </w:tc>
        <w:tc>
          <w:tcPr>
            <w:tcW w:w="733" w:type="dxa"/>
            <w:gridSpan w:val="6"/>
          </w:tcPr>
          <w:p w:rsidR="00265DEE" w:rsidRPr="00CD2DD3" w:rsidRDefault="00265DEE" w:rsidP="00475924">
            <w:pPr>
              <w:rPr>
                <w:color w:val="000000"/>
              </w:rPr>
            </w:pPr>
            <w:r w:rsidRPr="00CD2DD3">
              <w:rPr>
                <w:color w:val="000000"/>
              </w:rPr>
              <w:t>0</w:t>
            </w:r>
          </w:p>
        </w:tc>
        <w:tc>
          <w:tcPr>
            <w:tcW w:w="754" w:type="dxa"/>
            <w:gridSpan w:val="6"/>
          </w:tcPr>
          <w:p w:rsidR="00265DEE" w:rsidRPr="00CD2DD3" w:rsidRDefault="00265DEE" w:rsidP="00475924">
            <w:pPr>
              <w:rPr>
                <w:color w:val="000000"/>
              </w:rPr>
            </w:pPr>
            <w:r w:rsidRPr="00CD2DD3">
              <w:rPr>
                <w:color w:val="000000"/>
              </w:rPr>
              <w:t>0</w:t>
            </w:r>
          </w:p>
        </w:tc>
        <w:tc>
          <w:tcPr>
            <w:tcW w:w="749" w:type="dxa"/>
            <w:gridSpan w:val="4"/>
          </w:tcPr>
          <w:p w:rsidR="00265DEE" w:rsidRPr="00CD2DD3" w:rsidRDefault="00265DEE" w:rsidP="00475924">
            <w:pPr>
              <w:rPr>
                <w:color w:val="000000"/>
              </w:rPr>
            </w:pPr>
            <w:r w:rsidRPr="00CD2DD3">
              <w:rPr>
                <w:color w:val="000000"/>
              </w:rPr>
              <w:t>0</w:t>
            </w:r>
          </w:p>
        </w:tc>
      </w:tr>
      <w:tr w:rsidR="00265DEE" w:rsidRPr="0049384C" w:rsidTr="00475924">
        <w:trPr>
          <w:gridAfter w:val="3"/>
          <w:wAfter w:w="54" w:type="dxa"/>
          <w:trHeight w:val="960"/>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pPr>
              <w:jc w:val="center"/>
            </w:pPr>
            <w:r w:rsidRPr="00FB34C2">
              <w:t>Федеральный бюджет</w:t>
            </w:r>
          </w:p>
        </w:tc>
        <w:tc>
          <w:tcPr>
            <w:tcW w:w="1028" w:type="dxa"/>
            <w:gridSpan w:val="7"/>
          </w:tcPr>
          <w:p w:rsidR="00265DEE" w:rsidRPr="00CD2DD3" w:rsidRDefault="00265DEE" w:rsidP="00475924">
            <w:pPr>
              <w:jc w:val="center"/>
              <w:rPr>
                <w:color w:val="000000"/>
              </w:rPr>
            </w:pPr>
            <w:r w:rsidRPr="00CD2DD3">
              <w:rPr>
                <w:color w:val="000000"/>
              </w:rPr>
              <w:t>781,09</w:t>
            </w:r>
          </w:p>
        </w:tc>
        <w:tc>
          <w:tcPr>
            <w:tcW w:w="658" w:type="dxa"/>
            <w:gridSpan w:val="7"/>
          </w:tcPr>
          <w:p w:rsidR="00265DEE" w:rsidRPr="00CD2DD3" w:rsidRDefault="00265DEE" w:rsidP="00475924">
            <w:pPr>
              <w:jc w:val="center"/>
              <w:rPr>
                <w:color w:val="000000"/>
              </w:rPr>
            </w:pPr>
            <w:r w:rsidRPr="00CD2DD3">
              <w:rPr>
                <w:color w:val="000000"/>
              </w:rPr>
              <w:t>537,73</w:t>
            </w:r>
          </w:p>
        </w:tc>
        <w:tc>
          <w:tcPr>
            <w:tcW w:w="763" w:type="dxa"/>
            <w:gridSpan w:val="6"/>
          </w:tcPr>
          <w:p w:rsidR="00265DEE" w:rsidRPr="00CD2DD3" w:rsidRDefault="00265DEE" w:rsidP="00475924">
            <w:pPr>
              <w:jc w:val="center"/>
              <w:rPr>
                <w:color w:val="000000"/>
              </w:rPr>
            </w:pPr>
            <w:r w:rsidRPr="00CD2DD3">
              <w:rPr>
                <w:color w:val="000000"/>
              </w:rPr>
              <w:t>243,36</w:t>
            </w:r>
          </w:p>
        </w:tc>
        <w:tc>
          <w:tcPr>
            <w:tcW w:w="763" w:type="dxa"/>
            <w:gridSpan w:val="8"/>
          </w:tcPr>
          <w:p w:rsidR="00265DEE" w:rsidRPr="00CD2DD3" w:rsidRDefault="00265DEE" w:rsidP="00475924">
            <w:pPr>
              <w:jc w:val="center"/>
              <w:rPr>
                <w:color w:val="000000"/>
              </w:rPr>
            </w:pPr>
            <w:r w:rsidRPr="00CD2DD3">
              <w:rPr>
                <w:color w:val="000000"/>
              </w:rPr>
              <w:t>0</w:t>
            </w:r>
          </w:p>
        </w:tc>
        <w:tc>
          <w:tcPr>
            <w:tcW w:w="698" w:type="dxa"/>
            <w:gridSpan w:val="7"/>
          </w:tcPr>
          <w:p w:rsidR="00265DEE" w:rsidRPr="00CD2DD3" w:rsidRDefault="00265DEE" w:rsidP="00475924">
            <w:pPr>
              <w:rPr>
                <w:color w:val="000000"/>
              </w:rPr>
            </w:pPr>
            <w:r w:rsidRPr="00CD2DD3">
              <w:rPr>
                <w:color w:val="000000"/>
              </w:rPr>
              <w:t>0</w:t>
            </w:r>
          </w:p>
        </w:tc>
        <w:tc>
          <w:tcPr>
            <w:tcW w:w="632" w:type="dxa"/>
            <w:gridSpan w:val="7"/>
          </w:tcPr>
          <w:p w:rsidR="00265DEE" w:rsidRPr="00CD2DD3" w:rsidRDefault="00265DEE" w:rsidP="00475924">
            <w:pPr>
              <w:rPr>
                <w:color w:val="000000"/>
              </w:rPr>
            </w:pPr>
            <w:r w:rsidRPr="00CD2DD3">
              <w:rPr>
                <w:color w:val="000000"/>
              </w:rPr>
              <w:t>0</w:t>
            </w:r>
          </w:p>
        </w:tc>
        <w:tc>
          <w:tcPr>
            <w:tcW w:w="712" w:type="dxa"/>
            <w:gridSpan w:val="8"/>
          </w:tcPr>
          <w:p w:rsidR="00265DEE" w:rsidRPr="00CD2DD3" w:rsidRDefault="00265DEE" w:rsidP="00475924">
            <w:pPr>
              <w:rPr>
                <w:color w:val="000000"/>
              </w:rPr>
            </w:pPr>
            <w:r w:rsidRPr="00CD2DD3">
              <w:rPr>
                <w:color w:val="000000"/>
              </w:rPr>
              <w:t>0</w:t>
            </w:r>
          </w:p>
        </w:tc>
        <w:tc>
          <w:tcPr>
            <w:tcW w:w="732" w:type="dxa"/>
            <w:gridSpan w:val="6"/>
          </w:tcPr>
          <w:p w:rsidR="00265DEE" w:rsidRPr="00CD2DD3" w:rsidRDefault="00265DEE" w:rsidP="00475924">
            <w:pPr>
              <w:rPr>
                <w:color w:val="000000"/>
              </w:rPr>
            </w:pPr>
            <w:r w:rsidRPr="00CD2DD3">
              <w:rPr>
                <w:color w:val="000000"/>
              </w:rPr>
              <w:t>0</w:t>
            </w:r>
          </w:p>
        </w:tc>
        <w:tc>
          <w:tcPr>
            <w:tcW w:w="733" w:type="dxa"/>
            <w:gridSpan w:val="6"/>
          </w:tcPr>
          <w:p w:rsidR="00265DEE" w:rsidRPr="00CD2DD3" w:rsidRDefault="00265DEE" w:rsidP="00475924">
            <w:pPr>
              <w:rPr>
                <w:color w:val="000000"/>
              </w:rPr>
            </w:pPr>
            <w:r w:rsidRPr="00CD2DD3">
              <w:rPr>
                <w:color w:val="000000"/>
              </w:rPr>
              <w:t>0</w:t>
            </w:r>
          </w:p>
        </w:tc>
        <w:tc>
          <w:tcPr>
            <w:tcW w:w="754" w:type="dxa"/>
            <w:gridSpan w:val="6"/>
          </w:tcPr>
          <w:p w:rsidR="00265DEE" w:rsidRPr="00CD2DD3" w:rsidRDefault="00265DEE" w:rsidP="00475924">
            <w:pPr>
              <w:rPr>
                <w:color w:val="000000"/>
              </w:rPr>
            </w:pPr>
            <w:r w:rsidRPr="00CD2DD3">
              <w:rPr>
                <w:color w:val="000000"/>
              </w:rPr>
              <w:t>0</w:t>
            </w:r>
          </w:p>
        </w:tc>
        <w:tc>
          <w:tcPr>
            <w:tcW w:w="749" w:type="dxa"/>
            <w:gridSpan w:val="4"/>
          </w:tcPr>
          <w:p w:rsidR="00265DEE" w:rsidRPr="00CD2DD3" w:rsidRDefault="00265DEE" w:rsidP="00475924">
            <w:pPr>
              <w:rPr>
                <w:color w:val="000000"/>
              </w:rPr>
            </w:pPr>
            <w:r w:rsidRPr="00CD2DD3">
              <w:rPr>
                <w:color w:val="000000"/>
              </w:rPr>
              <w:t>0</w:t>
            </w:r>
          </w:p>
        </w:tc>
      </w:tr>
      <w:tr w:rsidR="00265DEE" w:rsidRPr="0049384C" w:rsidTr="00475924">
        <w:trPr>
          <w:gridAfter w:val="3"/>
          <w:wAfter w:w="54" w:type="dxa"/>
          <w:trHeight w:val="960"/>
        </w:trPr>
        <w:tc>
          <w:tcPr>
            <w:tcW w:w="636" w:type="dxa"/>
            <w:gridSpan w:val="3"/>
          </w:tcPr>
          <w:p w:rsidR="00265DEE" w:rsidRPr="00FB34C2" w:rsidRDefault="00265DEE" w:rsidP="00475924">
            <w:pPr>
              <w:jc w:val="center"/>
            </w:pPr>
            <w:r w:rsidRPr="00FB34C2">
              <w:t>25</w:t>
            </w:r>
          </w:p>
        </w:tc>
        <w:tc>
          <w:tcPr>
            <w:tcW w:w="2574" w:type="dxa"/>
            <w:gridSpan w:val="2"/>
          </w:tcPr>
          <w:p w:rsidR="00265DEE" w:rsidRPr="00FB34C2" w:rsidRDefault="00265DEE" w:rsidP="00475924">
            <w:pPr>
              <w:jc w:val="both"/>
            </w:pPr>
            <w:r w:rsidRPr="00FB34C2">
              <w:t xml:space="preserve">Укрепление материально-технической базы общеобразовательных учреждений </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1028" w:type="dxa"/>
            <w:gridSpan w:val="7"/>
          </w:tcPr>
          <w:p w:rsidR="00265DEE" w:rsidRPr="00CD2DD3" w:rsidRDefault="00265DEE" w:rsidP="00475924">
            <w:pPr>
              <w:jc w:val="center"/>
              <w:rPr>
                <w:color w:val="000000"/>
              </w:rPr>
            </w:pPr>
            <w:r w:rsidRPr="00CD2DD3">
              <w:rPr>
                <w:color w:val="000000"/>
              </w:rPr>
              <w:t>410,0</w:t>
            </w:r>
          </w:p>
        </w:tc>
        <w:tc>
          <w:tcPr>
            <w:tcW w:w="658" w:type="dxa"/>
            <w:gridSpan w:val="7"/>
          </w:tcPr>
          <w:p w:rsidR="00265DEE" w:rsidRPr="00CD2DD3" w:rsidRDefault="00265DEE" w:rsidP="00475924">
            <w:pPr>
              <w:jc w:val="center"/>
              <w:rPr>
                <w:color w:val="000000"/>
              </w:rPr>
            </w:pPr>
            <w:r w:rsidRPr="00CD2DD3">
              <w:rPr>
                <w:color w:val="000000"/>
              </w:rPr>
              <w:t>10,0</w:t>
            </w:r>
          </w:p>
        </w:tc>
        <w:tc>
          <w:tcPr>
            <w:tcW w:w="763" w:type="dxa"/>
            <w:gridSpan w:val="6"/>
          </w:tcPr>
          <w:p w:rsidR="00265DEE" w:rsidRPr="00CD2DD3" w:rsidRDefault="00265DEE" w:rsidP="00475924">
            <w:pPr>
              <w:jc w:val="center"/>
              <w:rPr>
                <w:color w:val="000000"/>
              </w:rPr>
            </w:pPr>
            <w:r w:rsidRPr="00CD2DD3">
              <w:rPr>
                <w:color w:val="000000"/>
              </w:rPr>
              <w:t>0</w:t>
            </w:r>
          </w:p>
        </w:tc>
        <w:tc>
          <w:tcPr>
            <w:tcW w:w="763" w:type="dxa"/>
            <w:gridSpan w:val="8"/>
          </w:tcPr>
          <w:p w:rsidR="00265DEE" w:rsidRPr="00CD2DD3" w:rsidRDefault="00265DEE" w:rsidP="00475924">
            <w:pPr>
              <w:jc w:val="center"/>
              <w:rPr>
                <w:color w:val="000000"/>
              </w:rPr>
            </w:pPr>
            <w:r w:rsidRPr="00CD2DD3">
              <w:rPr>
                <w:color w:val="000000"/>
              </w:rPr>
              <w:t>0</w:t>
            </w:r>
          </w:p>
        </w:tc>
        <w:tc>
          <w:tcPr>
            <w:tcW w:w="698" w:type="dxa"/>
            <w:gridSpan w:val="7"/>
          </w:tcPr>
          <w:p w:rsidR="00265DEE" w:rsidRPr="00CD2DD3" w:rsidRDefault="00265DEE" w:rsidP="00475924">
            <w:pPr>
              <w:rPr>
                <w:color w:val="000000"/>
              </w:rPr>
            </w:pPr>
            <w:r w:rsidRPr="00CD2DD3">
              <w:rPr>
                <w:color w:val="000000"/>
              </w:rPr>
              <w:t>0</w:t>
            </w:r>
          </w:p>
        </w:tc>
        <w:tc>
          <w:tcPr>
            <w:tcW w:w="632" w:type="dxa"/>
            <w:gridSpan w:val="7"/>
          </w:tcPr>
          <w:p w:rsidR="00265DEE" w:rsidRPr="00CD2DD3" w:rsidRDefault="00265DEE" w:rsidP="00475924">
            <w:pPr>
              <w:rPr>
                <w:color w:val="000000"/>
              </w:rPr>
            </w:pPr>
            <w:r w:rsidRPr="00CD2DD3">
              <w:rPr>
                <w:color w:val="000000"/>
              </w:rPr>
              <w:t>0</w:t>
            </w:r>
          </w:p>
        </w:tc>
        <w:tc>
          <w:tcPr>
            <w:tcW w:w="712" w:type="dxa"/>
            <w:gridSpan w:val="8"/>
          </w:tcPr>
          <w:p w:rsidR="00265DEE" w:rsidRPr="00CD2DD3" w:rsidRDefault="00265DEE" w:rsidP="00475924">
            <w:pPr>
              <w:rPr>
                <w:color w:val="000000"/>
              </w:rPr>
            </w:pPr>
            <w:r w:rsidRPr="00CD2DD3">
              <w:rPr>
                <w:color w:val="000000"/>
              </w:rPr>
              <w:t>400,0</w:t>
            </w:r>
          </w:p>
        </w:tc>
        <w:tc>
          <w:tcPr>
            <w:tcW w:w="732" w:type="dxa"/>
            <w:gridSpan w:val="6"/>
          </w:tcPr>
          <w:p w:rsidR="00265DEE" w:rsidRPr="00CD2DD3" w:rsidRDefault="00265DEE" w:rsidP="00475924">
            <w:pPr>
              <w:rPr>
                <w:color w:val="000000"/>
              </w:rPr>
            </w:pPr>
            <w:r w:rsidRPr="00CD2DD3">
              <w:rPr>
                <w:color w:val="000000"/>
              </w:rPr>
              <w:t>0</w:t>
            </w:r>
          </w:p>
        </w:tc>
        <w:tc>
          <w:tcPr>
            <w:tcW w:w="733" w:type="dxa"/>
            <w:gridSpan w:val="6"/>
          </w:tcPr>
          <w:p w:rsidR="00265DEE" w:rsidRPr="00CD2DD3" w:rsidRDefault="00265DEE" w:rsidP="00475924">
            <w:pPr>
              <w:rPr>
                <w:color w:val="000000"/>
              </w:rPr>
            </w:pPr>
            <w:r w:rsidRPr="00CD2DD3">
              <w:rPr>
                <w:color w:val="000000"/>
              </w:rPr>
              <w:t>0</w:t>
            </w:r>
          </w:p>
        </w:tc>
        <w:tc>
          <w:tcPr>
            <w:tcW w:w="754" w:type="dxa"/>
            <w:gridSpan w:val="6"/>
          </w:tcPr>
          <w:p w:rsidR="00265DEE" w:rsidRPr="00CD2DD3" w:rsidRDefault="00265DEE" w:rsidP="00475924">
            <w:pPr>
              <w:rPr>
                <w:color w:val="000000"/>
              </w:rPr>
            </w:pPr>
            <w:r w:rsidRPr="00CD2DD3">
              <w:rPr>
                <w:color w:val="000000"/>
              </w:rPr>
              <w:t>0</w:t>
            </w:r>
          </w:p>
        </w:tc>
        <w:tc>
          <w:tcPr>
            <w:tcW w:w="749" w:type="dxa"/>
            <w:gridSpan w:val="4"/>
          </w:tcPr>
          <w:p w:rsidR="00265DEE" w:rsidRPr="00CD2DD3" w:rsidRDefault="00265DEE" w:rsidP="00475924">
            <w:pPr>
              <w:rPr>
                <w:color w:val="000000"/>
              </w:rPr>
            </w:pPr>
            <w:r w:rsidRPr="00CD2DD3">
              <w:rPr>
                <w:color w:val="000000"/>
              </w:rPr>
              <w:t>0</w:t>
            </w:r>
          </w:p>
        </w:tc>
      </w:tr>
      <w:tr w:rsidR="00265DEE" w:rsidRPr="0049384C" w:rsidTr="00475924">
        <w:trPr>
          <w:gridAfter w:val="3"/>
          <w:wAfter w:w="54" w:type="dxa"/>
          <w:trHeight w:val="960"/>
        </w:trPr>
        <w:tc>
          <w:tcPr>
            <w:tcW w:w="636" w:type="dxa"/>
            <w:gridSpan w:val="3"/>
          </w:tcPr>
          <w:p w:rsidR="00265DEE" w:rsidRPr="00FB34C2" w:rsidRDefault="00265DEE" w:rsidP="00475924">
            <w:pPr>
              <w:jc w:val="center"/>
            </w:pPr>
            <w:r w:rsidRPr="00FB34C2">
              <w:lastRenderedPageBreak/>
              <w:t>26</w:t>
            </w:r>
          </w:p>
        </w:tc>
        <w:tc>
          <w:tcPr>
            <w:tcW w:w="2574" w:type="dxa"/>
            <w:gridSpan w:val="2"/>
          </w:tcPr>
          <w:p w:rsidR="00265DEE" w:rsidRPr="00FB34C2" w:rsidRDefault="00265DEE" w:rsidP="00475924">
            <w:pPr>
              <w:jc w:val="both"/>
            </w:pPr>
            <w:r w:rsidRPr="00FB34C2">
              <w:t xml:space="preserve">Предоставление меры социальной поддержки по освобождению от оплаты стоимости питания </w:t>
            </w:r>
            <w:proofErr w:type="gramStart"/>
            <w:r w:rsidRPr="00FB34C2">
              <w:t>обучающимся</w:t>
            </w:r>
            <w:proofErr w:type="gramEnd"/>
            <w:r w:rsidRPr="00FB34C2">
              <w:t xml:space="preserve"> из числа детей-инвалидов и детей с ограниченными возможностями здоровья в муниципальных бюджетных общеобразовательных учреждениях</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1028" w:type="dxa"/>
            <w:gridSpan w:val="7"/>
          </w:tcPr>
          <w:p w:rsidR="00265DEE" w:rsidRPr="00CD2DD3" w:rsidRDefault="00265DEE" w:rsidP="00475924">
            <w:pPr>
              <w:jc w:val="center"/>
              <w:rPr>
                <w:color w:val="000000"/>
              </w:rPr>
            </w:pPr>
            <w:r w:rsidRPr="00CD2DD3">
              <w:rPr>
                <w:color w:val="000000"/>
              </w:rPr>
              <w:t>3302,8</w:t>
            </w:r>
          </w:p>
        </w:tc>
        <w:tc>
          <w:tcPr>
            <w:tcW w:w="658" w:type="dxa"/>
            <w:gridSpan w:val="7"/>
          </w:tcPr>
          <w:p w:rsidR="00265DEE" w:rsidRPr="00CD2DD3" w:rsidRDefault="00265DEE" w:rsidP="00475924">
            <w:pPr>
              <w:jc w:val="center"/>
              <w:rPr>
                <w:color w:val="000000"/>
              </w:rPr>
            </w:pPr>
            <w:r w:rsidRPr="00CD2DD3">
              <w:rPr>
                <w:color w:val="000000"/>
              </w:rPr>
              <w:t>0</w:t>
            </w:r>
          </w:p>
        </w:tc>
        <w:tc>
          <w:tcPr>
            <w:tcW w:w="763" w:type="dxa"/>
            <w:gridSpan w:val="6"/>
          </w:tcPr>
          <w:p w:rsidR="00265DEE" w:rsidRPr="00CD2DD3" w:rsidRDefault="00265DEE" w:rsidP="00475924">
            <w:pPr>
              <w:jc w:val="center"/>
              <w:rPr>
                <w:color w:val="000000"/>
              </w:rPr>
            </w:pPr>
            <w:r w:rsidRPr="00CD2DD3">
              <w:rPr>
                <w:color w:val="000000"/>
              </w:rPr>
              <w:t>0</w:t>
            </w:r>
          </w:p>
        </w:tc>
        <w:tc>
          <w:tcPr>
            <w:tcW w:w="763" w:type="dxa"/>
            <w:gridSpan w:val="8"/>
          </w:tcPr>
          <w:p w:rsidR="00265DEE" w:rsidRPr="00CD2DD3" w:rsidRDefault="00265DEE" w:rsidP="00475924">
            <w:pPr>
              <w:jc w:val="center"/>
              <w:rPr>
                <w:color w:val="000000"/>
              </w:rPr>
            </w:pPr>
            <w:r w:rsidRPr="00CD2DD3">
              <w:rPr>
                <w:color w:val="000000"/>
              </w:rPr>
              <w:t>157</w:t>
            </w:r>
          </w:p>
        </w:tc>
        <w:tc>
          <w:tcPr>
            <w:tcW w:w="698" w:type="dxa"/>
            <w:gridSpan w:val="7"/>
          </w:tcPr>
          <w:p w:rsidR="00265DEE" w:rsidRPr="00CD2DD3" w:rsidRDefault="00265DEE" w:rsidP="00475924">
            <w:pPr>
              <w:rPr>
                <w:color w:val="000000"/>
              </w:rPr>
            </w:pPr>
            <w:r w:rsidRPr="00CD2DD3">
              <w:rPr>
                <w:color w:val="000000"/>
              </w:rPr>
              <w:t>408,7</w:t>
            </w:r>
          </w:p>
        </w:tc>
        <w:tc>
          <w:tcPr>
            <w:tcW w:w="632" w:type="dxa"/>
            <w:gridSpan w:val="7"/>
          </w:tcPr>
          <w:p w:rsidR="00265DEE" w:rsidRPr="00CD2DD3" w:rsidRDefault="00265DEE" w:rsidP="00475924">
            <w:pPr>
              <w:rPr>
                <w:color w:val="000000"/>
              </w:rPr>
            </w:pPr>
            <w:r w:rsidRPr="00CD2DD3">
              <w:rPr>
                <w:color w:val="000000"/>
              </w:rPr>
              <w:t>500</w:t>
            </w:r>
          </w:p>
        </w:tc>
        <w:tc>
          <w:tcPr>
            <w:tcW w:w="712" w:type="dxa"/>
            <w:gridSpan w:val="8"/>
          </w:tcPr>
          <w:p w:rsidR="00265DEE" w:rsidRPr="007611CD" w:rsidRDefault="00265DEE" w:rsidP="00475924">
            <w:pPr>
              <w:rPr>
                <w:color w:val="000000"/>
              </w:rPr>
            </w:pPr>
            <w:r w:rsidRPr="007611CD">
              <w:rPr>
                <w:color w:val="000000"/>
              </w:rPr>
              <w:t>695,7</w:t>
            </w:r>
          </w:p>
        </w:tc>
        <w:tc>
          <w:tcPr>
            <w:tcW w:w="732" w:type="dxa"/>
            <w:gridSpan w:val="6"/>
          </w:tcPr>
          <w:p w:rsidR="00265DEE" w:rsidRPr="007611CD" w:rsidRDefault="00265DEE" w:rsidP="00475924">
            <w:pPr>
              <w:rPr>
                <w:color w:val="000000"/>
              </w:rPr>
            </w:pPr>
            <w:r w:rsidRPr="007611CD">
              <w:rPr>
                <w:color w:val="000000"/>
              </w:rPr>
              <w:t>600</w:t>
            </w:r>
          </w:p>
        </w:tc>
        <w:tc>
          <w:tcPr>
            <w:tcW w:w="733" w:type="dxa"/>
            <w:gridSpan w:val="6"/>
          </w:tcPr>
          <w:p w:rsidR="00265DEE" w:rsidRPr="007611CD" w:rsidRDefault="00265DEE" w:rsidP="00475924">
            <w:pPr>
              <w:rPr>
                <w:color w:val="000000"/>
              </w:rPr>
            </w:pPr>
            <w:r w:rsidRPr="007611CD">
              <w:rPr>
                <w:color w:val="000000"/>
              </w:rPr>
              <w:t>450</w:t>
            </w:r>
          </w:p>
        </w:tc>
        <w:tc>
          <w:tcPr>
            <w:tcW w:w="754" w:type="dxa"/>
            <w:gridSpan w:val="6"/>
          </w:tcPr>
          <w:p w:rsidR="00265DEE" w:rsidRPr="007611CD" w:rsidRDefault="00265DEE" w:rsidP="00475924">
            <w:pPr>
              <w:rPr>
                <w:color w:val="000000"/>
              </w:rPr>
            </w:pPr>
            <w:r w:rsidRPr="007611CD">
              <w:rPr>
                <w:color w:val="000000"/>
              </w:rPr>
              <w:t>292,4</w:t>
            </w:r>
          </w:p>
        </w:tc>
        <w:tc>
          <w:tcPr>
            <w:tcW w:w="749" w:type="dxa"/>
            <w:gridSpan w:val="4"/>
          </w:tcPr>
          <w:p w:rsidR="00265DEE" w:rsidRPr="00CD2DD3" w:rsidRDefault="00265DEE" w:rsidP="00475924">
            <w:pPr>
              <w:rPr>
                <w:color w:val="000000"/>
              </w:rPr>
            </w:pPr>
            <w:r w:rsidRPr="00CD2DD3">
              <w:rPr>
                <w:color w:val="000000"/>
              </w:rPr>
              <w:t>199</w:t>
            </w:r>
          </w:p>
        </w:tc>
      </w:tr>
      <w:tr w:rsidR="00265DEE" w:rsidRPr="0049384C" w:rsidTr="00475924">
        <w:trPr>
          <w:gridAfter w:val="3"/>
          <w:wAfter w:w="54" w:type="dxa"/>
          <w:trHeight w:val="960"/>
        </w:trPr>
        <w:tc>
          <w:tcPr>
            <w:tcW w:w="636" w:type="dxa"/>
            <w:gridSpan w:val="3"/>
            <w:vMerge w:val="restart"/>
          </w:tcPr>
          <w:p w:rsidR="00265DEE" w:rsidRPr="00FB34C2" w:rsidRDefault="00265DEE" w:rsidP="00475924">
            <w:pPr>
              <w:jc w:val="center"/>
            </w:pPr>
            <w:r w:rsidRPr="00FB34C2">
              <w:t>27</w:t>
            </w:r>
          </w:p>
        </w:tc>
        <w:tc>
          <w:tcPr>
            <w:tcW w:w="2574" w:type="dxa"/>
            <w:gridSpan w:val="2"/>
            <w:vMerge w:val="restart"/>
          </w:tcPr>
          <w:p w:rsidR="00265DEE" w:rsidRPr="00FB34C2" w:rsidRDefault="00265DEE" w:rsidP="00475924">
            <w:pPr>
              <w:jc w:val="both"/>
            </w:pPr>
            <w:proofErr w:type="gramStart"/>
            <w:r w:rsidRPr="00FB34C2">
              <w:t>Организация бесплатного горячего питания  обучающихся, получающих начальное общее образование в муниципальных образовательных организациях Инсарского муниципального района</w:t>
            </w:r>
            <w:proofErr w:type="gramEnd"/>
          </w:p>
        </w:tc>
        <w:tc>
          <w:tcPr>
            <w:tcW w:w="850" w:type="dxa"/>
            <w:gridSpan w:val="2"/>
            <w:vMerge w:val="restart"/>
          </w:tcPr>
          <w:p w:rsidR="00265DEE" w:rsidRPr="00FB34C2" w:rsidRDefault="00265DEE" w:rsidP="00475924">
            <w:pPr>
              <w:jc w:val="center"/>
            </w:pPr>
            <w:r w:rsidRPr="00FB34C2">
              <w:t>2020-2025</w:t>
            </w:r>
          </w:p>
        </w:tc>
        <w:tc>
          <w:tcPr>
            <w:tcW w:w="1693" w:type="dxa"/>
            <w:gridSpan w:val="2"/>
            <w:vMerge w:val="restart"/>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p w:rsidR="00265DEE" w:rsidRPr="00FB34C2" w:rsidRDefault="00265DEE" w:rsidP="00475924">
            <w:pPr>
              <w:jc w:val="center"/>
            </w:pPr>
          </w:p>
        </w:tc>
        <w:tc>
          <w:tcPr>
            <w:tcW w:w="1028" w:type="dxa"/>
            <w:gridSpan w:val="7"/>
          </w:tcPr>
          <w:p w:rsidR="00265DEE" w:rsidRPr="00CD2DD3" w:rsidRDefault="00265DEE" w:rsidP="00475924">
            <w:pPr>
              <w:jc w:val="center"/>
              <w:rPr>
                <w:color w:val="000000"/>
              </w:rPr>
            </w:pPr>
            <w:r w:rsidRPr="00CD2DD3">
              <w:rPr>
                <w:color w:val="000000"/>
              </w:rPr>
              <w:t>15,255</w:t>
            </w:r>
          </w:p>
        </w:tc>
        <w:tc>
          <w:tcPr>
            <w:tcW w:w="658" w:type="dxa"/>
            <w:gridSpan w:val="7"/>
          </w:tcPr>
          <w:p w:rsidR="00265DEE" w:rsidRPr="00CD2DD3" w:rsidRDefault="00265DEE" w:rsidP="00475924">
            <w:pPr>
              <w:jc w:val="center"/>
              <w:rPr>
                <w:color w:val="000000"/>
              </w:rPr>
            </w:pPr>
            <w:r w:rsidRPr="00CD2DD3">
              <w:rPr>
                <w:color w:val="000000"/>
              </w:rPr>
              <w:t>-</w:t>
            </w:r>
          </w:p>
        </w:tc>
        <w:tc>
          <w:tcPr>
            <w:tcW w:w="763" w:type="dxa"/>
            <w:gridSpan w:val="6"/>
          </w:tcPr>
          <w:p w:rsidR="00265DEE" w:rsidRPr="00CD2DD3" w:rsidRDefault="00265DEE" w:rsidP="00475924">
            <w:pPr>
              <w:jc w:val="center"/>
              <w:rPr>
                <w:color w:val="000000"/>
              </w:rPr>
            </w:pPr>
            <w:r w:rsidRPr="00CD2DD3">
              <w:rPr>
                <w:color w:val="000000"/>
              </w:rPr>
              <w:t>-</w:t>
            </w:r>
          </w:p>
        </w:tc>
        <w:tc>
          <w:tcPr>
            <w:tcW w:w="763" w:type="dxa"/>
            <w:gridSpan w:val="8"/>
          </w:tcPr>
          <w:p w:rsidR="00265DEE" w:rsidRPr="00CD2DD3" w:rsidRDefault="00265DEE" w:rsidP="00475924">
            <w:pPr>
              <w:jc w:val="center"/>
              <w:rPr>
                <w:color w:val="000000"/>
              </w:rPr>
            </w:pPr>
            <w:r w:rsidRPr="00CD2DD3">
              <w:rPr>
                <w:color w:val="000000"/>
              </w:rPr>
              <w:t>-</w:t>
            </w:r>
          </w:p>
        </w:tc>
        <w:tc>
          <w:tcPr>
            <w:tcW w:w="698" w:type="dxa"/>
            <w:gridSpan w:val="7"/>
          </w:tcPr>
          <w:p w:rsidR="00265DEE" w:rsidRPr="00CD2DD3" w:rsidRDefault="00265DEE" w:rsidP="00475924">
            <w:pPr>
              <w:rPr>
                <w:color w:val="000000"/>
              </w:rPr>
            </w:pPr>
            <w:r w:rsidRPr="00CD2DD3">
              <w:rPr>
                <w:color w:val="000000"/>
              </w:rPr>
              <w:t>-</w:t>
            </w:r>
          </w:p>
        </w:tc>
        <w:tc>
          <w:tcPr>
            <w:tcW w:w="632" w:type="dxa"/>
            <w:gridSpan w:val="7"/>
          </w:tcPr>
          <w:p w:rsidR="00265DEE" w:rsidRPr="00CD2DD3" w:rsidRDefault="00265DEE" w:rsidP="00475924">
            <w:pPr>
              <w:rPr>
                <w:color w:val="000000"/>
              </w:rPr>
            </w:pPr>
            <w:r w:rsidRPr="00CD2DD3">
              <w:rPr>
                <w:color w:val="000000"/>
              </w:rPr>
              <w:t>1,455</w:t>
            </w:r>
          </w:p>
        </w:tc>
        <w:tc>
          <w:tcPr>
            <w:tcW w:w="729" w:type="dxa"/>
            <w:gridSpan w:val="9"/>
          </w:tcPr>
          <w:p w:rsidR="00265DEE" w:rsidRPr="00CD2DD3" w:rsidRDefault="00265DEE" w:rsidP="00475924">
            <w:pPr>
              <w:rPr>
                <w:color w:val="000000"/>
              </w:rPr>
            </w:pPr>
            <w:r w:rsidRPr="00CD2DD3">
              <w:rPr>
                <w:color w:val="000000"/>
              </w:rPr>
              <w:t>3, 6</w:t>
            </w:r>
          </w:p>
        </w:tc>
        <w:tc>
          <w:tcPr>
            <w:tcW w:w="729" w:type="dxa"/>
            <w:gridSpan w:val="7"/>
          </w:tcPr>
          <w:p w:rsidR="00265DEE" w:rsidRPr="00CD2DD3" w:rsidRDefault="00265DEE" w:rsidP="00475924">
            <w:pPr>
              <w:rPr>
                <w:color w:val="000000"/>
              </w:rPr>
            </w:pPr>
            <w:r w:rsidRPr="00CD2DD3">
              <w:rPr>
                <w:color w:val="000000"/>
              </w:rPr>
              <w:t>3, 5</w:t>
            </w:r>
          </w:p>
        </w:tc>
        <w:tc>
          <w:tcPr>
            <w:tcW w:w="733" w:type="dxa"/>
            <w:gridSpan w:val="5"/>
          </w:tcPr>
          <w:p w:rsidR="00265DEE" w:rsidRPr="00CD2DD3" w:rsidRDefault="00265DEE" w:rsidP="00475924">
            <w:pPr>
              <w:rPr>
                <w:color w:val="000000"/>
              </w:rPr>
            </w:pPr>
            <w:r w:rsidRPr="00CD2DD3">
              <w:rPr>
                <w:color w:val="000000"/>
              </w:rPr>
              <w:t>3,3</w:t>
            </w:r>
          </w:p>
        </w:tc>
        <w:tc>
          <w:tcPr>
            <w:tcW w:w="740" w:type="dxa"/>
            <w:gridSpan w:val="5"/>
          </w:tcPr>
          <w:p w:rsidR="00265DEE" w:rsidRPr="00CD2DD3" w:rsidRDefault="00265DEE" w:rsidP="00475924">
            <w:pPr>
              <w:rPr>
                <w:color w:val="000000"/>
              </w:rPr>
            </w:pPr>
            <w:r w:rsidRPr="00CD2DD3">
              <w:rPr>
                <w:color w:val="000000"/>
              </w:rPr>
              <w:t>3,4</w:t>
            </w:r>
          </w:p>
        </w:tc>
        <w:tc>
          <w:tcPr>
            <w:tcW w:w="749" w:type="dxa"/>
            <w:gridSpan w:val="4"/>
          </w:tcPr>
          <w:p w:rsidR="00265DEE" w:rsidRPr="00CD2DD3" w:rsidRDefault="00265DEE" w:rsidP="00475924">
            <w:pPr>
              <w:rPr>
                <w:color w:val="000000"/>
              </w:rPr>
            </w:pPr>
            <w:r w:rsidRPr="00CD2DD3">
              <w:rPr>
                <w:color w:val="000000"/>
              </w:rPr>
              <w:t>-</w:t>
            </w:r>
          </w:p>
        </w:tc>
      </w:tr>
      <w:tr w:rsidR="00265DEE" w:rsidRPr="0049384C" w:rsidTr="00475924">
        <w:trPr>
          <w:gridAfter w:val="3"/>
          <w:wAfter w:w="54" w:type="dxa"/>
          <w:trHeight w:val="960"/>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pPr>
              <w:jc w:val="center"/>
            </w:pPr>
            <w:r w:rsidRPr="00FB34C2">
              <w:t>республиканский бюджет Республики Мордовия</w:t>
            </w:r>
          </w:p>
        </w:tc>
        <w:tc>
          <w:tcPr>
            <w:tcW w:w="1028" w:type="dxa"/>
            <w:gridSpan w:val="7"/>
          </w:tcPr>
          <w:p w:rsidR="00265DEE" w:rsidRPr="00CD2DD3" w:rsidRDefault="00265DEE" w:rsidP="00475924">
            <w:pPr>
              <w:jc w:val="center"/>
              <w:rPr>
                <w:color w:val="000000"/>
              </w:rPr>
            </w:pPr>
            <w:r w:rsidRPr="00CD2DD3">
              <w:rPr>
                <w:color w:val="000000"/>
              </w:rPr>
              <w:t>2420,9</w:t>
            </w:r>
          </w:p>
        </w:tc>
        <w:tc>
          <w:tcPr>
            <w:tcW w:w="658" w:type="dxa"/>
            <w:gridSpan w:val="7"/>
          </w:tcPr>
          <w:p w:rsidR="00265DEE" w:rsidRPr="00CD2DD3" w:rsidRDefault="00265DEE" w:rsidP="00475924">
            <w:pPr>
              <w:jc w:val="center"/>
              <w:rPr>
                <w:color w:val="000000"/>
              </w:rPr>
            </w:pPr>
            <w:r w:rsidRPr="00CD2DD3">
              <w:rPr>
                <w:color w:val="000000"/>
              </w:rPr>
              <w:t>-</w:t>
            </w:r>
          </w:p>
        </w:tc>
        <w:tc>
          <w:tcPr>
            <w:tcW w:w="763" w:type="dxa"/>
            <w:gridSpan w:val="6"/>
          </w:tcPr>
          <w:p w:rsidR="00265DEE" w:rsidRPr="00CD2DD3" w:rsidRDefault="00265DEE" w:rsidP="00475924">
            <w:pPr>
              <w:jc w:val="center"/>
              <w:rPr>
                <w:color w:val="000000"/>
              </w:rPr>
            </w:pPr>
            <w:r w:rsidRPr="00CD2DD3">
              <w:rPr>
                <w:color w:val="000000"/>
              </w:rPr>
              <w:t>-</w:t>
            </w:r>
          </w:p>
        </w:tc>
        <w:tc>
          <w:tcPr>
            <w:tcW w:w="763" w:type="dxa"/>
            <w:gridSpan w:val="8"/>
          </w:tcPr>
          <w:p w:rsidR="00265DEE" w:rsidRPr="00CD2DD3" w:rsidRDefault="00265DEE" w:rsidP="00475924">
            <w:pPr>
              <w:jc w:val="center"/>
              <w:rPr>
                <w:color w:val="000000"/>
              </w:rPr>
            </w:pPr>
            <w:r w:rsidRPr="00CD2DD3">
              <w:rPr>
                <w:color w:val="000000"/>
              </w:rPr>
              <w:t>-</w:t>
            </w:r>
          </w:p>
        </w:tc>
        <w:tc>
          <w:tcPr>
            <w:tcW w:w="698" w:type="dxa"/>
            <w:gridSpan w:val="7"/>
          </w:tcPr>
          <w:p w:rsidR="00265DEE" w:rsidRPr="00CD2DD3" w:rsidRDefault="00265DEE" w:rsidP="00475924">
            <w:pPr>
              <w:rPr>
                <w:color w:val="000000"/>
              </w:rPr>
            </w:pPr>
            <w:r w:rsidRPr="00CD2DD3">
              <w:rPr>
                <w:color w:val="000000"/>
              </w:rPr>
              <w:t>-</w:t>
            </w:r>
          </w:p>
        </w:tc>
        <w:tc>
          <w:tcPr>
            <w:tcW w:w="632" w:type="dxa"/>
            <w:gridSpan w:val="7"/>
          </w:tcPr>
          <w:p w:rsidR="00265DEE" w:rsidRPr="00CD2DD3" w:rsidRDefault="00265DEE" w:rsidP="00475924">
            <w:pPr>
              <w:rPr>
                <w:color w:val="000000"/>
              </w:rPr>
            </w:pPr>
            <w:r w:rsidRPr="00CD2DD3">
              <w:rPr>
                <w:color w:val="000000"/>
              </w:rPr>
              <w:t>290,9</w:t>
            </w:r>
          </w:p>
        </w:tc>
        <w:tc>
          <w:tcPr>
            <w:tcW w:w="729" w:type="dxa"/>
            <w:gridSpan w:val="9"/>
          </w:tcPr>
          <w:p w:rsidR="00265DEE" w:rsidRPr="00CD2DD3" w:rsidRDefault="00265DEE" w:rsidP="00475924">
            <w:pPr>
              <w:rPr>
                <w:color w:val="000000"/>
              </w:rPr>
            </w:pPr>
            <w:r w:rsidRPr="00CD2DD3">
              <w:rPr>
                <w:color w:val="000000"/>
              </w:rPr>
              <w:t>713,9</w:t>
            </w:r>
          </w:p>
        </w:tc>
        <w:tc>
          <w:tcPr>
            <w:tcW w:w="729" w:type="dxa"/>
            <w:gridSpan w:val="7"/>
          </w:tcPr>
          <w:p w:rsidR="00265DEE" w:rsidRPr="00CD2DD3" w:rsidRDefault="00265DEE" w:rsidP="00475924">
            <w:pPr>
              <w:rPr>
                <w:color w:val="000000"/>
              </w:rPr>
            </w:pPr>
            <w:r w:rsidRPr="00CD2DD3">
              <w:rPr>
                <w:color w:val="000000"/>
              </w:rPr>
              <w:t>483,2</w:t>
            </w:r>
          </w:p>
        </w:tc>
        <w:tc>
          <w:tcPr>
            <w:tcW w:w="733" w:type="dxa"/>
            <w:gridSpan w:val="5"/>
          </w:tcPr>
          <w:p w:rsidR="00265DEE" w:rsidRPr="00CD2DD3" w:rsidRDefault="00265DEE" w:rsidP="00475924">
            <w:pPr>
              <w:rPr>
                <w:color w:val="000000"/>
              </w:rPr>
            </w:pPr>
            <w:r w:rsidRPr="00CD2DD3">
              <w:rPr>
                <w:color w:val="000000"/>
              </w:rPr>
              <w:t>460,0</w:t>
            </w:r>
          </w:p>
        </w:tc>
        <w:tc>
          <w:tcPr>
            <w:tcW w:w="740" w:type="dxa"/>
            <w:gridSpan w:val="5"/>
          </w:tcPr>
          <w:p w:rsidR="00265DEE" w:rsidRPr="00CD2DD3" w:rsidRDefault="00265DEE" w:rsidP="00475924">
            <w:pPr>
              <w:rPr>
                <w:color w:val="000000"/>
              </w:rPr>
            </w:pPr>
            <w:r w:rsidRPr="00CD2DD3">
              <w:rPr>
                <w:color w:val="000000"/>
              </w:rPr>
              <w:t>472,9</w:t>
            </w:r>
          </w:p>
        </w:tc>
        <w:tc>
          <w:tcPr>
            <w:tcW w:w="749" w:type="dxa"/>
            <w:gridSpan w:val="4"/>
          </w:tcPr>
          <w:p w:rsidR="00265DEE" w:rsidRPr="00CD2DD3" w:rsidRDefault="00265DEE" w:rsidP="00475924">
            <w:pPr>
              <w:rPr>
                <w:color w:val="000000"/>
              </w:rPr>
            </w:pPr>
            <w:r w:rsidRPr="00CD2DD3">
              <w:rPr>
                <w:color w:val="000000"/>
              </w:rPr>
              <w:t>-</w:t>
            </w:r>
          </w:p>
        </w:tc>
      </w:tr>
      <w:tr w:rsidR="00265DEE" w:rsidRPr="0049384C" w:rsidTr="00475924">
        <w:trPr>
          <w:gridAfter w:val="3"/>
          <w:wAfter w:w="54" w:type="dxa"/>
          <w:trHeight w:val="960"/>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pPr>
              <w:jc w:val="center"/>
            </w:pPr>
            <w:r w:rsidRPr="00FB34C2">
              <w:t>Федеральный бюджет</w:t>
            </w:r>
          </w:p>
        </w:tc>
        <w:tc>
          <w:tcPr>
            <w:tcW w:w="1028" w:type="dxa"/>
            <w:gridSpan w:val="7"/>
          </w:tcPr>
          <w:p w:rsidR="00265DEE" w:rsidRPr="00CD2DD3" w:rsidRDefault="00265DEE" w:rsidP="00475924">
            <w:pPr>
              <w:jc w:val="center"/>
              <w:rPr>
                <w:color w:val="000000"/>
              </w:rPr>
            </w:pPr>
            <w:r w:rsidRPr="00CD2DD3">
              <w:rPr>
                <w:color w:val="000000"/>
              </w:rPr>
              <w:t>12717,8</w:t>
            </w:r>
          </w:p>
        </w:tc>
        <w:tc>
          <w:tcPr>
            <w:tcW w:w="658" w:type="dxa"/>
            <w:gridSpan w:val="7"/>
          </w:tcPr>
          <w:p w:rsidR="00265DEE" w:rsidRPr="00CD2DD3" w:rsidRDefault="00265DEE" w:rsidP="00475924">
            <w:pPr>
              <w:jc w:val="center"/>
              <w:rPr>
                <w:color w:val="000000"/>
              </w:rPr>
            </w:pPr>
            <w:r w:rsidRPr="00CD2DD3">
              <w:rPr>
                <w:color w:val="000000"/>
              </w:rPr>
              <w:t>-</w:t>
            </w:r>
          </w:p>
        </w:tc>
        <w:tc>
          <w:tcPr>
            <w:tcW w:w="763" w:type="dxa"/>
            <w:gridSpan w:val="6"/>
          </w:tcPr>
          <w:p w:rsidR="00265DEE" w:rsidRPr="00CD2DD3" w:rsidRDefault="00265DEE" w:rsidP="00475924">
            <w:pPr>
              <w:jc w:val="center"/>
              <w:rPr>
                <w:color w:val="000000"/>
              </w:rPr>
            </w:pPr>
            <w:r w:rsidRPr="00CD2DD3">
              <w:rPr>
                <w:color w:val="000000"/>
              </w:rPr>
              <w:t>-</w:t>
            </w:r>
          </w:p>
        </w:tc>
        <w:tc>
          <w:tcPr>
            <w:tcW w:w="763" w:type="dxa"/>
            <w:gridSpan w:val="8"/>
          </w:tcPr>
          <w:p w:rsidR="00265DEE" w:rsidRPr="00CD2DD3" w:rsidRDefault="00265DEE" w:rsidP="00475924">
            <w:pPr>
              <w:jc w:val="center"/>
              <w:rPr>
                <w:color w:val="000000"/>
              </w:rPr>
            </w:pPr>
            <w:r w:rsidRPr="00CD2DD3">
              <w:rPr>
                <w:color w:val="000000"/>
              </w:rPr>
              <w:t>-</w:t>
            </w:r>
          </w:p>
        </w:tc>
        <w:tc>
          <w:tcPr>
            <w:tcW w:w="698" w:type="dxa"/>
            <w:gridSpan w:val="7"/>
          </w:tcPr>
          <w:p w:rsidR="00265DEE" w:rsidRPr="00CD2DD3" w:rsidRDefault="00265DEE" w:rsidP="00475924">
            <w:pPr>
              <w:rPr>
                <w:color w:val="000000"/>
              </w:rPr>
            </w:pPr>
            <w:r w:rsidRPr="00CD2DD3">
              <w:rPr>
                <w:color w:val="000000"/>
              </w:rPr>
              <w:t>-</w:t>
            </w:r>
          </w:p>
        </w:tc>
        <w:tc>
          <w:tcPr>
            <w:tcW w:w="632" w:type="dxa"/>
            <w:gridSpan w:val="7"/>
          </w:tcPr>
          <w:p w:rsidR="00265DEE" w:rsidRPr="00CD2DD3" w:rsidRDefault="00265DEE" w:rsidP="00475924">
            <w:pPr>
              <w:rPr>
                <w:color w:val="000000"/>
              </w:rPr>
            </w:pPr>
            <w:r w:rsidRPr="00CD2DD3">
              <w:rPr>
                <w:color w:val="000000"/>
              </w:rPr>
              <w:t>1163,6</w:t>
            </w:r>
          </w:p>
        </w:tc>
        <w:tc>
          <w:tcPr>
            <w:tcW w:w="729" w:type="dxa"/>
            <w:gridSpan w:val="9"/>
          </w:tcPr>
          <w:p w:rsidR="00265DEE" w:rsidRPr="00CD2DD3" w:rsidRDefault="00265DEE" w:rsidP="00475924">
            <w:pPr>
              <w:rPr>
                <w:color w:val="000000"/>
              </w:rPr>
            </w:pPr>
            <w:r w:rsidRPr="00CD2DD3">
              <w:rPr>
                <w:color w:val="000000"/>
              </w:rPr>
              <w:t>2855,5</w:t>
            </w:r>
          </w:p>
        </w:tc>
        <w:tc>
          <w:tcPr>
            <w:tcW w:w="729" w:type="dxa"/>
            <w:gridSpan w:val="7"/>
          </w:tcPr>
          <w:p w:rsidR="00265DEE" w:rsidRPr="00CD2DD3" w:rsidRDefault="00265DEE" w:rsidP="00475924">
            <w:pPr>
              <w:rPr>
                <w:color w:val="000000"/>
              </w:rPr>
            </w:pPr>
            <w:r w:rsidRPr="00CD2DD3">
              <w:rPr>
                <w:color w:val="000000"/>
              </w:rPr>
              <w:t>2967,9</w:t>
            </w:r>
          </w:p>
        </w:tc>
        <w:tc>
          <w:tcPr>
            <w:tcW w:w="733" w:type="dxa"/>
            <w:gridSpan w:val="5"/>
          </w:tcPr>
          <w:p w:rsidR="00265DEE" w:rsidRPr="00CD2DD3" w:rsidRDefault="00265DEE" w:rsidP="00475924">
            <w:pPr>
              <w:rPr>
                <w:color w:val="000000"/>
              </w:rPr>
            </w:pPr>
            <w:r w:rsidRPr="00CD2DD3">
              <w:rPr>
                <w:color w:val="000000"/>
              </w:rPr>
              <w:t>2825,7</w:t>
            </w:r>
          </w:p>
        </w:tc>
        <w:tc>
          <w:tcPr>
            <w:tcW w:w="740" w:type="dxa"/>
            <w:gridSpan w:val="5"/>
          </w:tcPr>
          <w:p w:rsidR="00265DEE" w:rsidRPr="00CD2DD3" w:rsidRDefault="00265DEE" w:rsidP="00475924">
            <w:pPr>
              <w:rPr>
                <w:color w:val="000000"/>
              </w:rPr>
            </w:pPr>
            <w:r w:rsidRPr="00CD2DD3">
              <w:rPr>
                <w:color w:val="000000"/>
              </w:rPr>
              <w:t>2905,1</w:t>
            </w:r>
          </w:p>
        </w:tc>
        <w:tc>
          <w:tcPr>
            <w:tcW w:w="749" w:type="dxa"/>
            <w:gridSpan w:val="4"/>
          </w:tcPr>
          <w:p w:rsidR="00265DEE" w:rsidRPr="00CD2DD3" w:rsidRDefault="00265DEE" w:rsidP="00475924">
            <w:pPr>
              <w:rPr>
                <w:color w:val="000000"/>
              </w:rPr>
            </w:pPr>
            <w:r w:rsidRPr="00CD2DD3">
              <w:rPr>
                <w:color w:val="000000"/>
              </w:rPr>
              <w:t>-</w:t>
            </w:r>
          </w:p>
        </w:tc>
      </w:tr>
      <w:tr w:rsidR="00265DEE" w:rsidRPr="0049384C" w:rsidTr="00475924">
        <w:trPr>
          <w:gridAfter w:val="3"/>
          <w:wAfter w:w="54" w:type="dxa"/>
          <w:trHeight w:val="960"/>
        </w:trPr>
        <w:tc>
          <w:tcPr>
            <w:tcW w:w="636" w:type="dxa"/>
            <w:gridSpan w:val="3"/>
          </w:tcPr>
          <w:p w:rsidR="00265DEE" w:rsidRPr="00FB34C2" w:rsidRDefault="00265DEE" w:rsidP="00475924">
            <w:pPr>
              <w:jc w:val="center"/>
            </w:pPr>
            <w:r w:rsidRPr="00FB34C2">
              <w:t>28</w:t>
            </w:r>
          </w:p>
        </w:tc>
        <w:tc>
          <w:tcPr>
            <w:tcW w:w="2574" w:type="dxa"/>
            <w:gridSpan w:val="2"/>
          </w:tcPr>
          <w:p w:rsidR="00265DEE" w:rsidRPr="00FB34C2" w:rsidRDefault="00265DEE" w:rsidP="00475924">
            <w:pPr>
              <w:tabs>
                <w:tab w:val="left" w:pos="900"/>
              </w:tabs>
              <w:jc w:val="center"/>
              <w:outlineLvl w:val="0"/>
            </w:pPr>
            <w:r w:rsidRPr="00FB34C2">
              <w:t xml:space="preserve">Обеспечение выплат ежемесячного денежного вознаграждения за классное руководство педагогическим </w:t>
            </w:r>
            <w:r w:rsidRPr="00FB34C2">
              <w:lastRenderedPageBreak/>
              <w:t>работникам муниципальных образовательных организаций</w:t>
            </w:r>
          </w:p>
          <w:p w:rsidR="00265DEE" w:rsidRPr="00FB34C2" w:rsidRDefault="00265DEE" w:rsidP="00475924">
            <w:pPr>
              <w:jc w:val="both"/>
            </w:pPr>
          </w:p>
        </w:tc>
        <w:tc>
          <w:tcPr>
            <w:tcW w:w="850" w:type="dxa"/>
            <w:gridSpan w:val="2"/>
          </w:tcPr>
          <w:p w:rsidR="00265DEE" w:rsidRPr="00FB34C2" w:rsidRDefault="00265DEE" w:rsidP="00475924">
            <w:pPr>
              <w:jc w:val="center"/>
            </w:pPr>
            <w:r w:rsidRPr="00FB34C2">
              <w:lastRenderedPageBreak/>
              <w:t>2020-2025</w:t>
            </w:r>
          </w:p>
        </w:tc>
        <w:tc>
          <w:tcPr>
            <w:tcW w:w="1693" w:type="dxa"/>
            <w:gridSpan w:val="2"/>
          </w:tcPr>
          <w:p w:rsidR="00265DEE" w:rsidRPr="00FB34C2" w:rsidRDefault="00265DEE" w:rsidP="00475924">
            <w:r w:rsidRPr="00FB34C2">
              <w:t xml:space="preserve">Управление по социальной работе администрации Инсарского </w:t>
            </w:r>
            <w:r w:rsidRPr="00FB34C2">
              <w:lastRenderedPageBreak/>
              <w:t>муниципального района</w:t>
            </w:r>
          </w:p>
        </w:tc>
        <w:tc>
          <w:tcPr>
            <w:tcW w:w="1378" w:type="dxa"/>
            <w:gridSpan w:val="2"/>
          </w:tcPr>
          <w:p w:rsidR="00265DEE" w:rsidRPr="00FB34C2" w:rsidRDefault="00265DEE" w:rsidP="00475924">
            <w:pPr>
              <w:jc w:val="center"/>
            </w:pPr>
            <w:r w:rsidRPr="00FB34C2">
              <w:lastRenderedPageBreak/>
              <w:t>Федеральный бюджет</w:t>
            </w:r>
          </w:p>
        </w:tc>
        <w:tc>
          <w:tcPr>
            <w:tcW w:w="1028" w:type="dxa"/>
            <w:gridSpan w:val="7"/>
          </w:tcPr>
          <w:p w:rsidR="00265DEE" w:rsidRPr="00CD2DD3" w:rsidRDefault="00265DEE" w:rsidP="00475924">
            <w:pPr>
              <w:jc w:val="center"/>
              <w:rPr>
                <w:color w:val="000000"/>
              </w:rPr>
            </w:pPr>
            <w:r w:rsidRPr="00CD2DD3">
              <w:rPr>
                <w:color w:val="000000"/>
              </w:rPr>
              <w:t>25601,13</w:t>
            </w:r>
          </w:p>
        </w:tc>
        <w:tc>
          <w:tcPr>
            <w:tcW w:w="658" w:type="dxa"/>
            <w:gridSpan w:val="7"/>
          </w:tcPr>
          <w:p w:rsidR="00265DEE" w:rsidRPr="00CD2DD3" w:rsidRDefault="00265DEE" w:rsidP="00475924">
            <w:pPr>
              <w:jc w:val="center"/>
              <w:rPr>
                <w:color w:val="000000"/>
              </w:rPr>
            </w:pPr>
            <w:r w:rsidRPr="00CD2DD3">
              <w:rPr>
                <w:color w:val="000000"/>
              </w:rPr>
              <w:t>-</w:t>
            </w:r>
          </w:p>
        </w:tc>
        <w:tc>
          <w:tcPr>
            <w:tcW w:w="763" w:type="dxa"/>
            <w:gridSpan w:val="6"/>
          </w:tcPr>
          <w:p w:rsidR="00265DEE" w:rsidRPr="00CD2DD3" w:rsidRDefault="00265DEE" w:rsidP="00475924">
            <w:pPr>
              <w:jc w:val="center"/>
              <w:rPr>
                <w:color w:val="000000"/>
              </w:rPr>
            </w:pPr>
            <w:r w:rsidRPr="00CD2DD3">
              <w:rPr>
                <w:color w:val="000000"/>
              </w:rPr>
              <w:t>-</w:t>
            </w:r>
          </w:p>
        </w:tc>
        <w:tc>
          <w:tcPr>
            <w:tcW w:w="763" w:type="dxa"/>
            <w:gridSpan w:val="8"/>
          </w:tcPr>
          <w:p w:rsidR="00265DEE" w:rsidRPr="00CD2DD3" w:rsidRDefault="00265DEE" w:rsidP="00475924">
            <w:pPr>
              <w:jc w:val="center"/>
              <w:rPr>
                <w:color w:val="000000"/>
              </w:rPr>
            </w:pPr>
            <w:r w:rsidRPr="00CD2DD3">
              <w:rPr>
                <w:color w:val="000000"/>
              </w:rPr>
              <w:t>-</w:t>
            </w:r>
          </w:p>
        </w:tc>
        <w:tc>
          <w:tcPr>
            <w:tcW w:w="698" w:type="dxa"/>
            <w:gridSpan w:val="7"/>
          </w:tcPr>
          <w:p w:rsidR="00265DEE" w:rsidRPr="00CD2DD3" w:rsidRDefault="00265DEE" w:rsidP="00475924">
            <w:pPr>
              <w:rPr>
                <w:color w:val="000000"/>
              </w:rPr>
            </w:pPr>
            <w:r w:rsidRPr="00CD2DD3">
              <w:rPr>
                <w:color w:val="000000"/>
              </w:rPr>
              <w:t>-</w:t>
            </w:r>
          </w:p>
        </w:tc>
        <w:tc>
          <w:tcPr>
            <w:tcW w:w="632" w:type="dxa"/>
            <w:gridSpan w:val="7"/>
          </w:tcPr>
          <w:p w:rsidR="00265DEE" w:rsidRPr="00CD2DD3" w:rsidRDefault="00265DEE" w:rsidP="00475924">
            <w:pPr>
              <w:rPr>
                <w:color w:val="000000"/>
              </w:rPr>
            </w:pPr>
            <w:r w:rsidRPr="00CD2DD3">
              <w:rPr>
                <w:color w:val="000000"/>
              </w:rPr>
              <w:t>2187,36</w:t>
            </w:r>
          </w:p>
        </w:tc>
        <w:tc>
          <w:tcPr>
            <w:tcW w:w="729" w:type="dxa"/>
            <w:gridSpan w:val="9"/>
          </w:tcPr>
          <w:p w:rsidR="00265DEE" w:rsidRPr="00CD2DD3" w:rsidRDefault="00265DEE" w:rsidP="00475924">
            <w:pPr>
              <w:rPr>
                <w:color w:val="000000"/>
              </w:rPr>
            </w:pPr>
            <w:r w:rsidRPr="00CD2DD3">
              <w:rPr>
                <w:color w:val="000000"/>
              </w:rPr>
              <w:t>6208,17</w:t>
            </w:r>
          </w:p>
        </w:tc>
        <w:tc>
          <w:tcPr>
            <w:tcW w:w="729" w:type="dxa"/>
            <w:gridSpan w:val="7"/>
          </w:tcPr>
          <w:p w:rsidR="00265DEE" w:rsidRPr="00CD2DD3" w:rsidRDefault="00265DEE" w:rsidP="00475924">
            <w:pPr>
              <w:rPr>
                <w:color w:val="000000"/>
              </w:rPr>
            </w:pPr>
            <w:r w:rsidRPr="00CD2DD3">
              <w:rPr>
                <w:color w:val="000000"/>
              </w:rPr>
              <w:t>5743,0</w:t>
            </w:r>
          </w:p>
        </w:tc>
        <w:tc>
          <w:tcPr>
            <w:tcW w:w="733" w:type="dxa"/>
            <w:gridSpan w:val="5"/>
          </w:tcPr>
          <w:p w:rsidR="00265DEE" w:rsidRPr="00CD2DD3" w:rsidRDefault="00265DEE" w:rsidP="00475924">
            <w:pPr>
              <w:rPr>
                <w:color w:val="000000"/>
              </w:rPr>
            </w:pPr>
            <w:r w:rsidRPr="00CD2DD3">
              <w:rPr>
                <w:color w:val="000000"/>
              </w:rPr>
              <w:t>5743,0</w:t>
            </w:r>
          </w:p>
        </w:tc>
        <w:tc>
          <w:tcPr>
            <w:tcW w:w="740" w:type="dxa"/>
            <w:gridSpan w:val="5"/>
          </w:tcPr>
          <w:p w:rsidR="00265DEE" w:rsidRPr="00CD2DD3" w:rsidRDefault="00265DEE" w:rsidP="00475924">
            <w:pPr>
              <w:rPr>
                <w:color w:val="000000"/>
              </w:rPr>
            </w:pPr>
            <w:r w:rsidRPr="00CD2DD3">
              <w:rPr>
                <w:color w:val="000000"/>
              </w:rPr>
              <w:t>5719,6</w:t>
            </w:r>
          </w:p>
        </w:tc>
        <w:tc>
          <w:tcPr>
            <w:tcW w:w="749" w:type="dxa"/>
            <w:gridSpan w:val="4"/>
          </w:tcPr>
          <w:p w:rsidR="00265DEE" w:rsidRPr="00CD2DD3" w:rsidRDefault="00265DEE" w:rsidP="00475924">
            <w:pPr>
              <w:rPr>
                <w:color w:val="000000"/>
              </w:rPr>
            </w:pPr>
            <w:r w:rsidRPr="00CD2DD3">
              <w:rPr>
                <w:color w:val="000000"/>
              </w:rPr>
              <w:t>-</w:t>
            </w:r>
          </w:p>
        </w:tc>
      </w:tr>
      <w:tr w:rsidR="00265DEE" w:rsidRPr="00CD2DD3" w:rsidTr="00475924">
        <w:trPr>
          <w:gridAfter w:val="4"/>
          <w:wAfter w:w="177" w:type="dxa"/>
        </w:trPr>
        <w:tc>
          <w:tcPr>
            <w:tcW w:w="7131" w:type="dxa"/>
            <w:gridSpan w:val="11"/>
          </w:tcPr>
          <w:p w:rsidR="00265DEE" w:rsidRPr="00FB34C2" w:rsidRDefault="00265DEE" w:rsidP="00475924">
            <w:pPr>
              <w:jc w:val="center"/>
            </w:pPr>
            <w:r w:rsidRPr="00FB34C2">
              <w:rPr>
                <w:b/>
              </w:rPr>
              <w:lastRenderedPageBreak/>
              <w:t>Итого по мероприятию 2. Развитие общего образования</w:t>
            </w:r>
          </w:p>
        </w:tc>
        <w:tc>
          <w:tcPr>
            <w:tcW w:w="972" w:type="dxa"/>
            <w:gridSpan w:val="5"/>
          </w:tcPr>
          <w:p w:rsidR="00265DEE" w:rsidRPr="00CD2DD3" w:rsidRDefault="00265DEE" w:rsidP="00475924">
            <w:pPr>
              <w:jc w:val="center"/>
              <w:rPr>
                <w:color w:val="000000"/>
              </w:rPr>
            </w:pPr>
            <w:r w:rsidRPr="00CD2DD3">
              <w:rPr>
                <w:color w:val="000000"/>
              </w:rPr>
              <w:t>912938,855</w:t>
            </w:r>
          </w:p>
        </w:tc>
        <w:tc>
          <w:tcPr>
            <w:tcW w:w="714" w:type="dxa"/>
            <w:gridSpan w:val="9"/>
          </w:tcPr>
          <w:p w:rsidR="00265DEE" w:rsidRPr="00CD2DD3" w:rsidRDefault="00265DEE" w:rsidP="00475924">
            <w:pPr>
              <w:jc w:val="center"/>
              <w:rPr>
                <w:color w:val="000000"/>
              </w:rPr>
            </w:pPr>
            <w:r w:rsidRPr="00CD2DD3">
              <w:rPr>
                <w:color w:val="000000"/>
              </w:rPr>
              <w:t>108488,34</w:t>
            </w:r>
          </w:p>
        </w:tc>
        <w:tc>
          <w:tcPr>
            <w:tcW w:w="709" w:type="dxa"/>
            <w:gridSpan w:val="4"/>
          </w:tcPr>
          <w:p w:rsidR="00265DEE" w:rsidRPr="00CD2DD3" w:rsidRDefault="00265DEE" w:rsidP="00475924">
            <w:pPr>
              <w:jc w:val="center"/>
              <w:rPr>
                <w:color w:val="000000"/>
              </w:rPr>
            </w:pPr>
            <w:r w:rsidRPr="00CD2DD3">
              <w:rPr>
                <w:color w:val="000000"/>
              </w:rPr>
              <w:t>103947,43</w:t>
            </w:r>
          </w:p>
        </w:tc>
        <w:tc>
          <w:tcPr>
            <w:tcW w:w="817" w:type="dxa"/>
            <w:gridSpan w:val="10"/>
          </w:tcPr>
          <w:p w:rsidR="00265DEE" w:rsidRPr="00CD2DD3" w:rsidRDefault="00265DEE" w:rsidP="00475924">
            <w:pPr>
              <w:jc w:val="center"/>
              <w:rPr>
                <w:color w:val="000000"/>
              </w:rPr>
            </w:pPr>
            <w:r w:rsidRPr="00CD2DD3">
              <w:rPr>
                <w:color w:val="000000"/>
              </w:rPr>
              <w:t>102876,7</w:t>
            </w:r>
          </w:p>
        </w:tc>
        <w:tc>
          <w:tcPr>
            <w:tcW w:w="590" w:type="dxa"/>
            <w:gridSpan w:val="4"/>
          </w:tcPr>
          <w:p w:rsidR="00265DEE" w:rsidRPr="00CD2DD3" w:rsidRDefault="00265DEE" w:rsidP="00475924">
            <w:pPr>
              <w:rPr>
                <w:color w:val="000000"/>
              </w:rPr>
            </w:pPr>
            <w:r w:rsidRPr="00CD2DD3">
              <w:rPr>
                <w:color w:val="000000"/>
              </w:rPr>
              <w:t>87276,4</w:t>
            </w:r>
          </w:p>
        </w:tc>
        <w:tc>
          <w:tcPr>
            <w:tcW w:w="825" w:type="dxa"/>
            <w:gridSpan w:val="11"/>
          </w:tcPr>
          <w:p w:rsidR="00265DEE" w:rsidRPr="00CD2DD3" w:rsidRDefault="00265DEE" w:rsidP="00475924">
            <w:pPr>
              <w:rPr>
                <w:color w:val="000000"/>
              </w:rPr>
            </w:pPr>
            <w:r w:rsidRPr="00CD2DD3">
              <w:rPr>
                <w:color w:val="000000"/>
              </w:rPr>
              <w:t>99861,815</w:t>
            </w:r>
          </w:p>
        </w:tc>
        <w:tc>
          <w:tcPr>
            <w:tcW w:w="567" w:type="dxa"/>
            <w:gridSpan w:val="5"/>
          </w:tcPr>
          <w:p w:rsidR="00265DEE" w:rsidRPr="007611CD" w:rsidRDefault="00265DEE" w:rsidP="00475924">
            <w:pPr>
              <w:rPr>
                <w:color w:val="000000"/>
              </w:rPr>
            </w:pPr>
            <w:r w:rsidRPr="007611CD">
              <w:rPr>
                <w:color w:val="000000"/>
              </w:rPr>
              <w:t>110226,37</w:t>
            </w:r>
          </w:p>
        </w:tc>
        <w:tc>
          <w:tcPr>
            <w:tcW w:w="709" w:type="dxa"/>
            <w:gridSpan w:val="6"/>
          </w:tcPr>
          <w:p w:rsidR="00265DEE" w:rsidRPr="007611CD" w:rsidRDefault="00265DEE" w:rsidP="00475924">
            <w:pPr>
              <w:rPr>
                <w:color w:val="000000"/>
              </w:rPr>
            </w:pPr>
            <w:r w:rsidRPr="007611CD">
              <w:rPr>
                <w:color w:val="000000"/>
              </w:rPr>
              <w:t>76179</w:t>
            </w:r>
          </w:p>
        </w:tc>
        <w:tc>
          <w:tcPr>
            <w:tcW w:w="732" w:type="dxa"/>
            <w:gridSpan w:val="7"/>
          </w:tcPr>
          <w:p w:rsidR="00265DEE" w:rsidRPr="007611CD" w:rsidRDefault="00265DEE" w:rsidP="00475924">
            <w:pPr>
              <w:rPr>
                <w:color w:val="000000"/>
              </w:rPr>
            </w:pPr>
            <w:r w:rsidRPr="007611CD">
              <w:rPr>
                <w:color w:val="000000"/>
              </w:rPr>
              <w:t>68175,8</w:t>
            </w:r>
          </w:p>
        </w:tc>
        <w:tc>
          <w:tcPr>
            <w:tcW w:w="732" w:type="dxa"/>
            <w:gridSpan w:val="5"/>
          </w:tcPr>
          <w:p w:rsidR="00265DEE" w:rsidRPr="007611CD" w:rsidRDefault="00265DEE" w:rsidP="00475924">
            <w:pPr>
              <w:rPr>
                <w:color w:val="000000"/>
              </w:rPr>
            </w:pPr>
            <w:r w:rsidRPr="007611CD">
              <w:rPr>
                <w:color w:val="000000"/>
              </w:rPr>
              <w:t>64042</w:t>
            </w:r>
          </w:p>
        </w:tc>
        <w:tc>
          <w:tcPr>
            <w:tcW w:w="732" w:type="dxa"/>
            <w:gridSpan w:val="5"/>
          </w:tcPr>
          <w:p w:rsidR="00265DEE" w:rsidRPr="00CD2DD3" w:rsidRDefault="00265DEE" w:rsidP="00475924">
            <w:pPr>
              <w:rPr>
                <w:color w:val="000000"/>
              </w:rPr>
            </w:pPr>
            <w:r w:rsidRPr="00CD2DD3">
              <w:rPr>
                <w:color w:val="000000"/>
              </w:rPr>
              <w:t>91865</w:t>
            </w:r>
          </w:p>
        </w:tc>
      </w:tr>
      <w:tr w:rsidR="00265DEE" w:rsidRPr="00CD2DD3" w:rsidTr="00475924">
        <w:trPr>
          <w:gridAfter w:val="4"/>
          <w:wAfter w:w="177" w:type="dxa"/>
          <w:trHeight w:val="442"/>
        </w:trPr>
        <w:tc>
          <w:tcPr>
            <w:tcW w:w="3210" w:type="dxa"/>
            <w:gridSpan w:val="5"/>
            <w:vMerge w:val="restart"/>
          </w:tcPr>
          <w:p w:rsidR="00265DEE" w:rsidRPr="00FB34C2" w:rsidRDefault="00265DEE" w:rsidP="00475924">
            <w:pPr>
              <w:rPr>
                <w:b/>
              </w:rPr>
            </w:pPr>
            <w:r w:rsidRPr="00FB34C2">
              <w:rPr>
                <w:b/>
              </w:rPr>
              <w:t>В том числе:</w:t>
            </w:r>
          </w:p>
        </w:tc>
        <w:tc>
          <w:tcPr>
            <w:tcW w:w="3921" w:type="dxa"/>
            <w:gridSpan w:val="6"/>
          </w:tcPr>
          <w:p w:rsidR="00265DEE" w:rsidRPr="00FB34C2" w:rsidRDefault="00265DEE" w:rsidP="00475924">
            <w:pPr>
              <w:jc w:val="center"/>
            </w:pPr>
            <w:r w:rsidRPr="00FB34C2">
              <w:t>Федеральный бюджет</w:t>
            </w:r>
          </w:p>
        </w:tc>
        <w:tc>
          <w:tcPr>
            <w:tcW w:w="972" w:type="dxa"/>
            <w:gridSpan w:val="5"/>
          </w:tcPr>
          <w:p w:rsidR="00265DEE" w:rsidRPr="00CD2DD3" w:rsidRDefault="00265DEE" w:rsidP="00475924">
            <w:pPr>
              <w:jc w:val="center"/>
              <w:rPr>
                <w:color w:val="000000"/>
              </w:rPr>
            </w:pPr>
            <w:r w:rsidRPr="00CD2DD3">
              <w:rPr>
                <w:color w:val="000000"/>
              </w:rPr>
              <w:t>39100,02</w:t>
            </w:r>
          </w:p>
        </w:tc>
        <w:tc>
          <w:tcPr>
            <w:tcW w:w="714" w:type="dxa"/>
            <w:gridSpan w:val="9"/>
          </w:tcPr>
          <w:p w:rsidR="00265DEE" w:rsidRPr="00CD2DD3" w:rsidRDefault="00265DEE" w:rsidP="00475924">
            <w:pPr>
              <w:jc w:val="center"/>
              <w:rPr>
                <w:color w:val="000000"/>
              </w:rPr>
            </w:pPr>
            <w:r w:rsidRPr="00CD2DD3">
              <w:rPr>
                <w:color w:val="000000"/>
              </w:rPr>
              <w:t>537,73</w:t>
            </w:r>
          </w:p>
        </w:tc>
        <w:tc>
          <w:tcPr>
            <w:tcW w:w="709" w:type="dxa"/>
            <w:gridSpan w:val="4"/>
          </w:tcPr>
          <w:p w:rsidR="00265DEE" w:rsidRPr="00CD2DD3" w:rsidRDefault="00265DEE" w:rsidP="00475924">
            <w:pPr>
              <w:jc w:val="center"/>
              <w:rPr>
                <w:color w:val="000000"/>
              </w:rPr>
            </w:pPr>
            <w:r w:rsidRPr="00CD2DD3">
              <w:rPr>
                <w:color w:val="000000"/>
              </w:rPr>
              <w:t>243,36</w:t>
            </w:r>
          </w:p>
        </w:tc>
        <w:tc>
          <w:tcPr>
            <w:tcW w:w="817" w:type="dxa"/>
            <w:gridSpan w:val="10"/>
          </w:tcPr>
          <w:p w:rsidR="00265DEE" w:rsidRPr="00CD2DD3" w:rsidRDefault="00265DEE" w:rsidP="00475924">
            <w:pPr>
              <w:jc w:val="center"/>
              <w:rPr>
                <w:color w:val="000000"/>
              </w:rPr>
            </w:pPr>
            <w:r w:rsidRPr="00CD2DD3">
              <w:rPr>
                <w:color w:val="000000"/>
              </w:rPr>
              <w:t>0</w:t>
            </w:r>
          </w:p>
        </w:tc>
        <w:tc>
          <w:tcPr>
            <w:tcW w:w="590" w:type="dxa"/>
            <w:gridSpan w:val="4"/>
          </w:tcPr>
          <w:p w:rsidR="00265DEE" w:rsidRPr="00CD2DD3" w:rsidRDefault="00265DEE" w:rsidP="00475924">
            <w:pPr>
              <w:rPr>
                <w:color w:val="000000"/>
              </w:rPr>
            </w:pPr>
            <w:r w:rsidRPr="00CD2DD3">
              <w:rPr>
                <w:color w:val="000000"/>
              </w:rPr>
              <w:t>0</w:t>
            </w:r>
          </w:p>
        </w:tc>
        <w:tc>
          <w:tcPr>
            <w:tcW w:w="825" w:type="dxa"/>
            <w:gridSpan w:val="11"/>
          </w:tcPr>
          <w:p w:rsidR="00265DEE" w:rsidRPr="00CD2DD3" w:rsidRDefault="00265DEE" w:rsidP="00475924">
            <w:pPr>
              <w:rPr>
                <w:color w:val="000000"/>
              </w:rPr>
            </w:pPr>
            <w:r w:rsidRPr="00CD2DD3">
              <w:rPr>
                <w:color w:val="000000"/>
              </w:rPr>
              <w:t>3350,96</w:t>
            </w:r>
          </w:p>
        </w:tc>
        <w:tc>
          <w:tcPr>
            <w:tcW w:w="567" w:type="dxa"/>
            <w:gridSpan w:val="5"/>
          </w:tcPr>
          <w:p w:rsidR="00265DEE" w:rsidRPr="007611CD" w:rsidRDefault="00265DEE" w:rsidP="00475924">
            <w:pPr>
              <w:rPr>
                <w:color w:val="000000"/>
              </w:rPr>
            </w:pPr>
            <w:r w:rsidRPr="007611CD">
              <w:rPr>
                <w:color w:val="000000"/>
              </w:rPr>
              <w:t>9063,67</w:t>
            </w:r>
          </w:p>
        </w:tc>
        <w:tc>
          <w:tcPr>
            <w:tcW w:w="709" w:type="dxa"/>
            <w:gridSpan w:val="6"/>
          </w:tcPr>
          <w:p w:rsidR="00265DEE" w:rsidRPr="007611CD" w:rsidRDefault="00265DEE" w:rsidP="00475924">
            <w:pPr>
              <w:rPr>
                <w:color w:val="000000"/>
              </w:rPr>
            </w:pPr>
            <w:r w:rsidRPr="007611CD">
              <w:rPr>
                <w:color w:val="000000"/>
              </w:rPr>
              <w:t>8710,9</w:t>
            </w:r>
          </w:p>
        </w:tc>
        <w:tc>
          <w:tcPr>
            <w:tcW w:w="732" w:type="dxa"/>
            <w:gridSpan w:val="7"/>
          </w:tcPr>
          <w:p w:rsidR="00265DEE" w:rsidRPr="007611CD" w:rsidRDefault="00265DEE" w:rsidP="00475924">
            <w:pPr>
              <w:rPr>
                <w:color w:val="000000"/>
              </w:rPr>
            </w:pPr>
            <w:r w:rsidRPr="007611CD">
              <w:rPr>
                <w:color w:val="000000"/>
              </w:rPr>
              <w:t>8568,7</w:t>
            </w:r>
          </w:p>
        </w:tc>
        <w:tc>
          <w:tcPr>
            <w:tcW w:w="732" w:type="dxa"/>
            <w:gridSpan w:val="5"/>
          </w:tcPr>
          <w:p w:rsidR="00265DEE" w:rsidRPr="007611CD" w:rsidRDefault="00265DEE" w:rsidP="00475924">
            <w:pPr>
              <w:rPr>
                <w:color w:val="000000"/>
              </w:rPr>
            </w:pPr>
            <w:r w:rsidRPr="007611CD">
              <w:rPr>
                <w:color w:val="000000"/>
              </w:rPr>
              <w:t>8624,7</w:t>
            </w:r>
          </w:p>
        </w:tc>
        <w:tc>
          <w:tcPr>
            <w:tcW w:w="732" w:type="dxa"/>
            <w:gridSpan w:val="5"/>
          </w:tcPr>
          <w:p w:rsidR="00265DEE" w:rsidRPr="00CD2DD3" w:rsidRDefault="00265DEE" w:rsidP="00475924">
            <w:pPr>
              <w:rPr>
                <w:color w:val="000000"/>
              </w:rPr>
            </w:pPr>
            <w:r w:rsidRPr="00CD2DD3">
              <w:rPr>
                <w:color w:val="000000"/>
              </w:rPr>
              <w:t>0</w:t>
            </w:r>
          </w:p>
        </w:tc>
      </w:tr>
      <w:tr w:rsidR="00265DEE" w:rsidRPr="00CD2DD3" w:rsidTr="00475924">
        <w:trPr>
          <w:gridAfter w:val="4"/>
          <w:wAfter w:w="177" w:type="dxa"/>
        </w:trPr>
        <w:tc>
          <w:tcPr>
            <w:tcW w:w="3210" w:type="dxa"/>
            <w:gridSpan w:val="5"/>
            <w:vMerge/>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Республиканский бюджет</w:t>
            </w:r>
          </w:p>
        </w:tc>
        <w:tc>
          <w:tcPr>
            <w:tcW w:w="972" w:type="dxa"/>
            <w:gridSpan w:val="5"/>
          </w:tcPr>
          <w:p w:rsidR="00265DEE" w:rsidRPr="00CD2DD3" w:rsidRDefault="00265DEE" w:rsidP="00475924">
            <w:pPr>
              <w:jc w:val="center"/>
              <w:rPr>
                <w:color w:val="000000"/>
              </w:rPr>
            </w:pPr>
            <w:r w:rsidRPr="00CD2DD3">
              <w:rPr>
                <w:color w:val="000000"/>
              </w:rPr>
              <w:t>749277,88</w:t>
            </w:r>
          </w:p>
        </w:tc>
        <w:tc>
          <w:tcPr>
            <w:tcW w:w="714" w:type="dxa"/>
            <w:gridSpan w:val="9"/>
          </w:tcPr>
          <w:p w:rsidR="00265DEE" w:rsidRPr="00CD2DD3" w:rsidRDefault="00265DEE" w:rsidP="00475924">
            <w:pPr>
              <w:jc w:val="center"/>
              <w:rPr>
                <w:color w:val="000000"/>
              </w:rPr>
            </w:pPr>
            <w:r w:rsidRPr="00CD2DD3">
              <w:rPr>
                <w:color w:val="000000"/>
              </w:rPr>
              <w:t>92367,21</w:t>
            </w:r>
          </w:p>
        </w:tc>
        <w:tc>
          <w:tcPr>
            <w:tcW w:w="709" w:type="dxa"/>
            <w:gridSpan w:val="4"/>
          </w:tcPr>
          <w:p w:rsidR="00265DEE" w:rsidRPr="00CD2DD3" w:rsidRDefault="00265DEE" w:rsidP="00475924">
            <w:pPr>
              <w:jc w:val="center"/>
              <w:rPr>
                <w:color w:val="000000"/>
              </w:rPr>
            </w:pPr>
            <w:r w:rsidRPr="00CD2DD3">
              <w:rPr>
                <w:color w:val="000000"/>
              </w:rPr>
              <w:t>87996,77</w:t>
            </w:r>
          </w:p>
        </w:tc>
        <w:tc>
          <w:tcPr>
            <w:tcW w:w="817" w:type="dxa"/>
            <w:gridSpan w:val="10"/>
          </w:tcPr>
          <w:p w:rsidR="00265DEE" w:rsidRPr="00CD2DD3" w:rsidRDefault="00265DEE" w:rsidP="00475924">
            <w:pPr>
              <w:jc w:val="center"/>
              <w:rPr>
                <w:color w:val="000000"/>
              </w:rPr>
            </w:pPr>
            <w:r w:rsidRPr="00CD2DD3">
              <w:rPr>
                <w:color w:val="000000"/>
              </w:rPr>
              <w:t>90219,4</w:t>
            </w:r>
          </w:p>
        </w:tc>
        <w:tc>
          <w:tcPr>
            <w:tcW w:w="590" w:type="dxa"/>
            <w:gridSpan w:val="4"/>
          </w:tcPr>
          <w:p w:rsidR="00265DEE" w:rsidRPr="00CD2DD3" w:rsidRDefault="00265DEE" w:rsidP="00475924">
            <w:pPr>
              <w:rPr>
                <w:color w:val="000000"/>
              </w:rPr>
            </w:pPr>
            <w:r w:rsidRPr="00CD2DD3">
              <w:rPr>
                <w:color w:val="000000"/>
              </w:rPr>
              <w:t>75891,5</w:t>
            </w:r>
          </w:p>
        </w:tc>
        <w:tc>
          <w:tcPr>
            <w:tcW w:w="825" w:type="dxa"/>
            <w:gridSpan w:val="11"/>
          </w:tcPr>
          <w:p w:rsidR="00265DEE" w:rsidRPr="00CD2DD3" w:rsidRDefault="00265DEE" w:rsidP="00475924">
            <w:pPr>
              <w:rPr>
                <w:color w:val="000000"/>
              </w:rPr>
            </w:pPr>
            <w:r w:rsidRPr="00CD2DD3">
              <w:rPr>
                <w:color w:val="000000"/>
              </w:rPr>
              <w:t>85099,4</w:t>
            </w:r>
          </w:p>
        </w:tc>
        <w:tc>
          <w:tcPr>
            <w:tcW w:w="567" w:type="dxa"/>
            <w:gridSpan w:val="5"/>
          </w:tcPr>
          <w:p w:rsidR="00265DEE" w:rsidRPr="007611CD" w:rsidRDefault="00265DEE" w:rsidP="00475924">
            <w:pPr>
              <w:rPr>
                <w:color w:val="000000"/>
              </w:rPr>
            </w:pPr>
            <w:r w:rsidRPr="007611CD">
              <w:rPr>
                <w:color w:val="000000"/>
              </w:rPr>
              <w:t>86991,1</w:t>
            </w:r>
          </w:p>
        </w:tc>
        <w:tc>
          <w:tcPr>
            <w:tcW w:w="709" w:type="dxa"/>
            <w:gridSpan w:val="6"/>
          </w:tcPr>
          <w:p w:rsidR="00265DEE" w:rsidRPr="007611CD" w:rsidRDefault="00265DEE" w:rsidP="00475924">
            <w:pPr>
              <w:rPr>
                <w:color w:val="000000"/>
              </w:rPr>
            </w:pPr>
            <w:r w:rsidRPr="007611CD">
              <w:rPr>
                <w:color w:val="000000"/>
              </w:rPr>
              <w:t>55014,6</w:t>
            </w:r>
          </w:p>
        </w:tc>
        <w:tc>
          <w:tcPr>
            <w:tcW w:w="732" w:type="dxa"/>
            <w:gridSpan w:val="7"/>
          </w:tcPr>
          <w:p w:rsidR="00265DEE" w:rsidRPr="007611CD" w:rsidRDefault="00265DEE" w:rsidP="00475924">
            <w:pPr>
              <w:rPr>
                <w:color w:val="000000"/>
              </w:rPr>
            </w:pPr>
            <w:r w:rsidRPr="007611CD">
              <w:rPr>
                <w:color w:val="000000"/>
              </w:rPr>
              <w:t>51003,8</w:t>
            </w:r>
          </w:p>
        </w:tc>
        <w:tc>
          <w:tcPr>
            <w:tcW w:w="732" w:type="dxa"/>
            <w:gridSpan w:val="5"/>
          </w:tcPr>
          <w:p w:rsidR="00265DEE" w:rsidRPr="007611CD" w:rsidRDefault="00265DEE" w:rsidP="00475924">
            <w:pPr>
              <w:rPr>
                <w:color w:val="000000"/>
              </w:rPr>
            </w:pPr>
            <w:r w:rsidRPr="007611CD">
              <w:rPr>
                <w:color w:val="000000"/>
              </w:rPr>
              <w:t>45178,1</w:t>
            </w:r>
          </w:p>
        </w:tc>
        <w:tc>
          <w:tcPr>
            <w:tcW w:w="732" w:type="dxa"/>
            <w:gridSpan w:val="5"/>
          </w:tcPr>
          <w:p w:rsidR="00265DEE" w:rsidRPr="00CD2DD3" w:rsidRDefault="00265DEE" w:rsidP="00475924">
            <w:pPr>
              <w:rPr>
                <w:color w:val="000000"/>
              </w:rPr>
            </w:pPr>
            <w:r w:rsidRPr="00CD2DD3">
              <w:rPr>
                <w:color w:val="000000"/>
              </w:rPr>
              <w:t>79516</w:t>
            </w:r>
          </w:p>
        </w:tc>
      </w:tr>
      <w:tr w:rsidR="00265DEE" w:rsidRPr="00CD2DD3" w:rsidTr="00475924">
        <w:trPr>
          <w:gridAfter w:val="4"/>
          <w:wAfter w:w="177" w:type="dxa"/>
        </w:trPr>
        <w:tc>
          <w:tcPr>
            <w:tcW w:w="3210" w:type="dxa"/>
            <w:gridSpan w:val="5"/>
            <w:vMerge/>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Бюджет Инсарского муниципального района</w:t>
            </w:r>
          </w:p>
        </w:tc>
        <w:tc>
          <w:tcPr>
            <w:tcW w:w="972" w:type="dxa"/>
            <w:gridSpan w:val="5"/>
          </w:tcPr>
          <w:p w:rsidR="00265DEE" w:rsidRPr="00CD2DD3" w:rsidRDefault="00265DEE" w:rsidP="00475924">
            <w:pPr>
              <w:jc w:val="center"/>
              <w:rPr>
                <w:color w:val="000000"/>
              </w:rPr>
            </w:pPr>
            <w:r w:rsidRPr="00CD2DD3">
              <w:rPr>
                <w:color w:val="000000"/>
              </w:rPr>
              <w:t>120734,655</w:t>
            </w:r>
          </w:p>
        </w:tc>
        <w:tc>
          <w:tcPr>
            <w:tcW w:w="714" w:type="dxa"/>
            <w:gridSpan w:val="9"/>
          </w:tcPr>
          <w:p w:rsidR="00265DEE" w:rsidRPr="00CD2DD3" w:rsidRDefault="00265DEE" w:rsidP="00475924">
            <w:pPr>
              <w:jc w:val="center"/>
              <w:rPr>
                <w:color w:val="000000"/>
              </w:rPr>
            </w:pPr>
            <w:r w:rsidRPr="00CD2DD3">
              <w:rPr>
                <w:color w:val="000000"/>
              </w:rPr>
              <w:t>13775,8</w:t>
            </w:r>
          </w:p>
        </w:tc>
        <w:tc>
          <w:tcPr>
            <w:tcW w:w="709" w:type="dxa"/>
            <w:gridSpan w:val="4"/>
          </w:tcPr>
          <w:p w:rsidR="00265DEE" w:rsidRPr="00CD2DD3" w:rsidRDefault="00265DEE" w:rsidP="00475924">
            <w:pPr>
              <w:jc w:val="center"/>
              <w:rPr>
                <w:color w:val="000000"/>
              </w:rPr>
            </w:pPr>
            <w:r w:rsidRPr="00CD2DD3">
              <w:rPr>
                <w:color w:val="000000"/>
              </w:rPr>
              <w:t>14520,9</w:t>
            </w:r>
          </w:p>
        </w:tc>
        <w:tc>
          <w:tcPr>
            <w:tcW w:w="817" w:type="dxa"/>
            <w:gridSpan w:val="10"/>
          </w:tcPr>
          <w:p w:rsidR="00265DEE" w:rsidRPr="00CD2DD3" w:rsidRDefault="00265DEE" w:rsidP="00475924">
            <w:pPr>
              <w:jc w:val="center"/>
              <w:rPr>
                <w:color w:val="000000"/>
              </w:rPr>
            </w:pPr>
            <w:r w:rsidRPr="00CD2DD3">
              <w:rPr>
                <w:color w:val="000000"/>
              </w:rPr>
              <w:t>12447,3</w:t>
            </w:r>
          </w:p>
        </w:tc>
        <w:tc>
          <w:tcPr>
            <w:tcW w:w="590" w:type="dxa"/>
            <w:gridSpan w:val="4"/>
          </w:tcPr>
          <w:p w:rsidR="00265DEE" w:rsidRPr="00CD2DD3" w:rsidRDefault="00265DEE" w:rsidP="00475924">
            <w:pPr>
              <w:rPr>
                <w:color w:val="000000"/>
              </w:rPr>
            </w:pPr>
            <w:r w:rsidRPr="00CD2DD3">
              <w:rPr>
                <w:color w:val="000000"/>
              </w:rPr>
              <w:t>11384,9</w:t>
            </w:r>
          </w:p>
        </w:tc>
        <w:tc>
          <w:tcPr>
            <w:tcW w:w="825" w:type="dxa"/>
            <w:gridSpan w:val="11"/>
          </w:tcPr>
          <w:p w:rsidR="00265DEE" w:rsidRPr="00CD2DD3" w:rsidRDefault="00265DEE" w:rsidP="00475924">
            <w:pPr>
              <w:rPr>
                <w:color w:val="000000"/>
              </w:rPr>
            </w:pPr>
            <w:r w:rsidRPr="00CD2DD3">
              <w:rPr>
                <w:color w:val="000000"/>
              </w:rPr>
              <w:t>11411,455</w:t>
            </w:r>
          </w:p>
        </w:tc>
        <w:tc>
          <w:tcPr>
            <w:tcW w:w="567" w:type="dxa"/>
            <w:gridSpan w:val="5"/>
          </w:tcPr>
          <w:p w:rsidR="00265DEE" w:rsidRPr="007611CD" w:rsidRDefault="00265DEE" w:rsidP="00475924">
            <w:pPr>
              <w:rPr>
                <w:color w:val="000000"/>
              </w:rPr>
            </w:pPr>
            <w:r w:rsidRPr="007611CD">
              <w:rPr>
                <w:color w:val="000000"/>
              </w:rPr>
              <w:t>13549,3</w:t>
            </w:r>
          </w:p>
        </w:tc>
        <w:tc>
          <w:tcPr>
            <w:tcW w:w="709" w:type="dxa"/>
            <w:gridSpan w:val="6"/>
          </w:tcPr>
          <w:p w:rsidR="00265DEE" w:rsidRPr="007611CD" w:rsidRDefault="00265DEE" w:rsidP="00475924">
            <w:pPr>
              <w:rPr>
                <w:color w:val="000000"/>
              </w:rPr>
            </w:pPr>
            <w:r w:rsidRPr="007611CD">
              <w:rPr>
                <w:color w:val="000000"/>
              </w:rPr>
              <w:t>12453,5</w:t>
            </w:r>
          </w:p>
        </w:tc>
        <w:tc>
          <w:tcPr>
            <w:tcW w:w="732" w:type="dxa"/>
            <w:gridSpan w:val="7"/>
          </w:tcPr>
          <w:p w:rsidR="00265DEE" w:rsidRPr="007611CD" w:rsidRDefault="00265DEE" w:rsidP="00475924">
            <w:pPr>
              <w:rPr>
                <w:color w:val="000000"/>
              </w:rPr>
            </w:pPr>
            <w:r w:rsidRPr="007611CD">
              <w:rPr>
                <w:color w:val="000000"/>
              </w:rPr>
              <w:t>8603,3</w:t>
            </w:r>
          </w:p>
        </w:tc>
        <w:tc>
          <w:tcPr>
            <w:tcW w:w="732" w:type="dxa"/>
            <w:gridSpan w:val="5"/>
          </w:tcPr>
          <w:p w:rsidR="00265DEE" w:rsidRPr="007611CD" w:rsidRDefault="00265DEE" w:rsidP="00475924">
            <w:pPr>
              <w:rPr>
                <w:color w:val="000000"/>
              </w:rPr>
            </w:pPr>
            <w:r w:rsidRPr="007611CD">
              <w:rPr>
                <w:color w:val="000000"/>
              </w:rPr>
              <w:t>10239,2</w:t>
            </w:r>
          </w:p>
        </w:tc>
        <w:tc>
          <w:tcPr>
            <w:tcW w:w="732" w:type="dxa"/>
            <w:gridSpan w:val="5"/>
          </w:tcPr>
          <w:p w:rsidR="00265DEE" w:rsidRPr="00CD2DD3" w:rsidRDefault="00265DEE" w:rsidP="00475924">
            <w:pPr>
              <w:rPr>
                <w:color w:val="000000"/>
              </w:rPr>
            </w:pPr>
            <w:r w:rsidRPr="00CD2DD3">
              <w:rPr>
                <w:color w:val="000000"/>
              </w:rPr>
              <w:t>12349</w:t>
            </w:r>
          </w:p>
        </w:tc>
      </w:tr>
      <w:tr w:rsidR="00265DEE" w:rsidRPr="00CD2DD3" w:rsidTr="00475924">
        <w:trPr>
          <w:gridAfter w:val="4"/>
          <w:wAfter w:w="177" w:type="dxa"/>
        </w:trPr>
        <w:tc>
          <w:tcPr>
            <w:tcW w:w="3210" w:type="dxa"/>
            <w:gridSpan w:val="5"/>
            <w:vMerge/>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Внебюджетные средства</w:t>
            </w:r>
          </w:p>
        </w:tc>
        <w:tc>
          <w:tcPr>
            <w:tcW w:w="972" w:type="dxa"/>
            <w:gridSpan w:val="5"/>
          </w:tcPr>
          <w:p w:rsidR="00265DEE" w:rsidRPr="00CD2DD3" w:rsidRDefault="00265DEE" w:rsidP="00475924">
            <w:pPr>
              <w:jc w:val="center"/>
              <w:rPr>
                <w:color w:val="000000"/>
              </w:rPr>
            </w:pPr>
            <w:r w:rsidRPr="00CD2DD3">
              <w:rPr>
                <w:color w:val="000000"/>
              </w:rPr>
              <w:t>3826,3</w:t>
            </w:r>
          </w:p>
        </w:tc>
        <w:tc>
          <w:tcPr>
            <w:tcW w:w="714" w:type="dxa"/>
            <w:gridSpan w:val="9"/>
          </w:tcPr>
          <w:p w:rsidR="00265DEE" w:rsidRPr="00CD2DD3" w:rsidRDefault="00265DEE" w:rsidP="00475924">
            <w:pPr>
              <w:jc w:val="center"/>
              <w:rPr>
                <w:color w:val="000000"/>
              </w:rPr>
            </w:pPr>
            <w:r w:rsidRPr="00CD2DD3">
              <w:rPr>
                <w:color w:val="000000"/>
              </w:rPr>
              <w:t>1807,6</w:t>
            </w:r>
          </w:p>
        </w:tc>
        <w:tc>
          <w:tcPr>
            <w:tcW w:w="709" w:type="dxa"/>
            <w:gridSpan w:val="4"/>
          </w:tcPr>
          <w:p w:rsidR="00265DEE" w:rsidRPr="00CD2DD3" w:rsidRDefault="00265DEE" w:rsidP="00475924">
            <w:pPr>
              <w:jc w:val="center"/>
              <w:rPr>
                <w:color w:val="000000"/>
              </w:rPr>
            </w:pPr>
            <w:r w:rsidRPr="00CD2DD3">
              <w:rPr>
                <w:color w:val="000000"/>
              </w:rPr>
              <w:t>1186,4</w:t>
            </w:r>
          </w:p>
        </w:tc>
        <w:tc>
          <w:tcPr>
            <w:tcW w:w="817" w:type="dxa"/>
            <w:gridSpan w:val="10"/>
          </w:tcPr>
          <w:p w:rsidR="00265DEE" w:rsidRPr="00CD2DD3" w:rsidRDefault="00265DEE" w:rsidP="00475924">
            <w:pPr>
              <w:jc w:val="center"/>
              <w:rPr>
                <w:color w:val="000000"/>
              </w:rPr>
            </w:pPr>
            <w:r w:rsidRPr="00CD2DD3">
              <w:rPr>
                <w:color w:val="000000"/>
              </w:rPr>
              <w:t>210</w:t>
            </w:r>
          </w:p>
        </w:tc>
        <w:tc>
          <w:tcPr>
            <w:tcW w:w="590" w:type="dxa"/>
            <w:gridSpan w:val="4"/>
          </w:tcPr>
          <w:p w:rsidR="00265DEE" w:rsidRPr="00CD2DD3" w:rsidRDefault="00265DEE" w:rsidP="00475924">
            <w:pPr>
              <w:jc w:val="center"/>
              <w:rPr>
                <w:color w:val="000000"/>
              </w:rPr>
            </w:pPr>
            <w:r w:rsidRPr="00CD2DD3">
              <w:rPr>
                <w:color w:val="000000"/>
              </w:rPr>
              <w:t>0</w:t>
            </w:r>
          </w:p>
        </w:tc>
        <w:tc>
          <w:tcPr>
            <w:tcW w:w="825" w:type="dxa"/>
            <w:gridSpan w:val="11"/>
          </w:tcPr>
          <w:p w:rsidR="00265DEE" w:rsidRPr="00CD2DD3" w:rsidRDefault="00265DEE" w:rsidP="00475924">
            <w:pPr>
              <w:jc w:val="center"/>
              <w:rPr>
                <w:color w:val="000000"/>
              </w:rPr>
            </w:pPr>
            <w:r w:rsidRPr="00CD2DD3">
              <w:rPr>
                <w:color w:val="000000"/>
              </w:rPr>
              <w:t>0</w:t>
            </w:r>
          </w:p>
        </w:tc>
        <w:tc>
          <w:tcPr>
            <w:tcW w:w="567" w:type="dxa"/>
            <w:gridSpan w:val="5"/>
          </w:tcPr>
          <w:p w:rsidR="00265DEE" w:rsidRPr="00CD2DD3" w:rsidRDefault="00265DEE" w:rsidP="00475924">
            <w:pPr>
              <w:jc w:val="center"/>
              <w:rPr>
                <w:color w:val="000000"/>
              </w:rPr>
            </w:pPr>
            <w:r w:rsidRPr="00CD2DD3">
              <w:rPr>
                <w:color w:val="000000"/>
              </w:rPr>
              <w:t>622,3</w:t>
            </w:r>
          </w:p>
        </w:tc>
        <w:tc>
          <w:tcPr>
            <w:tcW w:w="709" w:type="dxa"/>
            <w:gridSpan w:val="6"/>
          </w:tcPr>
          <w:p w:rsidR="00265DEE" w:rsidRPr="00CD2DD3" w:rsidRDefault="00265DEE" w:rsidP="00475924">
            <w:pPr>
              <w:jc w:val="center"/>
              <w:rPr>
                <w:color w:val="000000"/>
              </w:rPr>
            </w:pPr>
            <w:r w:rsidRPr="00CD2DD3">
              <w:rPr>
                <w:color w:val="000000"/>
              </w:rPr>
              <w:t>0</w:t>
            </w:r>
          </w:p>
        </w:tc>
        <w:tc>
          <w:tcPr>
            <w:tcW w:w="732" w:type="dxa"/>
            <w:gridSpan w:val="7"/>
          </w:tcPr>
          <w:p w:rsidR="00265DEE" w:rsidRPr="00CD2DD3" w:rsidRDefault="00265DEE" w:rsidP="00475924">
            <w:pPr>
              <w:jc w:val="center"/>
              <w:rPr>
                <w:color w:val="000000"/>
              </w:rPr>
            </w:pPr>
            <w:r w:rsidRPr="00CD2DD3">
              <w:rPr>
                <w:color w:val="000000"/>
              </w:rPr>
              <w:t>0</w:t>
            </w:r>
          </w:p>
        </w:tc>
        <w:tc>
          <w:tcPr>
            <w:tcW w:w="732" w:type="dxa"/>
            <w:gridSpan w:val="5"/>
          </w:tcPr>
          <w:p w:rsidR="00265DEE" w:rsidRPr="00CD2DD3" w:rsidRDefault="00265DEE" w:rsidP="00475924">
            <w:pPr>
              <w:jc w:val="center"/>
              <w:rPr>
                <w:color w:val="000000"/>
              </w:rPr>
            </w:pPr>
            <w:r w:rsidRPr="00CD2DD3">
              <w:rPr>
                <w:color w:val="000000"/>
              </w:rPr>
              <w:t>0</w:t>
            </w:r>
          </w:p>
        </w:tc>
        <w:tc>
          <w:tcPr>
            <w:tcW w:w="732" w:type="dxa"/>
            <w:gridSpan w:val="5"/>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Pr>
        <w:tc>
          <w:tcPr>
            <w:tcW w:w="15353" w:type="dxa"/>
            <w:gridSpan w:val="83"/>
          </w:tcPr>
          <w:p w:rsidR="00265DEE" w:rsidRPr="00CD2DD3" w:rsidRDefault="00265DEE" w:rsidP="00475924">
            <w:pPr>
              <w:pStyle w:val="a3"/>
              <w:rPr>
                <w:b/>
                <w:color w:val="000000"/>
                <w:sz w:val="20"/>
                <w:szCs w:val="20"/>
              </w:rPr>
            </w:pPr>
            <w:r w:rsidRPr="00CD2DD3">
              <w:rPr>
                <w:b/>
                <w:color w:val="000000"/>
                <w:sz w:val="20"/>
                <w:szCs w:val="20"/>
              </w:rPr>
              <w:t>3. Развитие дополнительного образования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w:t>
            </w:r>
          </w:p>
        </w:tc>
        <w:tc>
          <w:tcPr>
            <w:tcW w:w="2574" w:type="dxa"/>
            <w:gridSpan w:val="2"/>
          </w:tcPr>
          <w:p w:rsidR="00265DEE" w:rsidRPr="00FB34C2" w:rsidRDefault="00265DEE" w:rsidP="00475924">
            <w:pPr>
              <w:jc w:val="both"/>
            </w:pPr>
            <w:r w:rsidRPr="00FB34C2">
              <w:t xml:space="preserve">Укрепление материально-технической базы учреждений дополнительного образования </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950" w:type="dxa"/>
            <w:gridSpan w:val="4"/>
          </w:tcPr>
          <w:p w:rsidR="00265DEE" w:rsidRPr="00CD2DD3" w:rsidRDefault="00265DEE" w:rsidP="00475924">
            <w:pPr>
              <w:jc w:val="center"/>
              <w:rPr>
                <w:color w:val="000000"/>
              </w:rPr>
            </w:pPr>
            <w:r>
              <w:rPr>
                <w:color w:val="000000"/>
              </w:rPr>
              <w:t>5</w:t>
            </w:r>
            <w:r w:rsidRPr="00CD2DD3">
              <w:rPr>
                <w:color w:val="000000"/>
              </w:rPr>
              <w:t>00,0</w:t>
            </w:r>
          </w:p>
        </w:tc>
        <w:tc>
          <w:tcPr>
            <w:tcW w:w="681" w:type="dxa"/>
            <w:gridSpan w:val="9"/>
          </w:tcPr>
          <w:p w:rsidR="00265DEE" w:rsidRPr="00CD2DD3" w:rsidRDefault="00265DEE" w:rsidP="00475924">
            <w:pPr>
              <w:jc w:val="center"/>
              <w:rPr>
                <w:color w:val="000000"/>
              </w:rPr>
            </w:pPr>
            <w:r w:rsidRPr="00CD2DD3">
              <w:rPr>
                <w:color w:val="000000"/>
              </w:rPr>
              <w:t>200,0</w:t>
            </w:r>
          </w:p>
        </w:tc>
        <w:tc>
          <w:tcPr>
            <w:tcW w:w="787" w:type="dxa"/>
            <w:gridSpan w:val="6"/>
          </w:tcPr>
          <w:p w:rsidR="00265DEE" w:rsidRPr="00CD2DD3" w:rsidRDefault="00265DEE" w:rsidP="00475924">
            <w:pPr>
              <w:jc w:val="center"/>
              <w:rPr>
                <w:color w:val="000000"/>
              </w:rPr>
            </w:pPr>
            <w:r w:rsidRPr="00CD2DD3">
              <w:rPr>
                <w:color w:val="000000"/>
              </w:rPr>
              <w:t>0</w:t>
            </w:r>
          </w:p>
        </w:tc>
        <w:tc>
          <w:tcPr>
            <w:tcW w:w="783" w:type="dxa"/>
            <w:gridSpan w:val="8"/>
          </w:tcPr>
          <w:p w:rsidR="00265DEE" w:rsidRPr="00CD2DD3" w:rsidRDefault="00265DEE" w:rsidP="00475924">
            <w:pPr>
              <w:jc w:val="center"/>
              <w:rPr>
                <w:color w:val="000000"/>
              </w:rPr>
            </w:pPr>
            <w:r w:rsidRPr="00CD2DD3">
              <w:rPr>
                <w:color w:val="000000"/>
              </w:rPr>
              <w:t>0</w:t>
            </w:r>
          </w:p>
        </w:tc>
        <w:tc>
          <w:tcPr>
            <w:tcW w:w="627" w:type="dxa"/>
            <w:gridSpan w:val="6"/>
          </w:tcPr>
          <w:p w:rsidR="00265DEE" w:rsidRPr="00CD2DD3" w:rsidRDefault="00265DEE" w:rsidP="00475924">
            <w:pPr>
              <w:jc w:val="center"/>
              <w:rPr>
                <w:color w:val="000000"/>
              </w:rPr>
            </w:pPr>
            <w:r w:rsidRPr="00CD2DD3">
              <w:rPr>
                <w:color w:val="000000"/>
              </w:rPr>
              <w:t>0</w:t>
            </w:r>
          </w:p>
        </w:tc>
        <w:tc>
          <w:tcPr>
            <w:tcW w:w="714" w:type="dxa"/>
            <w:gridSpan w:val="9"/>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Pr>
                <w:color w:val="000000"/>
              </w:rPr>
              <w:t>300,0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2</w:t>
            </w:r>
          </w:p>
        </w:tc>
        <w:tc>
          <w:tcPr>
            <w:tcW w:w="2574" w:type="dxa"/>
            <w:gridSpan w:val="2"/>
          </w:tcPr>
          <w:p w:rsidR="00265DEE" w:rsidRPr="00FB34C2" w:rsidRDefault="00265DEE" w:rsidP="00475924">
            <w:pPr>
              <w:jc w:val="both"/>
            </w:pPr>
            <w:r w:rsidRPr="00FB34C2">
              <w:t>Обеспечение учреждений дополнительного образования современным оборудованием и пособиями</w:t>
            </w:r>
          </w:p>
        </w:tc>
        <w:tc>
          <w:tcPr>
            <w:tcW w:w="850" w:type="dxa"/>
            <w:gridSpan w:val="2"/>
          </w:tcPr>
          <w:p w:rsidR="00265DEE" w:rsidRPr="00FB34C2" w:rsidRDefault="00265DEE" w:rsidP="00475924">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3</w:t>
            </w:r>
          </w:p>
        </w:tc>
        <w:tc>
          <w:tcPr>
            <w:tcW w:w="2574" w:type="dxa"/>
            <w:gridSpan w:val="2"/>
          </w:tcPr>
          <w:p w:rsidR="00265DEE" w:rsidRPr="00FB34C2" w:rsidRDefault="00265DEE" w:rsidP="00475924">
            <w:pPr>
              <w:jc w:val="both"/>
            </w:pPr>
            <w:r w:rsidRPr="00FB34C2">
              <w:t xml:space="preserve">Обеспечение доступности и качественного оказания государственной услуги по предоставлению дополнительного образования в учреждениях дополнительного образования </w:t>
            </w:r>
          </w:p>
        </w:tc>
        <w:tc>
          <w:tcPr>
            <w:tcW w:w="850" w:type="dxa"/>
            <w:gridSpan w:val="2"/>
          </w:tcPr>
          <w:p w:rsidR="00265DEE" w:rsidRPr="00FB34C2" w:rsidRDefault="00265DEE" w:rsidP="00475924">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4</w:t>
            </w:r>
          </w:p>
        </w:tc>
        <w:tc>
          <w:tcPr>
            <w:tcW w:w="2574" w:type="dxa"/>
            <w:gridSpan w:val="2"/>
          </w:tcPr>
          <w:p w:rsidR="00265DEE" w:rsidRPr="00FB34C2" w:rsidRDefault="00265DEE" w:rsidP="00475924">
            <w:pPr>
              <w:jc w:val="both"/>
            </w:pPr>
            <w:r w:rsidRPr="00FB34C2">
              <w:t>Развитие моделей и программ взаимодействия и интеграции  учреждений дополнительного образования, общеобразовательных организаций и детско-юношеских общественных объединений по реализации воспитательных и образовательных проектов и программ в условиях города и села</w:t>
            </w:r>
          </w:p>
        </w:tc>
        <w:tc>
          <w:tcPr>
            <w:tcW w:w="850" w:type="dxa"/>
            <w:gridSpan w:val="2"/>
          </w:tcPr>
          <w:p w:rsidR="00265DEE" w:rsidRPr="00FB34C2" w:rsidRDefault="00265DEE" w:rsidP="00475924">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5</w:t>
            </w:r>
          </w:p>
        </w:tc>
        <w:tc>
          <w:tcPr>
            <w:tcW w:w="2574" w:type="dxa"/>
            <w:gridSpan w:val="2"/>
          </w:tcPr>
          <w:p w:rsidR="00265DEE" w:rsidRPr="00FB34C2" w:rsidRDefault="00265DEE" w:rsidP="00475924">
            <w:pPr>
              <w:jc w:val="both"/>
            </w:pPr>
            <w:r w:rsidRPr="00FB34C2">
              <w:t>Обеспечение проведения мероприятий по содействию патриотическому воспитанию</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w:t>
            </w:r>
            <w:r w:rsidRPr="00FB34C2">
              <w:lastRenderedPageBreak/>
              <w:t>ого района</w:t>
            </w:r>
          </w:p>
        </w:tc>
        <w:tc>
          <w:tcPr>
            <w:tcW w:w="1378" w:type="dxa"/>
            <w:gridSpan w:val="2"/>
          </w:tcPr>
          <w:p w:rsidR="00265DEE" w:rsidRPr="00FB34C2" w:rsidRDefault="00265DEE" w:rsidP="00475924">
            <w:pPr>
              <w:jc w:val="center"/>
            </w:pPr>
            <w:r w:rsidRPr="00FB34C2">
              <w:lastRenderedPageBreak/>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6</w:t>
            </w:r>
          </w:p>
        </w:tc>
        <w:tc>
          <w:tcPr>
            <w:tcW w:w="2574" w:type="dxa"/>
            <w:gridSpan w:val="2"/>
          </w:tcPr>
          <w:p w:rsidR="00265DEE" w:rsidRPr="00FB34C2" w:rsidRDefault="00265DEE" w:rsidP="00475924">
            <w:pPr>
              <w:jc w:val="both"/>
            </w:pPr>
            <w:r w:rsidRPr="00FB34C2">
              <w:t>Проведение муниципальных конкурсов и спортивных мероприятий и участие в зональных, республиканских, всероссийских, межрегиональных, международных конкурсах и спортивных мероприятиях</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7</w:t>
            </w:r>
          </w:p>
        </w:tc>
        <w:tc>
          <w:tcPr>
            <w:tcW w:w="2574" w:type="dxa"/>
            <w:gridSpan w:val="2"/>
          </w:tcPr>
          <w:p w:rsidR="00265DEE" w:rsidRPr="00FB34C2" w:rsidRDefault="00265DEE" w:rsidP="00475924">
            <w:pPr>
              <w:jc w:val="both"/>
            </w:pPr>
            <w:r w:rsidRPr="00FB34C2">
              <w:t xml:space="preserve">Внедрение системы контроля посещаемости обучающихся на основе пластиковых карт в учреждениях дополнительного образования </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8</w:t>
            </w:r>
          </w:p>
        </w:tc>
        <w:tc>
          <w:tcPr>
            <w:tcW w:w="2574" w:type="dxa"/>
            <w:gridSpan w:val="2"/>
          </w:tcPr>
          <w:p w:rsidR="00265DEE" w:rsidRPr="00FB34C2" w:rsidRDefault="00265DEE" w:rsidP="00475924">
            <w:pPr>
              <w:jc w:val="both"/>
            </w:pPr>
            <w:r w:rsidRPr="00FB34C2">
              <w:t>Привлечение к работе в учреждениях дополнительного образования специалистов в конкретных областях науки, техники, искусства, бизнеса, лучших студентов вузов и представителей родительской общественности</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9</w:t>
            </w:r>
          </w:p>
        </w:tc>
        <w:tc>
          <w:tcPr>
            <w:tcW w:w="2574" w:type="dxa"/>
            <w:gridSpan w:val="2"/>
          </w:tcPr>
          <w:p w:rsidR="00265DEE" w:rsidRPr="00FB34C2" w:rsidRDefault="00265DEE" w:rsidP="00475924">
            <w:pPr>
              <w:jc w:val="both"/>
            </w:pPr>
            <w:proofErr w:type="gramStart"/>
            <w:r w:rsidRPr="00FB34C2">
              <w:rPr>
                <w:bCs/>
                <w:color w:val="000000"/>
              </w:rPr>
              <w:t xml:space="preserve">Содержание учреждений </w:t>
            </w:r>
            <w:r w:rsidRPr="00FB34C2">
              <w:rPr>
                <w:bCs/>
                <w:color w:val="000000"/>
              </w:rPr>
              <w:lastRenderedPageBreak/>
              <w:t>дополнительного образования Инсарского  муниципального района  (выплата заработной платы работникам учреждений дополнительного образования, оплата  коммунальных услуг,  оплата налогов, обслуживания  и установки пожарно-охранной сигнализации, установка видеонаблюдения, содержание помещений, повышение квалификации, медицинский осмотр  работников,  приобретение оборудования, ремонт и обслуживание транспортного средства, приобретение ГСМ,   услуги связи и другие расходы по обслуживанию деятельности учреждений)</w:t>
            </w:r>
            <w:proofErr w:type="gramEnd"/>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 xml:space="preserve">Управление по </w:t>
            </w:r>
            <w:r w:rsidRPr="00FB34C2">
              <w:lastRenderedPageBreak/>
              <w:t>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lastRenderedPageBreak/>
              <w:t>Бюджет Инсарског</w:t>
            </w:r>
            <w:r w:rsidRPr="00FB34C2">
              <w:lastRenderedPageBreak/>
              <w:t>о муниципального района</w:t>
            </w:r>
          </w:p>
        </w:tc>
        <w:tc>
          <w:tcPr>
            <w:tcW w:w="989" w:type="dxa"/>
            <w:gridSpan w:val="6"/>
          </w:tcPr>
          <w:p w:rsidR="00265DEE" w:rsidRPr="00CD2DD3" w:rsidRDefault="00265DEE" w:rsidP="00475924">
            <w:pPr>
              <w:jc w:val="center"/>
              <w:rPr>
                <w:color w:val="000000"/>
              </w:rPr>
            </w:pPr>
            <w:r w:rsidRPr="00CD2DD3">
              <w:rPr>
                <w:color w:val="000000"/>
              </w:rPr>
              <w:lastRenderedPageBreak/>
              <w:t>103698,9</w:t>
            </w:r>
          </w:p>
        </w:tc>
        <w:tc>
          <w:tcPr>
            <w:tcW w:w="697" w:type="dxa"/>
            <w:gridSpan w:val="8"/>
          </w:tcPr>
          <w:p w:rsidR="00265DEE" w:rsidRPr="00CD2DD3" w:rsidRDefault="00265DEE" w:rsidP="00475924">
            <w:pPr>
              <w:jc w:val="center"/>
              <w:rPr>
                <w:color w:val="000000"/>
              </w:rPr>
            </w:pPr>
            <w:r w:rsidRPr="00CD2DD3">
              <w:rPr>
                <w:color w:val="000000"/>
              </w:rPr>
              <w:t>11132,5</w:t>
            </w:r>
          </w:p>
        </w:tc>
        <w:tc>
          <w:tcPr>
            <w:tcW w:w="709" w:type="dxa"/>
            <w:gridSpan w:val="4"/>
          </w:tcPr>
          <w:p w:rsidR="00265DEE" w:rsidRPr="00CD2DD3" w:rsidRDefault="00265DEE" w:rsidP="00475924">
            <w:pPr>
              <w:jc w:val="center"/>
              <w:rPr>
                <w:color w:val="000000"/>
              </w:rPr>
            </w:pPr>
            <w:r w:rsidRPr="00CD2DD3">
              <w:rPr>
                <w:color w:val="000000"/>
              </w:rPr>
              <w:t>10759,9</w:t>
            </w:r>
          </w:p>
        </w:tc>
        <w:tc>
          <w:tcPr>
            <w:tcW w:w="714" w:type="dxa"/>
            <w:gridSpan w:val="7"/>
          </w:tcPr>
          <w:p w:rsidR="00265DEE" w:rsidRPr="00CD2DD3" w:rsidRDefault="00265DEE" w:rsidP="00475924">
            <w:pPr>
              <w:jc w:val="center"/>
              <w:rPr>
                <w:color w:val="000000"/>
              </w:rPr>
            </w:pPr>
            <w:r w:rsidRPr="00CD2DD3">
              <w:rPr>
                <w:color w:val="000000"/>
              </w:rPr>
              <w:t>11818,1</w:t>
            </w:r>
          </w:p>
        </w:tc>
        <w:tc>
          <w:tcPr>
            <w:tcW w:w="719" w:type="dxa"/>
            <w:gridSpan w:val="8"/>
          </w:tcPr>
          <w:p w:rsidR="00265DEE" w:rsidRPr="00CD2DD3" w:rsidRDefault="00265DEE" w:rsidP="00475924">
            <w:pPr>
              <w:rPr>
                <w:color w:val="000000"/>
              </w:rPr>
            </w:pPr>
            <w:r w:rsidRPr="00CD2DD3">
              <w:rPr>
                <w:color w:val="000000"/>
              </w:rPr>
              <w:t>10193,1</w:t>
            </w:r>
          </w:p>
        </w:tc>
        <w:tc>
          <w:tcPr>
            <w:tcW w:w="714" w:type="dxa"/>
            <w:gridSpan w:val="9"/>
          </w:tcPr>
          <w:p w:rsidR="00265DEE" w:rsidRPr="00CD2DD3" w:rsidRDefault="00265DEE" w:rsidP="00475924">
            <w:pPr>
              <w:rPr>
                <w:color w:val="000000"/>
              </w:rPr>
            </w:pPr>
            <w:r w:rsidRPr="00CD2DD3">
              <w:rPr>
                <w:color w:val="000000"/>
              </w:rPr>
              <w:t>10740,5</w:t>
            </w:r>
          </w:p>
        </w:tc>
        <w:tc>
          <w:tcPr>
            <w:tcW w:w="712" w:type="dxa"/>
            <w:gridSpan w:val="8"/>
          </w:tcPr>
          <w:p w:rsidR="00265DEE" w:rsidRPr="00CD2DD3" w:rsidRDefault="00265DEE" w:rsidP="00475924">
            <w:pPr>
              <w:rPr>
                <w:color w:val="000000"/>
              </w:rPr>
            </w:pPr>
            <w:r w:rsidRPr="00CD2DD3">
              <w:rPr>
                <w:color w:val="000000"/>
              </w:rPr>
              <w:t>11913,8</w:t>
            </w:r>
          </w:p>
        </w:tc>
        <w:tc>
          <w:tcPr>
            <w:tcW w:w="732" w:type="dxa"/>
            <w:gridSpan w:val="6"/>
          </w:tcPr>
          <w:p w:rsidR="00265DEE" w:rsidRPr="00CD2DD3" w:rsidRDefault="00265DEE" w:rsidP="00475924">
            <w:pPr>
              <w:rPr>
                <w:color w:val="000000"/>
              </w:rPr>
            </w:pPr>
            <w:r w:rsidRPr="00CD2DD3">
              <w:rPr>
                <w:color w:val="000000"/>
              </w:rPr>
              <w:t>11575</w:t>
            </w:r>
          </w:p>
        </w:tc>
        <w:tc>
          <w:tcPr>
            <w:tcW w:w="733" w:type="dxa"/>
            <w:gridSpan w:val="6"/>
          </w:tcPr>
          <w:p w:rsidR="00265DEE" w:rsidRPr="00CD2DD3" w:rsidRDefault="00265DEE" w:rsidP="00475924">
            <w:pPr>
              <w:rPr>
                <w:color w:val="000000"/>
              </w:rPr>
            </w:pPr>
            <w:r w:rsidRPr="00CD2DD3">
              <w:rPr>
                <w:color w:val="000000"/>
              </w:rPr>
              <w:t>5996</w:t>
            </w:r>
          </w:p>
        </w:tc>
        <w:tc>
          <w:tcPr>
            <w:tcW w:w="712" w:type="dxa"/>
            <w:gridSpan w:val="5"/>
          </w:tcPr>
          <w:p w:rsidR="00265DEE" w:rsidRPr="00CD2DD3" w:rsidRDefault="00265DEE" w:rsidP="00475924">
            <w:pPr>
              <w:rPr>
                <w:color w:val="000000"/>
              </w:rPr>
            </w:pPr>
            <w:r w:rsidRPr="00CD2DD3">
              <w:rPr>
                <w:color w:val="000000"/>
              </w:rPr>
              <w:t>6996</w:t>
            </w:r>
          </w:p>
        </w:tc>
        <w:tc>
          <w:tcPr>
            <w:tcW w:w="791" w:type="dxa"/>
            <w:gridSpan w:val="5"/>
          </w:tcPr>
          <w:p w:rsidR="00265DEE" w:rsidRPr="00CD2DD3" w:rsidRDefault="00265DEE" w:rsidP="00475924">
            <w:pPr>
              <w:rPr>
                <w:color w:val="000000"/>
              </w:rPr>
            </w:pPr>
            <w:r w:rsidRPr="00CD2DD3">
              <w:rPr>
                <w:color w:val="000000"/>
              </w:rPr>
              <w:t>12574</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10</w:t>
            </w:r>
          </w:p>
        </w:tc>
        <w:tc>
          <w:tcPr>
            <w:tcW w:w="2574" w:type="dxa"/>
            <w:gridSpan w:val="2"/>
          </w:tcPr>
          <w:p w:rsidR="00265DEE" w:rsidRPr="00FB34C2" w:rsidRDefault="00265DEE" w:rsidP="00475924">
            <w:pPr>
              <w:jc w:val="both"/>
              <w:rPr>
                <w:bCs/>
                <w:color w:val="000000"/>
              </w:rPr>
            </w:pPr>
            <w:r w:rsidRPr="00FB34C2">
              <w:t xml:space="preserve">Поддержка организаций </w:t>
            </w:r>
            <w:r w:rsidRPr="00FB34C2">
              <w:lastRenderedPageBreak/>
              <w:t>дополнительного образования, реализующих дополнительные образовательные общеразвивающие программы технической направленности</w:t>
            </w:r>
          </w:p>
        </w:tc>
        <w:tc>
          <w:tcPr>
            <w:tcW w:w="850" w:type="dxa"/>
            <w:gridSpan w:val="2"/>
          </w:tcPr>
          <w:p w:rsidR="00265DEE" w:rsidRPr="00FB34C2" w:rsidRDefault="00265DEE" w:rsidP="00475924">
            <w:pPr>
              <w:jc w:val="center"/>
            </w:pPr>
            <w:r w:rsidRPr="00FB34C2">
              <w:lastRenderedPageBreak/>
              <w:t>2018-2025</w:t>
            </w:r>
          </w:p>
        </w:tc>
        <w:tc>
          <w:tcPr>
            <w:tcW w:w="1693" w:type="dxa"/>
            <w:gridSpan w:val="2"/>
          </w:tcPr>
          <w:p w:rsidR="00265DEE" w:rsidRPr="00FB34C2" w:rsidRDefault="00265DEE" w:rsidP="00475924">
            <w:r w:rsidRPr="00FB34C2">
              <w:t xml:space="preserve">Управление по </w:t>
            </w:r>
            <w:r w:rsidRPr="00FB34C2">
              <w:lastRenderedPageBreak/>
              <w:t>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lastRenderedPageBreak/>
              <w:t xml:space="preserve">республиканский </w:t>
            </w:r>
            <w:r w:rsidRPr="00FB34C2">
              <w:lastRenderedPageBreak/>
              <w:t>бюджет Республики Мордовия</w:t>
            </w:r>
          </w:p>
        </w:tc>
        <w:tc>
          <w:tcPr>
            <w:tcW w:w="989" w:type="dxa"/>
            <w:gridSpan w:val="6"/>
          </w:tcPr>
          <w:p w:rsidR="00265DEE" w:rsidRPr="00CD2DD3" w:rsidRDefault="00265DEE" w:rsidP="00475924">
            <w:pPr>
              <w:jc w:val="center"/>
              <w:rPr>
                <w:color w:val="000000"/>
              </w:rPr>
            </w:pPr>
            <w:r w:rsidRPr="00CD2DD3">
              <w:rPr>
                <w:color w:val="000000"/>
              </w:rPr>
              <w:lastRenderedPageBreak/>
              <w:t>500,0</w:t>
            </w:r>
          </w:p>
        </w:tc>
        <w:tc>
          <w:tcPr>
            <w:tcW w:w="697" w:type="dxa"/>
            <w:gridSpan w:val="8"/>
          </w:tcPr>
          <w:p w:rsidR="00265DEE" w:rsidRPr="00CD2DD3" w:rsidRDefault="00265DEE" w:rsidP="00475924">
            <w:pPr>
              <w:jc w:val="center"/>
              <w:rPr>
                <w:color w:val="000000"/>
              </w:rPr>
            </w:pPr>
            <w:r w:rsidRPr="00CD2DD3">
              <w:rPr>
                <w:color w:val="000000"/>
              </w:rPr>
              <w:t>0</w:t>
            </w:r>
          </w:p>
        </w:tc>
        <w:tc>
          <w:tcPr>
            <w:tcW w:w="709" w:type="dxa"/>
            <w:gridSpan w:val="4"/>
          </w:tcPr>
          <w:p w:rsidR="00265DEE" w:rsidRPr="00CD2DD3" w:rsidRDefault="00265DEE" w:rsidP="00475924">
            <w:pPr>
              <w:jc w:val="center"/>
              <w:rPr>
                <w:color w:val="000000"/>
              </w:rPr>
            </w:pPr>
            <w:r w:rsidRPr="00CD2DD3">
              <w:rPr>
                <w:color w:val="000000"/>
              </w:rPr>
              <w:t>0</w:t>
            </w:r>
          </w:p>
        </w:tc>
        <w:tc>
          <w:tcPr>
            <w:tcW w:w="714" w:type="dxa"/>
            <w:gridSpan w:val="7"/>
          </w:tcPr>
          <w:p w:rsidR="00265DEE" w:rsidRPr="00CD2DD3" w:rsidRDefault="00265DEE" w:rsidP="00475924">
            <w:pPr>
              <w:jc w:val="center"/>
              <w:rPr>
                <w:color w:val="000000"/>
              </w:rPr>
            </w:pPr>
            <w:r w:rsidRPr="00CD2DD3">
              <w:rPr>
                <w:color w:val="000000"/>
              </w:rPr>
              <w:t>0</w:t>
            </w:r>
          </w:p>
        </w:tc>
        <w:tc>
          <w:tcPr>
            <w:tcW w:w="719" w:type="dxa"/>
            <w:gridSpan w:val="8"/>
          </w:tcPr>
          <w:p w:rsidR="00265DEE" w:rsidRPr="00CD2DD3" w:rsidRDefault="00265DEE" w:rsidP="00475924">
            <w:pPr>
              <w:rPr>
                <w:color w:val="000000"/>
              </w:rPr>
            </w:pPr>
            <w:r w:rsidRPr="00CD2DD3">
              <w:rPr>
                <w:color w:val="000000"/>
              </w:rPr>
              <w:t>500,0</w:t>
            </w:r>
          </w:p>
        </w:tc>
        <w:tc>
          <w:tcPr>
            <w:tcW w:w="714" w:type="dxa"/>
            <w:gridSpan w:val="9"/>
          </w:tcPr>
          <w:p w:rsidR="00265DEE" w:rsidRPr="00CD2DD3" w:rsidRDefault="00265DEE" w:rsidP="00475924">
            <w:pPr>
              <w:rPr>
                <w:color w:val="000000"/>
              </w:rPr>
            </w:pPr>
            <w:r w:rsidRPr="00CD2DD3">
              <w:rPr>
                <w:color w:val="000000"/>
              </w:rPr>
              <w:t>0</w:t>
            </w:r>
          </w:p>
        </w:tc>
        <w:tc>
          <w:tcPr>
            <w:tcW w:w="712" w:type="dxa"/>
            <w:gridSpan w:val="8"/>
          </w:tcPr>
          <w:p w:rsidR="00265DEE" w:rsidRPr="00CD2DD3" w:rsidRDefault="00265DEE" w:rsidP="00475924">
            <w:pPr>
              <w:rPr>
                <w:color w:val="000000"/>
              </w:rPr>
            </w:pPr>
            <w:r w:rsidRPr="00CD2DD3">
              <w:rPr>
                <w:color w:val="000000"/>
              </w:rPr>
              <w:t>0</w:t>
            </w:r>
          </w:p>
        </w:tc>
        <w:tc>
          <w:tcPr>
            <w:tcW w:w="732" w:type="dxa"/>
            <w:gridSpan w:val="6"/>
          </w:tcPr>
          <w:p w:rsidR="00265DEE" w:rsidRPr="00CD2DD3" w:rsidRDefault="00265DEE" w:rsidP="00475924">
            <w:pPr>
              <w:rPr>
                <w:color w:val="000000"/>
              </w:rPr>
            </w:pPr>
            <w:r w:rsidRPr="00CD2DD3">
              <w:rPr>
                <w:color w:val="000000"/>
              </w:rPr>
              <w:t>0</w:t>
            </w:r>
          </w:p>
        </w:tc>
        <w:tc>
          <w:tcPr>
            <w:tcW w:w="733" w:type="dxa"/>
            <w:gridSpan w:val="6"/>
          </w:tcPr>
          <w:p w:rsidR="00265DEE" w:rsidRPr="00CD2DD3" w:rsidRDefault="00265DEE" w:rsidP="00475924">
            <w:pPr>
              <w:rPr>
                <w:color w:val="000000"/>
              </w:rPr>
            </w:pPr>
            <w:r w:rsidRPr="00CD2DD3">
              <w:rPr>
                <w:color w:val="000000"/>
              </w:rPr>
              <w:t>0</w:t>
            </w:r>
          </w:p>
        </w:tc>
        <w:tc>
          <w:tcPr>
            <w:tcW w:w="712" w:type="dxa"/>
            <w:gridSpan w:val="5"/>
          </w:tcPr>
          <w:p w:rsidR="00265DEE" w:rsidRPr="00CD2DD3" w:rsidRDefault="00265DEE" w:rsidP="00475924">
            <w:pPr>
              <w:rPr>
                <w:color w:val="000000"/>
              </w:rPr>
            </w:pPr>
            <w:r w:rsidRPr="00CD2DD3">
              <w:rPr>
                <w:color w:val="000000"/>
              </w:rPr>
              <w:t>0</w:t>
            </w:r>
          </w:p>
        </w:tc>
        <w:tc>
          <w:tcPr>
            <w:tcW w:w="791" w:type="dxa"/>
            <w:gridSpan w:val="5"/>
          </w:tcPr>
          <w:p w:rsidR="00265DEE" w:rsidRPr="00CD2DD3" w:rsidRDefault="00265DEE" w:rsidP="00475924">
            <w:pPr>
              <w:rPr>
                <w:color w:val="000000"/>
              </w:rPr>
            </w:pPr>
            <w:r w:rsidRPr="00CD2DD3">
              <w:rPr>
                <w:color w:val="000000"/>
              </w:rPr>
              <w:t>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11</w:t>
            </w:r>
          </w:p>
        </w:tc>
        <w:tc>
          <w:tcPr>
            <w:tcW w:w="2574" w:type="dxa"/>
            <w:gridSpan w:val="2"/>
          </w:tcPr>
          <w:p w:rsidR="00265DEE" w:rsidRPr="00FB34C2" w:rsidRDefault="00265DEE" w:rsidP="00475924">
            <w:pPr>
              <w:jc w:val="both"/>
            </w:pPr>
            <w:r w:rsidRPr="00FB34C2">
              <w:t xml:space="preserve">Обеспечение персонифицированного финансирования дополнительного образования (субсидия некоммерческой организации на реализацию проекта по обеспечению персонифицированного финансирования дополнительного образования) </w:t>
            </w:r>
          </w:p>
        </w:tc>
        <w:tc>
          <w:tcPr>
            <w:tcW w:w="850" w:type="dxa"/>
            <w:gridSpan w:val="2"/>
          </w:tcPr>
          <w:p w:rsidR="00265DEE" w:rsidRPr="00FB34C2" w:rsidRDefault="00265DEE" w:rsidP="00475924">
            <w:pPr>
              <w:jc w:val="center"/>
            </w:pPr>
            <w:r w:rsidRPr="00FB34C2">
              <w:t>2019-2025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989" w:type="dxa"/>
            <w:gridSpan w:val="6"/>
          </w:tcPr>
          <w:p w:rsidR="00265DEE" w:rsidRPr="00CD2DD3" w:rsidRDefault="00265DEE" w:rsidP="00475924">
            <w:pPr>
              <w:jc w:val="center"/>
              <w:rPr>
                <w:color w:val="000000"/>
              </w:rPr>
            </w:pPr>
            <w:r w:rsidRPr="00CD2DD3">
              <w:rPr>
                <w:color w:val="000000"/>
              </w:rPr>
              <w:t>6605,4254</w:t>
            </w:r>
          </w:p>
        </w:tc>
        <w:tc>
          <w:tcPr>
            <w:tcW w:w="697" w:type="dxa"/>
            <w:gridSpan w:val="8"/>
          </w:tcPr>
          <w:p w:rsidR="00265DEE" w:rsidRPr="00CD2DD3" w:rsidRDefault="00265DEE" w:rsidP="00475924">
            <w:pPr>
              <w:jc w:val="center"/>
              <w:rPr>
                <w:color w:val="000000"/>
              </w:rPr>
            </w:pPr>
            <w:r w:rsidRPr="00CD2DD3">
              <w:rPr>
                <w:color w:val="000000"/>
              </w:rPr>
              <w:t>-</w:t>
            </w:r>
          </w:p>
        </w:tc>
        <w:tc>
          <w:tcPr>
            <w:tcW w:w="709" w:type="dxa"/>
            <w:gridSpan w:val="4"/>
          </w:tcPr>
          <w:p w:rsidR="00265DEE" w:rsidRPr="00CD2DD3" w:rsidRDefault="00265DEE" w:rsidP="00475924">
            <w:pPr>
              <w:jc w:val="center"/>
              <w:rPr>
                <w:color w:val="000000"/>
              </w:rPr>
            </w:pPr>
            <w:r w:rsidRPr="00CD2DD3">
              <w:rPr>
                <w:color w:val="000000"/>
              </w:rPr>
              <w:t>-</w:t>
            </w:r>
          </w:p>
        </w:tc>
        <w:tc>
          <w:tcPr>
            <w:tcW w:w="714" w:type="dxa"/>
            <w:gridSpan w:val="7"/>
          </w:tcPr>
          <w:p w:rsidR="00265DEE" w:rsidRPr="00CD2DD3" w:rsidRDefault="00265DEE" w:rsidP="00475924">
            <w:pPr>
              <w:jc w:val="center"/>
              <w:rPr>
                <w:color w:val="000000"/>
              </w:rPr>
            </w:pPr>
            <w:r w:rsidRPr="00CD2DD3">
              <w:rPr>
                <w:color w:val="000000"/>
              </w:rPr>
              <w:t>-</w:t>
            </w:r>
          </w:p>
        </w:tc>
        <w:tc>
          <w:tcPr>
            <w:tcW w:w="719" w:type="dxa"/>
            <w:gridSpan w:val="8"/>
          </w:tcPr>
          <w:p w:rsidR="00265DEE" w:rsidRPr="00CD2DD3" w:rsidRDefault="00265DEE" w:rsidP="00475924">
            <w:pPr>
              <w:rPr>
                <w:color w:val="000000"/>
              </w:rPr>
            </w:pPr>
            <w:r w:rsidRPr="00CD2DD3">
              <w:rPr>
                <w:color w:val="000000"/>
              </w:rPr>
              <w:t>338,8254</w:t>
            </w:r>
          </w:p>
        </w:tc>
        <w:tc>
          <w:tcPr>
            <w:tcW w:w="714" w:type="dxa"/>
            <w:gridSpan w:val="9"/>
          </w:tcPr>
          <w:p w:rsidR="00265DEE" w:rsidRPr="00CD2DD3" w:rsidRDefault="00265DEE" w:rsidP="00475924">
            <w:pPr>
              <w:rPr>
                <w:color w:val="000000"/>
              </w:rPr>
            </w:pPr>
            <w:r w:rsidRPr="00CD2DD3">
              <w:rPr>
                <w:color w:val="000000"/>
              </w:rPr>
              <w:t>904</w:t>
            </w:r>
          </w:p>
        </w:tc>
        <w:tc>
          <w:tcPr>
            <w:tcW w:w="712" w:type="dxa"/>
            <w:gridSpan w:val="8"/>
          </w:tcPr>
          <w:p w:rsidR="00265DEE" w:rsidRPr="007611CD" w:rsidRDefault="00265DEE" w:rsidP="00475924">
            <w:pPr>
              <w:rPr>
                <w:color w:val="000000"/>
              </w:rPr>
            </w:pPr>
            <w:r w:rsidRPr="007611CD">
              <w:rPr>
                <w:color w:val="000000"/>
              </w:rPr>
              <w:t>906,3</w:t>
            </w:r>
          </w:p>
        </w:tc>
        <w:tc>
          <w:tcPr>
            <w:tcW w:w="732" w:type="dxa"/>
            <w:gridSpan w:val="6"/>
          </w:tcPr>
          <w:p w:rsidR="00265DEE" w:rsidRPr="007611CD" w:rsidRDefault="00265DEE" w:rsidP="00475924">
            <w:pPr>
              <w:rPr>
                <w:color w:val="000000"/>
              </w:rPr>
            </w:pPr>
            <w:r w:rsidRPr="007611CD">
              <w:rPr>
                <w:color w:val="000000"/>
              </w:rPr>
              <w:t>1492,3</w:t>
            </w:r>
          </w:p>
        </w:tc>
        <w:tc>
          <w:tcPr>
            <w:tcW w:w="733" w:type="dxa"/>
            <w:gridSpan w:val="6"/>
          </w:tcPr>
          <w:p w:rsidR="00265DEE" w:rsidRPr="007611CD" w:rsidRDefault="00265DEE" w:rsidP="00475924">
            <w:pPr>
              <w:rPr>
                <w:color w:val="000000"/>
              </w:rPr>
            </w:pPr>
            <w:r w:rsidRPr="007611CD">
              <w:rPr>
                <w:color w:val="000000"/>
              </w:rPr>
              <w:t>1000</w:t>
            </w:r>
          </w:p>
        </w:tc>
        <w:tc>
          <w:tcPr>
            <w:tcW w:w="712" w:type="dxa"/>
            <w:gridSpan w:val="5"/>
          </w:tcPr>
          <w:p w:rsidR="00265DEE" w:rsidRPr="007611CD" w:rsidRDefault="00265DEE" w:rsidP="00475924">
            <w:pPr>
              <w:rPr>
                <w:color w:val="000000"/>
              </w:rPr>
            </w:pPr>
            <w:r w:rsidRPr="007611CD">
              <w:rPr>
                <w:color w:val="000000"/>
              </w:rPr>
              <w:t>1000</w:t>
            </w:r>
          </w:p>
        </w:tc>
        <w:tc>
          <w:tcPr>
            <w:tcW w:w="791" w:type="dxa"/>
            <w:gridSpan w:val="5"/>
          </w:tcPr>
          <w:p w:rsidR="00265DEE" w:rsidRPr="00CD2DD3" w:rsidRDefault="00265DEE" w:rsidP="00475924">
            <w:pPr>
              <w:rPr>
                <w:color w:val="000000"/>
              </w:rPr>
            </w:pPr>
            <w:r w:rsidRPr="00CD2DD3">
              <w:rPr>
                <w:color w:val="000000"/>
              </w:rPr>
              <w:t>964</w:t>
            </w:r>
          </w:p>
        </w:tc>
      </w:tr>
      <w:tr w:rsidR="00265DEE" w:rsidRPr="0049384C" w:rsidTr="00475924">
        <w:trPr>
          <w:gridAfter w:val="3"/>
          <w:wAfter w:w="54" w:type="dxa"/>
        </w:trPr>
        <w:tc>
          <w:tcPr>
            <w:tcW w:w="7131" w:type="dxa"/>
            <w:gridSpan w:val="11"/>
          </w:tcPr>
          <w:p w:rsidR="00265DEE" w:rsidRPr="00FB34C2" w:rsidRDefault="00265DEE" w:rsidP="00475924">
            <w:pPr>
              <w:jc w:val="center"/>
            </w:pPr>
            <w:r w:rsidRPr="00FB34C2">
              <w:rPr>
                <w:b/>
              </w:rPr>
              <w:t>Итого по мероприятию 3. Развитие дополнительного образования</w:t>
            </w:r>
          </w:p>
        </w:tc>
        <w:tc>
          <w:tcPr>
            <w:tcW w:w="989" w:type="dxa"/>
            <w:gridSpan w:val="6"/>
          </w:tcPr>
          <w:p w:rsidR="00265DEE" w:rsidRPr="00CD2DD3" w:rsidRDefault="00265DEE" w:rsidP="00475924">
            <w:pPr>
              <w:jc w:val="both"/>
              <w:rPr>
                <w:color w:val="000000"/>
              </w:rPr>
            </w:pPr>
            <w:r w:rsidRPr="00CD2DD3">
              <w:rPr>
                <w:color w:val="000000"/>
              </w:rPr>
              <w:t>110</w:t>
            </w:r>
            <w:r>
              <w:rPr>
                <w:color w:val="000000"/>
              </w:rPr>
              <w:t>6</w:t>
            </w:r>
            <w:r w:rsidRPr="00CD2DD3">
              <w:rPr>
                <w:color w:val="000000"/>
              </w:rPr>
              <w:t>04,3254</w:t>
            </w:r>
          </w:p>
        </w:tc>
        <w:tc>
          <w:tcPr>
            <w:tcW w:w="697" w:type="dxa"/>
            <w:gridSpan w:val="8"/>
          </w:tcPr>
          <w:p w:rsidR="00265DEE" w:rsidRPr="00CD2DD3" w:rsidRDefault="00265DEE" w:rsidP="00475924">
            <w:pPr>
              <w:jc w:val="center"/>
              <w:rPr>
                <w:color w:val="000000"/>
              </w:rPr>
            </w:pPr>
            <w:r w:rsidRPr="00CD2DD3">
              <w:rPr>
                <w:color w:val="000000"/>
              </w:rPr>
              <w:t>11132,5</w:t>
            </w:r>
          </w:p>
        </w:tc>
        <w:tc>
          <w:tcPr>
            <w:tcW w:w="709" w:type="dxa"/>
            <w:gridSpan w:val="4"/>
          </w:tcPr>
          <w:p w:rsidR="00265DEE" w:rsidRPr="00CD2DD3" w:rsidRDefault="00265DEE" w:rsidP="00475924">
            <w:pPr>
              <w:jc w:val="center"/>
              <w:rPr>
                <w:color w:val="000000"/>
              </w:rPr>
            </w:pPr>
            <w:r w:rsidRPr="00CD2DD3">
              <w:rPr>
                <w:color w:val="000000"/>
              </w:rPr>
              <w:t>10759,9</w:t>
            </w:r>
          </w:p>
        </w:tc>
        <w:tc>
          <w:tcPr>
            <w:tcW w:w="714" w:type="dxa"/>
            <w:gridSpan w:val="7"/>
          </w:tcPr>
          <w:p w:rsidR="00265DEE" w:rsidRPr="00CD2DD3" w:rsidRDefault="00265DEE" w:rsidP="00475924">
            <w:pPr>
              <w:jc w:val="center"/>
              <w:rPr>
                <w:color w:val="000000"/>
              </w:rPr>
            </w:pPr>
            <w:r w:rsidRPr="00CD2DD3">
              <w:rPr>
                <w:color w:val="000000"/>
              </w:rPr>
              <w:t>11818,1</w:t>
            </w:r>
          </w:p>
        </w:tc>
        <w:tc>
          <w:tcPr>
            <w:tcW w:w="719" w:type="dxa"/>
            <w:gridSpan w:val="8"/>
          </w:tcPr>
          <w:p w:rsidR="00265DEE" w:rsidRPr="00CD2DD3" w:rsidRDefault="00265DEE" w:rsidP="00475924">
            <w:pPr>
              <w:rPr>
                <w:color w:val="000000"/>
              </w:rPr>
            </w:pPr>
            <w:r w:rsidRPr="00CD2DD3">
              <w:rPr>
                <w:color w:val="000000"/>
              </w:rPr>
              <w:t>11031,9254</w:t>
            </w:r>
          </w:p>
        </w:tc>
        <w:tc>
          <w:tcPr>
            <w:tcW w:w="714" w:type="dxa"/>
            <w:gridSpan w:val="9"/>
          </w:tcPr>
          <w:p w:rsidR="00265DEE" w:rsidRPr="00CD2DD3" w:rsidRDefault="00265DEE" w:rsidP="00475924">
            <w:pPr>
              <w:rPr>
                <w:color w:val="000000"/>
              </w:rPr>
            </w:pPr>
            <w:r w:rsidRPr="00CD2DD3">
              <w:rPr>
                <w:color w:val="000000"/>
              </w:rPr>
              <w:t>11644,5</w:t>
            </w:r>
          </w:p>
        </w:tc>
        <w:tc>
          <w:tcPr>
            <w:tcW w:w="712" w:type="dxa"/>
            <w:gridSpan w:val="8"/>
          </w:tcPr>
          <w:p w:rsidR="00265DEE" w:rsidRPr="007611CD" w:rsidRDefault="00265DEE" w:rsidP="00475924">
            <w:pPr>
              <w:rPr>
                <w:color w:val="000000"/>
              </w:rPr>
            </w:pPr>
            <w:r w:rsidRPr="007611CD">
              <w:rPr>
                <w:color w:val="000000"/>
              </w:rPr>
              <w:t>12820,1</w:t>
            </w:r>
          </w:p>
        </w:tc>
        <w:tc>
          <w:tcPr>
            <w:tcW w:w="732" w:type="dxa"/>
            <w:gridSpan w:val="6"/>
          </w:tcPr>
          <w:p w:rsidR="00265DEE" w:rsidRPr="007611CD" w:rsidRDefault="00265DEE" w:rsidP="00475924">
            <w:pPr>
              <w:rPr>
                <w:color w:val="000000"/>
              </w:rPr>
            </w:pPr>
            <w:r w:rsidRPr="007611CD">
              <w:rPr>
                <w:color w:val="000000"/>
              </w:rPr>
              <w:t>13367,3</w:t>
            </w:r>
          </w:p>
        </w:tc>
        <w:tc>
          <w:tcPr>
            <w:tcW w:w="733" w:type="dxa"/>
            <w:gridSpan w:val="6"/>
          </w:tcPr>
          <w:p w:rsidR="00265DEE" w:rsidRPr="007611CD" w:rsidRDefault="00265DEE" w:rsidP="00475924">
            <w:pPr>
              <w:rPr>
                <w:color w:val="000000"/>
              </w:rPr>
            </w:pPr>
            <w:r w:rsidRPr="007611CD">
              <w:rPr>
                <w:color w:val="000000"/>
              </w:rPr>
              <w:t>6996</w:t>
            </w:r>
          </w:p>
        </w:tc>
        <w:tc>
          <w:tcPr>
            <w:tcW w:w="712" w:type="dxa"/>
            <w:gridSpan w:val="5"/>
          </w:tcPr>
          <w:p w:rsidR="00265DEE" w:rsidRPr="007611CD" w:rsidRDefault="00265DEE" w:rsidP="00475924">
            <w:pPr>
              <w:rPr>
                <w:color w:val="000000"/>
              </w:rPr>
            </w:pPr>
            <w:r w:rsidRPr="007611CD">
              <w:rPr>
                <w:color w:val="000000"/>
              </w:rPr>
              <w:t>7996</w:t>
            </w:r>
          </w:p>
        </w:tc>
        <w:tc>
          <w:tcPr>
            <w:tcW w:w="791" w:type="dxa"/>
            <w:gridSpan w:val="5"/>
          </w:tcPr>
          <w:p w:rsidR="00265DEE" w:rsidRPr="00CD2DD3" w:rsidRDefault="00265DEE" w:rsidP="00475924">
            <w:pPr>
              <w:rPr>
                <w:color w:val="000000"/>
              </w:rPr>
            </w:pPr>
            <w:r w:rsidRPr="00CD2DD3">
              <w:rPr>
                <w:color w:val="000000"/>
              </w:rPr>
              <w:t>13538</w:t>
            </w:r>
          </w:p>
        </w:tc>
      </w:tr>
      <w:tr w:rsidR="00265DEE" w:rsidRPr="0049384C" w:rsidTr="00475924">
        <w:trPr>
          <w:gridAfter w:val="3"/>
          <w:wAfter w:w="54" w:type="dxa"/>
        </w:trPr>
        <w:tc>
          <w:tcPr>
            <w:tcW w:w="3210" w:type="dxa"/>
            <w:gridSpan w:val="5"/>
          </w:tcPr>
          <w:p w:rsidR="00265DEE" w:rsidRPr="00FB34C2" w:rsidRDefault="00265DEE" w:rsidP="00475924">
            <w:pPr>
              <w:rPr>
                <w:b/>
              </w:rPr>
            </w:pPr>
            <w:r w:rsidRPr="00FB34C2">
              <w:rPr>
                <w:b/>
              </w:rPr>
              <w:t>В том числе:</w:t>
            </w:r>
          </w:p>
        </w:tc>
        <w:tc>
          <w:tcPr>
            <w:tcW w:w="3921" w:type="dxa"/>
            <w:gridSpan w:val="6"/>
          </w:tcPr>
          <w:p w:rsidR="00265DEE" w:rsidRPr="00FB34C2" w:rsidRDefault="00265DEE" w:rsidP="00475924">
            <w:pPr>
              <w:jc w:val="center"/>
            </w:pPr>
            <w:r w:rsidRPr="00FB34C2">
              <w:t>Федеральный бюджет</w:t>
            </w:r>
          </w:p>
        </w:tc>
        <w:tc>
          <w:tcPr>
            <w:tcW w:w="989" w:type="dxa"/>
            <w:gridSpan w:val="6"/>
          </w:tcPr>
          <w:p w:rsidR="00265DEE" w:rsidRPr="00CD2DD3" w:rsidRDefault="00265DEE" w:rsidP="00475924">
            <w:pPr>
              <w:jc w:val="center"/>
              <w:rPr>
                <w:color w:val="000000"/>
              </w:rPr>
            </w:pPr>
            <w:r w:rsidRPr="00CD2DD3">
              <w:rPr>
                <w:color w:val="000000"/>
              </w:rPr>
              <w:t>0</w:t>
            </w:r>
          </w:p>
        </w:tc>
        <w:tc>
          <w:tcPr>
            <w:tcW w:w="697" w:type="dxa"/>
            <w:gridSpan w:val="8"/>
          </w:tcPr>
          <w:p w:rsidR="00265DEE" w:rsidRPr="00CD2DD3" w:rsidRDefault="00265DEE" w:rsidP="00475924">
            <w:pPr>
              <w:jc w:val="center"/>
              <w:rPr>
                <w:color w:val="000000"/>
              </w:rPr>
            </w:pPr>
            <w:r w:rsidRPr="00CD2DD3">
              <w:rPr>
                <w:color w:val="000000"/>
              </w:rPr>
              <w:t>0</w:t>
            </w:r>
          </w:p>
        </w:tc>
        <w:tc>
          <w:tcPr>
            <w:tcW w:w="709" w:type="dxa"/>
            <w:gridSpan w:val="4"/>
          </w:tcPr>
          <w:p w:rsidR="00265DEE" w:rsidRPr="00CD2DD3" w:rsidRDefault="00265DEE" w:rsidP="00475924">
            <w:pPr>
              <w:jc w:val="center"/>
              <w:rPr>
                <w:color w:val="000000"/>
              </w:rPr>
            </w:pPr>
            <w:r w:rsidRPr="00CD2DD3">
              <w:rPr>
                <w:color w:val="000000"/>
              </w:rPr>
              <w:t>0</w:t>
            </w:r>
          </w:p>
        </w:tc>
        <w:tc>
          <w:tcPr>
            <w:tcW w:w="714" w:type="dxa"/>
            <w:gridSpan w:val="7"/>
          </w:tcPr>
          <w:p w:rsidR="00265DEE" w:rsidRPr="00CD2DD3" w:rsidRDefault="00265DEE" w:rsidP="00475924">
            <w:pPr>
              <w:jc w:val="center"/>
              <w:rPr>
                <w:color w:val="000000"/>
              </w:rPr>
            </w:pPr>
            <w:r w:rsidRPr="00CD2DD3">
              <w:rPr>
                <w:color w:val="000000"/>
              </w:rPr>
              <w:t>0</w:t>
            </w:r>
          </w:p>
        </w:tc>
        <w:tc>
          <w:tcPr>
            <w:tcW w:w="719" w:type="dxa"/>
            <w:gridSpan w:val="8"/>
          </w:tcPr>
          <w:p w:rsidR="00265DEE" w:rsidRPr="00CD2DD3" w:rsidRDefault="00265DEE" w:rsidP="00475924">
            <w:pPr>
              <w:rPr>
                <w:color w:val="000000"/>
              </w:rPr>
            </w:pPr>
            <w:r w:rsidRPr="00CD2DD3">
              <w:rPr>
                <w:color w:val="000000"/>
              </w:rPr>
              <w:t>0</w:t>
            </w:r>
          </w:p>
        </w:tc>
        <w:tc>
          <w:tcPr>
            <w:tcW w:w="714" w:type="dxa"/>
            <w:gridSpan w:val="9"/>
          </w:tcPr>
          <w:p w:rsidR="00265DEE" w:rsidRPr="00CD2DD3" w:rsidRDefault="00265DEE" w:rsidP="00475924">
            <w:pPr>
              <w:rPr>
                <w:color w:val="000000"/>
              </w:rPr>
            </w:pPr>
            <w:r w:rsidRPr="00CD2DD3">
              <w:rPr>
                <w:color w:val="000000"/>
              </w:rPr>
              <w:t>0</w:t>
            </w:r>
          </w:p>
        </w:tc>
        <w:tc>
          <w:tcPr>
            <w:tcW w:w="712" w:type="dxa"/>
            <w:gridSpan w:val="8"/>
          </w:tcPr>
          <w:p w:rsidR="00265DEE" w:rsidRPr="007611CD" w:rsidRDefault="00265DEE" w:rsidP="00475924">
            <w:pPr>
              <w:rPr>
                <w:color w:val="000000"/>
              </w:rPr>
            </w:pPr>
            <w:r w:rsidRPr="007611CD">
              <w:rPr>
                <w:color w:val="000000"/>
              </w:rPr>
              <w:t>0</w:t>
            </w:r>
          </w:p>
        </w:tc>
        <w:tc>
          <w:tcPr>
            <w:tcW w:w="732" w:type="dxa"/>
            <w:gridSpan w:val="6"/>
          </w:tcPr>
          <w:p w:rsidR="00265DEE" w:rsidRPr="007611CD" w:rsidRDefault="00265DEE" w:rsidP="00475924">
            <w:pPr>
              <w:rPr>
                <w:color w:val="000000"/>
              </w:rPr>
            </w:pPr>
            <w:r w:rsidRPr="007611CD">
              <w:rPr>
                <w:color w:val="000000"/>
              </w:rPr>
              <w:t>0</w:t>
            </w:r>
          </w:p>
        </w:tc>
        <w:tc>
          <w:tcPr>
            <w:tcW w:w="733" w:type="dxa"/>
            <w:gridSpan w:val="6"/>
          </w:tcPr>
          <w:p w:rsidR="00265DEE" w:rsidRPr="007611CD" w:rsidRDefault="00265DEE" w:rsidP="00475924">
            <w:pPr>
              <w:rPr>
                <w:color w:val="000000"/>
              </w:rPr>
            </w:pPr>
            <w:r w:rsidRPr="007611CD">
              <w:rPr>
                <w:color w:val="000000"/>
              </w:rPr>
              <w:t>0</w:t>
            </w:r>
          </w:p>
        </w:tc>
        <w:tc>
          <w:tcPr>
            <w:tcW w:w="712" w:type="dxa"/>
            <w:gridSpan w:val="5"/>
          </w:tcPr>
          <w:p w:rsidR="00265DEE" w:rsidRPr="007611CD" w:rsidRDefault="00265DEE" w:rsidP="00475924">
            <w:pPr>
              <w:rPr>
                <w:color w:val="000000"/>
              </w:rPr>
            </w:pPr>
            <w:r w:rsidRPr="007611CD">
              <w:rPr>
                <w:color w:val="000000"/>
              </w:rPr>
              <w:t>0</w:t>
            </w:r>
          </w:p>
        </w:tc>
        <w:tc>
          <w:tcPr>
            <w:tcW w:w="791" w:type="dxa"/>
            <w:gridSpan w:val="5"/>
          </w:tcPr>
          <w:p w:rsidR="00265DEE" w:rsidRPr="00CD2DD3" w:rsidRDefault="00265DEE" w:rsidP="00475924">
            <w:pPr>
              <w:rPr>
                <w:color w:val="000000"/>
              </w:rPr>
            </w:pPr>
            <w:r w:rsidRPr="00CD2DD3">
              <w:rPr>
                <w:color w:val="000000"/>
              </w:rPr>
              <w:t>0</w:t>
            </w:r>
          </w:p>
        </w:tc>
      </w:tr>
      <w:tr w:rsidR="00265DEE" w:rsidRPr="0049384C" w:rsidTr="00475924">
        <w:trPr>
          <w:gridAfter w:val="3"/>
          <w:wAfter w:w="54" w:type="dxa"/>
        </w:trPr>
        <w:tc>
          <w:tcPr>
            <w:tcW w:w="3210" w:type="dxa"/>
            <w:gridSpan w:val="5"/>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Республиканский бюджет</w:t>
            </w:r>
          </w:p>
        </w:tc>
        <w:tc>
          <w:tcPr>
            <w:tcW w:w="989" w:type="dxa"/>
            <w:gridSpan w:val="6"/>
          </w:tcPr>
          <w:p w:rsidR="00265DEE" w:rsidRPr="00CD2DD3" w:rsidRDefault="00265DEE" w:rsidP="00475924">
            <w:pPr>
              <w:jc w:val="center"/>
              <w:rPr>
                <w:color w:val="000000"/>
              </w:rPr>
            </w:pPr>
            <w:r w:rsidRPr="00CD2DD3">
              <w:rPr>
                <w:color w:val="000000"/>
              </w:rPr>
              <w:t>500</w:t>
            </w:r>
          </w:p>
        </w:tc>
        <w:tc>
          <w:tcPr>
            <w:tcW w:w="697" w:type="dxa"/>
            <w:gridSpan w:val="8"/>
          </w:tcPr>
          <w:p w:rsidR="00265DEE" w:rsidRPr="00CD2DD3" w:rsidRDefault="00265DEE" w:rsidP="00475924">
            <w:pPr>
              <w:jc w:val="center"/>
              <w:rPr>
                <w:color w:val="000000"/>
              </w:rPr>
            </w:pPr>
            <w:r w:rsidRPr="00CD2DD3">
              <w:rPr>
                <w:color w:val="000000"/>
              </w:rPr>
              <w:t>0</w:t>
            </w:r>
          </w:p>
        </w:tc>
        <w:tc>
          <w:tcPr>
            <w:tcW w:w="709" w:type="dxa"/>
            <w:gridSpan w:val="4"/>
          </w:tcPr>
          <w:p w:rsidR="00265DEE" w:rsidRPr="00CD2DD3" w:rsidRDefault="00265DEE" w:rsidP="00475924">
            <w:pPr>
              <w:jc w:val="center"/>
              <w:rPr>
                <w:color w:val="000000"/>
              </w:rPr>
            </w:pPr>
            <w:r w:rsidRPr="00CD2DD3">
              <w:rPr>
                <w:color w:val="000000"/>
              </w:rPr>
              <w:t>0</w:t>
            </w:r>
          </w:p>
        </w:tc>
        <w:tc>
          <w:tcPr>
            <w:tcW w:w="714" w:type="dxa"/>
            <w:gridSpan w:val="7"/>
          </w:tcPr>
          <w:p w:rsidR="00265DEE" w:rsidRPr="00CD2DD3" w:rsidRDefault="00265DEE" w:rsidP="00475924">
            <w:pPr>
              <w:jc w:val="center"/>
              <w:rPr>
                <w:color w:val="000000"/>
              </w:rPr>
            </w:pPr>
            <w:r w:rsidRPr="00CD2DD3">
              <w:rPr>
                <w:color w:val="000000"/>
              </w:rPr>
              <w:t>0</w:t>
            </w:r>
          </w:p>
        </w:tc>
        <w:tc>
          <w:tcPr>
            <w:tcW w:w="719" w:type="dxa"/>
            <w:gridSpan w:val="8"/>
          </w:tcPr>
          <w:p w:rsidR="00265DEE" w:rsidRPr="00CD2DD3" w:rsidRDefault="00265DEE" w:rsidP="00475924">
            <w:pPr>
              <w:rPr>
                <w:color w:val="000000"/>
              </w:rPr>
            </w:pPr>
            <w:r w:rsidRPr="00CD2DD3">
              <w:rPr>
                <w:color w:val="000000"/>
              </w:rPr>
              <w:t>500</w:t>
            </w:r>
          </w:p>
        </w:tc>
        <w:tc>
          <w:tcPr>
            <w:tcW w:w="714" w:type="dxa"/>
            <w:gridSpan w:val="9"/>
          </w:tcPr>
          <w:p w:rsidR="00265DEE" w:rsidRPr="00CD2DD3" w:rsidRDefault="00265DEE" w:rsidP="00475924">
            <w:pPr>
              <w:rPr>
                <w:color w:val="000000"/>
              </w:rPr>
            </w:pPr>
            <w:r w:rsidRPr="00CD2DD3">
              <w:rPr>
                <w:color w:val="000000"/>
              </w:rPr>
              <w:t>0</w:t>
            </w:r>
          </w:p>
        </w:tc>
        <w:tc>
          <w:tcPr>
            <w:tcW w:w="712" w:type="dxa"/>
            <w:gridSpan w:val="8"/>
          </w:tcPr>
          <w:p w:rsidR="00265DEE" w:rsidRPr="007611CD" w:rsidRDefault="00265DEE" w:rsidP="00475924">
            <w:pPr>
              <w:rPr>
                <w:color w:val="000000"/>
              </w:rPr>
            </w:pPr>
            <w:r w:rsidRPr="007611CD">
              <w:rPr>
                <w:color w:val="000000"/>
              </w:rPr>
              <w:t>0</w:t>
            </w:r>
          </w:p>
        </w:tc>
        <w:tc>
          <w:tcPr>
            <w:tcW w:w="732" w:type="dxa"/>
            <w:gridSpan w:val="6"/>
          </w:tcPr>
          <w:p w:rsidR="00265DEE" w:rsidRPr="007611CD" w:rsidRDefault="00265DEE" w:rsidP="00475924">
            <w:pPr>
              <w:rPr>
                <w:color w:val="000000"/>
              </w:rPr>
            </w:pPr>
            <w:r w:rsidRPr="007611CD">
              <w:rPr>
                <w:color w:val="000000"/>
              </w:rPr>
              <w:t>0</w:t>
            </w:r>
          </w:p>
        </w:tc>
        <w:tc>
          <w:tcPr>
            <w:tcW w:w="733" w:type="dxa"/>
            <w:gridSpan w:val="6"/>
          </w:tcPr>
          <w:p w:rsidR="00265DEE" w:rsidRPr="007611CD" w:rsidRDefault="00265DEE" w:rsidP="00475924">
            <w:pPr>
              <w:rPr>
                <w:color w:val="000000"/>
              </w:rPr>
            </w:pPr>
            <w:r w:rsidRPr="007611CD">
              <w:rPr>
                <w:color w:val="000000"/>
              </w:rPr>
              <w:t>0</w:t>
            </w:r>
          </w:p>
        </w:tc>
        <w:tc>
          <w:tcPr>
            <w:tcW w:w="712" w:type="dxa"/>
            <w:gridSpan w:val="5"/>
          </w:tcPr>
          <w:p w:rsidR="00265DEE" w:rsidRPr="007611CD" w:rsidRDefault="00265DEE" w:rsidP="00475924">
            <w:pPr>
              <w:rPr>
                <w:color w:val="000000"/>
              </w:rPr>
            </w:pPr>
            <w:r w:rsidRPr="007611CD">
              <w:rPr>
                <w:color w:val="000000"/>
              </w:rPr>
              <w:t>0</w:t>
            </w:r>
          </w:p>
        </w:tc>
        <w:tc>
          <w:tcPr>
            <w:tcW w:w="791" w:type="dxa"/>
            <w:gridSpan w:val="5"/>
          </w:tcPr>
          <w:p w:rsidR="00265DEE" w:rsidRPr="00CD2DD3" w:rsidRDefault="00265DEE" w:rsidP="00475924">
            <w:pPr>
              <w:rPr>
                <w:color w:val="000000"/>
              </w:rPr>
            </w:pPr>
            <w:r w:rsidRPr="00CD2DD3">
              <w:rPr>
                <w:color w:val="000000"/>
              </w:rPr>
              <w:t>0</w:t>
            </w:r>
          </w:p>
        </w:tc>
      </w:tr>
      <w:tr w:rsidR="00265DEE" w:rsidRPr="0049384C" w:rsidTr="00475924">
        <w:trPr>
          <w:gridAfter w:val="3"/>
          <w:wAfter w:w="54" w:type="dxa"/>
        </w:trPr>
        <w:tc>
          <w:tcPr>
            <w:tcW w:w="3210" w:type="dxa"/>
            <w:gridSpan w:val="5"/>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Бюджет Инсарского муниципального района</w:t>
            </w:r>
          </w:p>
        </w:tc>
        <w:tc>
          <w:tcPr>
            <w:tcW w:w="989" w:type="dxa"/>
            <w:gridSpan w:val="6"/>
          </w:tcPr>
          <w:p w:rsidR="00265DEE" w:rsidRPr="00CD2DD3" w:rsidRDefault="00265DEE" w:rsidP="00475924">
            <w:pPr>
              <w:jc w:val="center"/>
              <w:rPr>
                <w:color w:val="000000"/>
              </w:rPr>
            </w:pPr>
            <w:r w:rsidRPr="00CD2DD3">
              <w:rPr>
                <w:color w:val="000000"/>
              </w:rPr>
              <w:t>110</w:t>
            </w:r>
            <w:r>
              <w:rPr>
                <w:color w:val="000000"/>
              </w:rPr>
              <w:t>6</w:t>
            </w:r>
            <w:r w:rsidRPr="00CD2DD3">
              <w:rPr>
                <w:color w:val="000000"/>
              </w:rPr>
              <w:t>04,3254</w:t>
            </w:r>
          </w:p>
        </w:tc>
        <w:tc>
          <w:tcPr>
            <w:tcW w:w="697" w:type="dxa"/>
            <w:gridSpan w:val="8"/>
          </w:tcPr>
          <w:p w:rsidR="00265DEE" w:rsidRPr="00CD2DD3" w:rsidRDefault="00265DEE" w:rsidP="00475924">
            <w:pPr>
              <w:jc w:val="center"/>
              <w:rPr>
                <w:color w:val="000000"/>
              </w:rPr>
            </w:pPr>
            <w:r w:rsidRPr="00CD2DD3">
              <w:rPr>
                <w:color w:val="000000"/>
              </w:rPr>
              <w:t>11132,5</w:t>
            </w:r>
          </w:p>
        </w:tc>
        <w:tc>
          <w:tcPr>
            <w:tcW w:w="709" w:type="dxa"/>
            <w:gridSpan w:val="4"/>
          </w:tcPr>
          <w:p w:rsidR="00265DEE" w:rsidRPr="00CD2DD3" w:rsidRDefault="00265DEE" w:rsidP="00475924">
            <w:pPr>
              <w:jc w:val="center"/>
              <w:rPr>
                <w:color w:val="000000"/>
              </w:rPr>
            </w:pPr>
            <w:r w:rsidRPr="00CD2DD3">
              <w:rPr>
                <w:color w:val="000000"/>
              </w:rPr>
              <w:t>10759,9</w:t>
            </w:r>
          </w:p>
        </w:tc>
        <w:tc>
          <w:tcPr>
            <w:tcW w:w="714" w:type="dxa"/>
            <w:gridSpan w:val="7"/>
          </w:tcPr>
          <w:p w:rsidR="00265DEE" w:rsidRPr="00CD2DD3" w:rsidRDefault="00265DEE" w:rsidP="00475924">
            <w:pPr>
              <w:jc w:val="center"/>
              <w:rPr>
                <w:color w:val="000000"/>
              </w:rPr>
            </w:pPr>
            <w:r w:rsidRPr="00CD2DD3">
              <w:rPr>
                <w:color w:val="000000"/>
              </w:rPr>
              <w:t>11818,1</w:t>
            </w:r>
          </w:p>
        </w:tc>
        <w:tc>
          <w:tcPr>
            <w:tcW w:w="719" w:type="dxa"/>
            <w:gridSpan w:val="8"/>
          </w:tcPr>
          <w:p w:rsidR="00265DEE" w:rsidRPr="00CD2DD3" w:rsidRDefault="00265DEE" w:rsidP="00475924">
            <w:pPr>
              <w:rPr>
                <w:color w:val="000000"/>
              </w:rPr>
            </w:pPr>
            <w:r w:rsidRPr="00CD2DD3">
              <w:rPr>
                <w:color w:val="000000"/>
              </w:rPr>
              <w:t>10531,9254</w:t>
            </w:r>
          </w:p>
        </w:tc>
        <w:tc>
          <w:tcPr>
            <w:tcW w:w="714" w:type="dxa"/>
            <w:gridSpan w:val="9"/>
          </w:tcPr>
          <w:p w:rsidR="00265DEE" w:rsidRPr="00CD2DD3" w:rsidRDefault="00265DEE" w:rsidP="00475924">
            <w:pPr>
              <w:rPr>
                <w:color w:val="000000"/>
              </w:rPr>
            </w:pPr>
            <w:r w:rsidRPr="00CD2DD3">
              <w:rPr>
                <w:color w:val="000000"/>
              </w:rPr>
              <w:t>11644,5</w:t>
            </w:r>
          </w:p>
        </w:tc>
        <w:tc>
          <w:tcPr>
            <w:tcW w:w="712" w:type="dxa"/>
            <w:gridSpan w:val="8"/>
          </w:tcPr>
          <w:p w:rsidR="00265DEE" w:rsidRPr="007611CD" w:rsidRDefault="00265DEE" w:rsidP="00475924">
            <w:pPr>
              <w:rPr>
                <w:color w:val="000000"/>
              </w:rPr>
            </w:pPr>
            <w:r w:rsidRPr="007611CD">
              <w:rPr>
                <w:color w:val="000000"/>
              </w:rPr>
              <w:t>12820,1</w:t>
            </w:r>
          </w:p>
        </w:tc>
        <w:tc>
          <w:tcPr>
            <w:tcW w:w="732" w:type="dxa"/>
            <w:gridSpan w:val="6"/>
          </w:tcPr>
          <w:p w:rsidR="00265DEE" w:rsidRPr="007611CD" w:rsidRDefault="00265DEE" w:rsidP="00475924">
            <w:pPr>
              <w:rPr>
                <w:color w:val="000000"/>
              </w:rPr>
            </w:pPr>
            <w:r w:rsidRPr="007611CD">
              <w:rPr>
                <w:color w:val="000000"/>
              </w:rPr>
              <w:t>13367,3</w:t>
            </w:r>
          </w:p>
        </w:tc>
        <w:tc>
          <w:tcPr>
            <w:tcW w:w="733" w:type="dxa"/>
            <w:gridSpan w:val="6"/>
          </w:tcPr>
          <w:p w:rsidR="00265DEE" w:rsidRPr="007611CD" w:rsidRDefault="00265DEE" w:rsidP="00475924">
            <w:pPr>
              <w:rPr>
                <w:color w:val="000000"/>
              </w:rPr>
            </w:pPr>
            <w:r w:rsidRPr="007611CD">
              <w:rPr>
                <w:color w:val="000000"/>
              </w:rPr>
              <w:t>6996</w:t>
            </w:r>
          </w:p>
        </w:tc>
        <w:tc>
          <w:tcPr>
            <w:tcW w:w="712" w:type="dxa"/>
            <w:gridSpan w:val="5"/>
          </w:tcPr>
          <w:p w:rsidR="00265DEE" w:rsidRPr="007611CD" w:rsidRDefault="00265DEE" w:rsidP="00475924">
            <w:pPr>
              <w:rPr>
                <w:color w:val="000000"/>
              </w:rPr>
            </w:pPr>
            <w:r w:rsidRPr="007611CD">
              <w:rPr>
                <w:color w:val="000000"/>
              </w:rPr>
              <w:t>7996</w:t>
            </w:r>
          </w:p>
        </w:tc>
        <w:tc>
          <w:tcPr>
            <w:tcW w:w="791" w:type="dxa"/>
            <w:gridSpan w:val="5"/>
          </w:tcPr>
          <w:p w:rsidR="00265DEE" w:rsidRPr="00CD2DD3" w:rsidRDefault="00265DEE" w:rsidP="00475924">
            <w:pPr>
              <w:rPr>
                <w:color w:val="000000"/>
              </w:rPr>
            </w:pPr>
            <w:r w:rsidRPr="00CD2DD3">
              <w:rPr>
                <w:color w:val="000000"/>
              </w:rPr>
              <w:t>13538</w:t>
            </w:r>
          </w:p>
        </w:tc>
      </w:tr>
      <w:tr w:rsidR="00265DEE" w:rsidRPr="0049384C" w:rsidTr="00475924">
        <w:trPr>
          <w:gridAfter w:val="3"/>
          <w:wAfter w:w="54" w:type="dxa"/>
        </w:trPr>
        <w:tc>
          <w:tcPr>
            <w:tcW w:w="3210" w:type="dxa"/>
            <w:gridSpan w:val="5"/>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Внебюджетные средства</w:t>
            </w:r>
          </w:p>
        </w:tc>
        <w:tc>
          <w:tcPr>
            <w:tcW w:w="989" w:type="dxa"/>
            <w:gridSpan w:val="6"/>
          </w:tcPr>
          <w:p w:rsidR="00265DEE" w:rsidRPr="00CD2DD3" w:rsidRDefault="00265DEE" w:rsidP="00475924">
            <w:pPr>
              <w:jc w:val="center"/>
              <w:rPr>
                <w:color w:val="000000"/>
              </w:rPr>
            </w:pPr>
            <w:r w:rsidRPr="00CD2DD3">
              <w:rPr>
                <w:color w:val="000000"/>
              </w:rPr>
              <w:t>0</w:t>
            </w:r>
          </w:p>
        </w:tc>
        <w:tc>
          <w:tcPr>
            <w:tcW w:w="697" w:type="dxa"/>
            <w:gridSpan w:val="8"/>
          </w:tcPr>
          <w:p w:rsidR="00265DEE" w:rsidRPr="00CD2DD3" w:rsidRDefault="00265DEE" w:rsidP="00475924">
            <w:pPr>
              <w:jc w:val="center"/>
              <w:rPr>
                <w:color w:val="000000"/>
              </w:rPr>
            </w:pPr>
            <w:r w:rsidRPr="00CD2DD3">
              <w:rPr>
                <w:color w:val="000000"/>
              </w:rPr>
              <w:t>0</w:t>
            </w:r>
          </w:p>
        </w:tc>
        <w:tc>
          <w:tcPr>
            <w:tcW w:w="709" w:type="dxa"/>
            <w:gridSpan w:val="4"/>
          </w:tcPr>
          <w:p w:rsidR="00265DEE" w:rsidRPr="00CD2DD3" w:rsidRDefault="00265DEE" w:rsidP="00475924">
            <w:pPr>
              <w:jc w:val="center"/>
              <w:rPr>
                <w:color w:val="000000"/>
              </w:rPr>
            </w:pPr>
            <w:r w:rsidRPr="00CD2DD3">
              <w:rPr>
                <w:color w:val="000000"/>
              </w:rPr>
              <w:t>0</w:t>
            </w:r>
          </w:p>
        </w:tc>
        <w:tc>
          <w:tcPr>
            <w:tcW w:w="714" w:type="dxa"/>
            <w:gridSpan w:val="7"/>
          </w:tcPr>
          <w:p w:rsidR="00265DEE" w:rsidRPr="00CD2DD3" w:rsidRDefault="00265DEE" w:rsidP="00475924">
            <w:pPr>
              <w:jc w:val="center"/>
              <w:rPr>
                <w:color w:val="000000"/>
              </w:rPr>
            </w:pPr>
            <w:r w:rsidRPr="00CD2DD3">
              <w:rPr>
                <w:color w:val="000000"/>
              </w:rPr>
              <w:t>0</w:t>
            </w:r>
          </w:p>
        </w:tc>
        <w:tc>
          <w:tcPr>
            <w:tcW w:w="719" w:type="dxa"/>
            <w:gridSpan w:val="8"/>
          </w:tcPr>
          <w:p w:rsidR="00265DEE" w:rsidRPr="00CD2DD3" w:rsidRDefault="00265DEE" w:rsidP="00475924">
            <w:pPr>
              <w:rPr>
                <w:color w:val="000000"/>
              </w:rPr>
            </w:pPr>
            <w:r w:rsidRPr="00CD2DD3">
              <w:rPr>
                <w:color w:val="000000"/>
              </w:rPr>
              <w:t>0</w:t>
            </w:r>
          </w:p>
        </w:tc>
        <w:tc>
          <w:tcPr>
            <w:tcW w:w="714" w:type="dxa"/>
            <w:gridSpan w:val="9"/>
          </w:tcPr>
          <w:p w:rsidR="00265DEE" w:rsidRPr="00CD2DD3" w:rsidRDefault="00265DEE" w:rsidP="00475924">
            <w:pPr>
              <w:rPr>
                <w:color w:val="000000"/>
              </w:rPr>
            </w:pPr>
            <w:r w:rsidRPr="00CD2DD3">
              <w:rPr>
                <w:color w:val="000000"/>
              </w:rPr>
              <w:t>0</w:t>
            </w:r>
          </w:p>
        </w:tc>
        <w:tc>
          <w:tcPr>
            <w:tcW w:w="712" w:type="dxa"/>
            <w:gridSpan w:val="8"/>
          </w:tcPr>
          <w:p w:rsidR="00265DEE" w:rsidRPr="00CD2DD3" w:rsidRDefault="00265DEE" w:rsidP="00475924">
            <w:pPr>
              <w:rPr>
                <w:color w:val="000000"/>
              </w:rPr>
            </w:pPr>
            <w:r w:rsidRPr="00CD2DD3">
              <w:rPr>
                <w:color w:val="000000"/>
              </w:rPr>
              <w:t>0</w:t>
            </w:r>
          </w:p>
        </w:tc>
        <w:tc>
          <w:tcPr>
            <w:tcW w:w="732" w:type="dxa"/>
            <w:gridSpan w:val="6"/>
          </w:tcPr>
          <w:p w:rsidR="00265DEE" w:rsidRPr="00CD2DD3" w:rsidRDefault="00265DEE" w:rsidP="00475924">
            <w:pPr>
              <w:rPr>
                <w:color w:val="000000"/>
              </w:rPr>
            </w:pPr>
            <w:r w:rsidRPr="00CD2DD3">
              <w:rPr>
                <w:color w:val="000000"/>
              </w:rPr>
              <w:t>0</w:t>
            </w:r>
          </w:p>
        </w:tc>
        <w:tc>
          <w:tcPr>
            <w:tcW w:w="733" w:type="dxa"/>
            <w:gridSpan w:val="6"/>
          </w:tcPr>
          <w:p w:rsidR="00265DEE" w:rsidRPr="00CD2DD3" w:rsidRDefault="00265DEE" w:rsidP="00475924">
            <w:pPr>
              <w:rPr>
                <w:color w:val="000000"/>
              </w:rPr>
            </w:pPr>
            <w:r w:rsidRPr="00CD2DD3">
              <w:rPr>
                <w:color w:val="000000"/>
              </w:rPr>
              <w:t>0</w:t>
            </w:r>
          </w:p>
        </w:tc>
        <w:tc>
          <w:tcPr>
            <w:tcW w:w="712" w:type="dxa"/>
            <w:gridSpan w:val="5"/>
          </w:tcPr>
          <w:p w:rsidR="00265DEE" w:rsidRPr="00CD2DD3" w:rsidRDefault="00265DEE" w:rsidP="00475924">
            <w:pPr>
              <w:rPr>
                <w:color w:val="000000"/>
              </w:rPr>
            </w:pPr>
            <w:r w:rsidRPr="00CD2DD3">
              <w:rPr>
                <w:color w:val="000000"/>
              </w:rPr>
              <w:t>0</w:t>
            </w:r>
          </w:p>
        </w:tc>
        <w:tc>
          <w:tcPr>
            <w:tcW w:w="791" w:type="dxa"/>
            <w:gridSpan w:val="5"/>
          </w:tcPr>
          <w:p w:rsidR="00265DEE" w:rsidRPr="00CD2DD3" w:rsidRDefault="00265DEE" w:rsidP="00475924">
            <w:pPr>
              <w:rPr>
                <w:color w:val="000000"/>
              </w:rPr>
            </w:pPr>
            <w:r w:rsidRPr="00CD2DD3">
              <w:rPr>
                <w:color w:val="000000"/>
              </w:rPr>
              <w:t>0</w:t>
            </w:r>
          </w:p>
        </w:tc>
      </w:tr>
      <w:tr w:rsidR="00265DEE" w:rsidRPr="0049384C" w:rsidTr="00475924">
        <w:trPr>
          <w:gridAfter w:val="3"/>
          <w:wAfter w:w="54" w:type="dxa"/>
        </w:trPr>
        <w:tc>
          <w:tcPr>
            <w:tcW w:w="15353" w:type="dxa"/>
            <w:gridSpan w:val="83"/>
          </w:tcPr>
          <w:p w:rsidR="00265DEE" w:rsidRPr="00CD2DD3" w:rsidRDefault="00265DEE" w:rsidP="00475924">
            <w:pPr>
              <w:ind w:left="360"/>
              <w:contextualSpacing/>
              <w:jc w:val="center"/>
              <w:rPr>
                <w:b/>
                <w:color w:val="000000"/>
              </w:rPr>
            </w:pPr>
            <w:r w:rsidRPr="00CD2DD3">
              <w:rPr>
                <w:b/>
                <w:color w:val="000000"/>
              </w:rPr>
              <w:t>4. Выявление и поддержка одаренных детей и молодежи</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w:t>
            </w:r>
          </w:p>
        </w:tc>
        <w:tc>
          <w:tcPr>
            <w:tcW w:w="2574" w:type="dxa"/>
            <w:gridSpan w:val="2"/>
          </w:tcPr>
          <w:p w:rsidR="00265DEE" w:rsidRPr="00FB34C2" w:rsidRDefault="00265DEE" w:rsidP="00475924">
            <w:pPr>
              <w:jc w:val="both"/>
            </w:pPr>
            <w:r w:rsidRPr="00FB34C2">
              <w:t xml:space="preserve">Укрепление материально-технической и учебно-методической базы образовательных </w:t>
            </w:r>
            <w:r w:rsidRPr="00FB34C2">
              <w:lastRenderedPageBreak/>
              <w:t>организаций, работающих с одаренными детьми (приобретение робототехники, пособий по техническому творчеству и др.)</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w:t>
            </w:r>
            <w:r w:rsidRPr="00FB34C2">
              <w:lastRenderedPageBreak/>
              <w:t>и Инсарского муниципального района</w:t>
            </w:r>
          </w:p>
        </w:tc>
        <w:tc>
          <w:tcPr>
            <w:tcW w:w="1378" w:type="dxa"/>
            <w:gridSpan w:val="2"/>
          </w:tcPr>
          <w:p w:rsidR="00265DEE" w:rsidRPr="00FB34C2" w:rsidRDefault="00265DEE" w:rsidP="00475924">
            <w:r w:rsidRPr="00FB34C2">
              <w:lastRenderedPageBreak/>
              <w:t xml:space="preserve">Бюджет Инсарского муниципального </w:t>
            </w:r>
            <w:r w:rsidRPr="00FB34C2">
              <w:lastRenderedPageBreak/>
              <w:t>района</w:t>
            </w:r>
          </w:p>
        </w:tc>
        <w:tc>
          <w:tcPr>
            <w:tcW w:w="8222" w:type="dxa"/>
            <w:gridSpan w:val="72"/>
          </w:tcPr>
          <w:p w:rsidR="00265DEE" w:rsidRPr="00CD2DD3" w:rsidRDefault="00265DEE" w:rsidP="00475924">
            <w:pPr>
              <w:jc w:val="center"/>
              <w:rPr>
                <w:color w:val="000000"/>
              </w:rPr>
            </w:pPr>
            <w:r w:rsidRPr="00CD2DD3">
              <w:rPr>
                <w:color w:val="000000"/>
              </w:rPr>
              <w:lastRenderedPageBreak/>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2</w:t>
            </w:r>
          </w:p>
        </w:tc>
        <w:tc>
          <w:tcPr>
            <w:tcW w:w="2574" w:type="dxa"/>
            <w:gridSpan w:val="2"/>
          </w:tcPr>
          <w:p w:rsidR="00265DEE" w:rsidRPr="00FB34C2" w:rsidRDefault="00265DEE" w:rsidP="00475924">
            <w:r w:rsidRPr="00FB34C2">
              <w:t>Проведение государственной итоговой аттестации выпускников 9, 11 классов (в т.ч. в форме ЕГЭ)</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МКУ «Центр информационно-методического и технического обеспечения учреждений образования»</w:t>
            </w:r>
          </w:p>
        </w:tc>
        <w:tc>
          <w:tcPr>
            <w:tcW w:w="1378" w:type="dxa"/>
            <w:gridSpan w:val="2"/>
          </w:tcPr>
          <w:p w:rsidR="00265DEE" w:rsidRPr="00FB34C2" w:rsidRDefault="00265DEE" w:rsidP="00475924">
            <w:r w:rsidRPr="00FB34C2">
              <w:t xml:space="preserve">федеральный бюджет </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3</w:t>
            </w:r>
          </w:p>
        </w:tc>
        <w:tc>
          <w:tcPr>
            <w:tcW w:w="2574" w:type="dxa"/>
            <w:gridSpan w:val="2"/>
          </w:tcPr>
          <w:p w:rsidR="00265DEE" w:rsidRPr="00FB34C2" w:rsidRDefault="00265DEE" w:rsidP="00475924">
            <w:pPr>
              <w:jc w:val="both"/>
            </w:pPr>
            <w:r w:rsidRPr="00FB34C2">
              <w:t xml:space="preserve">Участие детей в международных,  всероссийских, межрегиональных, республиканских и муниципальных предметных олимпиадах (чествование победителей  и призеров олимпиад, транспортные расходы) </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МКУ «Центр информационно-методического и технического обеспечения учреждений образования»</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1028" w:type="dxa"/>
            <w:gridSpan w:val="7"/>
          </w:tcPr>
          <w:p w:rsidR="00265DEE" w:rsidRPr="00CD2DD3" w:rsidRDefault="00265DEE" w:rsidP="00475924">
            <w:pPr>
              <w:jc w:val="center"/>
              <w:rPr>
                <w:color w:val="000000"/>
              </w:rPr>
            </w:pPr>
            <w:r w:rsidRPr="00CD2DD3">
              <w:rPr>
                <w:color w:val="000000"/>
              </w:rPr>
              <w:t>119</w:t>
            </w:r>
          </w:p>
        </w:tc>
        <w:tc>
          <w:tcPr>
            <w:tcW w:w="658" w:type="dxa"/>
            <w:gridSpan w:val="7"/>
          </w:tcPr>
          <w:p w:rsidR="00265DEE" w:rsidRPr="00CD2DD3" w:rsidRDefault="00265DEE" w:rsidP="00475924">
            <w:pPr>
              <w:jc w:val="center"/>
              <w:rPr>
                <w:color w:val="000000"/>
              </w:rPr>
            </w:pPr>
            <w:r w:rsidRPr="00CD2DD3">
              <w:rPr>
                <w:color w:val="000000"/>
              </w:rPr>
              <w:t>16,5</w:t>
            </w:r>
          </w:p>
        </w:tc>
        <w:tc>
          <w:tcPr>
            <w:tcW w:w="763" w:type="dxa"/>
            <w:gridSpan w:val="6"/>
          </w:tcPr>
          <w:p w:rsidR="00265DEE" w:rsidRPr="00CD2DD3" w:rsidRDefault="00265DEE" w:rsidP="00475924">
            <w:pPr>
              <w:jc w:val="center"/>
              <w:rPr>
                <w:color w:val="000000"/>
              </w:rPr>
            </w:pPr>
            <w:r w:rsidRPr="00CD2DD3">
              <w:rPr>
                <w:color w:val="000000"/>
              </w:rPr>
              <w:t>16,5</w:t>
            </w:r>
          </w:p>
        </w:tc>
        <w:tc>
          <w:tcPr>
            <w:tcW w:w="763" w:type="dxa"/>
            <w:gridSpan w:val="8"/>
          </w:tcPr>
          <w:p w:rsidR="00265DEE" w:rsidRPr="00CD2DD3" w:rsidRDefault="00265DEE" w:rsidP="00475924">
            <w:pPr>
              <w:jc w:val="center"/>
              <w:rPr>
                <w:color w:val="000000"/>
              </w:rPr>
            </w:pPr>
            <w:r w:rsidRPr="00CD2DD3">
              <w:rPr>
                <w:color w:val="000000"/>
              </w:rPr>
              <w:t>16,0</w:t>
            </w:r>
          </w:p>
        </w:tc>
        <w:tc>
          <w:tcPr>
            <w:tcW w:w="616" w:type="dxa"/>
            <w:gridSpan w:val="5"/>
          </w:tcPr>
          <w:p w:rsidR="00265DEE" w:rsidRPr="00CD2DD3" w:rsidRDefault="00265DEE" w:rsidP="00475924">
            <w:pPr>
              <w:jc w:val="center"/>
              <w:rPr>
                <w:color w:val="000000"/>
              </w:rPr>
            </w:pPr>
            <w:r w:rsidRPr="00CD2DD3">
              <w:rPr>
                <w:color w:val="000000"/>
              </w:rPr>
              <w:t>4,5</w:t>
            </w:r>
          </w:p>
        </w:tc>
        <w:tc>
          <w:tcPr>
            <w:tcW w:w="714" w:type="dxa"/>
            <w:gridSpan w:val="9"/>
          </w:tcPr>
          <w:p w:rsidR="00265DEE" w:rsidRPr="00CD2DD3" w:rsidRDefault="00265DEE" w:rsidP="00475924">
            <w:pPr>
              <w:jc w:val="center"/>
              <w:rPr>
                <w:color w:val="000000"/>
              </w:rPr>
            </w:pPr>
            <w:r w:rsidRPr="00CD2DD3">
              <w:rPr>
                <w:color w:val="000000"/>
              </w:rPr>
              <w:t>5,0</w:t>
            </w:r>
          </w:p>
        </w:tc>
        <w:tc>
          <w:tcPr>
            <w:tcW w:w="712" w:type="dxa"/>
            <w:gridSpan w:val="8"/>
          </w:tcPr>
          <w:p w:rsidR="00265DEE" w:rsidRPr="00CD2DD3" w:rsidRDefault="00265DEE" w:rsidP="00475924">
            <w:pPr>
              <w:jc w:val="center"/>
              <w:rPr>
                <w:color w:val="000000"/>
              </w:rPr>
            </w:pPr>
            <w:r w:rsidRPr="00CD2DD3">
              <w:rPr>
                <w:color w:val="000000"/>
              </w:rPr>
              <w:t>0,5</w:t>
            </w:r>
          </w:p>
        </w:tc>
        <w:tc>
          <w:tcPr>
            <w:tcW w:w="732" w:type="dxa"/>
            <w:gridSpan w:val="6"/>
          </w:tcPr>
          <w:p w:rsidR="00265DEE" w:rsidRPr="00CD2DD3" w:rsidRDefault="00265DEE" w:rsidP="00475924">
            <w:pPr>
              <w:jc w:val="center"/>
              <w:rPr>
                <w:color w:val="000000"/>
              </w:rPr>
            </w:pPr>
            <w:r w:rsidRPr="00CD2DD3">
              <w:rPr>
                <w:color w:val="000000"/>
              </w:rPr>
              <w:t>5,0</w:t>
            </w:r>
          </w:p>
        </w:tc>
        <w:tc>
          <w:tcPr>
            <w:tcW w:w="733" w:type="dxa"/>
            <w:gridSpan w:val="6"/>
          </w:tcPr>
          <w:p w:rsidR="00265DEE" w:rsidRPr="00CD2DD3" w:rsidRDefault="00265DEE" w:rsidP="00475924">
            <w:pPr>
              <w:jc w:val="center"/>
              <w:rPr>
                <w:color w:val="000000"/>
              </w:rPr>
            </w:pPr>
            <w:r w:rsidRPr="00CD2DD3">
              <w:rPr>
                <w:color w:val="000000"/>
              </w:rPr>
              <w:t>5,0</w:t>
            </w:r>
          </w:p>
        </w:tc>
        <w:tc>
          <w:tcPr>
            <w:tcW w:w="754" w:type="dxa"/>
            <w:gridSpan w:val="6"/>
          </w:tcPr>
          <w:p w:rsidR="00265DEE" w:rsidRPr="00CD2DD3" w:rsidRDefault="00265DEE" w:rsidP="00475924">
            <w:pPr>
              <w:jc w:val="center"/>
              <w:rPr>
                <w:color w:val="000000"/>
              </w:rPr>
            </w:pPr>
            <w:r w:rsidRPr="00CD2DD3">
              <w:rPr>
                <w:color w:val="000000"/>
              </w:rPr>
              <w:t>25,0</w:t>
            </w:r>
          </w:p>
        </w:tc>
        <w:tc>
          <w:tcPr>
            <w:tcW w:w="749" w:type="dxa"/>
            <w:gridSpan w:val="4"/>
          </w:tcPr>
          <w:p w:rsidR="00265DEE" w:rsidRPr="00CD2DD3" w:rsidRDefault="00265DEE" w:rsidP="00475924">
            <w:pPr>
              <w:jc w:val="center"/>
              <w:rPr>
                <w:color w:val="000000"/>
              </w:rPr>
            </w:pPr>
            <w:r w:rsidRPr="00CD2DD3">
              <w:rPr>
                <w:color w:val="000000"/>
              </w:rPr>
              <w:t>25,0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4</w:t>
            </w:r>
          </w:p>
        </w:tc>
        <w:tc>
          <w:tcPr>
            <w:tcW w:w="2574" w:type="dxa"/>
            <w:gridSpan w:val="2"/>
          </w:tcPr>
          <w:p w:rsidR="00265DEE" w:rsidRPr="00FB34C2" w:rsidRDefault="00265DEE" w:rsidP="00475924">
            <w:pPr>
              <w:jc w:val="both"/>
            </w:pPr>
            <w:r w:rsidRPr="00FB34C2">
              <w:t xml:space="preserve">Целевая поддержка участия детей в международных, всероссийских, зональных, республиканских конкурсах, </w:t>
            </w:r>
            <w:r w:rsidRPr="00FB34C2">
              <w:lastRenderedPageBreak/>
              <w:t>фестивалях, научно-практических конференциях по различным направлениям образовательной деятельности</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w:t>
            </w:r>
            <w:r w:rsidRPr="00FB34C2">
              <w:lastRenderedPageBreak/>
              <w:t>ого района</w:t>
            </w:r>
          </w:p>
        </w:tc>
        <w:tc>
          <w:tcPr>
            <w:tcW w:w="1378" w:type="dxa"/>
            <w:gridSpan w:val="2"/>
          </w:tcPr>
          <w:p w:rsidR="00265DEE" w:rsidRPr="00FB34C2" w:rsidRDefault="00265DEE" w:rsidP="00475924">
            <w:pPr>
              <w:jc w:val="center"/>
            </w:pPr>
            <w:r w:rsidRPr="00FB34C2">
              <w:lastRenderedPageBreak/>
              <w:t>Бюджет Инсарского муниципального района</w:t>
            </w:r>
          </w:p>
        </w:tc>
        <w:tc>
          <w:tcPr>
            <w:tcW w:w="1028" w:type="dxa"/>
            <w:gridSpan w:val="7"/>
          </w:tcPr>
          <w:p w:rsidR="00265DEE" w:rsidRPr="00CD2DD3" w:rsidRDefault="00265DEE" w:rsidP="00475924">
            <w:pPr>
              <w:jc w:val="center"/>
              <w:rPr>
                <w:color w:val="000000"/>
              </w:rPr>
            </w:pPr>
            <w:r w:rsidRPr="00CD2DD3">
              <w:rPr>
                <w:color w:val="000000"/>
              </w:rPr>
              <w:t>46,4</w:t>
            </w:r>
          </w:p>
        </w:tc>
        <w:tc>
          <w:tcPr>
            <w:tcW w:w="658" w:type="dxa"/>
            <w:gridSpan w:val="7"/>
          </w:tcPr>
          <w:p w:rsidR="00265DEE" w:rsidRPr="00CD2DD3" w:rsidRDefault="00265DEE" w:rsidP="00475924">
            <w:pPr>
              <w:jc w:val="center"/>
              <w:rPr>
                <w:color w:val="000000"/>
              </w:rPr>
            </w:pPr>
            <w:r w:rsidRPr="00CD2DD3">
              <w:rPr>
                <w:color w:val="000000"/>
              </w:rPr>
              <w:t>46,4</w:t>
            </w:r>
          </w:p>
        </w:tc>
        <w:tc>
          <w:tcPr>
            <w:tcW w:w="763" w:type="dxa"/>
            <w:gridSpan w:val="6"/>
          </w:tcPr>
          <w:p w:rsidR="00265DEE" w:rsidRPr="00CD2DD3" w:rsidRDefault="00265DEE" w:rsidP="00475924">
            <w:pPr>
              <w:jc w:val="center"/>
              <w:rPr>
                <w:color w:val="000000"/>
              </w:rPr>
            </w:pPr>
            <w:r w:rsidRPr="00CD2DD3">
              <w:rPr>
                <w:color w:val="000000"/>
              </w:rPr>
              <w:t>0</w:t>
            </w:r>
          </w:p>
        </w:tc>
        <w:tc>
          <w:tcPr>
            <w:tcW w:w="763" w:type="dxa"/>
            <w:gridSpan w:val="8"/>
          </w:tcPr>
          <w:p w:rsidR="00265DEE" w:rsidRPr="00CD2DD3" w:rsidRDefault="00265DEE" w:rsidP="00475924">
            <w:pPr>
              <w:jc w:val="center"/>
              <w:rPr>
                <w:color w:val="000000"/>
              </w:rPr>
            </w:pPr>
            <w:r w:rsidRPr="00CD2DD3">
              <w:rPr>
                <w:color w:val="000000"/>
              </w:rPr>
              <w:t>0</w:t>
            </w:r>
          </w:p>
        </w:tc>
        <w:tc>
          <w:tcPr>
            <w:tcW w:w="616" w:type="dxa"/>
            <w:gridSpan w:val="5"/>
          </w:tcPr>
          <w:p w:rsidR="00265DEE" w:rsidRPr="00CD2DD3" w:rsidRDefault="00265DEE" w:rsidP="00475924">
            <w:pPr>
              <w:jc w:val="center"/>
              <w:rPr>
                <w:color w:val="000000"/>
              </w:rPr>
            </w:pPr>
            <w:r w:rsidRPr="00CD2DD3">
              <w:rPr>
                <w:color w:val="000000"/>
              </w:rPr>
              <w:t>0</w:t>
            </w:r>
          </w:p>
        </w:tc>
        <w:tc>
          <w:tcPr>
            <w:tcW w:w="714" w:type="dxa"/>
            <w:gridSpan w:val="9"/>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5</w:t>
            </w:r>
          </w:p>
        </w:tc>
        <w:tc>
          <w:tcPr>
            <w:tcW w:w="2574" w:type="dxa"/>
            <w:gridSpan w:val="2"/>
          </w:tcPr>
          <w:p w:rsidR="00265DEE" w:rsidRPr="00FB34C2" w:rsidRDefault="00265DEE" w:rsidP="00475924">
            <w:pPr>
              <w:jc w:val="both"/>
            </w:pPr>
            <w:r w:rsidRPr="00FB34C2">
              <w:t>Целевая поддержка участия детей в международных, всероссийских, зональных, республиканских конкурсах, фестивалях, научно-практических конференциях по различным направлениям дополнительного образования</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6</w:t>
            </w:r>
          </w:p>
        </w:tc>
        <w:tc>
          <w:tcPr>
            <w:tcW w:w="2574" w:type="dxa"/>
            <w:gridSpan w:val="2"/>
          </w:tcPr>
          <w:p w:rsidR="00265DEE" w:rsidRPr="00FB34C2" w:rsidRDefault="00265DEE" w:rsidP="00475924">
            <w:pPr>
              <w:jc w:val="both"/>
            </w:pPr>
            <w:r w:rsidRPr="00FB34C2">
              <w:t>Целевая поддержка участия детей в международных, всероссийских, зональных, республиканских спортивных мероприятиях</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7</w:t>
            </w:r>
          </w:p>
        </w:tc>
        <w:tc>
          <w:tcPr>
            <w:tcW w:w="2574" w:type="dxa"/>
            <w:gridSpan w:val="2"/>
          </w:tcPr>
          <w:p w:rsidR="00265DEE" w:rsidRPr="00FB34C2" w:rsidRDefault="00265DEE" w:rsidP="00475924">
            <w:pPr>
              <w:jc w:val="both"/>
            </w:pPr>
            <w:r w:rsidRPr="00FB34C2">
              <w:t>Ежегодные выплаты премий главы администрации Инсарского муниципального района по поддержке талантливой молодежи</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989" w:type="dxa"/>
            <w:gridSpan w:val="6"/>
          </w:tcPr>
          <w:p w:rsidR="00265DEE" w:rsidRPr="00CD2DD3" w:rsidRDefault="00265DEE" w:rsidP="00475924">
            <w:pPr>
              <w:jc w:val="center"/>
              <w:rPr>
                <w:color w:val="000000"/>
              </w:rPr>
            </w:pPr>
            <w:r w:rsidRPr="00CD2DD3">
              <w:rPr>
                <w:color w:val="000000"/>
              </w:rPr>
              <w:t>100,0</w:t>
            </w:r>
          </w:p>
        </w:tc>
        <w:tc>
          <w:tcPr>
            <w:tcW w:w="697" w:type="dxa"/>
            <w:gridSpan w:val="8"/>
          </w:tcPr>
          <w:p w:rsidR="00265DEE" w:rsidRPr="00CD2DD3" w:rsidRDefault="00265DEE" w:rsidP="00475924">
            <w:pPr>
              <w:jc w:val="center"/>
              <w:rPr>
                <w:color w:val="000000"/>
              </w:rPr>
            </w:pPr>
            <w:r w:rsidRPr="00CD2DD3">
              <w:rPr>
                <w:color w:val="000000"/>
              </w:rPr>
              <w:t>10,0</w:t>
            </w:r>
          </w:p>
        </w:tc>
        <w:tc>
          <w:tcPr>
            <w:tcW w:w="709" w:type="dxa"/>
            <w:gridSpan w:val="4"/>
          </w:tcPr>
          <w:p w:rsidR="00265DEE" w:rsidRPr="00CD2DD3" w:rsidRDefault="00265DEE" w:rsidP="00475924">
            <w:pPr>
              <w:jc w:val="center"/>
              <w:rPr>
                <w:color w:val="000000"/>
              </w:rPr>
            </w:pPr>
            <w:r w:rsidRPr="00CD2DD3">
              <w:rPr>
                <w:color w:val="000000"/>
              </w:rPr>
              <w:t>10,0</w:t>
            </w:r>
          </w:p>
        </w:tc>
        <w:tc>
          <w:tcPr>
            <w:tcW w:w="714" w:type="dxa"/>
            <w:gridSpan w:val="7"/>
          </w:tcPr>
          <w:p w:rsidR="00265DEE" w:rsidRPr="00CD2DD3" w:rsidRDefault="00265DEE" w:rsidP="00475924">
            <w:pPr>
              <w:jc w:val="center"/>
              <w:rPr>
                <w:color w:val="000000"/>
              </w:rPr>
            </w:pPr>
            <w:r w:rsidRPr="00CD2DD3">
              <w:rPr>
                <w:color w:val="000000"/>
              </w:rPr>
              <w:t>10,0</w:t>
            </w:r>
          </w:p>
        </w:tc>
        <w:tc>
          <w:tcPr>
            <w:tcW w:w="719" w:type="dxa"/>
            <w:gridSpan w:val="8"/>
          </w:tcPr>
          <w:p w:rsidR="00265DEE" w:rsidRPr="00CD2DD3" w:rsidRDefault="00265DEE" w:rsidP="00475924">
            <w:pPr>
              <w:rPr>
                <w:color w:val="000000"/>
              </w:rPr>
            </w:pPr>
            <w:r w:rsidRPr="00CD2DD3">
              <w:rPr>
                <w:color w:val="000000"/>
              </w:rPr>
              <w:t>10,0</w:t>
            </w:r>
          </w:p>
        </w:tc>
        <w:tc>
          <w:tcPr>
            <w:tcW w:w="714" w:type="dxa"/>
            <w:gridSpan w:val="9"/>
          </w:tcPr>
          <w:p w:rsidR="00265DEE" w:rsidRPr="00CD2DD3" w:rsidRDefault="00265DEE" w:rsidP="00475924">
            <w:pPr>
              <w:rPr>
                <w:color w:val="000000"/>
              </w:rPr>
            </w:pPr>
            <w:r w:rsidRPr="00CD2DD3">
              <w:rPr>
                <w:color w:val="000000"/>
              </w:rPr>
              <w:t>10,0</w:t>
            </w:r>
          </w:p>
        </w:tc>
        <w:tc>
          <w:tcPr>
            <w:tcW w:w="712" w:type="dxa"/>
            <w:gridSpan w:val="8"/>
          </w:tcPr>
          <w:p w:rsidR="00265DEE" w:rsidRPr="00CD2DD3" w:rsidRDefault="00265DEE" w:rsidP="00475924">
            <w:pPr>
              <w:rPr>
                <w:color w:val="000000"/>
              </w:rPr>
            </w:pPr>
            <w:r w:rsidRPr="00CD2DD3">
              <w:rPr>
                <w:color w:val="000000"/>
              </w:rPr>
              <w:t>10,0</w:t>
            </w:r>
          </w:p>
        </w:tc>
        <w:tc>
          <w:tcPr>
            <w:tcW w:w="732" w:type="dxa"/>
            <w:gridSpan w:val="6"/>
          </w:tcPr>
          <w:p w:rsidR="00265DEE" w:rsidRPr="00CD2DD3" w:rsidRDefault="00265DEE" w:rsidP="00475924">
            <w:pPr>
              <w:rPr>
                <w:color w:val="000000"/>
              </w:rPr>
            </w:pPr>
            <w:r w:rsidRPr="00CD2DD3">
              <w:rPr>
                <w:color w:val="000000"/>
              </w:rPr>
              <w:t>10,0</w:t>
            </w:r>
          </w:p>
        </w:tc>
        <w:tc>
          <w:tcPr>
            <w:tcW w:w="733" w:type="dxa"/>
            <w:gridSpan w:val="6"/>
          </w:tcPr>
          <w:p w:rsidR="00265DEE" w:rsidRPr="00CD2DD3" w:rsidRDefault="00265DEE" w:rsidP="00475924">
            <w:pPr>
              <w:rPr>
                <w:color w:val="000000"/>
              </w:rPr>
            </w:pPr>
            <w:r w:rsidRPr="00CD2DD3">
              <w:rPr>
                <w:color w:val="000000"/>
              </w:rPr>
              <w:t>10,0</w:t>
            </w:r>
          </w:p>
        </w:tc>
        <w:tc>
          <w:tcPr>
            <w:tcW w:w="754" w:type="dxa"/>
            <w:gridSpan w:val="6"/>
          </w:tcPr>
          <w:p w:rsidR="00265DEE" w:rsidRPr="00CD2DD3" w:rsidRDefault="00265DEE" w:rsidP="00475924">
            <w:pPr>
              <w:rPr>
                <w:color w:val="000000"/>
              </w:rPr>
            </w:pPr>
            <w:r w:rsidRPr="00CD2DD3">
              <w:rPr>
                <w:color w:val="000000"/>
              </w:rPr>
              <w:t>10,0</w:t>
            </w:r>
          </w:p>
        </w:tc>
        <w:tc>
          <w:tcPr>
            <w:tcW w:w="749" w:type="dxa"/>
            <w:gridSpan w:val="4"/>
          </w:tcPr>
          <w:p w:rsidR="00265DEE" w:rsidRPr="00CD2DD3" w:rsidRDefault="00265DEE" w:rsidP="00475924">
            <w:pPr>
              <w:rPr>
                <w:color w:val="000000"/>
              </w:rPr>
            </w:pPr>
            <w:r w:rsidRPr="00CD2DD3">
              <w:rPr>
                <w:color w:val="000000"/>
              </w:rPr>
              <w:t>10,0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8</w:t>
            </w:r>
          </w:p>
        </w:tc>
        <w:tc>
          <w:tcPr>
            <w:tcW w:w="2574" w:type="dxa"/>
            <w:gridSpan w:val="2"/>
          </w:tcPr>
          <w:p w:rsidR="00265DEE" w:rsidRPr="00FB34C2" w:rsidRDefault="00265DEE" w:rsidP="00475924">
            <w:pPr>
              <w:jc w:val="both"/>
            </w:pPr>
            <w:r w:rsidRPr="00FB34C2">
              <w:t>Приобретение медалей «За особые успехи в учении», почетных знаков, грамот, аттестационно-бланочной документации</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9</w:t>
            </w:r>
          </w:p>
        </w:tc>
        <w:tc>
          <w:tcPr>
            <w:tcW w:w="2574" w:type="dxa"/>
            <w:gridSpan w:val="2"/>
          </w:tcPr>
          <w:p w:rsidR="00265DEE" w:rsidRPr="00FB34C2" w:rsidRDefault="00265DEE" w:rsidP="00475924">
            <w:pPr>
              <w:jc w:val="both"/>
            </w:pPr>
            <w:proofErr w:type="gramStart"/>
            <w:r w:rsidRPr="00FB34C2">
              <w:t>Создание условий для развития заочных и очно-заочных профильных школ для обучающихся с признаками одарённости на базе организаций высшего образования и организаций дополнительного образования детей, в том числе с использованием дистанционных образовательных технологий</w:t>
            </w:r>
            <w:proofErr w:type="gramEnd"/>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МКУ «Центр информационно-методического и технического обеспечния учреждений образования»</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10</w:t>
            </w:r>
          </w:p>
        </w:tc>
        <w:tc>
          <w:tcPr>
            <w:tcW w:w="2574" w:type="dxa"/>
            <w:gridSpan w:val="2"/>
          </w:tcPr>
          <w:p w:rsidR="00265DEE" w:rsidRPr="00FB34C2" w:rsidRDefault="00265DEE" w:rsidP="00475924">
            <w:pPr>
              <w:jc w:val="both"/>
            </w:pPr>
            <w:r w:rsidRPr="00FB34C2">
              <w:t>Организация муниципального этапа конкурса «Ученик года» и участие учащихся в республиканском  конкурсе «Ученик года»</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989" w:type="dxa"/>
            <w:gridSpan w:val="6"/>
          </w:tcPr>
          <w:p w:rsidR="00265DEE" w:rsidRPr="00CD2DD3" w:rsidRDefault="00265DEE" w:rsidP="00475924">
            <w:pPr>
              <w:jc w:val="center"/>
              <w:rPr>
                <w:color w:val="000000"/>
              </w:rPr>
            </w:pPr>
            <w:r w:rsidRPr="00CD2DD3">
              <w:rPr>
                <w:color w:val="000000"/>
              </w:rPr>
              <w:t>45</w:t>
            </w:r>
          </w:p>
        </w:tc>
        <w:tc>
          <w:tcPr>
            <w:tcW w:w="697" w:type="dxa"/>
            <w:gridSpan w:val="8"/>
          </w:tcPr>
          <w:p w:rsidR="00265DEE" w:rsidRPr="00CD2DD3" w:rsidRDefault="00265DEE" w:rsidP="00475924">
            <w:pPr>
              <w:jc w:val="center"/>
              <w:rPr>
                <w:color w:val="000000"/>
              </w:rPr>
            </w:pPr>
            <w:r w:rsidRPr="00CD2DD3">
              <w:rPr>
                <w:color w:val="000000"/>
              </w:rPr>
              <w:t>3,5</w:t>
            </w:r>
          </w:p>
        </w:tc>
        <w:tc>
          <w:tcPr>
            <w:tcW w:w="709" w:type="dxa"/>
            <w:gridSpan w:val="4"/>
          </w:tcPr>
          <w:p w:rsidR="00265DEE" w:rsidRPr="00CD2DD3" w:rsidRDefault="00265DEE" w:rsidP="00475924">
            <w:pPr>
              <w:rPr>
                <w:color w:val="000000"/>
              </w:rPr>
            </w:pPr>
            <w:r w:rsidRPr="00CD2DD3">
              <w:rPr>
                <w:color w:val="000000"/>
              </w:rPr>
              <w:t>3,5</w:t>
            </w:r>
          </w:p>
        </w:tc>
        <w:tc>
          <w:tcPr>
            <w:tcW w:w="714" w:type="dxa"/>
            <w:gridSpan w:val="7"/>
          </w:tcPr>
          <w:p w:rsidR="00265DEE" w:rsidRPr="00CD2DD3" w:rsidRDefault="00265DEE" w:rsidP="00475924">
            <w:pPr>
              <w:jc w:val="center"/>
              <w:rPr>
                <w:color w:val="000000"/>
              </w:rPr>
            </w:pPr>
            <w:r w:rsidRPr="00CD2DD3">
              <w:rPr>
                <w:color w:val="000000"/>
              </w:rPr>
              <w:t>4,0</w:t>
            </w:r>
          </w:p>
        </w:tc>
        <w:tc>
          <w:tcPr>
            <w:tcW w:w="719" w:type="dxa"/>
            <w:gridSpan w:val="8"/>
          </w:tcPr>
          <w:p w:rsidR="00265DEE" w:rsidRPr="00CD2DD3" w:rsidRDefault="00265DEE" w:rsidP="00475924">
            <w:pPr>
              <w:rPr>
                <w:color w:val="000000"/>
              </w:rPr>
            </w:pPr>
            <w:r w:rsidRPr="00CD2DD3">
              <w:rPr>
                <w:color w:val="000000"/>
              </w:rPr>
              <w:t>4,0</w:t>
            </w:r>
          </w:p>
        </w:tc>
        <w:tc>
          <w:tcPr>
            <w:tcW w:w="714" w:type="dxa"/>
            <w:gridSpan w:val="9"/>
          </w:tcPr>
          <w:p w:rsidR="00265DEE" w:rsidRPr="00CD2DD3" w:rsidRDefault="00265DEE" w:rsidP="00475924">
            <w:pPr>
              <w:rPr>
                <w:color w:val="000000"/>
              </w:rPr>
            </w:pPr>
            <w:r w:rsidRPr="00CD2DD3">
              <w:rPr>
                <w:color w:val="000000"/>
              </w:rPr>
              <w:t>5,0</w:t>
            </w:r>
          </w:p>
        </w:tc>
        <w:tc>
          <w:tcPr>
            <w:tcW w:w="712" w:type="dxa"/>
            <w:gridSpan w:val="8"/>
          </w:tcPr>
          <w:p w:rsidR="00265DEE" w:rsidRPr="00CD2DD3" w:rsidRDefault="00265DEE" w:rsidP="00475924">
            <w:pPr>
              <w:rPr>
                <w:color w:val="000000"/>
              </w:rPr>
            </w:pPr>
            <w:r w:rsidRPr="00CD2DD3">
              <w:rPr>
                <w:color w:val="000000"/>
              </w:rPr>
              <w:t>5,0</w:t>
            </w:r>
          </w:p>
        </w:tc>
        <w:tc>
          <w:tcPr>
            <w:tcW w:w="732" w:type="dxa"/>
            <w:gridSpan w:val="6"/>
          </w:tcPr>
          <w:p w:rsidR="00265DEE" w:rsidRPr="00CD2DD3" w:rsidRDefault="00265DEE" w:rsidP="00475924">
            <w:pPr>
              <w:rPr>
                <w:color w:val="000000"/>
              </w:rPr>
            </w:pPr>
            <w:r w:rsidRPr="00CD2DD3">
              <w:rPr>
                <w:color w:val="000000"/>
              </w:rPr>
              <w:t>5,0</w:t>
            </w:r>
          </w:p>
        </w:tc>
        <w:tc>
          <w:tcPr>
            <w:tcW w:w="733" w:type="dxa"/>
            <w:gridSpan w:val="6"/>
          </w:tcPr>
          <w:p w:rsidR="00265DEE" w:rsidRPr="00CD2DD3" w:rsidRDefault="00265DEE" w:rsidP="00475924">
            <w:pPr>
              <w:rPr>
                <w:color w:val="000000"/>
              </w:rPr>
            </w:pPr>
            <w:r w:rsidRPr="00CD2DD3">
              <w:rPr>
                <w:color w:val="000000"/>
              </w:rPr>
              <w:t>5,0</w:t>
            </w:r>
          </w:p>
        </w:tc>
        <w:tc>
          <w:tcPr>
            <w:tcW w:w="754" w:type="dxa"/>
            <w:gridSpan w:val="6"/>
          </w:tcPr>
          <w:p w:rsidR="00265DEE" w:rsidRPr="00CD2DD3" w:rsidRDefault="00265DEE" w:rsidP="00475924">
            <w:pPr>
              <w:rPr>
                <w:color w:val="000000"/>
              </w:rPr>
            </w:pPr>
            <w:r w:rsidRPr="00CD2DD3">
              <w:rPr>
                <w:color w:val="000000"/>
              </w:rPr>
              <w:t>5,0</w:t>
            </w:r>
          </w:p>
        </w:tc>
        <w:tc>
          <w:tcPr>
            <w:tcW w:w="749" w:type="dxa"/>
            <w:gridSpan w:val="4"/>
          </w:tcPr>
          <w:p w:rsidR="00265DEE" w:rsidRPr="00CD2DD3" w:rsidRDefault="00265DEE" w:rsidP="00475924">
            <w:pPr>
              <w:rPr>
                <w:color w:val="000000"/>
              </w:rPr>
            </w:pPr>
            <w:r w:rsidRPr="00CD2DD3">
              <w:rPr>
                <w:color w:val="000000"/>
              </w:rPr>
              <w:t>5,0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11</w:t>
            </w:r>
          </w:p>
        </w:tc>
        <w:tc>
          <w:tcPr>
            <w:tcW w:w="2574" w:type="dxa"/>
            <w:gridSpan w:val="2"/>
          </w:tcPr>
          <w:p w:rsidR="00265DEE" w:rsidRPr="00FB34C2" w:rsidRDefault="00265DEE" w:rsidP="00475924">
            <w:pPr>
              <w:jc w:val="both"/>
            </w:pPr>
            <w:r w:rsidRPr="00FB34C2">
              <w:t xml:space="preserve">Проведение   районной  научно-практической конференции «Первые </w:t>
            </w:r>
            <w:r w:rsidRPr="00FB34C2">
              <w:lastRenderedPageBreak/>
              <w:t>шаги в науку»</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 xml:space="preserve">Управление по социальной работе </w:t>
            </w:r>
            <w:r w:rsidRPr="00FB34C2">
              <w:lastRenderedPageBreak/>
              <w:t>администрации Инсарского муниципального района</w:t>
            </w:r>
          </w:p>
        </w:tc>
        <w:tc>
          <w:tcPr>
            <w:tcW w:w="1378" w:type="dxa"/>
            <w:gridSpan w:val="2"/>
          </w:tcPr>
          <w:p w:rsidR="00265DEE" w:rsidRPr="00FB34C2" w:rsidRDefault="00265DEE" w:rsidP="00475924">
            <w:pPr>
              <w:jc w:val="center"/>
            </w:pPr>
            <w:r w:rsidRPr="00FB34C2">
              <w:lastRenderedPageBreak/>
              <w:t>Бюджет Инсарского муниципал</w:t>
            </w:r>
            <w:r w:rsidRPr="00FB34C2">
              <w:lastRenderedPageBreak/>
              <w:t>ьного района</w:t>
            </w:r>
          </w:p>
        </w:tc>
        <w:tc>
          <w:tcPr>
            <w:tcW w:w="8222" w:type="dxa"/>
            <w:gridSpan w:val="72"/>
          </w:tcPr>
          <w:p w:rsidR="00265DEE" w:rsidRPr="00CD2DD3" w:rsidRDefault="00265DEE" w:rsidP="00475924">
            <w:pPr>
              <w:jc w:val="center"/>
              <w:rPr>
                <w:color w:val="000000"/>
              </w:rPr>
            </w:pPr>
            <w:r w:rsidRPr="00CD2DD3">
              <w:rPr>
                <w:color w:val="000000"/>
              </w:rPr>
              <w:lastRenderedPageBreak/>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12</w:t>
            </w:r>
          </w:p>
        </w:tc>
        <w:tc>
          <w:tcPr>
            <w:tcW w:w="2574" w:type="dxa"/>
            <w:gridSpan w:val="2"/>
          </w:tcPr>
          <w:p w:rsidR="00265DEE" w:rsidRPr="00FB34C2" w:rsidRDefault="00265DEE" w:rsidP="00475924">
            <w:pPr>
              <w:jc w:val="both"/>
            </w:pPr>
            <w:r w:rsidRPr="00FB34C2">
              <w:t>Проведение муниципальных конкурсов, конференций</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w:t>
            </w:r>
            <w:proofErr w:type="gramStart"/>
            <w:r w:rsidRPr="00FB34C2">
              <w:t>и-</w:t>
            </w:r>
            <w:proofErr w:type="gramEnd"/>
            <w:r w:rsidRPr="00FB34C2">
              <w:t xml:space="preserve">                                                  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7131" w:type="dxa"/>
            <w:gridSpan w:val="11"/>
          </w:tcPr>
          <w:p w:rsidR="00265DEE" w:rsidRPr="00FB34C2" w:rsidRDefault="00265DEE" w:rsidP="00475924">
            <w:pPr>
              <w:jc w:val="center"/>
              <w:rPr>
                <w:b/>
              </w:rPr>
            </w:pPr>
            <w:r w:rsidRPr="00FB34C2">
              <w:rPr>
                <w:b/>
              </w:rPr>
              <w:t>Итого по мероприятию 4. Выявление и поддержка одаренных детей и молодежи</w:t>
            </w:r>
          </w:p>
        </w:tc>
        <w:tc>
          <w:tcPr>
            <w:tcW w:w="1028" w:type="dxa"/>
            <w:gridSpan w:val="7"/>
          </w:tcPr>
          <w:p w:rsidR="00265DEE" w:rsidRPr="00CD2DD3" w:rsidRDefault="00265DEE" w:rsidP="00475924">
            <w:pPr>
              <w:jc w:val="center"/>
              <w:rPr>
                <w:color w:val="000000"/>
              </w:rPr>
            </w:pPr>
            <w:r w:rsidRPr="00CD2DD3">
              <w:rPr>
                <w:color w:val="000000"/>
              </w:rPr>
              <w:t>310,4</w:t>
            </w:r>
          </w:p>
        </w:tc>
        <w:tc>
          <w:tcPr>
            <w:tcW w:w="658" w:type="dxa"/>
            <w:gridSpan w:val="7"/>
          </w:tcPr>
          <w:p w:rsidR="00265DEE" w:rsidRPr="00CD2DD3" w:rsidRDefault="00265DEE" w:rsidP="00475924">
            <w:pPr>
              <w:jc w:val="center"/>
              <w:rPr>
                <w:color w:val="000000"/>
              </w:rPr>
            </w:pPr>
            <w:r w:rsidRPr="00CD2DD3">
              <w:rPr>
                <w:color w:val="000000"/>
              </w:rPr>
              <w:t>76,4</w:t>
            </w:r>
          </w:p>
        </w:tc>
        <w:tc>
          <w:tcPr>
            <w:tcW w:w="763" w:type="dxa"/>
            <w:gridSpan w:val="6"/>
          </w:tcPr>
          <w:p w:rsidR="00265DEE" w:rsidRPr="00CD2DD3" w:rsidRDefault="00265DEE" w:rsidP="00475924">
            <w:pPr>
              <w:jc w:val="center"/>
              <w:rPr>
                <w:color w:val="000000"/>
              </w:rPr>
            </w:pPr>
            <w:r w:rsidRPr="00CD2DD3">
              <w:rPr>
                <w:color w:val="000000"/>
              </w:rPr>
              <w:t>30,0</w:t>
            </w:r>
          </w:p>
        </w:tc>
        <w:tc>
          <w:tcPr>
            <w:tcW w:w="763" w:type="dxa"/>
            <w:gridSpan w:val="8"/>
          </w:tcPr>
          <w:p w:rsidR="00265DEE" w:rsidRPr="00CD2DD3" w:rsidRDefault="00265DEE" w:rsidP="00475924">
            <w:pPr>
              <w:jc w:val="center"/>
              <w:rPr>
                <w:color w:val="000000"/>
              </w:rPr>
            </w:pPr>
            <w:r w:rsidRPr="00CD2DD3">
              <w:rPr>
                <w:color w:val="000000"/>
              </w:rPr>
              <w:t>30,0</w:t>
            </w:r>
          </w:p>
        </w:tc>
        <w:tc>
          <w:tcPr>
            <w:tcW w:w="616" w:type="dxa"/>
            <w:gridSpan w:val="5"/>
          </w:tcPr>
          <w:p w:rsidR="00265DEE" w:rsidRPr="00CD2DD3" w:rsidRDefault="00265DEE" w:rsidP="00475924">
            <w:pPr>
              <w:jc w:val="center"/>
              <w:rPr>
                <w:color w:val="000000"/>
              </w:rPr>
            </w:pPr>
            <w:r w:rsidRPr="00CD2DD3">
              <w:rPr>
                <w:color w:val="000000"/>
              </w:rPr>
              <w:t>18,5</w:t>
            </w:r>
          </w:p>
        </w:tc>
        <w:tc>
          <w:tcPr>
            <w:tcW w:w="714" w:type="dxa"/>
            <w:gridSpan w:val="9"/>
          </w:tcPr>
          <w:p w:rsidR="00265DEE" w:rsidRPr="00CD2DD3" w:rsidRDefault="00265DEE" w:rsidP="00475924">
            <w:pPr>
              <w:jc w:val="center"/>
              <w:rPr>
                <w:color w:val="000000"/>
              </w:rPr>
            </w:pPr>
            <w:r w:rsidRPr="00CD2DD3">
              <w:rPr>
                <w:color w:val="000000"/>
              </w:rPr>
              <w:t>20,0</w:t>
            </w:r>
          </w:p>
        </w:tc>
        <w:tc>
          <w:tcPr>
            <w:tcW w:w="712" w:type="dxa"/>
            <w:gridSpan w:val="8"/>
          </w:tcPr>
          <w:p w:rsidR="00265DEE" w:rsidRPr="00CD2DD3" w:rsidRDefault="00265DEE" w:rsidP="00475924">
            <w:pPr>
              <w:jc w:val="center"/>
              <w:rPr>
                <w:color w:val="000000"/>
              </w:rPr>
            </w:pPr>
            <w:r w:rsidRPr="00CD2DD3">
              <w:rPr>
                <w:color w:val="000000"/>
              </w:rPr>
              <w:t>15,5</w:t>
            </w:r>
          </w:p>
        </w:tc>
        <w:tc>
          <w:tcPr>
            <w:tcW w:w="732" w:type="dxa"/>
            <w:gridSpan w:val="6"/>
          </w:tcPr>
          <w:p w:rsidR="00265DEE" w:rsidRPr="00CD2DD3" w:rsidRDefault="00265DEE" w:rsidP="00475924">
            <w:pPr>
              <w:jc w:val="center"/>
              <w:rPr>
                <w:color w:val="000000"/>
              </w:rPr>
            </w:pPr>
            <w:r w:rsidRPr="00CD2DD3">
              <w:rPr>
                <w:color w:val="000000"/>
              </w:rPr>
              <w:t>20,0</w:t>
            </w:r>
          </w:p>
        </w:tc>
        <w:tc>
          <w:tcPr>
            <w:tcW w:w="733" w:type="dxa"/>
            <w:gridSpan w:val="6"/>
          </w:tcPr>
          <w:p w:rsidR="00265DEE" w:rsidRPr="00CD2DD3" w:rsidRDefault="00265DEE" w:rsidP="00475924">
            <w:pPr>
              <w:jc w:val="center"/>
              <w:rPr>
                <w:color w:val="000000"/>
              </w:rPr>
            </w:pPr>
            <w:r w:rsidRPr="00CD2DD3">
              <w:rPr>
                <w:color w:val="000000"/>
              </w:rPr>
              <w:t>20,0</w:t>
            </w:r>
          </w:p>
        </w:tc>
        <w:tc>
          <w:tcPr>
            <w:tcW w:w="754" w:type="dxa"/>
            <w:gridSpan w:val="6"/>
          </w:tcPr>
          <w:p w:rsidR="00265DEE" w:rsidRPr="00CD2DD3" w:rsidRDefault="00265DEE" w:rsidP="00475924">
            <w:pPr>
              <w:jc w:val="center"/>
              <w:rPr>
                <w:color w:val="000000"/>
              </w:rPr>
            </w:pPr>
            <w:r w:rsidRPr="00CD2DD3">
              <w:rPr>
                <w:color w:val="000000"/>
              </w:rPr>
              <w:t>40,0</w:t>
            </w:r>
          </w:p>
        </w:tc>
        <w:tc>
          <w:tcPr>
            <w:tcW w:w="749" w:type="dxa"/>
            <w:gridSpan w:val="4"/>
          </w:tcPr>
          <w:p w:rsidR="00265DEE" w:rsidRPr="00CD2DD3" w:rsidRDefault="00265DEE" w:rsidP="00475924">
            <w:pPr>
              <w:jc w:val="center"/>
              <w:rPr>
                <w:color w:val="000000"/>
              </w:rPr>
            </w:pPr>
            <w:r w:rsidRPr="00CD2DD3">
              <w:rPr>
                <w:color w:val="000000"/>
              </w:rPr>
              <w:t>40,0</w:t>
            </w:r>
          </w:p>
        </w:tc>
      </w:tr>
      <w:tr w:rsidR="00265DEE" w:rsidRPr="0049384C" w:rsidTr="00475924">
        <w:trPr>
          <w:gridAfter w:val="3"/>
          <w:wAfter w:w="54" w:type="dxa"/>
        </w:trPr>
        <w:tc>
          <w:tcPr>
            <w:tcW w:w="7131" w:type="dxa"/>
            <w:gridSpan w:val="11"/>
          </w:tcPr>
          <w:p w:rsidR="00265DEE" w:rsidRPr="00FB34C2" w:rsidRDefault="00265DEE" w:rsidP="00475924">
            <w:pPr>
              <w:jc w:val="center"/>
            </w:pPr>
            <w:r w:rsidRPr="00FB34C2">
              <w:t>В том числе: Бюджет Инсарского муниципального района</w:t>
            </w:r>
          </w:p>
        </w:tc>
        <w:tc>
          <w:tcPr>
            <w:tcW w:w="1028" w:type="dxa"/>
            <w:gridSpan w:val="7"/>
          </w:tcPr>
          <w:p w:rsidR="00265DEE" w:rsidRPr="00CD2DD3" w:rsidRDefault="00265DEE" w:rsidP="00475924">
            <w:pPr>
              <w:jc w:val="center"/>
              <w:rPr>
                <w:color w:val="000000"/>
              </w:rPr>
            </w:pPr>
            <w:r w:rsidRPr="00CD2DD3">
              <w:rPr>
                <w:color w:val="000000"/>
              </w:rPr>
              <w:t>310,4</w:t>
            </w:r>
          </w:p>
        </w:tc>
        <w:tc>
          <w:tcPr>
            <w:tcW w:w="658" w:type="dxa"/>
            <w:gridSpan w:val="7"/>
          </w:tcPr>
          <w:p w:rsidR="00265DEE" w:rsidRPr="00CD2DD3" w:rsidRDefault="00265DEE" w:rsidP="00475924">
            <w:pPr>
              <w:jc w:val="center"/>
              <w:rPr>
                <w:color w:val="000000"/>
              </w:rPr>
            </w:pPr>
            <w:r w:rsidRPr="00CD2DD3">
              <w:rPr>
                <w:color w:val="000000"/>
              </w:rPr>
              <w:t>76,4</w:t>
            </w:r>
          </w:p>
        </w:tc>
        <w:tc>
          <w:tcPr>
            <w:tcW w:w="763" w:type="dxa"/>
            <w:gridSpan w:val="6"/>
          </w:tcPr>
          <w:p w:rsidR="00265DEE" w:rsidRPr="00CD2DD3" w:rsidRDefault="00265DEE" w:rsidP="00475924">
            <w:pPr>
              <w:jc w:val="center"/>
              <w:rPr>
                <w:color w:val="000000"/>
              </w:rPr>
            </w:pPr>
            <w:r w:rsidRPr="00CD2DD3">
              <w:rPr>
                <w:color w:val="000000"/>
              </w:rPr>
              <w:t>30,0</w:t>
            </w:r>
          </w:p>
        </w:tc>
        <w:tc>
          <w:tcPr>
            <w:tcW w:w="763" w:type="dxa"/>
            <w:gridSpan w:val="8"/>
          </w:tcPr>
          <w:p w:rsidR="00265DEE" w:rsidRPr="00CD2DD3" w:rsidRDefault="00265DEE" w:rsidP="00475924">
            <w:pPr>
              <w:jc w:val="center"/>
              <w:rPr>
                <w:color w:val="000000"/>
              </w:rPr>
            </w:pPr>
            <w:r w:rsidRPr="00CD2DD3">
              <w:rPr>
                <w:color w:val="000000"/>
              </w:rPr>
              <w:t>30,0</w:t>
            </w:r>
          </w:p>
        </w:tc>
        <w:tc>
          <w:tcPr>
            <w:tcW w:w="616" w:type="dxa"/>
            <w:gridSpan w:val="5"/>
          </w:tcPr>
          <w:p w:rsidR="00265DEE" w:rsidRPr="00CD2DD3" w:rsidRDefault="00265DEE" w:rsidP="00475924">
            <w:pPr>
              <w:jc w:val="center"/>
              <w:rPr>
                <w:color w:val="000000"/>
              </w:rPr>
            </w:pPr>
            <w:r w:rsidRPr="00CD2DD3">
              <w:rPr>
                <w:color w:val="000000"/>
              </w:rPr>
              <w:t>18,5</w:t>
            </w:r>
          </w:p>
        </w:tc>
        <w:tc>
          <w:tcPr>
            <w:tcW w:w="714" w:type="dxa"/>
            <w:gridSpan w:val="9"/>
          </w:tcPr>
          <w:p w:rsidR="00265DEE" w:rsidRPr="00CD2DD3" w:rsidRDefault="00265DEE" w:rsidP="00475924">
            <w:pPr>
              <w:jc w:val="center"/>
              <w:rPr>
                <w:color w:val="000000"/>
              </w:rPr>
            </w:pPr>
            <w:r w:rsidRPr="00CD2DD3">
              <w:rPr>
                <w:color w:val="000000"/>
              </w:rPr>
              <w:t>20,0</w:t>
            </w:r>
          </w:p>
        </w:tc>
        <w:tc>
          <w:tcPr>
            <w:tcW w:w="712" w:type="dxa"/>
            <w:gridSpan w:val="8"/>
          </w:tcPr>
          <w:p w:rsidR="00265DEE" w:rsidRPr="00CD2DD3" w:rsidRDefault="00265DEE" w:rsidP="00475924">
            <w:pPr>
              <w:jc w:val="center"/>
              <w:rPr>
                <w:color w:val="000000"/>
              </w:rPr>
            </w:pPr>
            <w:r w:rsidRPr="00CD2DD3">
              <w:rPr>
                <w:color w:val="000000"/>
              </w:rPr>
              <w:t>15,5</w:t>
            </w:r>
          </w:p>
        </w:tc>
        <w:tc>
          <w:tcPr>
            <w:tcW w:w="732" w:type="dxa"/>
            <w:gridSpan w:val="6"/>
          </w:tcPr>
          <w:p w:rsidR="00265DEE" w:rsidRPr="00CD2DD3" w:rsidRDefault="00265DEE" w:rsidP="00475924">
            <w:pPr>
              <w:jc w:val="center"/>
              <w:rPr>
                <w:color w:val="000000"/>
              </w:rPr>
            </w:pPr>
            <w:r w:rsidRPr="00CD2DD3">
              <w:rPr>
                <w:color w:val="000000"/>
              </w:rPr>
              <w:t>20,0</w:t>
            </w:r>
          </w:p>
        </w:tc>
        <w:tc>
          <w:tcPr>
            <w:tcW w:w="733" w:type="dxa"/>
            <w:gridSpan w:val="6"/>
          </w:tcPr>
          <w:p w:rsidR="00265DEE" w:rsidRPr="00CD2DD3" w:rsidRDefault="00265DEE" w:rsidP="00475924">
            <w:pPr>
              <w:jc w:val="center"/>
              <w:rPr>
                <w:color w:val="000000"/>
              </w:rPr>
            </w:pPr>
            <w:r w:rsidRPr="00CD2DD3">
              <w:rPr>
                <w:color w:val="000000"/>
              </w:rPr>
              <w:t>20,0</w:t>
            </w:r>
          </w:p>
        </w:tc>
        <w:tc>
          <w:tcPr>
            <w:tcW w:w="754" w:type="dxa"/>
            <w:gridSpan w:val="6"/>
          </w:tcPr>
          <w:p w:rsidR="00265DEE" w:rsidRPr="00CD2DD3" w:rsidRDefault="00265DEE" w:rsidP="00475924">
            <w:pPr>
              <w:jc w:val="center"/>
              <w:rPr>
                <w:color w:val="000000"/>
              </w:rPr>
            </w:pPr>
            <w:r w:rsidRPr="00CD2DD3">
              <w:rPr>
                <w:color w:val="000000"/>
              </w:rPr>
              <w:t>40,0</w:t>
            </w:r>
          </w:p>
        </w:tc>
        <w:tc>
          <w:tcPr>
            <w:tcW w:w="749" w:type="dxa"/>
            <w:gridSpan w:val="4"/>
          </w:tcPr>
          <w:p w:rsidR="00265DEE" w:rsidRPr="00CD2DD3" w:rsidRDefault="00265DEE" w:rsidP="00475924">
            <w:pPr>
              <w:jc w:val="center"/>
              <w:rPr>
                <w:color w:val="000000"/>
              </w:rPr>
            </w:pPr>
            <w:r w:rsidRPr="00CD2DD3">
              <w:rPr>
                <w:color w:val="000000"/>
              </w:rPr>
              <w:t>40,0</w:t>
            </w:r>
          </w:p>
        </w:tc>
      </w:tr>
      <w:tr w:rsidR="00265DEE" w:rsidRPr="0049384C" w:rsidTr="00475924">
        <w:trPr>
          <w:gridAfter w:val="3"/>
          <w:wAfter w:w="54" w:type="dxa"/>
        </w:trPr>
        <w:tc>
          <w:tcPr>
            <w:tcW w:w="15353" w:type="dxa"/>
            <w:gridSpan w:val="83"/>
          </w:tcPr>
          <w:p w:rsidR="00265DEE" w:rsidRPr="00CD2DD3" w:rsidRDefault="00265DEE" w:rsidP="00475924">
            <w:pPr>
              <w:jc w:val="center"/>
              <w:rPr>
                <w:b/>
                <w:color w:val="000000"/>
              </w:rPr>
            </w:pPr>
            <w:r w:rsidRPr="00CD2DD3">
              <w:rPr>
                <w:b/>
                <w:color w:val="000000"/>
              </w:rPr>
              <w:t>5. Создание условий, обеспечивающих успешную социализацию детей, оставшихся без попечения родителей</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w:t>
            </w:r>
          </w:p>
        </w:tc>
        <w:tc>
          <w:tcPr>
            <w:tcW w:w="2574" w:type="dxa"/>
            <w:gridSpan w:val="2"/>
          </w:tcPr>
          <w:p w:rsidR="00265DEE" w:rsidRPr="00FB34C2" w:rsidRDefault="00265DEE" w:rsidP="00475924">
            <w:pPr>
              <w:pStyle w:val="ab"/>
              <w:widowControl w:val="0"/>
              <w:tabs>
                <w:tab w:val="center" w:pos="4677"/>
                <w:tab w:val="right" w:pos="9355"/>
              </w:tabs>
              <w:autoSpaceDE w:val="0"/>
              <w:jc w:val="both"/>
              <w:rPr>
                <w:rFonts w:ascii="Times New Roman" w:hAnsi="Times New Roman" w:cs="Times New Roman"/>
                <w:sz w:val="20"/>
                <w:szCs w:val="20"/>
              </w:rPr>
            </w:pPr>
            <w:r w:rsidRPr="00FB34C2">
              <w:rPr>
                <w:rFonts w:ascii="Times New Roman" w:hAnsi="Times New Roman" w:cs="Times New Roman"/>
                <w:sz w:val="20"/>
                <w:szCs w:val="20"/>
              </w:rPr>
              <w:t>Реализация мероприятий по пропаганде семейных форм устройства детей, оставшихся без попечения родителей.</w:t>
            </w:r>
          </w:p>
          <w:p w:rsidR="00265DEE" w:rsidRPr="00FB34C2" w:rsidRDefault="00265DEE" w:rsidP="00475924">
            <w:pPr>
              <w:pStyle w:val="ab"/>
              <w:widowControl w:val="0"/>
              <w:tabs>
                <w:tab w:val="center" w:pos="4677"/>
                <w:tab w:val="right" w:pos="9355"/>
              </w:tabs>
              <w:autoSpaceDE w:val="0"/>
              <w:jc w:val="both"/>
              <w:rPr>
                <w:rFonts w:ascii="Times New Roman" w:hAnsi="Times New Roman" w:cs="Times New Roman"/>
                <w:sz w:val="20"/>
                <w:szCs w:val="20"/>
              </w:rPr>
            </w:pPr>
            <w:r w:rsidRPr="00FB34C2">
              <w:rPr>
                <w:rFonts w:ascii="Times New Roman" w:hAnsi="Times New Roman" w:cs="Times New Roman"/>
                <w:sz w:val="20"/>
                <w:szCs w:val="20"/>
              </w:rPr>
              <w:t>В том числе: проведение муниципальных  мероприятий, направленных на формирование социальной значимости воспитания приемных детей, ответственного родительства, позитивного отношения к замещающим семьям («круглые столы», взаимодействие со СМИ, семинары)</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2</w:t>
            </w:r>
          </w:p>
        </w:tc>
        <w:tc>
          <w:tcPr>
            <w:tcW w:w="2574" w:type="dxa"/>
            <w:gridSpan w:val="2"/>
          </w:tcPr>
          <w:p w:rsidR="00265DEE" w:rsidRPr="00FB34C2" w:rsidRDefault="00265DEE" w:rsidP="00475924">
            <w:pPr>
              <w:jc w:val="both"/>
            </w:pPr>
            <w:r w:rsidRPr="00FB34C2">
              <w:t xml:space="preserve">Проведение муниципальных  мероприятий, формирующих положительный образ </w:t>
            </w:r>
            <w:r w:rsidRPr="00FB34C2">
              <w:lastRenderedPageBreak/>
              <w:t>семейного воспитания и обеспечивающих интеграцию в общество детей-сирот и детей, оставшихся без попечения родителей, их подготовку к самостоятельной жизни (конкурсы, выставки, досуговые мероприятия, «Ассамблея приемных родителей» и др.)</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w:t>
            </w:r>
            <w:r w:rsidRPr="00FB34C2">
              <w:lastRenderedPageBreak/>
              <w:t>и Инсарского муниципального района</w:t>
            </w:r>
          </w:p>
        </w:tc>
        <w:tc>
          <w:tcPr>
            <w:tcW w:w="1378" w:type="dxa"/>
            <w:gridSpan w:val="2"/>
          </w:tcPr>
          <w:p w:rsidR="00265DEE" w:rsidRPr="00FB34C2" w:rsidRDefault="00265DEE" w:rsidP="00475924">
            <w:pPr>
              <w:jc w:val="center"/>
            </w:pPr>
            <w:r w:rsidRPr="00FB34C2">
              <w:lastRenderedPageBreak/>
              <w:t xml:space="preserve">Бюджет Инсарского муниципального </w:t>
            </w:r>
            <w:r w:rsidRPr="00FB34C2">
              <w:lastRenderedPageBreak/>
              <w:t>района</w:t>
            </w:r>
          </w:p>
        </w:tc>
        <w:tc>
          <w:tcPr>
            <w:tcW w:w="8222" w:type="dxa"/>
            <w:gridSpan w:val="72"/>
          </w:tcPr>
          <w:p w:rsidR="00265DEE" w:rsidRPr="00CD2DD3" w:rsidRDefault="00265DEE" w:rsidP="00475924">
            <w:pPr>
              <w:jc w:val="center"/>
              <w:rPr>
                <w:color w:val="000000"/>
              </w:rPr>
            </w:pPr>
            <w:r w:rsidRPr="00CD2DD3">
              <w:rPr>
                <w:color w:val="000000"/>
              </w:rPr>
              <w:lastRenderedPageBreak/>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3</w:t>
            </w:r>
          </w:p>
        </w:tc>
        <w:tc>
          <w:tcPr>
            <w:tcW w:w="2574" w:type="dxa"/>
            <w:gridSpan w:val="2"/>
          </w:tcPr>
          <w:p w:rsidR="00265DEE" w:rsidRPr="00FB34C2" w:rsidRDefault="00265DEE" w:rsidP="00475924">
            <w:pPr>
              <w:pStyle w:val="ab"/>
              <w:widowControl w:val="0"/>
              <w:tabs>
                <w:tab w:val="center" w:pos="4677"/>
                <w:tab w:val="right" w:pos="9355"/>
              </w:tabs>
              <w:autoSpaceDE w:val="0"/>
              <w:jc w:val="both"/>
              <w:rPr>
                <w:rFonts w:ascii="Times New Roman" w:hAnsi="Times New Roman" w:cs="Times New Roman"/>
                <w:sz w:val="20"/>
                <w:szCs w:val="20"/>
              </w:rPr>
            </w:pPr>
            <w:r w:rsidRPr="00FB34C2">
              <w:rPr>
                <w:rFonts w:ascii="Times New Roman" w:hAnsi="Times New Roman" w:cs="Times New Roman"/>
                <w:sz w:val="20"/>
                <w:szCs w:val="20"/>
              </w:rPr>
              <w:t>Повышение квалификации специалистов органов опеки и попечительства по вопросам организации работы по устройству детей, оставшихся без попечения родителей, на воспитание в семьи, проведение обучающих семинаров, тренингов для замещающих родителей</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4</w:t>
            </w:r>
          </w:p>
        </w:tc>
        <w:tc>
          <w:tcPr>
            <w:tcW w:w="2574" w:type="dxa"/>
            <w:gridSpan w:val="2"/>
          </w:tcPr>
          <w:p w:rsidR="00265DEE" w:rsidRPr="00FB34C2" w:rsidRDefault="00265DEE" w:rsidP="00475924">
            <w:pPr>
              <w:jc w:val="both"/>
            </w:pPr>
            <w:r w:rsidRPr="00FB34C2">
              <w:t>Проведение мониторинга соблюдения прав детей-сирот и детей, оставшихся без попечения родителей</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15353" w:type="dxa"/>
            <w:gridSpan w:val="83"/>
          </w:tcPr>
          <w:p w:rsidR="00265DEE" w:rsidRPr="00CD2DD3" w:rsidRDefault="00265DEE" w:rsidP="00475924">
            <w:pPr>
              <w:jc w:val="center"/>
              <w:rPr>
                <w:b/>
                <w:color w:val="000000"/>
              </w:rPr>
            </w:pPr>
          </w:p>
          <w:p w:rsidR="00265DEE" w:rsidRPr="00CD2DD3" w:rsidRDefault="00265DEE" w:rsidP="00475924">
            <w:pPr>
              <w:jc w:val="center"/>
              <w:rPr>
                <w:b/>
                <w:color w:val="000000"/>
              </w:rPr>
            </w:pPr>
            <w:r w:rsidRPr="00CD2DD3">
              <w:rPr>
                <w:b/>
                <w:color w:val="000000"/>
              </w:rPr>
              <w:t>6.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w:t>
            </w:r>
          </w:p>
        </w:tc>
        <w:tc>
          <w:tcPr>
            <w:tcW w:w="2574" w:type="dxa"/>
            <w:gridSpan w:val="2"/>
          </w:tcPr>
          <w:p w:rsidR="00265DEE" w:rsidRPr="00FB34C2" w:rsidRDefault="00265DEE" w:rsidP="00475924">
            <w:pPr>
              <w:jc w:val="both"/>
            </w:pPr>
            <w:r w:rsidRPr="00FB34C2">
              <w:t xml:space="preserve">Развитие сети организаций, осуществляющих </w:t>
            </w:r>
            <w:r w:rsidRPr="00FB34C2">
              <w:lastRenderedPageBreak/>
              <w:t>образовательную деятельность по адаптированным основным образовательным программам, организаций, реализующих основные общеобразовательные  программы для детей с ограниченными возможностями здоровья в условиях инклюзивного образования,  дистанционных формах и на дому</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 xml:space="preserve">Управление по социальной </w:t>
            </w:r>
            <w:r w:rsidRPr="00FB34C2">
              <w:lastRenderedPageBreak/>
              <w:t>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lastRenderedPageBreak/>
              <w:t xml:space="preserve">Бюджет Инсарского </w:t>
            </w:r>
            <w:r w:rsidRPr="00FB34C2">
              <w:lastRenderedPageBreak/>
              <w:t>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lastRenderedPageBreak/>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2</w:t>
            </w:r>
          </w:p>
        </w:tc>
        <w:tc>
          <w:tcPr>
            <w:tcW w:w="2574" w:type="dxa"/>
            <w:gridSpan w:val="2"/>
          </w:tcPr>
          <w:p w:rsidR="00265DEE" w:rsidRPr="00FB34C2" w:rsidRDefault="00265DEE" w:rsidP="00475924">
            <w:pPr>
              <w:jc w:val="both"/>
            </w:pPr>
            <w:r w:rsidRPr="00FB34C2">
              <w:t>Создание служб ранней помощи и «лекотек» для детей, которые по состоянию здоровья или развития не могут посещать дошкольные образовательные учреждения</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3</w:t>
            </w:r>
          </w:p>
        </w:tc>
        <w:tc>
          <w:tcPr>
            <w:tcW w:w="2574" w:type="dxa"/>
            <w:gridSpan w:val="2"/>
          </w:tcPr>
          <w:p w:rsidR="00265DEE" w:rsidRPr="00FB34C2" w:rsidRDefault="00265DEE" w:rsidP="00475924">
            <w:pPr>
              <w:jc w:val="both"/>
            </w:pPr>
            <w:proofErr w:type="gramStart"/>
            <w:r w:rsidRPr="00FB34C2">
              <w:t xml:space="preserve">Обеспечение специальных условий в образовательных организациях для получения образования обучающимися с ограниченными возможностями здоровья </w:t>
            </w:r>
            <w:r w:rsidRPr="00FB34C2">
              <w:lastRenderedPageBreak/>
              <w:t>(специальные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w:t>
            </w:r>
            <w:proofErr w:type="gramEnd"/>
            <w:r w:rsidRPr="00FB34C2">
              <w:t xml:space="preserve"> </w:t>
            </w:r>
            <w:proofErr w:type="gramStart"/>
            <w:r w:rsidRPr="00FB34C2">
              <w:t>освоение образовательных программ обучающимися с ограниченными возможностями здоровья)</w:t>
            </w:r>
            <w:proofErr w:type="gramEnd"/>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республиканский бюджет Республики Мордовия</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Height w:val="674"/>
        </w:trPr>
        <w:tc>
          <w:tcPr>
            <w:tcW w:w="636" w:type="dxa"/>
            <w:gridSpan w:val="3"/>
            <w:vMerge w:val="restart"/>
          </w:tcPr>
          <w:p w:rsidR="00265DEE" w:rsidRPr="00FB34C2" w:rsidRDefault="00265DEE" w:rsidP="00475924">
            <w:pPr>
              <w:jc w:val="center"/>
            </w:pPr>
            <w:r w:rsidRPr="00FB34C2">
              <w:lastRenderedPageBreak/>
              <w:t>4</w:t>
            </w:r>
          </w:p>
        </w:tc>
        <w:tc>
          <w:tcPr>
            <w:tcW w:w="2574" w:type="dxa"/>
            <w:gridSpan w:val="2"/>
            <w:vMerge w:val="restart"/>
          </w:tcPr>
          <w:p w:rsidR="00265DEE" w:rsidRPr="00FB34C2" w:rsidRDefault="00265DEE" w:rsidP="00475924">
            <w:pPr>
              <w:jc w:val="both"/>
            </w:pPr>
            <w:r w:rsidRPr="00FB34C2">
              <w:t>Создание универсальной безбарьерной среды для инклюзивного образования детей-инвалидов в дошкольных и общеобразовательных учреждениях</w:t>
            </w:r>
          </w:p>
        </w:tc>
        <w:tc>
          <w:tcPr>
            <w:tcW w:w="850" w:type="dxa"/>
            <w:gridSpan w:val="2"/>
            <w:vMerge w:val="restart"/>
          </w:tcPr>
          <w:p w:rsidR="00265DEE" w:rsidRPr="00FB34C2" w:rsidRDefault="00265DEE" w:rsidP="00475924">
            <w:pPr>
              <w:jc w:val="center"/>
            </w:pPr>
            <w:r w:rsidRPr="00FB34C2">
              <w:t>2016-2025</w:t>
            </w:r>
          </w:p>
        </w:tc>
        <w:tc>
          <w:tcPr>
            <w:tcW w:w="1693" w:type="dxa"/>
            <w:gridSpan w:val="2"/>
            <w:vMerge w:val="restart"/>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950" w:type="dxa"/>
            <w:gridSpan w:val="4"/>
          </w:tcPr>
          <w:p w:rsidR="00265DEE" w:rsidRPr="00CD2DD3" w:rsidRDefault="00265DEE" w:rsidP="00475924">
            <w:pPr>
              <w:jc w:val="center"/>
              <w:rPr>
                <w:color w:val="000000"/>
              </w:rPr>
            </w:pPr>
            <w:r w:rsidRPr="00CD2DD3">
              <w:rPr>
                <w:color w:val="000000"/>
              </w:rPr>
              <w:t>101,9</w:t>
            </w:r>
          </w:p>
        </w:tc>
        <w:tc>
          <w:tcPr>
            <w:tcW w:w="681" w:type="dxa"/>
            <w:gridSpan w:val="9"/>
          </w:tcPr>
          <w:p w:rsidR="00265DEE" w:rsidRPr="00CD2DD3" w:rsidRDefault="00265DEE" w:rsidP="00475924">
            <w:pPr>
              <w:jc w:val="center"/>
              <w:rPr>
                <w:color w:val="000000"/>
              </w:rPr>
            </w:pPr>
            <w:r w:rsidRPr="00CD2DD3">
              <w:rPr>
                <w:color w:val="000000"/>
              </w:rPr>
              <w:t>0</w:t>
            </w:r>
          </w:p>
        </w:tc>
        <w:tc>
          <w:tcPr>
            <w:tcW w:w="787" w:type="dxa"/>
            <w:gridSpan w:val="6"/>
          </w:tcPr>
          <w:p w:rsidR="00265DEE" w:rsidRPr="00CD2DD3" w:rsidRDefault="00265DEE" w:rsidP="00475924">
            <w:pPr>
              <w:jc w:val="center"/>
              <w:rPr>
                <w:color w:val="000000"/>
              </w:rPr>
            </w:pPr>
            <w:r w:rsidRPr="00CD2DD3">
              <w:rPr>
                <w:color w:val="000000"/>
              </w:rPr>
              <w:t>33,5</w:t>
            </w:r>
          </w:p>
        </w:tc>
        <w:tc>
          <w:tcPr>
            <w:tcW w:w="783" w:type="dxa"/>
            <w:gridSpan w:val="8"/>
          </w:tcPr>
          <w:p w:rsidR="00265DEE" w:rsidRPr="00CD2DD3" w:rsidRDefault="00265DEE" w:rsidP="00475924">
            <w:pPr>
              <w:jc w:val="center"/>
              <w:rPr>
                <w:color w:val="000000"/>
              </w:rPr>
            </w:pPr>
            <w:r w:rsidRPr="00CD2DD3">
              <w:rPr>
                <w:color w:val="000000"/>
              </w:rPr>
              <w:t>0</w:t>
            </w:r>
          </w:p>
        </w:tc>
        <w:tc>
          <w:tcPr>
            <w:tcW w:w="627" w:type="dxa"/>
            <w:gridSpan w:val="6"/>
          </w:tcPr>
          <w:p w:rsidR="00265DEE" w:rsidRPr="00CD2DD3" w:rsidRDefault="00265DEE" w:rsidP="00475924">
            <w:pPr>
              <w:jc w:val="center"/>
              <w:rPr>
                <w:color w:val="000000"/>
              </w:rPr>
            </w:pPr>
            <w:r w:rsidRPr="00CD2DD3">
              <w:rPr>
                <w:color w:val="000000"/>
              </w:rPr>
              <w:t>68,4</w:t>
            </w:r>
          </w:p>
        </w:tc>
        <w:tc>
          <w:tcPr>
            <w:tcW w:w="714" w:type="dxa"/>
            <w:gridSpan w:val="9"/>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Height w:val="673"/>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pPr>
              <w:jc w:val="center"/>
            </w:pPr>
            <w:r w:rsidRPr="00FB34C2">
              <w:t>республиканский бюджет Республики Мордовия</w:t>
            </w:r>
          </w:p>
        </w:tc>
        <w:tc>
          <w:tcPr>
            <w:tcW w:w="950" w:type="dxa"/>
            <w:gridSpan w:val="4"/>
          </w:tcPr>
          <w:p w:rsidR="00265DEE" w:rsidRPr="00CD2DD3" w:rsidRDefault="00265DEE" w:rsidP="00475924">
            <w:pPr>
              <w:jc w:val="center"/>
              <w:rPr>
                <w:color w:val="000000"/>
              </w:rPr>
            </w:pPr>
            <w:r w:rsidRPr="00CD2DD3">
              <w:rPr>
                <w:color w:val="000000"/>
              </w:rPr>
              <w:t>458,575</w:t>
            </w:r>
          </w:p>
        </w:tc>
        <w:tc>
          <w:tcPr>
            <w:tcW w:w="681" w:type="dxa"/>
            <w:gridSpan w:val="9"/>
          </w:tcPr>
          <w:p w:rsidR="00265DEE" w:rsidRPr="00CD2DD3" w:rsidRDefault="00265DEE" w:rsidP="00475924">
            <w:pPr>
              <w:jc w:val="center"/>
              <w:rPr>
                <w:color w:val="000000"/>
              </w:rPr>
            </w:pPr>
            <w:r w:rsidRPr="00CD2DD3">
              <w:rPr>
                <w:color w:val="000000"/>
              </w:rPr>
              <w:t>0</w:t>
            </w:r>
          </w:p>
        </w:tc>
        <w:tc>
          <w:tcPr>
            <w:tcW w:w="787" w:type="dxa"/>
            <w:gridSpan w:val="6"/>
          </w:tcPr>
          <w:p w:rsidR="00265DEE" w:rsidRPr="00CD2DD3" w:rsidRDefault="00265DEE" w:rsidP="00475924">
            <w:pPr>
              <w:jc w:val="center"/>
              <w:rPr>
                <w:color w:val="000000"/>
              </w:rPr>
            </w:pPr>
            <w:r w:rsidRPr="00CD2DD3">
              <w:rPr>
                <w:color w:val="000000"/>
              </w:rPr>
              <w:t>198,9</w:t>
            </w:r>
          </w:p>
        </w:tc>
        <w:tc>
          <w:tcPr>
            <w:tcW w:w="783" w:type="dxa"/>
            <w:gridSpan w:val="8"/>
          </w:tcPr>
          <w:p w:rsidR="00265DEE" w:rsidRPr="00CD2DD3" w:rsidRDefault="00265DEE" w:rsidP="00475924">
            <w:pPr>
              <w:jc w:val="center"/>
              <w:rPr>
                <w:color w:val="000000"/>
              </w:rPr>
            </w:pPr>
            <w:r w:rsidRPr="00CD2DD3">
              <w:rPr>
                <w:color w:val="000000"/>
              </w:rPr>
              <w:t>0</w:t>
            </w:r>
          </w:p>
        </w:tc>
        <w:tc>
          <w:tcPr>
            <w:tcW w:w="627" w:type="dxa"/>
            <w:gridSpan w:val="6"/>
          </w:tcPr>
          <w:p w:rsidR="00265DEE" w:rsidRPr="00CD2DD3" w:rsidRDefault="00265DEE" w:rsidP="00475924">
            <w:pPr>
              <w:jc w:val="center"/>
              <w:rPr>
                <w:color w:val="000000"/>
              </w:rPr>
            </w:pPr>
            <w:r w:rsidRPr="00CD2DD3">
              <w:rPr>
                <w:color w:val="000000"/>
              </w:rPr>
              <w:t>259,675</w:t>
            </w:r>
          </w:p>
        </w:tc>
        <w:tc>
          <w:tcPr>
            <w:tcW w:w="714" w:type="dxa"/>
            <w:gridSpan w:val="9"/>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Height w:val="673"/>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pPr>
              <w:jc w:val="center"/>
            </w:pPr>
            <w:r w:rsidRPr="00FB34C2">
              <w:t>Федеральный бюджет</w:t>
            </w:r>
          </w:p>
        </w:tc>
        <w:tc>
          <w:tcPr>
            <w:tcW w:w="950" w:type="dxa"/>
            <w:gridSpan w:val="4"/>
          </w:tcPr>
          <w:p w:rsidR="00265DEE" w:rsidRPr="00CD2DD3" w:rsidRDefault="00265DEE" w:rsidP="00475924">
            <w:pPr>
              <w:jc w:val="center"/>
              <w:rPr>
                <w:color w:val="000000"/>
              </w:rPr>
            </w:pPr>
            <w:r w:rsidRPr="00CD2DD3">
              <w:rPr>
                <w:color w:val="000000"/>
              </w:rPr>
              <w:t>1461,3</w:t>
            </w:r>
          </w:p>
        </w:tc>
        <w:tc>
          <w:tcPr>
            <w:tcW w:w="681" w:type="dxa"/>
            <w:gridSpan w:val="9"/>
          </w:tcPr>
          <w:p w:rsidR="00265DEE" w:rsidRPr="00CD2DD3" w:rsidRDefault="00265DEE" w:rsidP="00475924">
            <w:pPr>
              <w:jc w:val="center"/>
              <w:rPr>
                <w:color w:val="000000"/>
              </w:rPr>
            </w:pPr>
            <w:r w:rsidRPr="00CD2DD3">
              <w:rPr>
                <w:color w:val="000000"/>
              </w:rPr>
              <w:t>0</w:t>
            </w:r>
          </w:p>
        </w:tc>
        <w:tc>
          <w:tcPr>
            <w:tcW w:w="787" w:type="dxa"/>
            <w:gridSpan w:val="6"/>
          </w:tcPr>
          <w:p w:rsidR="00265DEE" w:rsidRPr="00CD2DD3" w:rsidRDefault="00265DEE" w:rsidP="00475924">
            <w:pPr>
              <w:jc w:val="center"/>
              <w:rPr>
                <w:color w:val="000000"/>
              </w:rPr>
            </w:pPr>
            <w:r w:rsidRPr="00CD2DD3">
              <w:rPr>
                <w:color w:val="000000"/>
              </w:rPr>
              <w:t>422,6</w:t>
            </w:r>
          </w:p>
        </w:tc>
        <w:tc>
          <w:tcPr>
            <w:tcW w:w="783" w:type="dxa"/>
            <w:gridSpan w:val="8"/>
          </w:tcPr>
          <w:p w:rsidR="00265DEE" w:rsidRPr="00CD2DD3" w:rsidRDefault="00265DEE" w:rsidP="00475924">
            <w:pPr>
              <w:jc w:val="center"/>
              <w:rPr>
                <w:color w:val="000000"/>
              </w:rPr>
            </w:pPr>
            <w:r w:rsidRPr="00CD2DD3">
              <w:rPr>
                <w:color w:val="000000"/>
              </w:rPr>
              <w:t>0</w:t>
            </w:r>
          </w:p>
        </w:tc>
        <w:tc>
          <w:tcPr>
            <w:tcW w:w="627" w:type="dxa"/>
            <w:gridSpan w:val="6"/>
          </w:tcPr>
          <w:p w:rsidR="00265DEE" w:rsidRPr="00CD2DD3" w:rsidRDefault="00265DEE" w:rsidP="00475924">
            <w:pPr>
              <w:jc w:val="center"/>
              <w:rPr>
                <w:color w:val="000000"/>
              </w:rPr>
            </w:pPr>
            <w:r w:rsidRPr="00CD2DD3">
              <w:rPr>
                <w:color w:val="000000"/>
              </w:rPr>
              <w:t>1038,7</w:t>
            </w:r>
          </w:p>
        </w:tc>
        <w:tc>
          <w:tcPr>
            <w:tcW w:w="714" w:type="dxa"/>
            <w:gridSpan w:val="9"/>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Height w:val="673"/>
        </w:trPr>
        <w:tc>
          <w:tcPr>
            <w:tcW w:w="7131" w:type="dxa"/>
            <w:gridSpan w:val="11"/>
          </w:tcPr>
          <w:p w:rsidR="00265DEE" w:rsidRPr="00FB34C2" w:rsidRDefault="00265DEE" w:rsidP="00475924">
            <w:pPr>
              <w:jc w:val="center"/>
            </w:pPr>
            <w:r w:rsidRPr="00FB34C2">
              <w:rPr>
                <w:b/>
              </w:rPr>
              <w:t>Итого по мероприятию 6.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w:t>
            </w:r>
          </w:p>
        </w:tc>
        <w:tc>
          <w:tcPr>
            <w:tcW w:w="950" w:type="dxa"/>
            <w:gridSpan w:val="4"/>
          </w:tcPr>
          <w:p w:rsidR="00265DEE" w:rsidRPr="00CD2DD3" w:rsidRDefault="00265DEE" w:rsidP="00475924">
            <w:pPr>
              <w:jc w:val="center"/>
              <w:rPr>
                <w:color w:val="000000"/>
              </w:rPr>
            </w:pPr>
            <w:r w:rsidRPr="00CD2DD3">
              <w:rPr>
                <w:color w:val="000000"/>
              </w:rPr>
              <w:t>2021,775</w:t>
            </w:r>
          </w:p>
        </w:tc>
        <w:tc>
          <w:tcPr>
            <w:tcW w:w="681" w:type="dxa"/>
            <w:gridSpan w:val="9"/>
          </w:tcPr>
          <w:p w:rsidR="00265DEE" w:rsidRPr="00CD2DD3" w:rsidRDefault="00265DEE" w:rsidP="00475924">
            <w:pPr>
              <w:jc w:val="center"/>
              <w:rPr>
                <w:color w:val="000000"/>
              </w:rPr>
            </w:pPr>
            <w:r w:rsidRPr="00CD2DD3">
              <w:rPr>
                <w:color w:val="000000"/>
              </w:rPr>
              <w:t>0</w:t>
            </w:r>
          </w:p>
        </w:tc>
        <w:tc>
          <w:tcPr>
            <w:tcW w:w="787" w:type="dxa"/>
            <w:gridSpan w:val="6"/>
          </w:tcPr>
          <w:p w:rsidR="00265DEE" w:rsidRPr="00CD2DD3" w:rsidRDefault="00265DEE" w:rsidP="00475924">
            <w:pPr>
              <w:jc w:val="center"/>
              <w:rPr>
                <w:color w:val="000000"/>
              </w:rPr>
            </w:pPr>
            <w:r w:rsidRPr="00CD2DD3">
              <w:rPr>
                <w:color w:val="000000"/>
              </w:rPr>
              <w:t>655,0</w:t>
            </w:r>
          </w:p>
        </w:tc>
        <w:tc>
          <w:tcPr>
            <w:tcW w:w="783" w:type="dxa"/>
            <w:gridSpan w:val="8"/>
          </w:tcPr>
          <w:p w:rsidR="00265DEE" w:rsidRPr="00CD2DD3" w:rsidRDefault="00265DEE" w:rsidP="00475924">
            <w:pPr>
              <w:jc w:val="center"/>
              <w:rPr>
                <w:color w:val="000000"/>
              </w:rPr>
            </w:pPr>
            <w:r w:rsidRPr="00CD2DD3">
              <w:rPr>
                <w:color w:val="000000"/>
              </w:rPr>
              <w:t>0</w:t>
            </w:r>
          </w:p>
        </w:tc>
        <w:tc>
          <w:tcPr>
            <w:tcW w:w="627" w:type="dxa"/>
            <w:gridSpan w:val="6"/>
          </w:tcPr>
          <w:p w:rsidR="00265DEE" w:rsidRPr="00CD2DD3" w:rsidRDefault="00265DEE" w:rsidP="00475924">
            <w:pPr>
              <w:jc w:val="center"/>
              <w:rPr>
                <w:color w:val="000000"/>
              </w:rPr>
            </w:pPr>
            <w:r w:rsidRPr="00CD2DD3">
              <w:rPr>
                <w:color w:val="000000"/>
              </w:rPr>
              <w:t>1366,775</w:t>
            </w:r>
          </w:p>
        </w:tc>
        <w:tc>
          <w:tcPr>
            <w:tcW w:w="714" w:type="dxa"/>
            <w:gridSpan w:val="9"/>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Height w:val="403"/>
        </w:trPr>
        <w:tc>
          <w:tcPr>
            <w:tcW w:w="3210" w:type="dxa"/>
            <w:gridSpan w:val="5"/>
            <w:vMerge w:val="restart"/>
          </w:tcPr>
          <w:p w:rsidR="00265DEE" w:rsidRPr="00FB34C2" w:rsidRDefault="00265DEE" w:rsidP="00475924">
            <w:pPr>
              <w:jc w:val="both"/>
              <w:rPr>
                <w:b/>
              </w:rPr>
            </w:pPr>
            <w:r w:rsidRPr="00FB34C2">
              <w:rPr>
                <w:b/>
              </w:rPr>
              <w:t>В том числе:</w:t>
            </w:r>
          </w:p>
        </w:tc>
        <w:tc>
          <w:tcPr>
            <w:tcW w:w="3921" w:type="dxa"/>
            <w:gridSpan w:val="6"/>
          </w:tcPr>
          <w:p w:rsidR="00265DEE" w:rsidRPr="00FB34C2" w:rsidRDefault="00265DEE" w:rsidP="00475924">
            <w:pPr>
              <w:jc w:val="center"/>
            </w:pPr>
            <w:r w:rsidRPr="00FB34C2">
              <w:t>Федеральный бюджет</w:t>
            </w:r>
          </w:p>
        </w:tc>
        <w:tc>
          <w:tcPr>
            <w:tcW w:w="950" w:type="dxa"/>
            <w:gridSpan w:val="4"/>
          </w:tcPr>
          <w:p w:rsidR="00265DEE" w:rsidRPr="00CD2DD3" w:rsidRDefault="00265DEE" w:rsidP="00475924">
            <w:pPr>
              <w:jc w:val="center"/>
              <w:rPr>
                <w:color w:val="000000"/>
              </w:rPr>
            </w:pPr>
            <w:r w:rsidRPr="00CD2DD3">
              <w:rPr>
                <w:color w:val="000000"/>
              </w:rPr>
              <w:t>1461,3</w:t>
            </w:r>
          </w:p>
        </w:tc>
        <w:tc>
          <w:tcPr>
            <w:tcW w:w="681" w:type="dxa"/>
            <w:gridSpan w:val="9"/>
          </w:tcPr>
          <w:p w:rsidR="00265DEE" w:rsidRPr="00CD2DD3" w:rsidRDefault="00265DEE" w:rsidP="00475924">
            <w:pPr>
              <w:jc w:val="center"/>
              <w:rPr>
                <w:color w:val="000000"/>
              </w:rPr>
            </w:pPr>
            <w:r w:rsidRPr="00CD2DD3">
              <w:rPr>
                <w:color w:val="000000"/>
              </w:rPr>
              <w:t>0</w:t>
            </w:r>
          </w:p>
        </w:tc>
        <w:tc>
          <w:tcPr>
            <w:tcW w:w="787" w:type="dxa"/>
            <w:gridSpan w:val="6"/>
          </w:tcPr>
          <w:p w:rsidR="00265DEE" w:rsidRPr="00CD2DD3" w:rsidRDefault="00265DEE" w:rsidP="00475924">
            <w:pPr>
              <w:jc w:val="center"/>
              <w:rPr>
                <w:color w:val="000000"/>
              </w:rPr>
            </w:pPr>
            <w:r w:rsidRPr="00CD2DD3">
              <w:rPr>
                <w:color w:val="000000"/>
              </w:rPr>
              <w:t>422,6</w:t>
            </w:r>
          </w:p>
        </w:tc>
        <w:tc>
          <w:tcPr>
            <w:tcW w:w="783" w:type="dxa"/>
            <w:gridSpan w:val="8"/>
          </w:tcPr>
          <w:p w:rsidR="00265DEE" w:rsidRPr="00CD2DD3" w:rsidRDefault="00265DEE" w:rsidP="00475924">
            <w:pPr>
              <w:jc w:val="center"/>
              <w:rPr>
                <w:color w:val="000000"/>
              </w:rPr>
            </w:pPr>
            <w:r w:rsidRPr="00CD2DD3">
              <w:rPr>
                <w:color w:val="000000"/>
              </w:rPr>
              <w:t>0</w:t>
            </w:r>
          </w:p>
        </w:tc>
        <w:tc>
          <w:tcPr>
            <w:tcW w:w="627" w:type="dxa"/>
            <w:gridSpan w:val="6"/>
          </w:tcPr>
          <w:p w:rsidR="00265DEE" w:rsidRPr="00CD2DD3" w:rsidRDefault="00265DEE" w:rsidP="00475924">
            <w:pPr>
              <w:jc w:val="center"/>
              <w:rPr>
                <w:color w:val="000000"/>
              </w:rPr>
            </w:pPr>
            <w:r w:rsidRPr="00CD2DD3">
              <w:rPr>
                <w:color w:val="000000"/>
              </w:rPr>
              <w:t>1038,7</w:t>
            </w:r>
          </w:p>
        </w:tc>
        <w:tc>
          <w:tcPr>
            <w:tcW w:w="714" w:type="dxa"/>
            <w:gridSpan w:val="9"/>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Height w:val="427"/>
        </w:trPr>
        <w:tc>
          <w:tcPr>
            <w:tcW w:w="3210" w:type="dxa"/>
            <w:gridSpan w:val="5"/>
            <w:vMerge/>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Республиканский бюджет</w:t>
            </w:r>
          </w:p>
        </w:tc>
        <w:tc>
          <w:tcPr>
            <w:tcW w:w="950" w:type="dxa"/>
            <w:gridSpan w:val="4"/>
          </w:tcPr>
          <w:p w:rsidR="00265DEE" w:rsidRPr="00CD2DD3" w:rsidRDefault="00265DEE" w:rsidP="00475924">
            <w:pPr>
              <w:jc w:val="center"/>
              <w:rPr>
                <w:color w:val="000000"/>
              </w:rPr>
            </w:pPr>
            <w:r w:rsidRPr="00CD2DD3">
              <w:rPr>
                <w:color w:val="000000"/>
              </w:rPr>
              <w:t>458,575</w:t>
            </w:r>
          </w:p>
        </w:tc>
        <w:tc>
          <w:tcPr>
            <w:tcW w:w="681" w:type="dxa"/>
            <w:gridSpan w:val="9"/>
          </w:tcPr>
          <w:p w:rsidR="00265DEE" w:rsidRPr="00CD2DD3" w:rsidRDefault="00265DEE" w:rsidP="00475924">
            <w:pPr>
              <w:jc w:val="center"/>
              <w:rPr>
                <w:color w:val="000000"/>
              </w:rPr>
            </w:pPr>
            <w:r w:rsidRPr="00CD2DD3">
              <w:rPr>
                <w:color w:val="000000"/>
              </w:rPr>
              <w:t>0</w:t>
            </w:r>
          </w:p>
        </w:tc>
        <w:tc>
          <w:tcPr>
            <w:tcW w:w="787" w:type="dxa"/>
            <w:gridSpan w:val="6"/>
          </w:tcPr>
          <w:p w:rsidR="00265DEE" w:rsidRPr="00CD2DD3" w:rsidRDefault="00265DEE" w:rsidP="00475924">
            <w:pPr>
              <w:jc w:val="center"/>
              <w:rPr>
                <w:color w:val="000000"/>
              </w:rPr>
            </w:pPr>
            <w:r w:rsidRPr="00CD2DD3">
              <w:rPr>
                <w:color w:val="000000"/>
              </w:rPr>
              <w:t>198,9</w:t>
            </w:r>
          </w:p>
        </w:tc>
        <w:tc>
          <w:tcPr>
            <w:tcW w:w="783" w:type="dxa"/>
            <w:gridSpan w:val="8"/>
          </w:tcPr>
          <w:p w:rsidR="00265DEE" w:rsidRPr="00CD2DD3" w:rsidRDefault="00265DEE" w:rsidP="00475924">
            <w:pPr>
              <w:jc w:val="center"/>
              <w:rPr>
                <w:color w:val="000000"/>
              </w:rPr>
            </w:pPr>
            <w:r w:rsidRPr="00CD2DD3">
              <w:rPr>
                <w:color w:val="000000"/>
              </w:rPr>
              <w:t>0</w:t>
            </w:r>
          </w:p>
        </w:tc>
        <w:tc>
          <w:tcPr>
            <w:tcW w:w="627" w:type="dxa"/>
            <w:gridSpan w:val="6"/>
          </w:tcPr>
          <w:p w:rsidR="00265DEE" w:rsidRPr="00CD2DD3" w:rsidRDefault="00265DEE" w:rsidP="00475924">
            <w:pPr>
              <w:jc w:val="center"/>
              <w:rPr>
                <w:color w:val="000000"/>
              </w:rPr>
            </w:pPr>
            <w:r w:rsidRPr="00CD2DD3">
              <w:rPr>
                <w:color w:val="000000"/>
              </w:rPr>
              <w:t>259,675</w:t>
            </w:r>
          </w:p>
        </w:tc>
        <w:tc>
          <w:tcPr>
            <w:tcW w:w="714" w:type="dxa"/>
            <w:gridSpan w:val="9"/>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Height w:val="419"/>
        </w:trPr>
        <w:tc>
          <w:tcPr>
            <w:tcW w:w="3210" w:type="dxa"/>
            <w:gridSpan w:val="5"/>
            <w:vMerge/>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Бюджет Инсарского муниципального района</w:t>
            </w:r>
          </w:p>
        </w:tc>
        <w:tc>
          <w:tcPr>
            <w:tcW w:w="950" w:type="dxa"/>
            <w:gridSpan w:val="4"/>
          </w:tcPr>
          <w:p w:rsidR="00265DEE" w:rsidRPr="00CD2DD3" w:rsidRDefault="00265DEE" w:rsidP="00475924">
            <w:pPr>
              <w:jc w:val="center"/>
              <w:rPr>
                <w:color w:val="000000"/>
              </w:rPr>
            </w:pPr>
            <w:r w:rsidRPr="00CD2DD3">
              <w:rPr>
                <w:color w:val="000000"/>
              </w:rPr>
              <w:t>101,9</w:t>
            </w:r>
          </w:p>
        </w:tc>
        <w:tc>
          <w:tcPr>
            <w:tcW w:w="681" w:type="dxa"/>
            <w:gridSpan w:val="9"/>
          </w:tcPr>
          <w:p w:rsidR="00265DEE" w:rsidRPr="00CD2DD3" w:rsidRDefault="00265DEE" w:rsidP="00475924">
            <w:pPr>
              <w:jc w:val="center"/>
              <w:rPr>
                <w:color w:val="000000"/>
              </w:rPr>
            </w:pPr>
            <w:r w:rsidRPr="00CD2DD3">
              <w:rPr>
                <w:color w:val="000000"/>
              </w:rPr>
              <w:t>0</w:t>
            </w:r>
          </w:p>
        </w:tc>
        <w:tc>
          <w:tcPr>
            <w:tcW w:w="787" w:type="dxa"/>
            <w:gridSpan w:val="6"/>
          </w:tcPr>
          <w:p w:rsidR="00265DEE" w:rsidRPr="00CD2DD3" w:rsidRDefault="00265DEE" w:rsidP="00475924">
            <w:pPr>
              <w:jc w:val="center"/>
              <w:rPr>
                <w:color w:val="000000"/>
              </w:rPr>
            </w:pPr>
            <w:r w:rsidRPr="00CD2DD3">
              <w:rPr>
                <w:color w:val="000000"/>
              </w:rPr>
              <w:t>33,5</w:t>
            </w:r>
          </w:p>
        </w:tc>
        <w:tc>
          <w:tcPr>
            <w:tcW w:w="783" w:type="dxa"/>
            <w:gridSpan w:val="8"/>
          </w:tcPr>
          <w:p w:rsidR="00265DEE" w:rsidRPr="00CD2DD3" w:rsidRDefault="00265DEE" w:rsidP="00475924">
            <w:pPr>
              <w:jc w:val="center"/>
              <w:rPr>
                <w:color w:val="000000"/>
              </w:rPr>
            </w:pPr>
            <w:r w:rsidRPr="00CD2DD3">
              <w:rPr>
                <w:color w:val="000000"/>
              </w:rPr>
              <w:t>0</w:t>
            </w:r>
          </w:p>
        </w:tc>
        <w:tc>
          <w:tcPr>
            <w:tcW w:w="627" w:type="dxa"/>
            <w:gridSpan w:val="6"/>
          </w:tcPr>
          <w:p w:rsidR="00265DEE" w:rsidRPr="00CD2DD3" w:rsidRDefault="00265DEE" w:rsidP="00475924">
            <w:pPr>
              <w:jc w:val="center"/>
              <w:rPr>
                <w:color w:val="000000"/>
              </w:rPr>
            </w:pPr>
            <w:r w:rsidRPr="00CD2DD3">
              <w:rPr>
                <w:color w:val="000000"/>
              </w:rPr>
              <w:t>68,4</w:t>
            </w:r>
          </w:p>
        </w:tc>
        <w:tc>
          <w:tcPr>
            <w:tcW w:w="714" w:type="dxa"/>
            <w:gridSpan w:val="9"/>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Height w:val="673"/>
        </w:trPr>
        <w:tc>
          <w:tcPr>
            <w:tcW w:w="3210" w:type="dxa"/>
            <w:gridSpan w:val="5"/>
            <w:vMerge/>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Внебюджетные средства</w:t>
            </w:r>
          </w:p>
        </w:tc>
        <w:tc>
          <w:tcPr>
            <w:tcW w:w="950" w:type="dxa"/>
            <w:gridSpan w:val="4"/>
          </w:tcPr>
          <w:p w:rsidR="00265DEE" w:rsidRPr="00CD2DD3" w:rsidRDefault="00265DEE" w:rsidP="00475924">
            <w:pPr>
              <w:jc w:val="center"/>
              <w:rPr>
                <w:color w:val="000000"/>
              </w:rPr>
            </w:pPr>
            <w:r w:rsidRPr="00CD2DD3">
              <w:rPr>
                <w:color w:val="000000"/>
              </w:rPr>
              <w:t>0</w:t>
            </w:r>
          </w:p>
        </w:tc>
        <w:tc>
          <w:tcPr>
            <w:tcW w:w="681" w:type="dxa"/>
            <w:gridSpan w:val="9"/>
          </w:tcPr>
          <w:p w:rsidR="00265DEE" w:rsidRPr="00CD2DD3" w:rsidRDefault="00265DEE" w:rsidP="00475924">
            <w:pPr>
              <w:jc w:val="center"/>
              <w:rPr>
                <w:color w:val="000000"/>
              </w:rPr>
            </w:pPr>
            <w:r w:rsidRPr="00CD2DD3">
              <w:rPr>
                <w:color w:val="000000"/>
              </w:rPr>
              <w:t>0</w:t>
            </w:r>
          </w:p>
        </w:tc>
        <w:tc>
          <w:tcPr>
            <w:tcW w:w="787" w:type="dxa"/>
            <w:gridSpan w:val="6"/>
          </w:tcPr>
          <w:p w:rsidR="00265DEE" w:rsidRPr="00CD2DD3" w:rsidRDefault="00265DEE" w:rsidP="00475924">
            <w:pPr>
              <w:jc w:val="center"/>
              <w:rPr>
                <w:color w:val="000000"/>
              </w:rPr>
            </w:pPr>
            <w:r w:rsidRPr="00CD2DD3">
              <w:rPr>
                <w:color w:val="000000"/>
              </w:rPr>
              <w:t>0</w:t>
            </w:r>
          </w:p>
        </w:tc>
        <w:tc>
          <w:tcPr>
            <w:tcW w:w="783" w:type="dxa"/>
            <w:gridSpan w:val="8"/>
          </w:tcPr>
          <w:p w:rsidR="00265DEE" w:rsidRPr="00CD2DD3" w:rsidRDefault="00265DEE" w:rsidP="00475924">
            <w:pPr>
              <w:jc w:val="center"/>
              <w:rPr>
                <w:color w:val="000000"/>
              </w:rPr>
            </w:pPr>
            <w:r w:rsidRPr="00CD2DD3">
              <w:rPr>
                <w:color w:val="000000"/>
              </w:rPr>
              <w:t>0</w:t>
            </w:r>
          </w:p>
        </w:tc>
        <w:tc>
          <w:tcPr>
            <w:tcW w:w="627" w:type="dxa"/>
            <w:gridSpan w:val="6"/>
          </w:tcPr>
          <w:p w:rsidR="00265DEE" w:rsidRPr="00CD2DD3" w:rsidRDefault="00265DEE" w:rsidP="00475924">
            <w:pPr>
              <w:jc w:val="center"/>
              <w:rPr>
                <w:color w:val="000000"/>
              </w:rPr>
            </w:pPr>
            <w:r w:rsidRPr="00CD2DD3">
              <w:rPr>
                <w:color w:val="000000"/>
              </w:rPr>
              <w:t>0</w:t>
            </w:r>
          </w:p>
        </w:tc>
        <w:tc>
          <w:tcPr>
            <w:tcW w:w="714" w:type="dxa"/>
            <w:gridSpan w:val="9"/>
          </w:tcPr>
          <w:p w:rsidR="00265DEE" w:rsidRPr="00CD2DD3" w:rsidRDefault="00265DEE" w:rsidP="00475924">
            <w:pPr>
              <w:jc w:val="center"/>
              <w:rPr>
                <w:color w:val="000000"/>
              </w:rPr>
            </w:pPr>
            <w:r w:rsidRPr="00CD2DD3">
              <w:rPr>
                <w:color w:val="000000"/>
              </w:rPr>
              <w:t>0</w:t>
            </w:r>
          </w:p>
        </w:tc>
        <w:tc>
          <w:tcPr>
            <w:tcW w:w="712" w:type="dxa"/>
            <w:gridSpan w:val="8"/>
          </w:tcPr>
          <w:p w:rsidR="00265DEE" w:rsidRPr="00CD2DD3" w:rsidRDefault="00265DEE" w:rsidP="00475924">
            <w:pPr>
              <w:jc w:val="center"/>
              <w:rPr>
                <w:color w:val="000000"/>
              </w:rPr>
            </w:pPr>
            <w:r w:rsidRPr="00CD2DD3">
              <w:rPr>
                <w:color w:val="000000"/>
              </w:rPr>
              <w:t>0</w:t>
            </w:r>
          </w:p>
        </w:tc>
        <w:tc>
          <w:tcPr>
            <w:tcW w:w="732" w:type="dxa"/>
            <w:gridSpan w:val="6"/>
          </w:tcPr>
          <w:p w:rsidR="00265DEE" w:rsidRPr="00CD2DD3" w:rsidRDefault="00265DEE" w:rsidP="00475924">
            <w:pPr>
              <w:jc w:val="center"/>
              <w:rPr>
                <w:color w:val="000000"/>
              </w:rPr>
            </w:pPr>
            <w:r w:rsidRPr="00CD2DD3">
              <w:rPr>
                <w:color w:val="000000"/>
              </w:rPr>
              <w:t>0</w:t>
            </w:r>
          </w:p>
        </w:tc>
        <w:tc>
          <w:tcPr>
            <w:tcW w:w="733" w:type="dxa"/>
            <w:gridSpan w:val="6"/>
          </w:tcPr>
          <w:p w:rsidR="00265DEE" w:rsidRPr="00CD2DD3" w:rsidRDefault="00265DEE" w:rsidP="00475924">
            <w:pPr>
              <w:jc w:val="center"/>
              <w:rPr>
                <w:color w:val="000000"/>
              </w:rPr>
            </w:pPr>
            <w:r w:rsidRPr="00CD2DD3">
              <w:rPr>
                <w:color w:val="000000"/>
              </w:rPr>
              <w:t>0</w:t>
            </w:r>
          </w:p>
        </w:tc>
        <w:tc>
          <w:tcPr>
            <w:tcW w:w="754" w:type="dxa"/>
            <w:gridSpan w:val="6"/>
          </w:tcPr>
          <w:p w:rsidR="00265DEE" w:rsidRPr="00CD2DD3" w:rsidRDefault="00265DEE" w:rsidP="00475924">
            <w:pPr>
              <w:jc w:val="center"/>
              <w:rPr>
                <w:color w:val="000000"/>
              </w:rPr>
            </w:pPr>
            <w:r w:rsidRPr="00CD2DD3">
              <w:rPr>
                <w:color w:val="000000"/>
              </w:rPr>
              <w:t>0</w:t>
            </w:r>
          </w:p>
        </w:tc>
        <w:tc>
          <w:tcPr>
            <w:tcW w:w="749" w:type="dxa"/>
            <w:gridSpan w:val="4"/>
          </w:tcPr>
          <w:p w:rsidR="00265DEE" w:rsidRPr="00CD2DD3" w:rsidRDefault="00265DEE" w:rsidP="00475924">
            <w:pPr>
              <w:jc w:val="center"/>
              <w:rPr>
                <w:color w:val="000000"/>
              </w:rPr>
            </w:pPr>
            <w:r w:rsidRPr="00CD2DD3">
              <w:rPr>
                <w:color w:val="000000"/>
              </w:rPr>
              <w:t>0</w:t>
            </w:r>
          </w:p>
        </w:tc>
      </w:tr>
      <w:tr w:rsidR="00265DEE" w:rsidRPr="0049384C" w:rsidTr="00475924">
        <w:trPr>
          <w:gridAfter w:val="3"/>
          <w:wAfter w:w="54" w:type="dxa"/>
        </w:trPr>
        <w:tc>
          <w:tcPr>
            <w:tcW w:w="15353" w:type="dxa"/>
            <w:gridSpan w:val="83"/>
          </w:tcPr>
          <w:p w:rsidR="00265DEE" w:rsidRPr="00CD2DD3" w:rsidRDefault="00265DEE" w:rsidP="00475924">
            <w:pPr>
              <w:jc w:val="center"/>
              <w:rPr>
                <w:b/>
                <w:color w:val="000000"/>
              </w:rPr>
            </w:pPr>
            <w:r w:rsidRPr="00CD2DD3">
              <w:rPr>
                <w:b/>
                <w:color w:val="000000"/>
              </w:rPr>
              <w:t>7. Развитие кадрового потенциала системы дошкольного, общего и дополнительного образования детей</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w:t>
            </w:r>
          </w:p>
        </w:tc>
        <w:tc>
          <w:tcPr>
            <w:tcW w:w="2574" w:type="dxa"/>
            <w:gridSpan w:val="2"/>
          </w:tcPr>
          <w:p w:rsidR="00265DEE" w:rsidRPr="00FB34C2" w:rsidRDefault="00265DEE" w:rsidP="00475924">
            <w:r w:rsidRPr="00FB34C2">
              <w:t>Введение стандартов профессиональной деятельности</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2</w:t>
            </w:r>
          </w:p>
        </w:tc>
        <w:tc>
          <w:tcPr>
            <w:tcW w:w="2574" w:type="dxa"/>
            <w:gridSpan w:val="2"/>
          </w:tcPr>
          <w:p w:rsidR="00265DEE" w:rsidRPr="00FB34C2" w:rsidRDefault="00265DEE" w:rsidP="00475924">
            <w:pPr>
              <w:jc w:val="both"/>
            </w:pPr>
            <w:r w:rsidRPr="00FB34C2">
              <w:t>Организация и поддержка деятельности профессиональных Интернет – сообществ учителей-предметников</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3</w:t>
            </w:r>
          </w:p>
        </w:tc>
        <w:tc>
          <w:tcPr>
            <w:tcW w:w="2574" w:type="dxa"/>
            <w:gridSpan w:val="2"/>
          </w:tcPr>
          <w:p w:rsidR="00265DEE" w:rsidRPr="00FB34C2" w:rsidRDefault="00265DEE" w:rsidP="00475924">
            <w:pPr>
              <w:jc w:val="both"/>
            </w:pPr>
            <w:r w:rsidRPr="00FB34C2">
              <w:t>Переход на конкурсную систему отбора руководителей общеобразовательных учреждений</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Не требует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4</w:t>
            </w:r>
          </w:p>
        </w:tc>
        <w:tc>
          <w:tcPr>
            <w:tcW w:w="2574" w:type="dxa"/>
            <w:gridSpan w:val="2"/>
          </w:tcPr>
          <w:p w:rsidR="00265DEE" w:rsidRPr="00FB34C2" w:rsidRDefault="00265DEE" w:rsidP="00475924">
            <w:pPr>
              <w:jc w:val="both"/>
            </w:pPr>
            <w:r w:rsidRPr="00FB34C2">
              <w:t>Повышение квалификации педагогических работников дошкольных образовательных организаций в соответствии с федеральными государственными образовательными стандартами дошкольного образования</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5</w:t>
            </w:r>
          </w:p>
        </w:tc>
        <w:tc>
          <w:tcPr>
            <w:tcW w:w="2574" w:type="dxa"/>
            <w:gridSpan w:val="2"/>
          </w:tcPr>
          <w:p w:rsidR="00265DEE" w:rsidRPr="00FB34C2" w:rsidRDefault="00265DEE" w:rsidP="00475924">
            <w:r w:rsidRPr="00FB34C2">
              <w:t xml:space="preserve">Повышение квалификации педагогических и руководящих работников общеобразовательных учреждений с целью </w:t>
            </w:r>
            <w:r w:rsidRPr="00FB34C2">
              <w:lastRenderedPageBreak/>
              <w:t>внедрения федерального государственного образовательного стандарта основного общего образования</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w:t>
            </w:r>
            <w:r w:rsidRPr="00FB34C2">
              <w:lastRenderedPageBreak/>
              <w:t>ого района</w:t>
            </w:r>
          </w:p>
        </w:tc>
        <w:tc>
          <w:tcPr>
            <w:tcW w:w="1378" w:type="dxa"/>
            <w:gridSpan w:val="2"/>
          </w:tcPr>
          <w:p w:rsidR="00265DEE" w:rsidRPr="00FB34C2" w:rsidRDefault="00265DEE" w:rsidP="00475924">
            <w:pPr>
              <w:jc w:val="center"/>
            </w:pPr>
            <w:r w:rsidRPr="00FB34C2">
              <w:lastRenderedPageBreak/>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6</w:t>
            </w:r>
          </w:p>
        </w:tc>
        <w:tc>
          <w:tcPr>
            <w:tcW w:w="2574" w:type="dxa"/>
            <w:gridSpan w:val="2"/>
          </w:tcPr>
          <w:p w:rsidR="00265DEE" w:rsidRPr="00FB34C2" w:rsidRDefault="00265DEE" w:rsidP="00475924">
            <w:r w:rsidRPr="00FB34C2">
              <w:t xml:space="preserve">Проведение обучающих, проектных и экспертных семинаров в школах, а также региональных семинаров с целью </w:t>
            </w:r>
            <w:proofErr w:type="gramStart"/>
            <w:r w:rsidRPr="00FB34C2">
              <w:t>обеспечения повышения квалификации педагогических работников всех школ</w:t>
            </w:r>
            <w:proofErr w:type="gramEnd"/>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15353" w:type="dxa"/>
            <w:gridSpan w:val="83"/>
          </w:tcPr>
          <w:p w:rsidR="00265DEE" w:rsidRPr="00CD2DD3" w:rsidRDefault="00265DEE" w:rsidP="00475924">
            <w:pPr>
              <w:jc w:val="center"/>
              <w:rPr>
                <w:b/>
                <w:color w:val="000000"/>
              </w:rPr>
            </w:pPr>
            <w:r w:rsidRPr="00CD2DD3">
              <w:rPr>
                <w:b/>
                <w:color w:val="000000"/>
              </w:rPr>
              <w:t>8.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соответствии с предъявляемыми требованиями  (противопожарными, санитарными и другими)</w:t>
            </w:r>
          </w:p>
        </w:tc>
      </w:tr>
      <w:tr w:rsidR="00265DEE" w:rsidRPr="0049384C" w:rsidTr="00475924">
        <w:trPr>
          <w:gridAfter w:val="3"/>
          <w:wAfter w:w="54" w:type="dxa"/>
          <w:trHeight w:val="1124"/>
        </w:trPr>
        <w:tc>
          <w:tcPr>
            <w:tcW w:w="636" w:type="dxa"/>
            <w:gridSpan w:val="3"/>
            <w:vMerge w:val="restart"/>
          </w:tcPr>
          <w:p w:rsidR="00265DEE" w:rsidRPr="00FB34C2" w:rsidRDefault="00265DEE" w:rsidP="00475924">
            <w:pPr>
              <w:jc w:val="center"/>
            </w:pPr>
            <w:r w:rsidRPr="00FB34C2">
              <w:t>1</w:t>
            </w:r>
          </w:p>
        </w:tc>
        <w:tc>
          <w:tcPr>
            <w:tcW w:w="2574" w:type="dxa"/>
            <w:gridSpan w:val="2"/>
            <w:vMerge w:val="restart"/>
          </w:tcPr>
          <w:p w:rsidR="00265DEE" w:rsidRPr="00FB34C2" w:rsidRDefault="00265DEE" w:rsidP="00475924">
            <w:pPr>
              <w:jc w:val="both"/>
            </w:pPr>
            <w:r w:rsidRPr="00FB34C2">
              <w:t xml:space="preserve">Строительство, реконструкция и капитальный ремонт объектов образования, находящихся в муниципальной собственности в соответствии с приложением к Перечню основных мероприятий </w:t>
            </w:r>
          </w:p>
        </w:tc>
        <w:tc>
          <w:tcPr>
            <w:tcW w:w="850" w:type="dxa"/>
            <w:gridSpan w:val="2"/>
            <w:vMerge w:val="restart"/>
          </w:tcPr>
          <w:p w:rsidR="00265DEE" w:rsidRPr="00FB34C2" w:rsidRDefault="00265DEE" w:rsidP="00475924">
            <w:pPr>
              <w:jc w:val="center"/>
            </w:pPr>
            <w:r w:rsidRPr="00FB34C2">
              <w:t>2016-2025</w:t>
            </w:r>
          </w:p>
        </w:tc>
        <w:tc>
          <w:tcPr>
            <w:tcW w:w="1693" w:type="dxa"/>
            <w:gridSpan w:val="2"/>
            <w:vMerge w:val="restart"/>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r w:rsidRPr="00FB34C2">
              <w:t>республиканский бюджет Республики Мордовия</w:t>
            </w:r>
          </w:p>
        </w:tc>
        <w:tc>
          <w:tcPr>
            <w:tcW w:w="1028" w:type="dxa"/>
            <w:gridSpan w:val="7"/>
          </w:tcPr>
          <w:p w:rsidR="00265DEE" w:rsidRPr="00CD2DD3" w:rsidRDefault="00265DEE" w:rsidP="00475924">
            <w:pPr>
              <w:jc w:val="center"/>
              <w:rPr>
                <w:color w:val="000000"/>
              </w:rPr>
            </w:pPr>
            <w:r w:rsidRPr="00CD2DD3">
              <w:rPr>
                <w:color w:val="000000"/>
              </w:rPr>
              <w:t>13668,141</w:t>
            </w:r>
          </w:p>
        </w:tc>
        <w:tc>
          <w:tcPr>
            <w:tcW w:w="658" w:type="dxa"/>
            <w:gridSpan w:val="7"/>
          </w:tcPr>
          <w:p w:rsidR="00265DEE" w:rsidRPr="00CD2DD3" w:rsidRDefault="00265DEE" w:rsidP="00475924">
            <w:pPr>
              <w:jc w:val="center"/>
              <w:rPr>
                <w:color w:val="000000"/>
              </w:rPr>
            </w:pPr>
            <w:r w:rsidRPr="00CD2DD3">
              <w:rPr>
                <w:color w:val="000000"/>
              </w:rPr>
              <w:t>9114,841</w:t>
            </w:r>
          </w:p>
        </w:tc>
        <w:tc>
          <w:tcPr>
            <w:tcW w:w="763" w:type="dxa"/>
            <w:gridSpan w:val="6"/>
          </w:tcPr>
          <w:p w:rsidR="00265DEE" w:rsidRPr="00CD2DD3" w:rsidRDefault="00265DEE" w:rsidP="00475924">
            <w:pPr>
              <w:jc w:val="center"/>
              <w:rPr>
                <w:color w:val="000000"/>
              </w:rPr>
            </w:pPr>
            <w:r w:rsidRPr="00CD2DD3">
              <w:rPr>
                <w:color w:val="000000"/>
              </w:rPr>
              <w:t>4497,3</w:t>
            </w:r>
          </w:p>
        </w:tc>
        <w:tc>
          <w:tcPr>
            <w:tcW w:w="763" w:type="dxa"/>
            <w:gridSpan w:val="8"/>
          </w:tcPr>
          <w:p w:rsidR="00265DEE" w:rsidRPr="00CD2DD3" w:rsidRDefault="00265DEE" w:rsidP="00475924">
            <w:pPr>
              <w:jc w:val="center"/>
              <w:rPr>
                <w:color w:val="000000"/>
              </w:rPr>
            </w:pPr>
            <w:r w:rsidRPr="00CD2DD3">
              <w:rPr>
                <w:color w:val="000000"/>
              </w:rPr>
              <w:t>56,0</w:t>
            </w:r>
          </w:p>
        </w:tc>
        <w:tc>
          <w:tcPr>
            <w:tcW w:w="616" w:type="dxa"/>
            <w:gridSpan w:val="5"/>
          </w:tcPr>
          <w:p w:rsidR="00265DEE" w:rsidRPr="00CD2DD3" w:rsidRDefault="00265DEE" w:rsidP="00475924">
            <w:pPr>
              <w:jc w:val="center"/>
              <w:rPr>
                <w:color w:val="000000"/>
              </w:rPr>
            </w:pPr>
            <w:r w:rsidRPr="00CD2DD3">
              <w:rPr>
                <w:color w:val="000000"/>
              </w:rPr>
              <w:t>0</w:t>
            </w:r>
          </w:p>
        </w:tc>
        <w:tc>
          <w:tcPr>
            <w:tcW w:w="525" w:type="dxa"/>
            <w:gridSpan w:val="6"/>
          </w:tcPr>
          <w:p w:rsidR="00265DEE" w:rsidRPr="00CD2DD3" w:rsidRDefault="00265DEE" w:rsidP="00475924">
            <w:pPr>
              <w:jc w:val="center"/>
              <w:rPr>
                <w:color w:val="000000"/>
              </w:rPr>
            </w:pPr>
            <w:r w:rsidRPr="00CD2DD3">
              <w:rPr>
                <w:color w:val="000000"/>
              </w:rPr>
              <w:t>0</w:t>
            </w:r>
          </w:p>
        </w:tc>
        <w:tc>
          <w:tcPr>
            <w:tcW w:w="3869" w:type="dxa"/>
            <w:gridSpan w:val="33"/>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Height w:val="1423"/>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r w:rsidRPr="00FB34C2">
              <w:t>Бюджет Инсарского муниципального района</w:t>
            </w:r>
          </w:p>
        </w:tc>
        <w:tc>
          <w:tcPr>
            <w:tcW w:w="1028" w:type="dxa"/>
            <w:gridSpan w:val="7"/>
          </w:tcPr>
          <w:p w:rsidR="00265DEE" w:rsidRPr="00CD2DD3" w:rsidRDefault="00265DEE" w:rsidP="00475924">
            <w:pPr>
              <w:jc w:val="center"/>
              <w:rPr>
                <w:color w:val="000000"/>
              </w:rPr>
            </w:pPr>
            <w:r w:rsidRPr="00CD2DD3">
              <w:rPr>
                <w:color w:val="000000"/>
              </w:rPr>
              <w:t>7880,457</w:t>
            </w:r>
          </w:p>
        </w:tc>
        <w:tc>
          <w:tcPr>
            <w:tcW w:w="658" w:type="dxa"/>
            <w:gridSpan w:val="7"/>
          </w:tcPr>
          <w:p w:rsidR="00265DEE" w:rsidRPr="00CD2DD3" w:rsidRDefault="00265DEE" w:rsidP="00475924">
            <w:pPr>
              <w:jc w:val="center"/>
              <w:rPr>
                <w:color w:val="000000"/>
              </w:rPr>
            </w:pPr>
            <w:r w:rsidRPr="00CD2DD3">
              <w:rPr>
                <w:color w:val="000000"/>
              </w:rPr>
              <w:t>2455,7</w:t>
            </w:r>
          </w:p>
        </w:tc>
        <w:tc>
          <w:tcPr>
            <w:tcW w:w="763" w:type="dxa"/>
            <w:gridSpan w:val="6"/>
          </w:tcPr>
          <w:p w:rsidR="00265DEE" w:rsidRPr="00CD2DD3" w:rsidRDefault="00265DEE" w:rsidP="00475924">
            <w:pPr>
              <w:jc w:val="center"/>
              <w:rPr>
                <w:color w:val="000000"/>
              </w:rPr>
            </w:pPr>
            <w:r w:rsidRPr="00CD2DD3">
              <w:rPr>
                <w:color w:val="000000"/>
              </w:rPr>
              <w:t>263,02</w:t>
            </w:r>
          </w:p>
        </w:tc>
        <w:tc>
          <w:tcPr>
            <w:tcW w:w="763" w:type="dxa"/>
            <w:gridSpan w:val="8"/>
          </w:tcPr>
          <w:p w:rsidR="00265DEE" w:rsidRPr="00CD2DD3" w:rsidRDefault="00265DEE" w:rsidP="00475924">
            <w:pPr>
              <w:jc w:val="center"/>
              <w:rPr>
                <w:color w:val="000000"/>
              </w:rPr>
            </w:pPr>
            <w:r w:rsidRPr="00CD2DD3">
              <w:rPr>
                <w:color w:val="000000"/>
              </w:rPr>
              <w:t>1200</w:t>
            </w:r>
          </w:p>
        </w:tc>
        <w:tc>
          <w:tcPr>
            <w:tcW w:w="616" w:type="dxa"/>
            <w:gridSpan w:val="5"/>
          </w:tcPr>
          <w:p w:rsidR="00265DEE" w:rsidRPr="00CD2DD3" w:rsidRDefault="00265DEE" w:rsidP="00475924">
            <w:pPr>
              <w:jc w:val="center"/>
              <w:rPr>
                <w:color w:val="000000"/>
              </w:rPr>
            </w:pPr>
            <w:r w:rsidRPr="00CD2DD3">
              <w:rPr>
                <w:color w:val="000000"/>
              </w:rPr>
              <w:t>1367,968</w:t>
            </w:r>
          </w:p>
        </w:tc>
        <w:tc>
          <w:tcPr>
            <w:tcW w:w="525" w:type="dxa"/>
            <w:gridSpan w:val="6"/>
          </w:tcPr>
          <w:p w:rsidR="00265DEE" w:rsidRPr="00CD2DD3" w:rsidRDefault="00265DEE" w:rsidP="00475924">
            <w:pPr>
              <w:jc w:val="center"/>
              <w:rPr>
                <w:color w:val="000000"/>
              </w:rPr>
            </w:pPr>
            <w:r w:rsidRPr="00CD2DD3">
              <w:rPr>
                <w:color w:val="000000"/>
              </w:rPr>
              <w:t>60,0</w:t>
            </w:r>
          </w:p>
        </w:tc>
        <w:tc>
          <w:tcPr>
            <w:tcW w:w="563" w:type="dxa"/>
            <w:gridSpan w:val="7"/>
          </w:tcPr>
          <w:p w:rsidR="00265DEE" w:rsidRPr="00CD2DD3" w:rsidRDefault="00265DEE" w:rsidP="00475924">
            <w:pPr>
              <w:jc w:val="center"/>
              <w:rPr>
                <w:color w:val="000000"/>
              </w:rPr>
            </w:pPr>
            <w:r w:rsidRPr="00CD2DD3">
              <w:rPr>
                <w:color w:val="000000"/>
              </w:rPr>
              <w:t>2297,3</w:t>
            </w:r>
          </w:p>
        </w:tc>
        <w:tc>
          <w:tcPr>
            <w:tcW w:w="3306" w:type="dxa"/>
            <w:gridSpan w:val="26"/>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vMerge w:val="restart"/>
          </w:tcPr>
          <w:p w:rsidR="00265DEE" w:rsidRPr="00FB34C2" w:rsidRDefault="00265DEE" w:rsidP="00475924">
            <w:pPr>
              <w:jc w:val="center"/>
            </w:pPr>
            <w:r w:rsidRPr="00FB34C2">
              <w:t>2</w:t>
            </w:r>
          </w:p>
        </w:tc>
        <w:tc>
          <w:tcPr>
            <w:tcW w:w="2574" w:type="dxa"/>
            <w:gridSpan w:val="2"/>
            <w:vMerge w:val="restart"/>
          </w:tcPr>
          <w:p w:rsidR="00265DEE" w:rsidRPr="00FB34C2" w:rsidRDefault="00265DEE" w:rsidP="00475924">
            <w:pPr>
              <w:jc w:val="both"/>
            </w:pPr>
            <w:r w:rsidRPr="00FB34C2">
              <w:t xml:space="preserve">Проведение работ, направленных на соблюдение требований норм </w:t>
            </w:r>
            <w:r w:rsidRPr="00FB34C2">
              <w:lastRenderedPageBreak/>
              <w:t xml:space="preserve">противопожарной безопасности в образовательных организациях </w:t>
            </w:r>
          </w:p>
        </w:tc>
        <w:tc>
          <w:tcPr>
            <w:tcW w:w="850" w:type="dxa"/>
            <w:gridSpan w:val="2"/>
            <w:vMerge w:val="restart"/>
          </w:tcPr>
          <w:p w:rsidR="00265DEE" w:rsidRPr="00FB34C2" w:rsidRDefault="00265DEE" w:rsidP="00475924">
            <w:pPr>
              <w:jc w:val="center"/>
            </w:pPr>
            <w:r w:rsidRPr="00FB34C2">
              <w:lastRenderedPageBreak/>
              <w:t>2016-2025</w:t>
            </w:r>
          </w:p>
        </w:tc>
        <w:tc>
          <w:tcPr>
            <w:tcW w:w="1693" w:type="dxa"/>
            <w:gridSpan w:val="2"/>
            <w:vMerge w:val="restart"/>
          </w:tcPr>
          <w:p w:rsidR="00265DEE" w:rsidRPr="00FB34C2" w:rsidRDefault="00265DEE" w:rsidP="00475924">
            <w:r w:rsidRPr="00FB34C2">
              <w:t xml:space="preserve">Управление по социальной работе </w:t>
            </w:r>
            <w:r w:rsidRPr="00FB34C2">
              <w:lastRenderedPageBreak/>
              <w:t>администрации Инсарского муниципального района</w:t>
            </w:r>
          </w:p>
        </w:tc>
        <w:tc>
          <w:tcPr>
            <w:tcW w:w="1378" w:type="dxa"/>
            <w:gridSpan w:val="2"/>
          </w:tcPr>
          <w:p w:rsidR="00265DEE" w:rsidRPr="00FB34C2" w:rsidRDefault="00265DEE" w:rsidP="00475924">
            <w:r w:rsidRPr="00FB34C2">
              <w:lastRenderedPageBreak/>
              <w:t>республиканский бюджет Республик</w:t>
            </w:r>
            <w:r w:rsidRPr="00FB34C2">
              <w:lastRenderedPageBreak/>
              <w:t>и Мордовия</w:t>
            </w:r>
          </w:p>
        </w:tc>
        <w:tc>
          <w:tcPr>
            <w:tcW w:w="1054" w:type="dxa"/>
            <w:gridSpan w:val="8"/>
          </w:tcPr>
          <w:p w:rsidR="00265DEE" w:rsidRPr="00CD2DD3" w:rsidRDefault="00265DEE" w:rsidP="00475924">
            <w:pPr>
              <w:jc w:val="center"/>
              <w:rPr>
                <w:color w:val="000000"/>
              </w:rPr>
            </w:pPr>
            <w:r w:rsidRPr="00CD2DD3">
              <w:rPr>
                <w:color w:val="000000"/>
              </w:rPr>
              <w:lastRenderedPageBreak/>
              <w:t>250,0</w:t>
            </w:r>
          </w:p>
        </w:tc>
        <w:tc>
          <w:tcPr>
            <w:tcW w:w="709" w:type="dxa"/>
            <w:gridSpan w:val="7"/>
          </w:tcPr>
          <w:p w:rsidR="00265DEE" w:rsidRPr="00CD2DD3" w:rsidRDefault="00265DEE" w:rsidP="00475924">
            <w:pPr>
              <w:jc w:val="center"/>
              <w:rPr>
                <w:color w:val="000000"/>
              </w:rPr>
            </w:pPr>
            <w:r w:rsidRPr="00CD2DD3">
              <w:rPr>
                <w:color w:val="000000"/>
              </w:rPr>
              <w:t>0</w:t>
            </w:r>
          </w:p>
        </w:tc>
        <w:tc>
          <w:tcPr>
            <w:tcW w:w="710" w:type="dxa"/>
            <w:gridSpan w:val="6"/>
          </w:tcPr>
          <w:p w:rsidR="00265DEE" w:rsidRPr="00CD2DD3" w:rsidRDefault="00265DEE" w:rsidP="00475924">
            <w:pPr>
              <w:jc w:val="center"/>
              <w:rPr>
                <w:color w:val="000000"/>
              </w:rPr>
            </w:pPr>
            <w:r w:rsidRPr="00CD2DD3">
              <w:rPr>
                <w:color w:val="000000"/>
              </w:rPr>
              <w:t>0</w:t>
            </w:r>
          </w:p>
        </w:tc>
        <w:tc>
          <w:tcPr>
            <w:tcW w:w="710" w:type="dxa"/>
            <w:gridSpan w:val="5"/>
          </w:tcPr>
          <w:p w:rsidR="00265DEE" w:rsidRPr="00CD2DD3" w:rsidRDefault="00265DEE" w:rsidP="00475924">
            <w:pPr>
              <w:jc w:val="center"/>
              <w:rPr>
                <w:color w:val="000000"/>
              </w:rPr>
            </w:pPr>
            <w:r w:rsidRPr="00CD2DD3">
              <w:rPr>
                <w:color w:val="000000"/>
              </w:rPr>
              <w:t>0</w:t>
            </w:r>
          </w:p>
        </w:tc>
        <w:tc>
          <w:tcPr>
            <w:tcW w:w="710" w:type="dxa"/>
            <w:gridSpan w:val="8"/>
          </w:tcPr>
          <w:p w:rsidR="00265DEE" w:rsidRPr="00CD2DD3" w:rsidRDefault="00265DEE" w:rsidP="00475924">
            <w:pPr>
              <w:jc w:val="center"/>
              <w:rPr>
                <w:color w:val="000000"/>
              </w:rPr>
            </w:pPr>
            <w:r w:rsidRPr="00CD2DD3">
              <w:rPr>
                <w:color w:val="000000"/>
              </w:rPr>
              <w:t>0</w:t>
            </w:r>
          </w:p>
        </w:tc>
        <w:tc>
          <w:tcPr>
            <w:tcW w:w="425" w:type="dxa"/>
            <w:gridSpan w:val="4"/>
          </w:tcPr>
          <w:p w:rsidR="00265DEE" w:rsidRPr="00CD2DD3" w:rsidRDefault="00265DEE" w:rsidP="00475924">
            <w:pPr>
              <w:jc w:val="center"/>
              <w:rPr>
                <w:color w:val="000000"/>
              </w:rPr>
            </w:pPr>
            <w:r w:rsidRPr="00CD2DD3">
              <w:rPr>
                <w:color w:val="000000"/>
              </w:rPr>
              <w:t>0</w:t>
            </w:r>
          </w:p>
        </w:tc>
        <w:tc>
          <w:tcPr>
            <w:tcW w:w="573" w:type="dxa"/>
            <w:gridSpan w:val="7"/>
          </w:tcPr>
          <w:p w:rsidR="00265DEE" w:rsidRPr="00CD2DD3" w:rsidRDefault="00265DEE" w:rsidP="00475924">
            <w:pPr>
              <w:jc w:val="center"/>
              <w:rPr>
                <w:color w:val="000000"/>
              </w:rPr>
            </w:pPr>
            <w:r w:rsidRPr="00CD2DD3">
              <w:rPr>
                <w:color w:val="000000"/>
              </w:rPr>
              <w:t>250,0</w:t>
            </w:r>
          </w:p>
        </w:tc>
        <w:tc>
          <w:tcPr>
            <w:tcW w:w="3331" w:type="dxa"/>
            <w:gridSpan w:val="27"/>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r w:rsidRPr="00FB34C2">
              <w:t>Бюджет Инсарского муниципального района</w:t>
            </w:r>
          </w:p>
        </w:tc>
        <w:tc>
          <w:tcPr>
            <w:tcW w:w="1054" w:type="dxa"/>
            <w:gridSpan w:val="8"/>
          </w:tcPr>
          <w:p w:rsidR="00265DEE" w:rsidRPr="00CD2DD3" w:rsidRDefault="00265DEE" w:rsidP="00475924">
            <w:pPr>
              <w:jc w:val="center"/>
              <w:rPr>
                <w:color w:val="000000"/>
              </w:rPr>
            </w:pPr>
            <w:r w:rsidRPr="00CD2DD3">
              <w:rPr>
                <w:color w:val="000000"/>
              </w:rPr>
              <w:t>621,7</w:t>
            </w:r>
          </w:p>
        </w:tc>
        <w:tc>
          <w:tcPr>
            <w:tcW w:w="709" w:type="dxa"/>
            <w:gridSpan w:val="7"/>
          </w:tcPr>
          <w:p w:rsidR="00265DEE" w:rsidRPr="00CD2DD3" w:rsidRDefault="00265DEE" w:rsidP="00475924">
            <w:pPr>
              <w:jc w:val="center"/>
              <w:rPr>
                <w:color w:val="000000"/>
              </w:rPr>
            </w:pPr>
            <w:r w:rsidRPr="00CD2DD3">
              <w:rPr>
                <w:color w:val="000000"/>
              </w:rPr>
              <w:t>0</w:t>
            </w:r>
          </w:p>
        </w:tc>
        <w:tc>
          <w:tcPr>
            <w:tcW w:w="710" w:type="dxa"/>
            <w:gridSpan w:val="6"/>
          </w:tcPr>
          <w:p w:rsidR="00265DEE" w:rsidRPr="00CD2DD3" w:rsidRDefault="00265DEE" w:rsidP="00475924">
            <w:pPr>
              <w:jc w:val="center"/>
              <w:rPr>
                <w:color w:val="000000"/>
              </w:rPr>
            </w:pPr>
            <w:r w:rsidRPr="00CD2DD3">
              <w:rPr>
                <w:color w:val="000000"/>
              </w:rPr>
              <w:t>0</w:t>
            </w:r>
          </w:p>
        </w:tc>
        <w:tc>
          <w:tcPr>
            <w:tcW w:w="710" w:type="dxa"/>
            <w:gridSpan w:val="5"/>
          </w:tcPr>
          <w:p w:rsidR="00265DEE" w:rsidRPr="00CD2DD3" w:rsidRDefault="00265DEE" w:rsidP="00475924">
            <w:pPr>
              <w:jc w:val="center"/>
              <w:rPr>
                <w:color w:val="000000"/>
              </w:rPr>
            </w:pPr>
            <w:r w:rsidRPr="00CD2DD3">
              <w:rPr>
                <w:color w:val="000000"/>
              </w:rPr>
              <w:t>0</w:t>
            </w:r>
          </w:p>
        </w:tc>
        <w:tc>
          <w:tcPr>
            <w:tcW w:w="710" w:type="dxa"/>
            <w:gridSpan w:val="8"/>
          </w:tcPr>
          <w:p w:rsidR="00265DEE" w:rsidRPr="00CD2DD3" w:rsidRDefault="00265DEE" w:rsidP="00475924">
            <w:pPr>
              <w:jc w:val="center"/>
              <w:rPr>
                <w:color w:val="000000"/>
              </w:rPr>
            </w:pPr>
            <w:r w:rsidRPr="00CD2DD3">
              <w:rPr>
                <w:color w:val="000000"/>
              </w:rPr>
              <w:t>0</w:t>
            </w:r>
          </w:p>
        </w:tc>
        <w:tc>
          <w:tcPr>
            <w:tcW w:w="425" w:type="dxa"/>
            <w:gridSpan w:val="4"/>
          </w:tcPr>
          <w:p w:rsidR="00265DEE" w:rsidRPr="00CD2DD3" w:rsidRDefault="00265DEE" w:rsidP="00475924">
            <w:pPr>
              <w:jc w:val="center"/>
              <w:rPr>
                <w:color w:val="000000"/>
              </w:rPr>
            </w:pPr>
            <w:r w:rsidRPr="00CD2DD3">
              <w:rPr>
                <w:color w:val="000000"/>
              </w:rPr>
              <w:t>0</w:t>
            </w:r>
          </w:p>
        </w:tc>
        <w:tc>
          <w:tcPr>
            <w:tcW w:w="573" w:type="dxa"/>
            <w:gridSpan w:val="7"/>
          </w:tcPr>
          <w:p w:rsidR="00265DEE" w:rsidRPr="00CD2DD3" w:rsidRDefault="00265DEE" w:rsidP="00475924">
            <w:pPr>
              <w:jc w:val="center"/>
              <w:rPr>
                <w:color w:val="000000"/>
              </w:rPr>
            </w:pPr>
            <w:r w:rsidRPr="00CD2DD3">
              <w:rPr>
                <w:color w:val="000000"/>
              </w:rPr>
              <w:t>621,7</w:t>
            </w:r>
          </w:p>
        </w:tc>
        <w:tc>
          <w:tcPr>
            <w:tcW w:w="3331" w:type="dxa"/>
            <w:gridSpan w:val="27"/>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3</w:t>
            </w:r>
          </w:p>
        </w:tc>
        <w:tc>
          <w:tcPr>
            <w:tcW w:w="2574" w:type="dxa"/>
            <w:gridSpan w:val="2"/>
          </w:tcPr>
          <w:p w:rsidR="00265DEE" w:rsidRPr="00FB34C2" w:rsidRDefault="00265DEE" w:rsidP="00475924">
            <w:r w:rsidRPr="00FB34C2">
              <w:t>Проведение работ, направленных на соблюдение требований санитарных  норм в образовательных организациях</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vMerge w:val="restart"/>
          </w:tcPr>
          <w:p w:rsidR="00265DEE" w:rsidRPr="00FB34C2" w:rsidRDefault="00265DEE" w:rsidP="00475924">
            <w:pPr>
              <w:jc w:val="center"/>
            </w:pPr>
            <w:r w:rsidRPr="00FB34C2">
              <w:t>4</w:t>
            </w:r>
          </w:p>
        </w:tc>
        <w:tc>
          <w:tcPr>
            <w:tcW w:w="2574" w:type="dxa"/>
            <w:gridSpan w:val="2"/>
            <w:vMerge w:val="restart"/>
          </w:tcPr>
          <w:p w:rsidR="00265DEE" w:rsidRPr="00FB34C2" w:rsidRDefault="00265DEE" w:rsidP="00475924">
            <w:pPr>
              <w:jc w:val="both"/>
            </w:pPr>
            <w:r w:rsidRPr="00FB34C2">
              <w:t>Проведение работ по антитеррористической защите объектов образования района (ограждение территорий, видеонаблюдение, кнопки экстренного вызова и др.)</w:t>
            </w:r>
          </w:p>
        </w:tc>
        <w:tc>
          <w:tcPr>
            <w:tcW w:w="850" w:type="dxa"/>
            <w:gridSpan w:val="2"/>
            <w:vMerge w:val="restart"/>
          </w:tcPr>
          <w:p w:rsidR="00265DEE" w:rsidRPr="00FB34C2" w:rsidRDefault="00265DEE" w:rsidP="00475924">
            <w:pPr>
              <w:jc w:val="center"/>
            </w:pPr>
            <w:r w:rsidRPr="00FB34C2">
              <w:t>2016-2025</w:t>
            </w:r>
          </w:p>
        </w:tc>
        <w:tc>
          <w:tcPr>
            <w:tcW w:w="1693" w:type="dxa"/>
            <w:gridSpan w:val="2"/>
            <w:vMerge w:val="restart"/>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r w:rsidRPr="00FB34C2">
              <w:t>республиканский бюджет Республики Мордовия</w:t>
            </w:r>
          </w:p>
        </w:tc>
        <w:tc>
          <w:tcPr>
            <w:tcW w:w="1054" w:type="dxa"/>
            <w:gridSpan w:val="8"/>
          </w:tcPr>
          <w:p w:rsidR="00265DEE" w:rsidRPr="00CD2DD3" w:rsidRDefault="00265DEE" w:rsidP="00475924">
            <w:pPr>
              <w:jc w:val="center"/>
              <w:rPr>
                <w:color w:val="000000"/>
              </w:rPr>
            </w:pPr>
            <w:r w:rsidRPr="00CD2DD3">
              <w:rPr>
                <w:color w:val="000000"/>
              </w:rPr>
              <w:t>357,0</w:t>
            </w:r>
          </w:p>
        </w:tc>
        <w:tc>
          <w:tcPr>
            <w:tcW w:w="709" w:type="dxa"/>
            <w:gridSpan w:val="7"/>
          </w:tcPr>
          <w:p w:rsidR="00265DEE" w:rsidRPr="00CD2DD3" w:rsidRDefault="00265DEE" w:rsidP="00475924">
            <w:pPr>
              <w:jc w:val="center"/>
              <w:rPr>
                <w:color w:val="000000"/>
              </w:rPr>
            </w:pPr>
            <w:r w:rsidRPr="00CD2DD3">
              <w:rPr>
                <w:color w:val="000000"/>
              </w:rPr>
              <w:t>0</w:t>
            </w:r>
          </w:p>
        </w:tc>
        <w:tc>
          <w:tcPr>
            <w:tcW w:w="710" w:type="dxa"/>
            <w:gridSpan w:val="6"/>
          </w:tcPr>
          <w:p w:rsidR="00265DEE" w:rsidRPr="00CD2DD3" w:rsidRDefault="00265DEE" w:rsidP="00475924">
            <w:pPr>
              <w:jc w:val="center"/>
              <w:rPr>
                <w:color w:val="000000"/>
              </w:rPr>
            </w:pPr>
            <w:r w:rsidRPr="00CD2DD3">
              <w:rPr>
                <w:color w:val="000000"/>
              </w:rPr>
              <w:t>0</w:t>
            </w:r>
          </w:p>
        </w:tc>
        <w:tc>
          <w:tcPr>
            <w:tcW w:w="710" w:type="dxa"/>
            <w:gridSpan w:val="5"/>
          </w:tcPr>
          <w:p w:rsidR="00265DEE" w:rsidRPr="00CD2DD3" w:rsidRDefault="00265DEE" w:rsidP="00475924">
            <w:pPr>
              <w:jc w:val="center"/>
              <w:rPr>
                <w:color w:val="000000"/>
              </w:rPr>
            </w:pPr>
            <w:r w:rsidRPr="00CD2DD3">
              <w:rPr>
                <w:color w:val="000000"/>
              </w:rPr>
              <w:t>0</w:t>
            </w:r>
          </w:p>
        </w:tc>
        <w:tc>
          <w:tcPr>
            <w:tcW w:w="710" w:type="dxa"/>
            <w:gridSpan w:val="8"/>
          </w:tcPr>
          <w:p w:rsidR="00265DEE" w:rsidRPr="00CD2DD3" w:rsidRDefault="00265DEE" w:rsidP="00475924">
            <w:pPr>
              <w:jc w:val="center"/>
              <w:rPr>
                <w:color w:val="000000"/>
              </w:rPr>
            </w:pPr>
            <w:r w:rsidRPr="00CD2DD3">
              <w:rPr>
                <w:color w:val="000000"/>
              </w:rPr>
              <w:t>0</w:t>
            </w:r>
          </w:p>
        </w:tc>
        <w:tc>
          <w:tcPr>
            <w:tcW w:w="575" w:type="dxa"/>
            <w:gridSpan w:val="6"/>
          </w:tcPr>
          <w:p w:rsidR="00265DEE" w:rsidRPr="00CD2DD3" w:rsidRDefault="00265DEE" w:rsidP="00475924">
            <w:pPr>
              <w:jc w:val="center"/>
              <w:rPr>
                <w:color w:val="000000"/>
              </w:rPr>
            </w:pPr>
            <w:r w:rsidRPr="00CD2DD3">
              <w:rPr>
                <w:color w:val="000000"/>
              </w:rPr>
              <w:t>0</w:t>
            </w:r>
          </w:p>
        </w:tc>
        <w:tc>
          <w:tcPr>
            <w:tcW w:w="423" w:type="dxa"/>
            <w:gridSpan w:val="5"/>
          </w:tcPr>
          <w:p w:rsidR="00265DEE" w:rsidRPr="00CD2DD3" w:rsidRDefault="00265DEE" w:rsidP="00475924">
            <w:pPr>
              <w:jc w:val="center"/>
              <w:rPr>
                <w:color w:val="000000"/>
              </w:rPr>
            </w:pPr>
            <w:r w:rsidRPr="00CD2DD3">
              <w:rPr>
                <w:color w:val="000000"/>
              </w:rPr>
              <w:t>357,0</w:t>
            </w:r>
          </w:p>
        </w:tc>
        <w:tc>
          <w:tcPr>
            <w:tcW w:w="3331" w:type="dxa"/>
            <w:gridSpan w:val="27"/>
          </w:tcPr>
          <w:p w:rsidR="00265DEE" w:rsidRPr="00CD2DD3" w:rsidRDefault="00265DEE" w:rsidP="00475924">
            <w:pPr>
              <w:jc w:val="center"/>
              <w:rPr>
                <w:color w:val="000000"/>
              </w:rPr>
            </w:pPr>
          </w:p>
        </w:tc>
      </w:tr>
      <w:tr w:rsidR="00265DEE" w:rsidRPr="0049384C" w:rsidTr="00475924">
        <w:trPr>
          <w:gridAfter w:val="3"/>
          <w:wAfter w:w="54" w:type="dxa"/>
        </w:trPr>
        <w:tc>
          <w:tcPr>
            <w:tcW w:w="636" w:type="dxa"/>
            <w:gridSpan w:val="3"/>
            <w:vMerge/>
          </w:tcPr>
          <w:p w:rsidR="00265DEE" w:rsidRPr="00FB34C2" w:rsidRDefault="00265DEE" w:rsidP="00475924">
            <w:pPr>
              <w:jc w:val="center"/>
            </w:pPr>
          </w:p>
        </w:tc>
        <w:tc>
          <w:tcPr>
            <w:tcW w:w="2574"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r w:rsidRPr="00FB34C2">
              <w:t>Бюджет Инсарского муниципального района</w:t>
            </w:r>
          </w:p>
        </w:tc>
        <w:tc>
          <w:tcPr>
            <w:tcW w:w="1054" w:type="dxa"/>
            <w:gridSpan w:val="8"/>
          </w:tcPr>
          <w:p w:rsidR="00265DEE" w:rsidRPr="00CD2DD3" w:rsidRDefault="00265DEE" w:rsidP="00475924">
            <w:pPr>
              <w:jc w:val="center"/>
              <w:rPr>
                <w:color w:val="000000"/>
              </w:rPr>
            </w:pPr>
            <w:r w:rsidRPr="00CD2DD3">
              <w:rPr>
                <w:color w:val="000000"/>
              </w:rPr>
              <w:t>31,04</w:t>
            </w:r>
          </w:p>
        </w:tc>
        <w:tc>
          <w:tcPr>
            <w:tcW w:w="709" w:type="dxa"/>
            <w:gridSpan w:val="7"/>
          </w:tcPr>
          <w:p w:rsidR="00265DEE" w:rsidRPr="00CD2DD3" w:rsidRDefault="00265DEE" w:rsidP="00475924">
            <w:pPr>
              <w:jc w:val="center"/>
              <w:rPr>
                <w:color w:val="000000"/>
              </w:rPr>
            </w:pPr>
            <w:r w:rsidRPr="00CD2DD3">
              <w:rPr>
                <w:color w:val="000000"/>
              </w:rPr>
              <w:t>0</w:t>
            </w:r>
          </w:p>
        </w:tc>
        <w:tc>
          <w:tcPr>
            <w:tcW w:w="710" w:type="dxa"/>
            <w:gridSpan w:val="6"/>
          </w:tcPr>
          <w:p w:rsidR="00265DEE" w:rsidRPr="00CD2DD3" w:rsidRDefault="00265DEE" w:rsidP="00475924">
            <w:pPr>
              <w:jc w:val="center"/>
              <w:rPr>
                <w:color w:val="000000"/>
              </w:rPr>
            </w:pPr>
            <w:r w:rsidRPr="00CD2DD3">
              <w:rPr>
                <w:color w:val="000000"/>
              </w:rPr>
              <w:t>0</w:t>
            </w:r>
          </w:p>
        </w:tc>
        <w:tc>
          <w:tcPr>
            <w:tcW w:w="710" w:type="dxa"/>
            <w:gridSpan w:val="5"/>
          </w:tcPr>
          <w:p w:rsidR="00265DEE" w:rsidRPr="00CD2DD3" w:rsidRDefault="00265DEE" w:rsidP="00475924">
            <w:pPr>
              <w:jc w:val="center"/>
              <w:rPr>
                <w:color w:val="000000"/>
              </w:rPr>
            </w:pPr>
            <w:r w:rsidRPr="00CD2DD3">
              <w:rPr>
                <w:color w:val="000000"/>
              </w:rPr>
              <w:t>0</w:t>
            </w:r>
          </w:p>
        </w:tc>
        <w:tc>
          <w:tcPr>
            <w:tcW w:w="710" w:type="dxa"/>
            <w:gridSpan w:val="8"/>
          </w:tcPr>
          <w:p w:rsidR="00265DEE" w:rsidRPr="00CD2DD3" w:rsidRDefault="00265DEE" w:rsidP="00475924">
            <w:pPr>
              <w:jc w:val="center"/>
              <w:rPr>
                <w:color w:val="000000"/>
              </w:rPr>
            </w:pPr>
            <w:r w:rsidRPr="00CD2DD3">
              <w:rPr>
                <w:color w:val="000000"/>
              </w:rPr>
              <w:t>0</w:t>
            </w:r>
          </w:p>
        </w:tc>
        <w:tc>
          <w:tcPr>
            <w:tcW w:w="575" w:type="dxa"/>
            <w:gridSpan w:val="6"/>
          </w:tcPr>
          <w:p w:rsidR="00265DEE" w:rsidRPr="00CD2DD3" w:rsidRDefault="00265DEE" w:rsidP="00475924">
            <w:pPr>
              <w:jc w:val="center"/>
              <w:rPr>
                <w:color w:val="000000"/>
              </w:rPr>
            </w:pPr>
            <w:r w:rsidRPr="00CD2DD3">
              <w:rPr>
                <w:color w:val="000000"/>
              </w:rPr>
              <w:t>0</w:t>
            </w:r>
          </w:p>
        </w:tc>
        <w:tc>
          <w:tcPr>
            <w:tcW w:w="423" w:type="dxa"/>
            <w:gridSpan w:val="5"/>
          </w:tcPr>
          <w:p w:rsidR="00265DEE" w:rsidRPr="00CD2DD3" w:rsidRDefault="00265DEE" w:rsidP="00475924">
            <w:pPr>
              <w:jc w:val="center"/>
              <w:rPr>
                <w:color w:val="000000"/>
              </w:rPr>
            </w:pPr>
            <w:r w:rsidRPr="00CD2DD3">
              <w:rPr>
                <w:color w:val="000000"/>
              </w:rPr>
              <w:t>31,04</w:t>
            </w:r>
          </w:p>
        </w:tc>
        <w:tc>
          <w:tcPr>
            <w:tcW w:w="3331" w:type="dxa"/>
            <w:gridSpan w:val="27"/>
          </w:tcPr>
          <w:p w:rsidR="00265DEE" w:rsidRPr="00CD2DD3" w:rsidRDefault="00265DEE" w:rsidP="00475924">
            <w:pPr>
              <w:jc w:val="center"/>
              <w:rPr>
                <w:color w:val="000000"/>
              </w:rPr>
            </w:pPr>
            <w:r w:rsidRPr="00CD2DD3">
              <w:rPr>
                <w:color w:val="000000"/>
              </w:rPr>
              <w:t>в рамках текущего финансирования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5</w:t>
            </w:r>
          </w:p>
        </w:tc>
        <w:tc>
          <w:tcPr>
            <w:tcW w:w="2574" w:type="dxa"/>
            <w:gridSpan w:val="2"/>
          </w:tcPr>
          <w:p w:rsidR="00265DEE" w:rsidRPr="00FB34C2" w:rsidRDefault="00265DEE" w:rsidP="00475924">
            <w:r w:rsidRPr="00FB34C2">
              <w:t>Проведение текущих ремонтных работ в образовательных организациях</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8222" w:type="dxa"/>
            <w:gridSpan w:val="72"/>
          </w:tcPr>
          <w:p w:rsidR="00265DEE" w:rsidRPr="00CD2DD3" w:rsidRDefault="00265DEE" w:rsidP="00475924">
            <w:pPr>
              <w:jc w:val="center"/>
              <w:rPr>
                <w:color w:val="000000"/>
              </w:rPr>
            </w:pPr>
            <w:r w:rsidRPr="00CD2DD3">
              <w:rPr>
                <w:color w:val="000000"/>
              </w:rPr>
              <w:t xml:space="preserve">в рамках текущего финансирования   </w:t>
            </w:r>
          </w:p>
        </w:tc>
      </w:tr>
      <w:tr w:rsidR="00265DEE" w:rsidRPr="0049384C" w:rsidTr="00475924">
        <w:trPr>
          <w:gridAfter w:val="3"/>
          <w:wAfter w:w="54" w:type="dxa"/>
        </w:trPr>
        <w:tc>
          <w:tcPr>
            <w:tcW w:w="636" w:type="dxa"/>
            <w:gridSpan w:val="3"/>
            <w:vMerge w:val="restart"/>
          </w:tcPr>
          <w:p w:rsidR="00265DEE" w:rsidRPr="00FB34C2" w:rsidRDefault="00265DEE" w:rsidP="00475924">
            <w:pPr>
              <w:jc w:val="center"/>
            </w:pPr>
            <w:r>
              <w:t>6</w:t>
            </w:r>
          </w:p>
        </w:tc>
        <w:tc>
          <w:tcPr>
            <w:tcW w:w="2574" w:type="dxa"/>
            <w:gridSpan w:val="2"/>
            <w:vMerge w:val="restart"/>
          </w:tcPr>
          <w:p w:rsidR="00265DEE" w:rsidRPr="00FB34C2" w:rsidRDefault="00265DEE" w:rsidP="00475924">
            <w:r>
              <w:t xml:space="preserve">Укрепление </w:t>
            </w:r>
            <w:r>
              <w:lastRenderedPageBreak/>
              <w:t>материально-технической базы образовательных организаций</w:t>
            </w:r>
          </w:p>
        </w:tc>
        <w:tc>
          <w:tcPr>
            <w:tcW w:w="850" w:type="dxa"/>
            <w:gridSpan w:val="2"/>
            <w:vMerge w:val="restart"/>
          </w:tcPr>
          <w:p w:rsidR="00265DEE" w:rsidRPr="00FB34C2" w:rsidRDefault="00265DEE" w:rsidP="00475924">
            <w:pPr>
              <w:jc w:val="center"/>
            </w:pPr>
            <w:r w:rsidRPr="00FB34C2">
              <w:lastRenderedPageBreak/>
              <w:t>2016-</w:t>
            </w:r>
            <w:r w:rsidRPr="00FB34C2">
              <w:lastRenderedPageBreak/>
              <w:t>2025</w:t>
            </w:r>
          </w:p>
        </w:tc>
        <w:tc>
          <w:tcPr>
            <w:tcW w:w="1693" w:type="dxa"/>
            <w:gridSpan w:val="2"/>
            <w:vMerge w:val="restart"/>
          </w:tcPr>
          <w:p w:rsidR="00265DEE" w:rsidRPr="00FB34C2" w:rsidRDefault="00265DEE" w:rsidP="00475924">
            <w:r w:rsidRPr="00FB34C2">
              <w:lastRenderedPageBreak/>
              <w:t xml:space="preserve">Управление </w:t>
            </w:r>
            <w:r w:rsidRPr="00FB34C2">
              <w:lastRenderedPageBreak/>
              <w:t>по социальной работе администрации Инсарского муниципального района</w:t>
            </w:r>
          </w:p>
        </w:tc>
        <w:tc>
          <w:tcPr>
            <w:tcW w:w="1378" w:type="dxa"/>
            <w:gridSpan w:val="2"/>
          </w:tcPr>
          <w:p w:rsidR="00265DEE" w:rsidRPr="00FB34C2" w:rsidRDefault="00265DEE" w:rsidP="00475924">
            <w:r w:rsidRPr="00FB34C2">
              <w:lastRenderedPageBreak/>
              <w:t>республик</w:t>
            </w:r>
            <w:r w:rsidRPr="00FB34C2">
              <w:lastRenderedPageBreak/>
              <w:t>анский бюджет Республики Мордовия</w:t>
            </w:r>
          </w:p>
        </w:tc>
        <w:tc>
          <w:tcPr>
            <w:tcW w:w="1064" w:type="dxa"/>
            <w:gridSpan w:val="9"/>
          </w:tcPr>
          <w:p w:rsidR="00265DEE" w:rsidRPr="00CD2DD3" w:rsidRDefault="00265DEE" w:rsidP="00475924">
            <w:pPr>
              <w:jc w:val="center"/>
              <w:rPr>
                <w:color w:val="000000"/>
              </w:rPr>
            </w:pPr>
            <w:r w:rsidRPr="00CD2DD3">
              <w:rPr>
                <w:color w:val="000000"/>
              </w:rPr>
              <w:lastRenderedPageBreak/>
              <w:t>4950,0</w:t>
            </w:r>
          </w:p>
        </w:tc>
        <w:tc>
          <w:tcPr>
            <w:tcW w:w="567" w:type="dxa"/>
            <w:gridSpan w:val="4"/>
          </w:tcPr>
          <w:p w:rsidR="00265DEE" w:rsidRPr="00CD2DD3" w:rsidRDefault="00265DEE" w:rsidP="00475924">
            <w:pPr>
              <w:jc w:val="center"/>
              <w:rPr>
                <w:color w:val="000000"/>
              </w:rPr>
            </w:pPr>
            <w:r w:rsidRPr="00CD2DD3">
              <w:rPr>
                <w:color w:val="000000"/>
              </w:rPr>
              <w:t>0</w:t>
            </w:r>
          </w:p>
        </w:tc>
        <w:tc>
          <w:tcPr>
            <w:tcW w:w="855" w:type="dxa"/>
            <w:gridSpan w:val="9"/>
          </w:tcPr>
          <w:p w:rsidR="00265DEE" w:rsidRPr="00CD2DD3" w:rsidRDefault="00265DEE" w:rsidP="00475924">
            <w:pPr>
              <w:jc w:val="center"/>
              <w:rPr>
                <w:color w:val="000000"/>
              </w:rPr>
            </w:pPr>
            <w:r w:rsidRPr="00CD2DD3">
              <w:rPr>
                <w:color w:val="000000"/>
              </w:rPr>
              <w:t>0</w:t>
            </w:r>
          </w:p>
        </w:tc>
        <w:tc>
          <w:tcPr>
            <w:tcW w:w="715" w:type="dxa"/>
            <w:gridSpan w:val="5"/>
          </w:tcPr>
          <w:p w:rsidR="00265DEE" w:rsidRPr="00CD2DD3" w:rsidRDefault="00265DEE" w:rsidP="00475924">
            <w:pPr>
              <w:jc w:val="center"/>
              <w:rPr>
                <w:color w:val="000000"/>
              </w:rPr>
            </w:pPr>
            <w:r w:rsidRPr="00CD2DD3">
              <w:rPr>
                <w:color w:val="000000"/>
              </w:rPr>
              <w:t>0</w:t>
            </w:r>
          </w:p>
        </w:tc>
        <w:tc>
          <w:tcPr>
            <w:tcW w:w="572" w:type="dxa"/>
            <w:gridSpan w:val="4"/>
          </w:tcPr>
          <w:p w:rsidR="00265DEE" w:rsidRPr="00CD2DD3" w:rsidRDefault="00265DEE" w:rsidP="00475924">
            <w:pPr>
              <w:jc w:val="center"/>
              <w:rPr>
                <w:color w:val="000000"/>
              </w:rPr>
            </w:pPr>
            <w:r w:rsidRPr="00CD2DD3">
              <w:rPr>
                <w:color w:val="000000"/>
              </w:rPr>
              <w:t>0</w:t>
            </w:r>
          </w:p>
        </w:tc>
        <w:tc>
          <w:tcPr>
            <w:tcW w:w="695" w:type="dxa"/>
            <w:gridSpan w:val="9"/>
          </w:tcPr>
          <w:p w:rsidR="00265DEE" w:rsidRPr="00CD2DD3" w:rsidRDefault="00265DEE" w:rsidP="00475924">
            <w:pPr>
              <w:jc w:val="center"/>
              <w:rPr>
                <w:color w:val="000000"/>
              </w:rPr>
            </w:pPr>
            <w:r w:rsidRPr="00CD2DD3">
              <w:rPr>
                <w:color w:val="000000"/>
              </w:rPr>
              <w:t>0</w:t>
            </w:r>
          </w:p>
        </w:tc>
        <w:tc>
          <w:tcPr>
            <w:tcW w:w="754" w:type="dxa"/>
            <w:gridSpan w:val="9"/>
          </w:tcPr>
          <w:p w:rsidR="00265DEE" w:rsidRPr="00CD2DD3" w:rsidRDefault="00265DEE" w:rsidP="00475924">
            <w:pPr>
              <w:jc w:val="center"/>
              <w:rPr>
                <w:color w:val="000000"/>
              </w:rPr>
            </w:pPr>
            <w:r w:rsidRPr="00CD2DD3">
              <w:rPr>
                <w:color w:val="000000"/>
              </w:rPr>
              <w:t>4950</w:t>
            </w:r>
            <w:r w:rsidRPr="00CD2DD3">
              <w:rPr>
                <w:color w:val="000000"/>
              </w:rPr>
              <w:lastRenderedPageBreak/>
              <w:t>,0</w:t>
            </w:r>
          </w:p>
        </w:tc>
        <w:tc>
          <w:tcPr>
            <w:tcW w:w="748" w:type="dxa"/>
            <w:gridSpan w:val="6"/>
          </w:tcPr>
          <w:p w:rsidR="00265DEE" w:rsidRPr="00CD2DD3" w:rsidRDefault="00265DEE" w:rsidP="00475924">
            <w:pPr>
              <w:jc w:val="center"/>
              <w:rPr>
                <w:color w:val="000000"/>
              </w:rPr>
            </w:pPr>
            <w:r>
              <w:rPr>
                <w:color w:val="000000"/>
              </w:rPr>
              <w:lastRenderedPageBreak/>
              <w:t>0</w:t>
            </w:r>
          </w:p>
        </w:tc>
        <w:tc>
          <w:tcPr>
            <w:tcW w:w="749" w:type="dxa"/>
            <w:gridSpan w:val="7"/>
          </w:tcPr>
          <w:p w:rsidR="00265DEE" w:rsidRPr="00CD2DD3" w:rsidRDefault="00265DEE" w:rsidP="00475924">
            <w:pPr>
              <w:jc w:val="center"/>
              <w:rPr>
                <w:color w:val="000000"/>
              </w:rPr>
            </w:pPr>
            <w:r>
              <w:rPr>
                <w:color w:val="000000"/>
              </w:rPr>
              <w:t>0</w:t>
            </w:r>
          </w:p>
        </w:tc>
        <w:tc>
          <w:tcPr>
            <w:tcW w:w="754" w:type="dxa"/>
            <w:gridSpan w:val="6"/>
          </w:tcPr>
          <w:p w:rsidR="00265DEE" w:rsidRPr="00CD2DD3" w:rsidRDefault="00265DEE" w:rsidP="00475924">
            <w:pPr>
              <w:jc w:val="center"/>
              <w:rPr>
                <w:color w:val="000000"/>
              </w:rPr>
            </w:pPr>
            <w:r>
              <w:rPr>
                <w:color w:val="000000"/>
              </w:rPr>
              <w:t>0</w:t>
            </w:r>
          </w:p>
        </w:tc>
        <w:tc>
          <w:tcPr>
            <w:tcW w:w="749" w:type="dxa"/>
            <w:gridSpan w:val="4"/>
          </w:tcPr>
          <w:p w:rsidR="00265DEE" w:rsidRPr="00CD2DD3" w:rsidRDefault="00265DEE" w:rsidP="00475924">
            <w:pPr>
              <w:jc w:val="center"/>
              <w:rPr>
                <w:color w:val="000000"/>
              </w:rPr>
            </w:pPr>
            <w:r>
              <w:rPr>
                <w:color w:val="000000"/>
              </w:rPr>
              <w:t>0</w:t>
            </w:r>
          </w:p>
        </w:tc>
      </w:tr>
      <w:tr w:rsidR="00265DEE" w:rsidRPr="0049384C" w:rsidTr="00475924">
        <w:trPr>
          <w:gridAfter w:val="3"/>
          <w:wAfter w:w="54" w:type="dxa"/>
        </w:trPr>
        <w:tc>
          <w:tcPr>
            <w:tcW w:w="636" w:type="dxa"/>
            <w:gridSpan w:val="3"/>
            <w:vMerge/>
          </w:tcPr>
          <w:p w:rsidR="00265DEE" w:rsidRDefault="00265DEE" w:rsidP="00475924">
            <w:pPr>
              <w:jc w:val="center"/>
            </w:pPr>
          </w:p>
        </w:tc>
        <w:tc>
          <w:tcPr>
            <w:tcW w:w="2574" w:type="dxa"/>
            <w:gridSpan w:val="2"/>
            <w:vMerge/>
          </w:tcPr>
          <w:p w:rsidR="00265DEE" w:rsidRDefault="00265DEE" w:rsidP="00475924"/>
        </w:tc>
        <w:tc>
          <w:tcPr>
            <w:tcW w:w="850" w:type="dxa"/>
            <w:gridSpan w:val="2"/>
            <w:vMerge/>
          </w:tcPr>
          <w:p w:rsidR="00265DEE" w:rsidRPr="00FB34C2" w:rsidRDefault="00265DEE" w:rsidP="00475924">
            <w:pPr>
              <w:jc w:val="center"/>
            </w:pPr>
          </w:p>
        </w:tc>
        <w:tc>
          <w:tcPr>
            <w:tcW w:w="1693" w:type="dxa"/>
            <w:gridSpan w:val="2"/>
            <w:vMerge/>
          </w:tcPr>
          <w:p w:rsidR="00265DEE" w:rsidRPr="00FB34C2" w:rsidRDefault="00265DEE" w:rsidP="00475924"/>
        </w:tc>
        <w:tc>
          <w:tcPr>
            <w:tcW w:w="1378" w:type="dxa"/>
            <w:gridSpan w:val="2"/>
          </w:tcPr>
          <w:p w:rsidR="00265DEE" w:rsidRPr="00FB34C2" w:rsidRDefault="00265DEE" w:rsidP="00475924">
            <w:r w:rsidRPr="00FB34C2">
              <w:t>Бюджет Инсарского муниципального района</w:t>
            </w:r>
          </w:p>
        </w:tc>
        <w:tc>
          <w:tcPr>
            <w:tcW w:w="1064" w:type="dxa"/>
            <w:gridSpan w:val="9"/>
          </w:tcPr>
          <w:p w:rsidR="00265DEE" w:rsidRPr="00CD2DD3" w:rsidRDefault="00265DEE" w:rsidP="00475924">
            <w:pPr>
              <w:jc w:val="center"/>
              <w:rPr>
                <w:color w:val="000000"/>
              </w:rPr>
            </w:pPr>
            <w:r>
              <w:rPr>
                <w:color w:val="000000"/>
              </w:rPr>
              <w:t>1030,8</w:t>
            </w:r>
          </w:p>
        </w:tc>
        <w:tc>
          <w:tcPr>
            <w:tcW w:w="567" w:type="dxa"/>
            <w:gridSpan w:val="4"/>
          </w:tcPr>
          <w:p w:rsidR="00265DEE" w:rsidRPr="00CD2DD3" w:rsidRDefault="00265DEE" w:rsidP="00475924">
            <w:pPr>
              <w:jc w:val="center"/>
              <w:rPr>
                <w:color w:val="000000"/>
              </w:rPr>
            </w:pPr>
            <w:r w:rsidRPr="00CD2DD3">
              <w:rPr>
                <w:color w:val="000000"/>
              </w:rPr>
              <w:t>0</w:t>
            </w:r>
          </w:p>
        </w:tc>
        <w:tc>
          <w:tcPr>
            <w:tcW w:w="855" w:type="dxa"/>
            <w:gridSpan w:val="9"/>
          </w:tcPr>
          <w:p w:rsidR="00265DEE" w:rsidRPr="00CD2DD3" w:rsidRDefault="00265DEE" w:rsidP="00475924">
            <w:pPr>
              <w:jc w:val="center"/>
              <w:rPr>
                <w:color w:val="000000"/>
              </w:rPr>
            </w:pPr>
            <w:r w:rsidRPr="00CD2DD3">
              <w:rPr>
                <w:color w:val="000000"/>
              </w:rPr>
              <w:t>0</w:t>
            </w:r>
          </w:p>
        </w:tc>
        <w:tc>
          <w:tcPr>
            <w:tcW w:w="715" w:type="dxa"/>
            <w:gridSpan w:val="5"/>
          </w:tcPr>
          <w:p w:rsidR="00265DEE" w:rsidRPr="00CD2DD3" w:rsidRDefault="00265DEE" w:rsidP="00475924">
            <w:pPr>
              <w:jc w:val="center"/>
              <w:rPr>
                <w:color w:val="000000"/>
              </w:rPr>
            </w:pPr>
            <w:r w:rsidRPr="00CD2DD3">
              <w:rPr>
                <w:color w:val="000000"/>
              </w:rPr>
              <w:t>0</w:t>
            </w:r>
          </w:p>
        </w:tc>
        <w:tc>
          <w:tcPr>
            <w:tcW w:w="572" w:type="dxa"/>
            <w:gridSpan w:val="4"/>
          </w:tcPr>
          <w:p w:rsidR="00265DEE" w:rsidRPr="00CD2DD3" w:rsidRDefault="00265DEE" w:rsidP="00475924">
            <w:pPr>
              <w:jc w:val="center"/>
              <w:rPr>
                <w:color w:val="000000"/>
              </w:rPr>
            </w:pPr>
            <w:r w:rsidRPr="00CD2DD3">
              <w:rPr>
                <w:color w:val="000000"/>
              </w:rPr>
              <w:t>0</w:t>
            </w:r>
          </w:p>
        </w:tc>
        <w:tc>
          <w:tcPr>
            <w:tcW w:w="695" w:type="dxa"/>
            <w:gridSpan w:val="9"/>
          </w:tcPr>
          <w:p w:rsidR="00265DEE" w:rsidRPr="00CD2DD3" w:rsidRDefault="00265DEE" w:rsidP="00475924">
            <w:pPr>
              <w:jc w:val="center"/>
              <w:rPr>
                <w:color w:val="000000"/>
              </w:rPr>
            </w:pPr>
            <w:r w:rsidRPr="00CD2DD3">
              <w:rPr>
                <w:color w:val="000000"/>
              </w:rPr>
              <w:t>0</w:t>
            </w:r>
          </w:p>
        </w:tc>
        <w:tc>
          <w:tcPr>
            <w:tcW w:w="754" w:type="dxa"/>
            <w:gridSpan w:val="9"/>
          </w:tcPr>
          <w:p w:rsidR="00265DEE" w:rsidRPr="00CD2DD3" w:rsidRDefault="00265DEE" w:rsidP="00475924">
            <w:pPr>
              <w:jc w:val="center"/>
              <w:rPr>
                <w:color w:val="000000"/>
              </w:rPr>
            </w:pPr>
            <w:r w:rsidRPr="00CD2DD3">
              <w:rPr>
                <w:color w:val="000000"/>
              </w:rPr>
              <w:t>430,4</w:t>
            </w:r>
          </w:p>
        </w:tc>
        <w:tc>
          <w:tcPr>
            <w:tcW w:w="748" w:type="dxa"/>
            <w:gridSpan w:val="6"/>
          </w:tcPr>
          <w:p w:rsidR="00265DEE" w:rsidRPr="00CD2DD3" w:rsidRDefault="00265DEE" w:rsidP="00475924">
            <w:pPr>
              <w:jc w:val="center"/>
              <w:rPr>
                <w:color w:val="000000"/>
              </w:rPr>
            </w:pPr>
            <w:r>
              <w:rPr>
                <w:color w:val="000000"/>
              </w:rPr>
              <w:t>600,4</w:t>
            </w:r>
          </w:p>
        </w:tc>
        <w:tc>
          <w:tcPr>
            <w:tcW w:w="749" w:type="dxa"/>
            <w:gridSpan w:val="7"/>
          </w:tcPr>
          <w:p w:rsidR="00265DEE" w:rsidRPr="00CD2DD3" w:rsidRDefault="00265DEE" w:rsidP="00475924">
            <w:pPr>
              <w:jc w:val="center"/>
              <w:rPr>
                <w:color w:val="000000"/>
              </w:rPr>
            </w:pPr>
            <w:r>
              <w:rPr>
                <w:color w:val="000000"/>
              </w:rPr>
              <w:t>0</w:t>
            </w:r>
          </w:p>
        </w:tc>
        <w:tc>
          <w:tcPr>
            <w:tcW w:w="754" w:type="dxa"/>
            <w:gridSpan w:val="6"/>
          </w:tcPr>
          <w:p w:rsidR="00265DEE" w:rsidRPr="00CD2DD3" w:rsidRDefault="00265DEE" w:rsidP="00475924">
            <w:pPr>
              <w:jc w:val="center"/>
              <w:rPr>
                <w:color w:val="000000"/>
              </w:rPr>
            </w:pPr>
            <w:r>
              <w:rPr>
                <w:color w:val="000000"/>
              </w:rPr>
              <w:t>0</w:t>
            </w:r>
          </w:p>
        </w:tc>
        <w:tc>
          <w:tcPr>
            <w:tcW w:w="749" w:type="dxa"/>
            <w:gridSpan w:val="4"/>
          </w:tcPr>
          <w:p w:rsidR="00265DEE" w:rsidRPr="00CD2DD3" w:rsidRDefault="00265DEE" w:rsidP="00475924">
            <w:pPr>
              <w:jc w:val="center"/>
              <w:rPr>
                <w:color w:val="000000"/>
              </w:rPr>
            </w:pPr>
            <w:r>
              <w:rPr>
                <w:color w:val="000000"/>
              </w:rPr>
              <w:t>0</w:t>
            </w:r>
          </w:p>
        </w:tc>
      </w:tr>
      <w:tr w:rsidR="00265DEE" w:rsidRPr="0049384C" w:rsidTr="00475924">
        <w:trPr>
          <w:gridAfter w:val="3"/>
          <w:wAfter w:w="54" w:type="dxa"/>
        </w:trPr>
        <w:tc>
          <w:tcPr>
            <w:tcW w:w="7131" w:type="dxa"/>
            <w:gridSpan w:val="11"/>
          </w:tcPr>
          <w:p w:rsidR="00265DEE" w:rsidRPr="00FB34C2" w:rsidRDefault="00265DEE" w:rsidP="00475924">
            <w:pPr>
              <w:jc w:val="center"/>
              <w:rPr>
                <w:b/>
              </w:rPr>
            </w:pPr>
            <w:r w:rsidRPr="00FB34C2">
              <w:rPr>
                <w:b/>
              </w:rPr>
              <w:t>Итого по мероприятию 8.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соответствии с предъявляемыми требованиями  (противопожарными, санитарными и другими)</w:t>
            </w:r>
          </w:p>
        </w:tc>
        <w:tc>
          <w:tcPr>
            <w:tcW w:w="1028" w:type="dxa"/>
            <w:gridSpan w:val="7"/>
          </w:tcPr>
          <w:p w:rsidR="00265DEE" w:rsidRPr="00CD2DD3" w:rsidRDefault="00265DEE" w:rsidP="00475924">
            <w:pPr>
              <w:jc w:val="center"/>
              <w:rPr>
                <w:color w:val="000000"/>
              </w:rPr>
            </w:pPr>
            <w:r w:rsidRPr="00CD2DD3">
              <w:rPr>
                <w:color w:val="000000"/>
              </w:rPr>
              <w:t>22</w:t>
            </w:r>
            <w:r>
              <w:rPr>
                <w:color w:val="000000"/>
              </w:rPr>
              <w:t>7</w:t>
            </w:r>
            <w:r w:rsidRPr="00CD2DD3">
              <w:rPr>
                <w:color w:val="000000"/>
              </w:rPr>
              <w:t>48,</w:t>
            </w:r>
            <w:r>
              <w:rPr>
                <w:color w:val="000000"/>
              </w:rPr>
              <w:t>9</w:t>
            </w:r>
            <w:r w:rsidRPr="00CD2DD3">
              <w:rPr>
                <w:color w:val="000000"/>
              </w:rPr>
              <w:t>98</w:t>
            </w:r>
          </w:p>
        </w:tc>
        <w:tc>
          <w:tcPr>
            <w:tcW w:w="658" w:type="dxa"/>
            <w:gridSpan w:val="7"/>
          </w:tcPr>
          <w:p w:rsidR="00265DEE" w:rsidRPr="00CD2DD3" w:rsidRDefault="00265DEE" w:rsidP="00475924">
            <w:pPr>
              <w:jc w:val="center"/>
              <w:rPr>
                <w:color w:val="000000"/>
              </w:rPr>
            </w:pPr>
          </w:p>
        </w:tc>
        <w:tc>
          <w:tcPr>
            <w:tcW w:w="763" w:type="dxa"/>
            <w:gridSpan w:val="6"/>
          </w:tcPr>
          <w:p w:rsidR="00265DEE" w:rsidRPr="00CD2DD3" w:rsidRDefault="00265DEE" w:rsidP="00475924">
            <w:pPr>
              <w:rPr>
                <w:color w:val="000000"/>
              </w:rPr>
            </w:pPr>
          </w:p>
        </w:tc>
        <w:tc>
          <w:tcPr>
            <w:tcW w:w="763" w:type="dxa"/>
            <w:gridSpan w:val="8"/>
          </w:tcPr>
          <w:p w:rsidR="00265DEE" w:rsidRPr="00CD2DD3" w:rsidRDefault="00265DEE" w:rsidP="00475924">
            <w:pPr>
              <w:jc w:val="center"/>
              <w:rPr>
                <w:color w:val="000000"/>
              </w:rPr>
            </w:pPr>
            <w:r w:rsidRPr="00CD2DD3">
              <w:rPr>
                <w:color w:val="000000"/>
              </w:rPr>
              <w:t>1256</w:t>
            </w:r>
          </w:p>
        </w:tc>
        <w:tc>
          <w:tcPr>
            <w:tcW w:w="616" w:type="dxa"/>
            <w:gridSpan w:val="5"/>
          </w:tcPr>
          <w:p w:rsidR="00265DEE" w:rsidRPr="00CD2DD3" w:rsidRDefault="00265DEE" w:rsidP="00475924">
            <w:pPr>
              <w:jc w:val="center"/>
              <w:rPr>
                <w:color w:val="000000"/>
              </w:rPr>
            </w:pPr>
            <w:r w:rsidRPr="00CD2DD3">
              <w:rPr>
                <w:color w:val="000000"/>
              </w:rPr>
              <w:t>1367,968</w:t>
            </w:r>
          </w:p>
        </w:tc>
        <w:tc>
          <w:tcPr>
            <w:tcW w:w="701" w:type="dxa"/>
            <w:gridSpan w:val="8"/>
          </w:tcPr>
          <w:p w:rsidR="00265DEE" w:rsidRPr="00CD2DD3" w:rsidRDefault="00265DEE" w:rsidP="00475924">
            <w:pPr>
              <w:jc w:val="center"/>
              <w:rPr>
                <w:color w:val="000000"/>
              </w:rPr>
            </w:pPr>
            <w:r w:rsidRPr="00CD2DD3">
              <w:rPr>
                <w:color w:val="000000"/>
              </w:rPr>
              <w:t>60,0</w:t>
            </w:r>
          </w:p>
        </w:tc>
        <w:tc>
          <w:tcPr>
            <w:tcW w:w="725" w:type="dxa"/>
            <w:gridSpan w:val="9"/>
          </w:tcPr>
          <w:p w:rsidR="00265DEE" w:rsidRPr="00CD2DD3" w:rsidRDefault="00265DEE" w:rsidP="00475924">
            <w:pPr>
              <w:jc w:val="center"/>
              <w:rPr>
                <w:color w:val="000000"/>
              </w:rPr>
            </w:pPr>
            <w:r w:rsidRPr="00CD2DD3">
              <w:rPr>
                <w:color w:val="000000"/>
              </w:rPr>
              <w:t>3133,769</w:t>
            </w:r>
          </w:p>
        </w:tc>
        <w:tc>
          <w:tcPr>
            <w:tcW w:w="739" w:type="dxa"/>
            <w:gridSpan w:val="7"/>
          </w:tcPr>
          <w:p w:rsidR="00265DEE" w:rsidRPr="00CD2DD3" w:rsidRDefault="00265DEE" w:rsidP="00475924">
            <w:pPr>
              <w:jc w:val="center"/>
              <w:rPr>
                <w:color w:val="000000"/>
              </w:rPr>
            </w:pPr>
            <w:r>
              <w:rPr>
                <w:color w:val="000000"/>
              </w:rPr>
              <w:t>600,4</w:t>
            </w:r>
          </w:p>
        </w:tc>
        <w:tc>
          <w:tcPr>
            <w:tcW w:w="740" w:type="dxa"/>
            <w:gridSpan w:val="6"/>
          </w:tcPr>
          <w:p w:rsidR="00265DEE" w:rsidRPr="00CD2DD3" w:rsidRDefault="00265DEE" w:rsidP="00475924">
            <w:pPr>
              <w:jc w:val="center"/>
              <w:rPr>
                <w:color w:val="000000"/>
              </w:rPr>
            </w:pPr>
          </w:p>
        </w:tc>
        <w:tc>
          <w:tcPr>
            <w:tcW w:w="740" w:type="dxa"/>
            <w:gridSpan w:val="5"/>
          </w:tcPr>
          <w:p w:rsidR="00265DEE" w:rsidRPr="00CD2DD3" w:rsidRDefault="00265DEE" w:rsidP="00475924">
            <w:pPr>
              <w:jc w:val="center"/>
              <w:rPr>
                <w:color w:val="000000"/>
              </w:rPr>
            </w:pPr>
          </w:p>
        </w:tc>
        <w:tc>
          <w:tcPr>
            <w:tcW w:w="749" w:type="dxa"/>
            <w:gridSpan w:val="4"/>
          </w:tcPr>
          <w:p w:rsidR="00265DEE" w:rsidRPr="00CD2DD3" w:rsidRDefault="00265DEE" w:rsidP="00475924">
            <w:pPr>
              <w:jc w:val="center"/>
              <w:rPr>
                <w:color w:val="000000"/>
              </w:rPr>
            </w:pPr>
          </w:p>
        </w:tc>
      </w:tr>
      <w:tr w:rsidR="00265DEE" w:rsidRPr="0049384C" w:rsidTr="00475924">
        <w:trPr>
          <w:gridAfter w:val="3"/>
          <w:wAfter w:w="54" w:type="dxa"/>
        </w:trPr>
        <w:tc>
          <w:tcPr>
            <w:tcW w:w="3210" w:type="dxa"/>
            <w:gridSpan w:val="5"/>
            <w:vMerge w:val="restart"/>
          </w:tcPr>
          <w:p w:rsidR="00265DEE" w:rsidRPr="00FB34C2" w:rsidRDefault="00265DEE" w:rsidP="00475924">
            <w:r w:rsidRPr="00FB34C2">
              <w:rPr>
                <w:b/>
              </w:rPr>
              <w:t>В том числе:</w:t>
            </w:r>
          </w:p>
        </w:tc>
        <w:tc>
          <w:tcPr>
            <w:tcW w:w="3921" w:type="dxa"/>
            <w:gridSpan w:val="6"/>
          </w:tcPr>
          <w:p w:rsidR="00265DEE" w:rsidRPr="00FB34C2" w:rsidRDefault="00265DEE" w:rsidP="00475924">
            <w:pPr>
              <w:jc w:val="center"/>
            </w:pPr>
            <w:r w:rsidRPr="00FB34C2">
              <w:t>Республиканский бюджет</w:t>
            </w:r>
          </w:p>
        </w:tc>
        <w:tc>
          <w:tcPr>
            <w:tcW w:w="1028" w:type="dxa"/>
            <w:gridSpan w:val="7"/>
          </w:tcPr>
          <w:p w:rsidR="00265DEE" w:rsidRPr="00CD2DD3" w:rsidRDefault="00265DEE" w:rsidP="00475924">
            <w:pPr>
              <w:jc w:val="center"/>
              <w:rPr>
                <w:color w:val="000000"/>
              </w:rPr>
            </w:pPr>
            <w:r w:rsidRPr="00CD2DD3">
              <w:rPr>
                <w:color w:val="000000"/>
              </w:rPr>
              <w:t>19225,141</w:t>
            </w:r>
          </w:p>
        </w:tc>
        <w:tc>
          <w:tcPr>
            <w:tcW w:w="658" w:type="dxa"/>
            <w:gridSpan w:val="7"/>
          </w:tcPr>
          <w:p w:rsidR="00265DEE" w:rsidRPr="00CD2DD3" w:rsidRDefault="00265DEE" w:rsidP="00475924">
            <w:pPr>
              <w:jc w:val="center"/>
              <w:rPr>
                <w:color w:val="000000"/>
              </w:rPr>
            </w:pPr>
            <w:r w:rsidRPr="00CD2DD3">
              <w:rPr>
                <w:color w:val="000000"/>
              </w:rPr>
              <w:t>9114,841</w:t>
            </w:r>
          </w:p>
        </w:tc>
        <w:tc>
          <w:tcPr>
            <w:tcW w:w="763" w:type="dxa"/>
            <w:gridSpan w:val="6"/>
          </w:tcPr>
          <w:p w:rsidR="00265DEE" w:rsidRPr="00CD2DD3" w:rsidRDefault="00265DEE" w:rsidP="00475924">
            <w:pPr>
              <w:jc w:val="center"/>
              <w:rPr>
                <w:color w:val="000000"/>
              </w:rPr>
            </w:pPr>
            <w:r w:rsidRPr="00CD2DD3">
              <w:rPr>
                <w:color w:val="000000"/>
              </w:rPr>
              <w:t>4497,3</w:t>
            </w:r>
          </w:p>
        </w:tc>
        <w:tc>
          <w:tcPr>
            <w:tcW w:w="763" w:type="dxa"/>
            <w:gridSpan w:val="8"/>
          </w:tcPr>
          <w:p w:rsidR="00265DEE" w:rsidRPr="00CD2DD3" w:rsidRDefault="00265DEE" w:rsidP="00475924">
            <w:pPr>
              <w:jc w:val="center"/>
              <w:rPr>
                <w:color w:val="000000"/>
              </w:rPr>
            </w:pPr>
            <w:r w:rsidRPr="00CD2DD3">
              <w:rPr>
                <w:color w:val="000000"/>
              </w:rPr>
              <w:t>56,0</w:t>
            </w:r>
          </w:p>
        </w:tc>
        <w:tc>
          <w:tcPr>
            <w:tcW w:w="616" w:type="dxa"/>
            <w:gridSpan w:val="5"/>
          </w:tcPr>
          <w:p w:rsidR="00265DEE" w:rsidRPr="00CD2DD3" w:rsidRDefault="00265DEE" w:rsidP="00475924">
            <w:pPr>
              <w:jc w:val="center"/>
              <w:rPr>
                <w:color w:val="000000"/>
              </w:rPr>
            </w:pPr>
            <w:r w:rsidRPr="00CD2DD3">
              <w:rPr>
                <w:color w:val="000000"/>
              </w:rPr>
              <w:t>0</w:t>
            </w:r>
          </w:p>
        </w:tc>
        <w:tc>
          <w:tcPr>
            <w:tcW w:w="701" w:type="dxa"/>
            <w:gridSpan w:val="8"/>
          </w:tcPr>
          <w:p w:rsidR="00265DEE" w:rsidRPr="00CD2DD3" w:rsidRDefault="00265DEE" w:rsidP="00475924">
            <w:pPr>
              <w:jc w:val="center"/>
              <w:rPr>
                <w:color w:val="000000"/>
              </w:rPr>
            </w:pPr>
            <w:r w:rsidRPr="00CD2DD3">
              <w:rPr>
                <w:color w:val="000000"/>
              </w:rPr>
              <w:t>0</w:t>
            </w:r>
          </w:p>
        </w:tc>
        <w:tc>
          <w:tcPr>
            <w:tcW w:w="693" w:type="dxa"/>
            <w:gridSpan w:val="8"/>
          </w:tcPr>
          <w:p w:rsidR="00265DEE" w:rsidRPr="00CD2DD3" w:rsidRDefault="00265DEE" w:rsidP="00475924">
            <w:pPr>
              <w:jc w:val="center"/>
              <w:rPr>
                <w:color w:val="000000"/>
              </w:rPr>
            </w:pPr>
            <w:r w:rsidRPr="00CD2DD3">
              <w:rPr>
                <w:color w:val="000000"/>
              </w:rPr>
              <w:t>5557,0</w:t>
            </w:r>
          </w:p>
        </w:tc>
        <w:tc>
          <w:tcPr>
            <w:tcW w:w="748" w:type="dxa"/>
            <w:gridSpan w:val="6"/>
          </w:tcPr>
          <w:p w:rsidR="00265DEE" w:rsidRPr="00CD2DD3" w:rsidRDefault="00265DEE" w:rsidP="00475924">
            <w:pPr>
              <w:jc w:val="center"/>
              <w:rPr>
                <w:color w:val="000000"/>
              </w:rPr>
            </w:pPr>
            <w:r>
              <w:rPr>
                <w:color w:val="000000"/>
              </w:rPr>
              <w:t>0</w:t>
            </w:r>
          </w:p>
        </w:tc>
        <w:tc>
          <w:tcPr>
            <w:tcW w:w="749" w:type="dxa"/>
            <w:gridSpan w:val="7"/>
          </w:tcPr>
          <w:p w:rsidR="00265DEE" w:rsidRPr="00CD2DD3" w:rsidRDefault="00265DEE" w:rsidP="00475924">
            <w:pPr>
              <w:jc w:val="center"/>
              <w:rPr>
                <w:color w:val="000000"/>
              </w:rPr>
            </w:pPr>
          </w:p>
        </w:tc>
        <w:tc>
          <w:tcPr>
            <w:tcW w:w="754" w:type="dxa"/>
            <w:gridSpan w:val="6"/>
          </w:tcPr>
          <w:p w:rsidR="00265DEE" w:rsidRPr="00CD2DD3" w:rsidRDefault="00265DEE" w:rsidP="00475924">
            <w:pPr>
              <w:jc w:val="center"/>
              <w:rPr>
                <w:color w:val="000000"/>
              </w:rPr>
            </w:pPr>
          </w:p>
        </w:tc>
        <w:tc>
          <w:tcPr>
            <w:tcW w:w="749" w:type="dxa"/>
            <w:gridSpan w:val="4"/>
          </w:tcPr>
          <w:p w:rsidR="00265DEE" w:rsidRPr="00CD2DD3" w:rsidRDefault="00265DEE" w:rsidP="00475924">
            <w:pPr>
              <w:jc w:val="center"/>
              <w:rPr>
                <w:color w:val="000000"/>
              </w:rPr>
            </w:pPr>
          </w:p>
        </w:tc>
      </w:tr>
      <w:tr w:rsidR="00265DEE" w:rsidRPr="0049384C" w:rsidTr="00475924">
        <w:trPr>
          <w:gridAfter w:val="3"/>
          <w:wAfter w:w="54" w:type="dxa"/>
        </w:trPr>
        <w:tc>
          <w:tcPr>
            <w:tcW w:w="3210" w:type="dxa"/>
            <w:gridSpan w:val="5"/>
            <w:vMerge/>
          </w:tcPr>
          <w:p w:rsidR="00265DEE" w:rsidRPr="00FB34C2" w:rsidRDefault="00265DEE" w:rsidP="00475924"/>
        </w:tc>
        <w:tc>
          <w:tcPr>
            <w:tcW w:w="3921" w:type="dxa"/>
            <w:gridSpan w:val="6"/>
          </w:tcPr>
          <w:p w:rsidR="00265DEE" w:rsidRPr="00FB34C2" w:rsidRDefault="00265DEE" w:rsidP="00475924">
            <w:pPr>
              <w:jc w:val="center"/>
            </w:pPr>
            <w:r w:rsidRPr="00FB34C2">
              <w:t>Бюджет Инсарского муниципального района</w:t>
            </w:r>
          </w:p>
        </w:tc>
        <w:tc>
          <w:tcPr>
            <w:tcW w:w="1028" w:type="dxa"/>
            <w:gridSpan w:val="7"/>
          </w:tcPr>
          <w:p w:rsidR="00265DEE" w:rsidRPr="00CD2DD3" w:rsidRDefault="00265DEE" w:rsidP="00475924">
            <w:pPr>
              <w:jc w:val="center"/>
              <w:rPr>
                <w:color w:val="000000"/>
              </w:rPr>
            </w:pPr>
            <w:r>
              <w:rPr>
                <w:color w:val="000000"/>
              </w:rPr>
              <w:t>93</w:t>
            </w:r>
            <w:r w:rsidRPr="00CD2DD3">
              <w:rPr>
                <w:color w:val="000000"/>
              </w:rPr>
              <w:t>27,</w:t>
            </w:r>
            <w:r>
              <w:rPr>
                <w:color w:val="000000"/>
              </w:rPr>
              <w:t>5</w:t>
            </w:r>
            <w:r w:rsidRPr="00CD2DD3">
              <w:rPr>
                <w:color w:val="000000"/>
              </w:rPr>
              <w:t>28</w:t>
            </w:r>
          </w:p>
        </w:tc>
        <w:tc>
          <w:tcPr>
            <w:tcW w:w="658" w:type="dxa"/>
            <w:gridSpan w:val="7"/>
          </w:tcPr>
          <w:p w:rsidR="00265DEE" w:rsidRPr="00CD2DD3" w:rsidRDefault="00265DEE" w:rsidP="00475924">
            <w:pPr>
              <w:jc w:val="center"/>
              <w:rPr>
                <w:color w:val="000000"/>
              </w:rPr>
            </w:pPr>
            <w:r w:rsidRPr="00CD2DD3">
              <w:rPr>
                <w:color w:val="000000"/>
              </w:rPr>
              <w:t>2455,7</w:t>
            </w:r>
          </w:p>
        </w:tc>
        <w:tc>
          <w:tcPr>
            <w:tcW w:w="763" w:type="dxa"/>
            <w:gridSpan w:val="6"/>
          </w:tcPr>
          <w:p w:rsidR="00265DEE" w:rsidRPr="00CD2DD3" w:rsidRDefault="00265DEE" w:rsidP="00475924">
            <w:pPr>
              <w:jc w:val="center"/>
              <w:rPr>
                <w:color w:val="000000"/>
              </w:rPr>
            </w:pPr>
            <w:r w:rsidRPr="00CD2DD3">
              <w:rPr>
                <w:color w:val="000000"/>
              </w:rPr>
              <w:t>263,02</w:t>
            </w:r>
          </w:p>
        </w:tc>
        <w:tc>
          <w:tcPr>
            <w:tcW w:w="763" w:type="dxa"/>
            <w:gridSpan w:val="8"/>
          </w:tcPr>
          <w:p w:rsidR="00265DEE" w:rsidRPr="00CD2DD3" w:rsidRDefault="00265DEE" w:rsidP="00475924">
            <w:pPr>
              <w:jc w:val="center"/>
              <w:rPr>
                <w:color w:val="000000"/>
              </w:rPr>
            </w:pPr>
            <w:r w:rsidRPr="00CD2DD3">
              <w:rPr>
                <w:color w:val="000000"/>
              </w:rPr>
              <w:t>1200</w:t>
            </w:r>
          </w:p>
        </w:tc>
        <w:tc>
          <w:tcPr>
            <w:tcW w:w="616" w:type="dxa"/>
            <w:gridSpan w:val="5"/>
          </w:tcPr>
          <w:p w:rsidR="00265DEE" w:rsidRPr="00CD2DD3" w:rsidRDefault="00265DEE" w:rsidP="00475924">
            <w:pPr>
              <w:jc w:val="center"/>
              <w:rPr>
                <w:color w:val="000000"/>
              </w:rPr>
            </w:pPr>
            <w:r w:rsidRPr="00CD2DD3">
              <w:rPr>
                <w:color w:val="000000"/>
              </w:rPr>
              <w:t>1367,968</w:t>
            </w:r>
          </w:p>
        </w:tc>
        <w:tc>
          <w:tcPr>
            <w:tcW w:w="701" w:type="dxa"/>
            <w:gridSpan w:val="8"/>
          </w:tcPr>
          <w:p w:rsidR="00265DEE" w:rsidRPr="00CD2DD3" w:rsidRDefault="00265DEE" w:rsidP="00475924">
            <w:pPr>
              <w:jc w:val="center"/>
              <w:rPr>
                <w:color w:val="000000"/>
              </w:rPr>
            </w:pPr>
            <w:r w:rsidRPr="00CD2DD3">
              <w:rPr>
                <w:color w:val="000000"/>
              </w:rPr>
              <w:t>60,0</w:t>
            </w:r>
          </w:p>
        </w:tc>
        <w:tc>
          <w:tcPr>
            <w:tcW w:w="693" w:type="dxa"/>
            <w:gridSpan w:val="8"/>
          </w:tcPr>
          <w:p w:rsidR="00265DEE" w:rsidRPr="00CD2DD3" w:rsidRDefault="00265DEE" w:rsidP="00475924">
            <w:pPr>
              <w:jc w:val="center"/>
              <w:rPr>
                <w:color w:val="000000"/>
              </w:rPr>
            </w:pPr>
            <w:r w:rsidRPr="00CD2DD3">
              <w:rPr>
                <w:color w:val="000000"/>
              </w:rPr>
              <w:t>3380,44</w:t>
            </w:r>
          </w:p>
        </w:tc>
        <w:tc>
          <w:tcPr>
            <w:tcW w:w="750" w:type="dxa"/>
            <w:gridSpan w:val="6"/>
          </w:tcPr>
          <w:p w:rsidR="00265DEE" w:rsidRPr="00CD2DD3" w:rsidRDefault="00265DEE" w:rsidP="00475924">
            <w:pPr>
              <w:jc w:val="center"/>
              <w:rPr>
                <w:color w:val="000000"/>
              </w:rPr>
            </w:pPr>
            <w:r>
              <w:rPr>
                <w:color w:val="000000"/>
              </w:rPr>
              <w:t>600,4</w:t>
            </w:r>
          </w:p>
        </w:tc>
        <w:tc>
          <w:tcPr>
            <w:tcW w:w="750" w:type="dxa"/>
            <w:gridSpan w:val="7"/>
          </w:tcPr>
          <w:p w:rsidR="00265DEE" w:rsidRPr="00CD2DD3" w:rsidRDefault="00265DEE" w:rsidP="00475924">
            <w:pPr>
              <w:jc w:val="center"/>
              <w:rPr>
                <w:color w:val="000000"/>
              </w:rPr>
            </w:pPr>
          </w:p>
        </w:tc>
        <w:tc>
          <w:tcPr>
            <w:tcW w:w="750" w:type="dxa"/>
            <w:gridSpan w:val="6"/>
          </w:tcPr>
          <w:p w:rsidR="00265DEE" w:rsidRPr="00CD2DD3" w:rsidRDefault="00265DEE" w:rsidP="00475924">
            <w:pPr>
              <w:jc w:val="center"/>
              <w:rPr>
                <w:color w:val="000000"/>
              </w:rPr>
            </w:pPr>
          </w:p>
        </w:tc>
        <w:tc>
          <w:tcPr>
            <w:tcW w:w="750" w:type="dxa"/>
            <w:gridSpan w:val="4"/>
          </w:tcPr>
          <w:p w:rsidR="00265DEE" w:rsidRPr="00CD2DD3" w:rsidRDefault="00265DEE" w:rsidP="00475924">
            <w:pPr>
              <w:jc w:val="center"/>
              <w:rPr>
                <w:color w:val="000000"/>
              </w:rPr>
            </w:pPr>
          </w:p>
        </w:tc>
      </w:tr>
      <w:tr w:rsidR="00265DEE" w:rsidRPr="0049384C" w:rsidTr="00475924">
        <w:trPr>
          <w:gridAfter w:val="3"/>
          <w:wAfter w:w="54" w:type="dxa"/>
        </w:trPr>
        <w:tc>
          <w:tcPr>
            <w:tcW w:w="15353" w:type="dxa"/>
            <w:gridSpan w:val="83"/>
          </w:tcPr>
          <w:p w:rsidR="00265DEE" w:rsidRPr="00CD2DD3" w:rsidRDefault="00265DEE" w:rsidP="00475924">
            <w:pPr>
              <w:pStyle w:val="111"/>
              <w:spacing w:before="0" w:after="0"/>
              <w:rPr>
                <w:color w:val="000000"/>
                <w:sz w:val="20"/>
                <w:szCs w:val="20"/>
              </w:rPr>
            </w:pPr>
            <w:r w:rsidRPr="00CD2DD3">
              <w:rPr>
                <w:color w:val="000000"/>
                <w:sz w:val="20"/>
                <w:szCs w:val="20"/>
              </w:rPr>
              <w:t xml:space="preserve">9. Мероприятия по обеспечению реализации муниципальной программы </w:t>
            </w:r>
          </w:p>
          <w:p w:rsidR="00265DEE" w:rsidRPr="00CD2DD3" w:rsidRDefault="00265DEE" w:rsidP="00475924">
            <w:pPr>
              <w:pStyle w:val="111"/>
              <w:spacing w:before="0" w:after="0"/>
              <w:rPr>
                <w:color w:val="000000"/>
                <w:sz w:val="20"/>
                <w:szCs w:val="20"/>
              </w:rPr>
            </w:pPr>
            <w:r w:rsidRPr="00CD2DD3">
              <w:rPr>
                <w:color w:val="000000"/>
                <w:sz w:val="20"/>
                <w:szCs w:val="20"/>
              </w:rPr>
              <w:t xml:space="preserve">«Развитие образования в Инсарском муниципальном районе» на 2016-2025 годы </w:t>
            </w:r>
          </w:p>
          <w:p w:rsidR="00265DEE" w:rsidRPr="00CD2DD3" w:rsidRDefault="00265DEE" w:rsidP="00475924">
            <w:pPr>
              <w:pStyle w:val="111"/>
              <w:spacing w:before="0" w:after="0"/>
              <w:rPr>
                <w:color w:val="000000"/>
                <w:sz w:val="20"/>
                <w:szCs w:val="20"/>
              </w:rPr>
            </w:pPr>
            <w:r w:rsidRPr="00CD2DD3">
              <w:rPr>
                <w:color w:val="000000"/>
                <w:sz w:val="20"/>
                <w:szCs w:val="20"/>
              </w:rPr>
              <w:t>и прочие мероприятия в области образования</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1</w:t>
            </w:r>
          </w:p>
        </w:tc>
        <w:tc>
          <w:tcPr>
            <w:tcW w:w="2574" w:type="dxa"/>
            <w:gridSpan w:val="2"/>
          </w:tcPr>
          <w:p w:rsidR="00265DEE" w:rsidRPr="00FB34C2" w:rsidRDefault="00265DEE" w:rsidP="00475924">
            <w:pPr>
              <w:jc w:val="both"/>
              <w:rPr>
                <w:bCs/>
                <w:color w:val="000000"/>
              </w:rPr>
            </w:pPr>
            <w:r w:rsidRPr="00FB34C2">
              <w:rPr>
                <w:color w:val="000000"/>
              </w:rPr>
              <w:t xml:space="preserve">Содержание МКУ «Центр информационно-методического и технического обеспечения учреждений образования Инсарского муниципального района» </w:t>
            </w:r>
            <w:r w:rsidRPr="00FB34C2">
              <w:rPr>
                <w:bCs/>
                <w:color w:val="000000"/>
              </w:rPr>
              <w:t xml:space="preserve">(заработная плата, оплата </w:t>
            </w:r>
            <w:r w:rsidRPr="00FB34C2">
              <w:rPr>
                <w:bCs/>
                <w:color w:val="000000"/>
              </w:rPr>
              <w:lastRenderedPageBreak/>
              <w:t>коммунальных услуг, услуг связи, налогов, текущего ремонта, содержание помещений, содержание и  обслуживание транспортного средства, приобретение ГСМ, оборудования, канцелярских товаров, расходы на ремонт транспортных средств)</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Бюджет Инсарского муниципального района</w:t>
            </w:r>
          </w:p>
        </w:tc>
        <w:tc>
          <w:tcPr>
            <w:tcW w:w="989" w:type="dxa"/>
            <w:gridSpan w:val="6"/>
          </w:tcPr>
          <w:p w:rsidR="00265DEE" w:rsidRPr="00CD2DD3" w:rsidRDefault="00265DEE" w:rsidP="00475924">
            <w:pPr>
              <w:jc w:val="center"/>
              <w:rPr>
                <w:color w:val="000000"/>
              </w:rPr>
            </w:pPr>
            <w:r w:rsidRPr="00CD2DD3">
              <w:rPr>
                <w:color w:val="000000"/>
              </w:rPr>
              <w:t>17053,5</w:t>
            </w:r>
          </w:p>
        </w:tc>
        <w:tc>
          <w:tcPr>
            <w:tcW w:w="697" w:type="dxa"/>
            <w:gridSpan w:val="8"/>
          </w:tcPr>
          <w:p w:rsidR="00265DEE" w:rsidRPr="00CD2DD3" w:rsidRDefault="00265DEE" w:rsidP="00475924">
            <w:pPr>
              <w:jc w:val="center"/>
              <w:rPr>
                <w:color w:val="000000"/>
              </w:rPr>
            </w:pPr>
            <w:r w:rsidRPr="00CD2DD3">
              <w:rPr>
                <w:color w:val="000000"/>
              </w:rPr>
              <w:t>1457,5</w:t>
            </w:r>
          </w:p>
        </w:tc>
        <w:tc>
          <w:tcPr>
            <w:tcW w:w="709" w:type="dxa"/>
            <w:gridSpan w:val="4"/>
          </w:tcPr>
          <w:p w:rsidR="00265DEE" w:rsidRPr="00CD2DD3" w:rsidRDefault="00265DEE" w:rsidP="00475924">
            <w:pPr>
              <w:jc w:val="center"/>
              <w:rPr>
                <w:color w:val="000000"/>
              </w:rPr>
            </w:pPr>
            <w:r w:rsidRPr="00CD2DD3">
              <w:rPr>
                <w:color w:val="000000"/>
              </w:rPr>
              <w:t>1559,1</w:t>
            </w:r>
          </w:p>
        </w:tc>
        <w:tc>
          <w:tcPr>
            <w:tcW w:w="714" w:type="dxa"/>
            <w:gridSpan w:val="7"/>
          </w:tcPr>
          <w:p w:rsidR="00265DEE" w:rsidRPr="00CD2DD3" w:rsidRDefault="00265DEE" w:rsidP="00475924">
            <w:pPr>
              <w:jc w:val="center"/>
              <w:rPr>
                <w:color w:val="000000"/>
              </w:rPr>
            </w:pPr>
            <w:r w:rsidRPr="00CD2DD3">
              <w:rPr>
                <w:color w:val="000000"/>
              </w:rPr>
              <w:t>1958,5</w:t>
            </w:r>
          </w:p>
        </w:tc>
        <w:tc>
          <w:tcPr>
            <w:tcW w:w="719" w:type="dxa"/>
            <w:gridSpan w:val="8"/>
          </w:tcPr>
          <w:p w:rsidR="00265DEE" w:rsidRPr="00CD2DD3" w:rsidRDefault="00265DEE" w:rsidP="00475924">
            <w:pPr>
              <w:rPr>
                <w:color w:val="000000"/>
              </w:rPr>
            </w:pPr>
            <w:r w:rsidRPr="00CD2DD3">
              <w:rPr>
                <w:color w:val="000000"/>
              </w:rPr>
              <w:t>1701,7</w:t>
            </w:r>
          </w:p>
        </w:tc>
        <w:tc>
          <w:tcPr>
            <w:tcW w:w="714" w:type="dxa"/>
            <w:gridSpan w:val="9"/>
          </w:tcPr>
          <w:p w:rsidR="00265DEE" w:rsidRPr="00CD2DD3" w:rsidRDefault="00265DEE" w:rsidP="00475924">
            <w:pPr>
              <w:rPr>
                <w:color w:val="000000"/>
              </w:rPr>
            </w:pPr>
            <w:r w:rsidRPr="00CD2DD3">
              <w:rPr>
                <w:color w:val="000000"/>
              </w:rPr>
              <w:t>1811,9</w:t>
            </w:r>
          </w:p>
        </w:tc>
        <w:tc>
          <w:tcPr>
            <w:tcW w:w="712" w:type="dxa"/>
            <w:gridSpan w:val="8"/>
          </w:tcPr>
          <w:p w:rsidR="00265DEE" w:rsidRPr="00CD2DD3" w:rsidRDefault="00265DEE" w:rsidP="00475924">
            <w:pPr>
              <w:rPr>
                <w:color w:val="000000"/>
              </w:rPr>
            </w:pPr>
            <w:r w:rsidRPr="00CD2DD3">
              <w:rPr>
                <w:color w:val="000000"/>
              </w:rPr>
              <w:t>1941</w:t>
            </w:r>
          </w:p>
        </w:tc>
        <w:tc>
          <w:tcPr>
            <w:tcW w:w="732" w:type="dxa"/>
            <w:gridSpan w:val="6"/>
          </w:tcPr>
          <w:p w:rsidR="00265DEE" w:rsidRPr="00CD2DD3" w:rsidRDefault="00265DEE" w:rsidP="00475924">
            <w:pPr>
              <w:rPr>
                <w:color w:val="000000"/>
              </w:rPr>
            </w:pPr>
            <w:r w:rsidRPr="00CD2DD3">
              <w:rPr>
                <w:color w:val="000000"/>
              </w:rPr>
              <w:t>1954,6</w:t>
            </w:r>
          </w:p>
        </w:tc>
        <w:tc>
          <w:tcPr>
            <w:tcW w:w="733" w:type="dxa"/>
            <w:gridSpan w:val="6"/>
          </w:tcPr>
          <w:p w:rsidR="00265DEE" w:rsidRPr="00CD2DD3" w:rsidRDefault="00265DEE" w:rsidP="00475924">
            <w:pPr>
              <w:rPr>
                <w:color w:val="000000"/>
              </w:rPr>
            </w:pPr>
            <w:r w:rsidRPr="00CD2DD3">
              <w:rPr>
                <w:color w:val="000000"/>
              </w:rPr>
              <w:t>1414,6</w:t>
            </w:r>
          </w:p>
        </w:tc>
        <w:tc>
          <w:tcPr>
            <w:tcW w:w="754" w:type="dxa"/>
            <w:gridSpan w:val="6"/>
          </w:tcPr>
          <w:p w:rsidR="00265DEE" w:rsidRPr="00CD2DD3" w:rsidRDefault="00265DEE" w:rsidP="00475924">
            <w:pPr>
              <w:rPr>
                <w:color w:val="000000"/>
              </w:rPr>
            </w:pPr>
            <w:r w:rsidRPr="00CD2DD3">
              <w:rPr>
                <w:color w:val="000000"/>
              </w:rPr>
              <w:t>1414,6</w:t>
            </w:r>
          </w:p>
        </w:tc>
        <w:tc>
          <w:tcPr>
            <w:tcW w:w="749" w:type="dxa"/>
            <w:gridSpan w:val="4"/>
          </w:tcPr>
          <w:p w:rsidR="00265DEE" w:rsidRPr="00CD2DD3" w:rsidRDefault="00265DEE" w:rsidP="00475924">
            <w:pPr>
              <w:rPr>
                <w:color w:val="000000"/>
              </w:rPr>
            </w:pPr>
            <w:r w:rsidRPr="00CD2DD3">
              <w:rPr>
                <w:color w:val="000000"/>
              </w:rPr>
              <w:t>1840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2</w:t>
            </w:r>
          </w:p>
        </w:tc>
        <w:tc>
          <w:tcPr>
            <w:tcW w:w="2574" w:type="dxa"/>
            <w:gridSpan w:val="2"/>
          </w:tcPr>
          <w:p w:rsidR="00265DEE" w:rsidRPr="00FB34C2" w:rsidRDefault="00265DEE" w:rsidP="00475924">
            <w:r w:rsidRPr="00FB34C2">
              <w:rPr>
                <w:color w:val="000000"/>
              </w:rPr>
              <w:t>Выплаты ежемесячных пособий при всех формах устройства детей, лишенных родительского попечения (опекунское пособие в приемных семьях и в семьях опекунов)</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Республиканский бюджет</w:t>
            </w:r>
          </w:p>
        </w:tc>
        <w:tc>
          <w:tcPr>
            <w:tcW w:w="989" w:type="dxa"/>
            <w:gridSpan w:val="6"/>
          </w:tcPr>
          <w:p w:rsidR="00265DEE" w:rsidRPr="00CD2DD3" w:rsidRDefault="00265DEE" w:rsidP="00475924">
            <w:pPr>
              <w:jc w:val="center"/>
              <w:rPr>
                <w:color w:val="000000"/>
              </w:rPr>
            </w:pPr>
            <w:r w:rsidRPr="00CD2DD3">
              <w:rPr>
                <w:color w:val="000000"/>
              </w:rPr>
              <w:t>37423,3</w:t>
            </w:r>
          </w:p>
        </w:tc>
        <w:tc>
          <w:tcPr>
            <w:tcW w:w="697" w:type="dxa"/>
            <w:gridSpan w:val="8"/>
          </w:tcPr>
          <w:p w:rsidR="00265DEE" w:rsidRPr="00CD2DD3" w:rsidRDefault="00265DEE" w:rsidP="00475924">
            <w:pPr>
              <w:jc w:val="center"/>
              <w:rPr>
                <w:color w:val="000000"/>
              </w:rPr>
            </w:pPr>
            <w:r w:rsidRPr="00CD2DD3">
              <w:rPr>
                <w:color w:val="000000"/>
              </w:rPr>
              <w:t>3479,4</w:t>
            </w:r>
          </w:p>
        </w:tc>
        <w:tc>
          <w:tcPr>
            <w:tcW w:w="709" w:type="dxa"/>
            <w:gridSpan w:val="4"/>
          </w:tcPr>
          <w:p w:rsidR="00265DEE" w:rsidRPr="00CD2DD3" w:rsidRDefault="00265DEE" w:rsidP="00475924">
            <w:pPr>
              <w:jc w:val="center"/>
              <w:rPr>
                <w:color w:val="000000"/>
              </w:rPr>
            </w:pPr>
            <w:r w:rsidRPr="00CD2DD3">
              <w:rPr>
                <w:color w:val="000000"/>
              </w:rPr>
              <w:t>3561,9</w:t>
            </w:r>
          </w:p>
        </w:tc>
        <w:tc>
          <w:tcPr>
            <w:tcW w:w="714" w:type="dxa"/>
            <w:gridSpan w:val="7"/>
          </w:tcPr>
          <w:p w:rsidR="00265DEE" w:rsidRPr="00CD2DD3" w:rsidRDefault="00265DEE" w:rsidP="00475924">
            <w:pPr>
              <w:jc w:val="center"/>
              <w:rPr>
                <w:color w:val="000000"/>
              </w:rPr>
            </w:pPr>
            <w:r w:rsidRPr="00CD2DD3">
              <w:rPr>
                <w:color w:val="000000"/>
              </w:rPr>
              <w:t>3164,2</w:t>
            </w:r>
          </w:p>
        </w:tc>
        <w:tc>
          <w:tcPr>
            <w:tcW w:w="719" w:type="dxa"/>
            <w:gridSpan w:val="8"/>
          </w:tcPr>
          <w:p w:rsidR="00265DEE" w:rsidRPr="00CD2DD3" w:rsidRDefault="00265DEE" w:rsidP="00475924">
            <w:pPr>
              <w:rPr>
                <w:color w:val="000000"/>
              </w:rPr>
            </w:pPr>
            <w:r w:rsidRPr="00CD2DD3">
              <w:rPr>
                <w:color w:val="000000"/>
              </w:rPr>
              <w:t>3003,5</w:t>
            </w:r>
          </w:p>
        </w:tc>
        <w:tc>
          <w:tcPr>
            <w:tcW w:w="714" w:type="dxa"/>
            <w:gridSpan w:val="9"/>
          </w:tcPr>
          <w:p w:rsidR="00265DEE" w:rsidRPr="00CD2DD3" w:rsidRDefault="00265DEE" w:rsidP="00475924">
            <w:pPr>
              <w:rPr>
                <w:color w:val="000000"/>
              </w:rPr>
            </w:pPr>
            <w:r w:rsidRPr="00CD2DD3">
              <w:rPr>
                <w:color w:val="000000"/>
              </w:rPr>
              <w:t>3618</w:t>
            </w:r>
          </w:p>
        </w:tc>
        <w:tc>
          <w:tcPr>
            <w:tcW w:w="712" w:type="dxa"/>
            <w:gridSpan w:val="8"/>
          </w:tcPr>
          <w:p w:rsidR="00265DEE" w:rsidRPr="00CD2DD3" w:rsidRDefault="00265DEE" w:rsidP="00475924">
            <w:pPr>
              <w:rPr>
                <w:color w:val="000000"/>
              </w:rPr>
            </w:pPr>
            <w:r w:rsidRPr="00CD2DD3">
              <w:rPr>
                <w:color w:val="000000"/>
              </w:rPr>
              <w:t>4030,7</w:t>
            </w:r>
          </w:p>
        </w:tc>
        <w:tc>
          <w:tcPr>
            <w:tcW w:w="732" w:type="dxa"/>
            <w:gridSpan w:val="6"/>
          </w:tcPr>
          <w:p w:rsidR="00265DEE" w:rsidRPr="00CD2DD3" w:rsidRDefault="00265DEE" w:rsidP="00475924">
            <w:pPr>
              <w:rPr>
                <w:color w:val="000000"/>
              </w:rPr>
            </w:pPr>
            <w:r w:rsidRPr="00CD2DD3">
              <w:rPr>
                <w:color w:val="000000"/>
              </w:rPr>
              <w:t>4155,5</w:t>
            </w:r>
          </w:p>
        </w:tc>
        <w:tc>
          <w:tcPr>
            <w:tcW w:w="733" w:type="dxa"/>
            <w:gridSpan w:val="6"/>
          </w:tcPr>
          <w:p w:rsidR="00265DEE" w:rsidRPr="00CD2DD3" w:rsidRDefault="00265DEE" w:rsidP="00475924">
            <w:pPr>
              <w:rPr>
                <w:color w:val="000000"/>
              </w:rPr>
            </w:pPr>
            <w:r w:rsidRPr="00CD2DD3">
              <w:rPr>
                <w:color w:val="000000"/>
              </w:rPr>
              <w:t>4155,5</w:t>
            </w:r>
          </w:p>
        </w:tc>
        <w:tc>
          <w:tcPr>
            <w:tcW w:w="754" w:type="dxa"/>
            <w:gridSpan w:val="6"/>
          </w:tcPr>
          <w:p w:rsidR="00265DEE" w:rsidRPr="00CD2DD3" w:rsidRDefault="00265DEE" w:rsidP="00475924">
            <w:pPr>
              <w:rPr>
                <w:color w:val="000000"/>
              </w:rPr>
            </w:pPr>
            <w:r w:rsidRPr="00CD2DD3">
              <w:rPr>
                <w:color w:val="000000"/>
              </w:rPr>
              <w:t>4300,9</w:t>
            </w:r>
          </w:p>
        </w:tc>
        <w:tc>
          <w:tcPr>
            <w:tcW w:w="749" w:type="dxa"/>
            <w:gridSpan w:val="4"/>
          </w:tcPr>
          <w:p w:rsidR="00265DEE" w:rsidRPr="00CD2DD3" w:rsidRDefault="00265DEE" w:rsidP="00475924">
            <w:pPr>
              <w:rPr>
                <w:color w:val="000000"/>
              </w:rPr>
            </w:pPr>
            <w:r w:rsidRPr="00CD2DD3">
              <w:rPr>
                <w:color w:val="000000"/>
              </w:rPr>
              <w:t>3953,7</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3</w:t>
            </w:r>
          </w:p>
        </w:tc>
        <w:tc>
          <w:tcPr>
            <w:tcW w:w="2574" w:type="dxa"/>
            <w:gridSpan w:val="2"/>
          </w:tcPr>
          <w:p w:rsidR="00265DEE" w:rsidRPr="00FB34C2" w:rsidRDefault="00265DEE" w:rsidP="00475924">
            <w:r w:rsidRPr="00FB34C2">
              <w:t xml:space="preserve">Реализация государственных полномочий по оплате труда приемных родителей, проживающих на территории Республики Мордовия, и выплате ежемесячного денежного пособия опекуну </w:t>
            </w:r>
            <w:r w:rsidRPr="00FB34C2">
              <w:lastRenderedPageBreak/>
              <w:t>(попечителю), приемному родителю  на содержание ребенка, находящегося под опекой (попечительством), в приемной семье</w:t>
            </w:r>
          </w:p>
        </w:tc>
        <w:tc>
          <w:tcPr>
            <w:tcW w:w="850" w:type="dxa"/>
            <w:gridSpan w:val="2"/>
          </w:tcPr>
          <w:p w:rsidR="00265DEE" w:rsidRPr="00FB34C2" w:rsidRDefault="00265DEE" w:rsidP="00475924">
            <w:pPr>
              <w:jc w:val="center"/>
            </w:pPr>
            <w:r w:rsidRPr="00FB34C2">
              <w:lastRenderedPageBreak/>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pPr>
              <w:jc w:val="center"/>
            </w:pPr>
            <w:r w:rsidRPr="00FB34C2">
              <w:t>Республиканский бюджет</w:t>
            </w:r>
          </w:p>
        </w:tc>
        <w:tc>
          <w:tcPr>
            <w:tcW w:w="989" w:type="dxa"/>
            <w:gridSpan w:val="6"/>
          </w:tcPr>
          <w:p w:rsidR="00265DEE" w:rsidRPr="00CD2DD3" w:rsidRDefault="00265DEE" w:rsidP="00475924">
            <w:pPr>
              <w:jc w:val="center"/>
              <w:rPr>
                <w:color w:val="000000"/>
              </w:rPr>
            </w:pPr>
            <w:r w:rsidRPr="00CD2DD3">
              <w:rPr>
                <w:color w:val="000000"/>
              </w:rPr>
              <w:t>21073,8</w:t>
            </w:r>
          </w:p>
        </w:tc>
        <w:tc>
          <w:tcPr>
            <w:tcW w:w="697" w:type="dxa"/>
            <w:gridSpan w:val="8"/>
          </w:tcPr>
          <w:p w:rsidR="00265DEE" w:rsidRPr="00CD2DD3" w:rsidRDefault="00265DEE" w:rsidP="00475924">
            <w:pPr>
              <w:jc w:val="center"/>
              <w:rPr>
                <w:color w:val="000000"/>
              </w:rPr>
            </w:pPr>
            <w:r w:rsidRPr="00CD2DD3">
              <w:rPr>
                <w:color w:val="000000"/>
              </w:rPr>
              <w:t>2128,4</w:t>
            </w:r>
          </w:p>
        </w:tc>
        <w:tc>
          <w:tcPr>
            <w:tcW w:w="709" w:type="dxa"/>
            <w:gridSpan w:val="4"/>
          </w:tcPr>
          <w:p w:rsidR="00265DEE" w:rsidRPr="00CD2DD3" w:rsidRDefault="00265DEE" w:rsidP="00475924">
            <w:pPr>
              <w:jc w:val="center"/>
              <w:rPr>
                <w:color w:val="000000"/>
              </w:rPr>
            </w:pPr>
            <w:r w:rsidRPr="00CD2DD3">
              <w:rPr>
                <w:color w:val="000000"/>
              </w:rPr>
              <w:t>2166,5</w:t>
            </w:r>
          </w:p>
        </w:tc>
        <w:tc>
          <w:tcPr>
            <w:tcW w:w="714" w:type="dxa"/>
            <w:gridSpan w:val="7"/>
          </w:tcPr>
          <w:p w:rsidR="00265DEE" w:rsidRPr="00CD2DD3" w:rsidRDefault="00265DEE" w:rsidP="00475924">
            <w:pPr>
              <w:jc w:val="center"/>
              <w:rPr>
                <w:color w:val="000000"/>
              </w:rPr>
            </w:pPr>
            <w:r w:rsidRPr="00CD2DD3">
              <w:rPr>
                <w:color w:val="000000"/>
              </w:rPr>
              <w:t>1981,6</w:t>
            </w:r>
          </w:p>
        </w:tc>
        <w:tc>
          <w:tcPr>
            <w:tcW w:w="719" w:type="dxa"/>
            <w:gridSpan w:val="8"/>
          </w:tcPr>
          <w:p w:rsidR="00265DEE" w:rsidRPr="00CD2DD3" w:rsidRDefault="00265DEE" w:rsidP="00475924">
            <w:pPr>
              <w:rPr>
                <w:color w:val="000000"/>
              </w:rPr>
            </w:pPr>
            <w:r w:rsidRPr="00CD2DD3">
              <w:rPr>
                <w:color w:val="000000"/>
              </w:rPr>
              <w:t>1808,8</w:t>
            </w:r>
          </w:p>
        </w:tc>
        <w:tc>
          <w:tcPr>
            <w:tcW w:w="714" w:type="dxa"/>
            <w:gridSpan w:val="9"/>
          </w:tcPr>
          <w:p w:rsidR="00265DEE" w:rsidRPr="00CD2DD3" w:rsidRDefault="00265DEE" w:rsidP="00475924">
            <w:pPr>
              <w:rPr>
                <w:color w:val="000000"/>
              </w:rPr>
            </w:pPr>
            <w:r w:rsidRPr="00CD2DD3">
              <w:rPr>
                <w:color w:val="000000"/>
              </w:rPr>
              <w:t>2691,4</w:t>
            </w:r>
          </w:p>
        </w:tc>
        <w:tc>
          <w:tcPr>
            <w:tcW w:w="712" w:type="dxa"/>
            <w:gridSpan w:val="8"/>
          </w:tcPr>
          <w:p w:rsidR="00265DEE" w:rsidRPr="00CD2DD3" w:rsidRDefault="00265DEE" w:rsidP="00475924">
            <w:pPr>
              <w:rPr>
                <w:color w:val="000000"/>
              </w:rPr>
            </w:pPr>
            <w:r w:rsidRPr="00CD2DD3">
              <w:rPr>
                <w:color w:val="000000"/>
              </w:rPr>
              <w:t>1909,8</w:t>
            </w:r>
          </w:p>
        </w:tc>
        <w:tc>
          <w:tcPr>
            <w:tcW w:w="732" w:type="dxa"/>
            <w:gridSpan w:val="6"/>
          </w:tcPr>
          <w:p w:rsidR="00265DEE" w:rsidRPr="00CD2DD3" w:rsidRDefault="00265DEE" w:rsidP="00475924">
            <w:pPr>
              <w:rPr>
                <w:color w:val="000000"/>
              </w:rPr>
            </w:pPr>
            <w:r w:rsidRPr="00CD2DD3">
              <w:rPr>
                <w:color w:val="000000"/>
              </w:rPr>
              <w:t>1950</w:t>
            </w:r>
          </w:p>
        </w:tc>
        <w:tc>
          <w:tcPr>
            <w:tcW w:w="733" w:type="dxa"/>
            <w:gridSpan w:val="6"/>
          </w:tcPr>
          <w:p w:rsidR="00265DEE" w:rsidRPr="00CD2DD3" w:rsidRDefault="00265DEE" w:rsidP="00475924">
            <w:pPr>
              <w:rPr>
                <w:color w:val="000000"/>
              </w:rPr>
            </w:pPr>
            <w:r w:rsidRPr="00CD2DD3">
              <w:rPr>
                <w:color w:val="000000"/>
              </w:rPr>
              <w:t>1950</w:t>
            </w:r>
          </w:p>
        </w:tc>
        <w:tc>
          <w:tcPr>
            <w:tcW w:w="754" w:type="dxa"/>
            <w:gridSpan w:val="6"/>
          </w:tcPr>
          <w:p w:rsidR="00265DEE" w:rsidRPr="00CD2DD3" w:rsidRDefault="00265DEE" w:rsidP="00475924">
            <w:pPr>
              <w:rPr>
                <w:color w:val="000000"/>
              </w:rPr>
            </w:pPr>
            <w:r w:rsidRPr="00CD2DD3">
              <w:rPr>
                <w:color w:val="000000"/>
              </w:rPr>
              <w:t>2050</w:t>
            </w:r>
          </w:p>
        </w:tc>
        <w:tc>
          <w:tcPr>
            <w:tcW w:w="749" w:type="dxa"/>
            <w:gridSpan w:val="4"/>
          </w:tcPr>
          <w:p w:rsidR="00265DEE" w:rsidRPr="00CD2DD3" w:rsidRDefault="00265DEE" w:rsidP="00475924">
            <w:pPr>
              <w:rPr>
                <w:color w:val="000000"/>
              </w:rPr>
            </w:pPr>
            <w:r w:rsidRPr="00CD2DD3">
              <w:rPr>
                <w:color w:val="000000"/>
              </w:rPr>
              <w:t>2437,3</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lastRenderedPageBreak/>
              <w:t>4</w:t>
            </w:r>
          </w:p>
        </w:tc>
        <w:tc>
          <w:tcPr>
            <w:tcW w:w="2574" w:type="dxa"/>
            <w:gridSpan w:val="2"/>
          </w:tcPr>
          <w:p w:rsidR="00265DEE" w:rsidRPr="00FB34C2" w:rsidRDefault="00265DEE" w:rsidP="00475924">
            <w:pPr>
              <w:jc w:val="both"/>
            </w:pPr>
            <w:r w:rsidRPr="00FB34C2">
              <w:t>Реализация государственных полномочий по организации и осуществлению деятельности по опеке и попечительству</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r w:rsidRPr="00FB34C2">
              <w:t xml:space="preserve">республиканский бюджет </w:t>
            </w:r>
          </w:p>
          <w:p w:rsidR="00265DEE" w:rsidRPr="00FB34C2" w:rsidRDefault="00265DEE" w:rsidP="00475924">
            <w:pPr>
              <w:jc w:val="center"/>
            </w:pPr>
          </w:p>
        </w:tc>
        <w:tc>
          <w:tcPr>
            <w:tcW w:w="989" w:type="dxa"/>
            <w:gridSpan w:val="6"/>
          </w:tcPr>
          <w:p w:rsidR="00265DEE" w:rsidRPr="00CD2DD3" w:rsidRDefault="00265DEE" w:rsidP="00475924">
            <w:pPr>
              <w:jc w:val="center"/>
              <w:rPr>
                <w:color w:val="000000"/>
              </w:rPr>
            </w:pPr>
            <w:r w:rsidRPr="00CD2DD3">
              <w:rPr>
                <w:color w:val="000000"/>
              </w:rPr>
              <w:t>1105,1</w:t>
            </w:r>
          </w:p>
        </w:tc>
        <w:tc>
          <w:tcPr>
            <w:tcW w:w="697" w:type="dxa"/>
            <w:gridSpan w:val="8"/>
          </w:tcPr>
          <w:p w:rsidR="00265DEE" w:rsidRPr="00CD2DD3" w:rsidRDefault="00265DEE" w:rsidP="00475924">
            <w:pPr>
              <w:jc w:val="center"/>
              <w:rPr>
                <w:color w:val="000000"/>
              </w:rPr>
            </w:pPr>
            <w:r w:rsidRPr="00CD2DD3">
              <w:rPr>
                <w:color w:val="000000"/>
              </w:rPr>
              <w:t>120,6</w:t>
            </w:r>
          </w:p>
        </w:tc>
        <w:tc>
          <w:tcPr>
            <w:tcW w:w="709" w:type="dxa"/>
            <w:gridSpan w:val="4"/>
          </w:tcPr>
          <w:p w:rsidR="00265DEE" w:rsidRPr="00CD2DD3" w:rsidRDefault="00265DEE" w:rsidP="00475924">
            <w:pPr>
              <w:jc w:val="center"/>
              <w:rPr>
                <w:color w:val="000000"/>
              </w:rPr>
            </w:pPr>
            <w:r w:rsidRPr="00CD2DD3">
              <w:rPr>
                <w:color w:val="000000"/>
              </w:rPr>
              <w:t>117,6</w:t>
            </w:r>
          </w:p>
        </w:tc>
        <w:tc>
          <w:tcPr>
            <w:tcW w:w="714" w:type="dxa"/>
            <w:gridSpan w:val="7"/>
          </w:tcPr>
          <w:p w:rsidR="00265DEE" w:rsidRPr="00CD2DD3" w:rsidRDefault="00265DEE" w:rsidP="00475924">
            <w:pPr>
              <w:jc w:val="center"/>
              <w:rPr>
                <w:color w:val="000000"/>
              </w:rPr>
            </w:pPr>
            <w:r w:rsidRPr="00CD2DD3">
              <w:rPr>
                <w:color w:val="000000"/>
              </w:rPr>
              <w:t>115,2</w:t>
            </w:r>
          </w:p>
        </w:tc>
        <w:tc>
          <w:tcPr>
            <w:tcW w:w="719" w:type="dxa"/>
            <w:gridSpan w:val="8"/>
          </w:tcPr>
          <w:p w:rsidR="00265DEE" w:rsidRPr="00CD2DD3" w:rsidRDefault="00265DEE" w:rsidP="00475924">
            <w:pPr>
              <w:rPr>
                <w:color w:val="000000"/>
              </w:rPr>
            </w:pPr>
            <w:r w:rsidRPr="00CD2DD3">
              <w:rPr>
                <w:color w:val="000000"/>
              </w:rPr>
              <w:t>91,7</w:t>
            </w:r>
          </w:p>
        </w:tc>
        <w:tc>
          <w:tcPr>
            <w:tcW w:w="714" w:type="dxa"/>
            <w:gridSpan w:val="9"/>
          </w:tcPr>
          <w:p w:rsidR="00265DEE" w:rsidRPr="00CD2DD3" w:rsidRDefault="00265DEE" w:rsidP="00475924">
            <w:pPr>
              <w:rPr>
                <w:color w:val="000000"/>
              </w:rPr>
            </w:pPr>
            <w:r w:rsidRPr="00CD2DD3">
              <w:rPr>
                <w:color w:val="000000"/>
              </w:rPr>
              <w:t>117,2</w:t>
            </w:r>
          </w:p>
        </w:tc>
        <w:tc>
          <w:tcPr>
            <w:tcW w:w="712" w:type="dxa"/>
            <w:gridSpan w:val="8"/>
          </w:tcPr>
          <w:p w:rsidR="00265DEE" w:rsidRPr="00CD2DD3" w:rsidRDefault="00265DEE" w:rsidP="00475924">
            <w:pPr>
              <w:rPr>
                <w:color w:val="000000"/>
              </w:rPr>
            </w:pPr>
            <w:r w:rsidRPr="00CD2DD3">
              <w:rPr>
                <w:color w:val="000000"/>
              </w:rPr>
              <w:t>119,4</w:t>
            </w:r>
          </w:p>
        </w:tc>
        <w:tc>
          <w:tcPr>
            <w:tcW w:w="732" w:type="dxa"/>
            <w:gridSpan w:val="6"/>
          </w:tcPr>
          <w:p w:rsidR="00265DEE" w:rsidRPr="00CD2DD3" w:rsidRDefault="00265DEE" w:rsidP="00475924">
            <w:pPr>
              <w:rPr>
                <w:color w:val="000000"/>
              </w:rPr>
            </w:pPr>
            <w:r w:rsidRPr="00CD2DD3">
              <w:rPr>
                <w:color w:val="000000"/>
              </w:rPr>
              <w:t>119,6</w:t>
            </w:r>
          </w:p>
        </w:tc>
        <w:tc>
          <w:tcPr>
            <w:tcW w:w="733" w:type="dxa"/>
            <w:gridSpan w:val="6"/>
          </w:tcPr>
          <w:p w:rsidR="00265DEE" w:rsidRPr="00CD2DD3" w:rsidRDefault="00265DEE" w:rsidP="00475924">
            <w:pPr>
              <w:rPr>
                <w:color w:val="000000"/>
              </w:rPr>
            </w:pPr>
            <w:r w:rsidRPr="00CD2DD3">
              <w:rPr>
                <w:color w:val="000000"/>
              </w:rPr>
              <w:t>119,8</w:t>
            </w:r>
          </w:p>
        </w:tc>
        <w:tc>
          <w:tcPr>
            <w:tcW w:w="754" w:type="dxa"/>
            <w:gridSpan w:val="6"/>
          </w:tcPr>
          <w:p w:rsidR="00265DEE" w:rsidRPr="00CD2DD3" w:rsidRDefault="00265DEE" w:rsidP="00475924">
            <w:pPr>
              <w:rPr>
                <w:color w:val="000000"/>
              </w:rPr>
            </w:pPr>
            <w:r w:rsidRPr="00CD2DD3">
              <w:rPr>
                <w:color w:val="000000"/>
              </w:rPr>
              <w:t>92</w:t>
            </w:r>
          </w:p>
        </w:tc>
        <w:tc>
          <w:tcPr>
            <w:tcW w:w="749" w:type="dxa"/>
            <w:gridSpan w:val="4"/>
          </w:tcPr>
          <w:p w:rsidR="00265DEE" w:rsidRPr="00CD2DD3" w:rsidRDefault="00265DEE" w:rsidP="00475924">
            <w:pPr>
              <w:rPr>
                <w:color w:val="000000"/>
              </w:rPr>
            </w:pPr>
            <w:r w:rsidRPr="00CD2DD3">
              <w:rPr>
                <w:color w:val="000000"/>
              </w:rPr>
              <w:t>92</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5</w:t>
            </w:r>
          </w:p>
        </w:tc>
        <w:tc>
          <w:tcPr>
            <w:tcW w:w="2574" w:type="dxa"/>
            <w:gridSpan w:val="2"/>
          </w:tcPr>
          <w:p w:rsidR="00265DEE" w:rsidRPr="00FB34C2" w:rsidRDefault="00265DEE" w:rsidP="00475924">
            <w:pPr>
              <w:jc w:val="both"/>
            </w:pPr>
            <w:r w:rsidRPr="00FB34C2">
              <w:t>Проведение мероприятия по участию юношей 10-х классов общеобразовательных школ Инсарского муниципального района в пятидневных учебных сборах</w:t>
            </w:r>
          </w:p>
        </w:tc>
        <w:tc>
          <w:tcPr>
            <w:tcW w:w="850" w:type="dxa"/>
            <w:gridSpan w:val="2"/>
          </w:tcPr>
          <w:p w:rsidR="00265DEE" w:rsidRPr="00FB34C2" w:rsidRDefault="00265DEE" w:rsidP="00475924">
            <w:pPr>
              <w:jc w:val="center"/>
            </w:pPr>
            <w:r w:rsidRPr="00FB34C2">
              <w:t>2016-2025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r w:rsidRPr="00FB34C2">
              <w:t>Бюджет Инсарского муниципального района</w:t>
            </w:r>
          </w:p>
        </w:tc>
        <w:tc>
          <w:tcPr>
            <w:tcW w:w="989" w:type="dxa"/>
            <w:gridSpan w:val="6"/>
          </w:tcPr>
          <w:p w:rsidR="00265DEE" w:rsidRPr="00CD2DD3" w:rsidRDefault="00265DEE" w:rsidP="00475924">
            <w:pPr>
              <w:jc w:val="center"/>
              <w:rPr>
                <w:color w:val="000000"/>
              </w:rPr>
            </w:pPr>
            <w:r w:rsidRPr="00CD2DD3">
              <w:rPr>
                <w:color w:val="000000"/>
              </w:rPr>
              <w:t>389,8</w:t>
            </w:r>
          </w:p>
        </w:tc>
        <w:tc>
          <w:tcPr>
            <w:tcW w:w="697" w:type="dxa"/>
            <w:gridSpan w:val="8"/>
          </w:tcPr>
          <w:p w:rsidR="00265DEE" w:rsidRPr="00CD2DD3" w:rsidRDefault="00265DEE" w:rsidP="00475924">
            <w:pPr>
              <w:jc w:val="center"/>
              <w:rPr>
                <w:color w:val="000000"/>
              </w:rPr>
            </w:pPr>
            <w:r w:rsidRPr="00CD2DD3">
              <w:rPr>
                <w:color w:val="000000"/>
              </w:rPr>
              <w:t>60,0</w:t>
            </w:r>
          </w:p>
        </w:tc>
        <w:tc>
          <w:tcPr>
            <w:tcW w:w="709" w:type="dxa"/>
            <w:gridSpan w:val="4"/>
          </w:tcPr>
          <w:p w:rsidR="00265DEE" w:rsidRPr="00CD2DD3" w:rsidRDefault="00265DEE" w:rsidP="00475924">
            <w:pPr>
              <w:jc w:val="center"/>
              <w:rPr>
                <w:color w:val="000000"/>
              </w:rPr>
            </w:pPr>
            <w:r w:rsidRPr="00CD2DD3">
              <w:rPr>
                <w:color w:val="000000"/>
              </w:rPr>
              <w:t>68,3</w:t>
            </w:r>
          </w:p>
        </w:tc>
        <w:tc>
          <w:tcPr>
            <w:tcW w:w="714" w:type="dxa"/>
            <w:gridSpan w:val="7"/>
          </w:tcPr>
          <w:p w:rsidR="00265DEE" w:rsidRPr="00CD2DD3" w:rsidRDefault="00265DEE" w:rsidP="00475924">
            <w:pPr>
              <w:jc w:val="center"/>
              <w:rPr>
                <w:color w:val="000000"/>
              </w:rPr>
            </w:pPr>
            <w:r w:rsidRPr="00CD2DD3">
              <w:rPr>
                <w:color w:val="000000"/>
              </w:rPr>
              <w:t>99,0</w:t>
            </w:r>
          </w:p>
        </w:tc>
        <w:tc>
          <w:tcPr>
            <w:tcW w:w="719" w:type="dxa"/>
            <w:gridSpan w:val="8"/>
          </w:tcPr>
          <w:p w:rsidR="00265DEE" w:rsidRPr="00CD2DD3" w:rsidRDefault="00265DEE" w:rsidP="00475924">
            <w:pPr>
              <w:rPr>
                <w:color w:val="000000"/>
              </w:rPr>
            </w:pPr>
            <w:r w:rsidRPr="00CD2DD3">
              <w:rPr>
                <w:color w:val="000000"/>
              </w:rPr>
              <w:t>82,5</w:t>
            </w:r>
          </w:p>
        </w:tc>
        <w:tc>
          <w:tcPr>
            <w:tcW w:w="714" w:type="dxa"/>
            <w:gridSpan w:val="9"/>
          </w:tcPr>
          <w:p w:rsidR="00265DEE" w:rsidRPr="00CD2DD3" w:rsidRDefault="00265DEE" w:rsidP="00475924">
            <w:pPr>
              <w:rPr>
                <w:color w:val="000000"/>
              </w:rPr>
            </w:pPr>
            <w:r w:rsidRPr="00CD2DD3">
              <w:rPr>
                <w:color w:val="000000"/>
              </w:rPr>
              <w:t>0</w:t>
            </w:r>
          </w:p>
        </w:tc>
        <w:tc>
          <w:tcPr>
            <w:tcW w:w="712" w:type="dxa"/>
            <w:gridSpan w:val="8"/>
          </w:tcPr>
          <w:p w:rsidR="00265DEE" w:rsidRPr="00543ADF" w:rsidRDefault="00265DEE" w:rsidP="00475924">
            <w:pPr>
              <w:rPr>
                <w:color w:val="000000"/>
              </w:rPr>
            </w:pPr>
            <w:r w:rsidRPr="00543ADF">
              <w:rPr>
                <w:color w:val="000000"/>
              </w:rPr>
              <w:t>0</w:t>
            </w:r>
          </w:p>
          <w:p w:rsidR="00265DEE" w:rsidRPr="00CD2DD3" w:rsidRDefault="00265DEE" w:rsidP="00475924">
            <w:pPr>
              <w:rPr>
                <w:b/>
                <w:color w:val="000000"/>
              </w:rPr>
            </w:pPr>
          </w:p>
        </w:tc>
        <w:tc>
          <w:tcPr>
            <w:tcW w:w="732" w:type="dxa"/>
            <w:gridSpan w:val="6"/>
          </w:tcPr>
          <w:p w:rsidR="00265DEE" w:rsidRPr="00CD2DD3" w:rsidRDefault="00265DEE" w:rsidP="00475924">
            <w:pPr>
              <w:rPr>
                <w:color w:val="000000"/>
              </w:rPr>
            </w:pPr>
            <w:r w:rsidRPr="00CD2DD3">
              <w:rPr>
                <w:color w:val="000000"/>
              </w:rPr>
              <w:t>30,0</w:t>
            </w:r>
          </w:p>
        </w:tc>
        <w:tc>
          <w:tcPr>
            <w:tcW w:w="733" w:type="dxa"/>
            <w:gridSpan w:val="6"/>
          </w:tcPr>
          <w:p w:rsidR="00265DEE" w:rsidRPr="00CD2DD3" w:rsidRDefault="00265DEE" w:rsidP="00475924">
            <w:pPr>
              <w:rPr>
                <w:color w:val="000000"/>
              </w:rPr>
            </w:pPr>
            <w:r w:rsidRPr="00CD2DD3">
              <w:rPr>
                <w:color w:val="000000"/>
              </w:rPr>
              <w:t>30,0</w:t>
            </w:r>
          </w:p>
        </w:tc>
        <w:tc>
          <w:tcPr>
            <w:tcW w:w="754" w:type="dxa"/>
            <w:gridSpan w:val="6"/>
          </w:tcPr>
          <w:p w:rsidR="00265DEE" w:rsidRPr="00CD2DD3" w:rsidRDefault="00265DEE" w:rsidP="00475924">
            <w:pPr>
              <w:rPr>
                <w:color w:val="000000"/>
              </w:rPr>
            </w:pPr>
            <w:r w:rsidRPr="00CD2DD3">
              <w:rPr>
                <w:color w:val="000000"/>
              </w:rPr>
              <w:t>10,0</w:t>
            </w:r>
          </w:p>
        </w:tc>
        <w:tc>
          <w:tcPr>
            <w:tcW w:w="749" w:type="dxa"/>
            <w:gridSpan w:val="4"/>
          </w:tcPr>
          <w:p w:rsidR="00265DEE" w:rsidRPr="00CD2DD3" w:rsidRDefault="00265DEE" w:rsidP="00475924">
            <w:pPr>
              <w:rPr>
                <w:color w:val="000000"/>
              </w:rPr>
            </w:pPr>
            <w:r w:rsidRPr="00CD2DD3">
              <w:rPr>
                <w:color w:val="000000"/>
              </w:rPr>
              <w:t>10,0</w:t>
            </w:r>
          </w:p>
        </w:tc>
      </w:tr>
      <w:tr w:rsidR="00265DEE" w:rsidRPr="0049384C" w:rsidTr="00475924">
        <w:trPr>
          <w:gridAfter w:val="3"/>
          <w:wAfter w:w="54" w:type="dxa"/>
        </w:trPr>
        <w:tc>
          <w:tcPr>
            <w:tcW w:w="636" w:type="dxa"/>
            <w:gridSpan w:val="3"/>
          </w:tcPr>
          <w:p w:rsidR="00265DEE" w:rsidRPr="00FB34C2" w:rsidRDefault="00265DEE" w:rsidP="00475924">
            <w:pPr>
              <w:jc w:val="center"/>
            </w:pPr>
            <w:r w:rsidRPr="00FB34C2">
              <w:t>6</w:t>
            </w:r>
          </w:p>
        </w:tc>
        <w:tc>
          <w:tcPr>
            <w:tcW w:w="2574" w:type="dxa"/>
            <w:gridSpan w:val="2"/>
          </w:tcPr>
          <w:p w:rsidR="00265DEE" w:rsidRPr="00FB34C2" w:rsidRDefault="00265DEE" w:rsidP="00475924">
            <w:pPr>
              <w:jc w:val="both"/>
            </w:pPr>
            <w:r w:rsidRPr="00FB34C2">
              <w:t>Прочие мероприятия</w:t>
            </w:r>
          </w:p>
        </w:tc>
        <w:tc>
          <w:tcPr>
            <w:tcW w:w="850" w:type="dxa"/>
            <w:gridSpan w:val="2"/>
          </w:tcPr>
          <w:p w:rsidR="00265DEE" w:rsidRPr="00FB34C2" w:rsidRDefault="00265DEE" w:rsidP="00475924">
            <w:pPr>
              <w:jc w:val="center"/>
            </w:pPr>
            <w:r w:rsidRPr="00FB34C2">
              <w:t>2019-2025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378" w:type="dxa"/>
            <w:gridSpan w:val="2"/>
          </w:tcPr>
          <w:p w:rsidR="00265DEE" w:rsidRPr="00FB34C2" w:rsidRDefault="00265DEE" w:rsidP="00475924">
            <w:r w:rsidRPr="00FB34C2">
              <w:t>Бюджет Инсарского муниципального района</w:t>
            </w:r>
          </w:p>
        </w:tc>
        <w:tc>
          <w:tcPr>
            <w:tcW w:w="989" w:type="dxa"/>
            <w:gridSpan w:val="6"/>
          </w:tcPr>
          <w:p w:rsidR="00265DEE" w:rsidRPr="00CD2DD3" w:rsidRDefault="00265DEE" w:rsidP="00475924">
            <w:pPr>
              <w:rPr>
                <w:color w:val="000000"/>
              </w:rPr>
            </w:pPr>
            <w:r w:rsidRPr="00CD2DD3">
              <w:rPr>
                <w:color w:val="000000"/>
              </w:rPr>
              <w:t>121,8</w:t>
            </w:r>
          </w:p>
        </w:tc>
        <w:tc>
          <w:tcPr>
            <w:tcW w:w="697" w:type="dxa"/>
            <w:gridSpan w:val="8"/>
          </w:tcPr>
          <w:p w:rsidR="00265DEE" w:rsidRPr="00CD2DD3" w:rsidRDefault="00265DEE" w:rsidP="00475924">
            <w:pPr>
              <w:jc w:val="center"/>
              <w:rPr>
                <w:color w:val="000000"/>
              </w:rPr>
            </w:pPr>
            <w:r w:rsidRPr="00CD2DD3">
              <w:rPr>
                <w:color w:val="000000"/>
              </w:rPr>
              <w:t>0</w:t>
            </w:r>
          </w:p>
        </w:tc>
        <w:tc>
          <w:tcPr>
            <w:tcW w:w="709" w:type="dxa"/>
            <w:gridSpan w:val="4"/>
          </w:tcPr>
          <w:p w:rsidR="00265DEE" w:rsidRPr="00CD2DD3" w:rsidRDefault="00265DEE" w:rsidP="00475924">
            <w:pPr>
              <w:jc w:val="center"/>
              <w:rPr>
                <w:color w:val="000000"/>
              </w:rPr>
            </w:pPr>
            <w:r w:rsidRPr="00CD2DD3">
              <w:rPr>
                <w:color w:val="000000"/>
              </w:rPr>
              <w:t>0</w:t>
            </w:r>
          </w:p>
        </w:tc>
        <w:tc>
          <w:tcPr>
            <w:tcW w:w="714" w:type="dxa"/>
            <w:gridSpan w:val="7"/>
          </w:tcPr>
          <w:p w:rsidR="00265DEE" w:rsidRPr="00CD2DD3" w:rsidRDefault="00265DEE" w:rsidP="00475924">
            <w:pPr>
              <w:jc w:val="center"/>
              <w:rPr>
                <w:color w:val="000000"/>
              </w:rPr>
            </w:pPr>
            <w:r w:rsidRPr="00CD2DD3">
              <w:rPr>
                <w:color w:val="000000"/>
              </w:rPr>
              <w:t>0</w:t>
            </w:r>
          </w:p>
        </w:tc>
        <w:tc>
          <w:tcPr>
            <w:tcW w:w="719" w:type="dxa"/>
            <w:gridSpan w:val="8"/>
          </w:tcPr>
          <w:p w:rsidR="00265DEE" w:rsidRPr="00CD2DD3" w:rsidRDefault="00265DEE" w:rsidP="00475924">
            <w:pPr>
              <w:rPr>
                <w:color w:val="000000"/>
              </w:rPr>
            </w:pPr>
            <w:r w:rsidRPr="00CD2DD3">
              <w:rPr>
                <w:color w:val="000000"/>
              </w:rPr>
              <w:t>11,5</w:t>
            </w:r>
          </w:p>
        </w:tc>
        <w:tc>
          <w:tcPr>
            <w:tcW w:w="714" w:type="dxa"/>
            <w:gridSpan w:val="9"/>
          </w:tcPr>
          <w:p w:rsidR="00265DEE" w:rsidRPr="00CD2DD3" w:rsidRDefault="00265DEE" w:rsidP="00475924">
            <w:pPr>
              <w:rPr>
                <w:color w:val="000000"/>
              </w:rPr>
            </w:pPr>
            <w:r w:rsidRPr="00CD2DD3">
              <w:rPr>
                <w:color w:val="000000"/>
              </w:rPr>
              <w:t>22,0</w:t>
            </w:r>
          </w:p>
        </w:tc>
        <w:tc>
          <w:tcPr>
            <w:tcW w:w="712" w:type="dxa"/>
            <w:gridSpan w:val="8"/>
          </w:tcPr>
          <w:p w:rsidR="00265DEE" w:rsidRPr="00CD2DD3" w:rsidRDefault="00265DEE" w:rsidP="00475924">
            <w:pPr>
              <w:rPr>
                <w:color w:val="000000"/>
              </w:rPr>
            </w:pPr>
            <w:r w:rsidRPr="00CD2DD3">
              <w:rPr>
                <w:color w:val="000000"/>
              </w:rPr>
              <w:t>28,3</w:t>
            </w:r>
          </w:p>
          <w:p w:rsidR="00265DEE" w:rsidRPr="00CD2DD3" w:rsidRDefault="00265DEE" w:rsidP="00475924">
            <w:pPr>
              <w:rPr>
                <w:color w:val="000000"/>
              </w:rPr>
            </w:pPr>
          </w:p>
        </w:tc>
        <w:tc>
          <w:tcPr>
            <w:tcW w:w="732" w:type="dxa"/>
            <w:gridSpan w:val="6"/>
          </w:tcPr>
          <w:p w:rsidR="00265DEE" w:rsidRPr="00CD2DD3" w:rsidRDefault="00265DEE" w:rsidP="00475924">
            <w:pPr>
              <w:rPr>
                <w:color w:val="000000"/>
              </w:rPr>
            </w:pPr>
            <w:r w:rsidRPr="00CD2DD3">
              <w:rPr>
                <w:color w:val="000000"/>
              </w:rPr>
              <w:t>20,0</w:t>
            </w:r>
          </w:p>
        </w:tc>
        <w:tc>
          <w:tcPr>
            <w:tcW w:w="733" w:type="dxa"/>
            <w:gridSpan w:val="6"/>
          </w:tcPr>
          <w:p w:rsidR="00265DEE" w:rsidRPr="00CD2DD3" w:rsidRDefault="00265DEE" w:rsidP="00475924">
            <w:pPr>
              <w:rPr>
                <w:color w:val="000000"/>
              </w:rPr>
            </w:pPr>
            <w:r w:rsidRPr="00CD2DD3">
              <w:rPr>
                <w:color w:val="000000"/>
              </w:rPr>
              <w:t>20,0</w:t>
            </w:r>
          </w:p>
        </w:tc>
        <w:tc>
          <w:tcPr>
            <w:tcW w:w="754" w:type="dxa"/>
            <w:gridSpan w:val="6"/>
          </w:tcPr>
          <w:p w:rsidR="00265DEE" w:rsidRPr="00CD2DD3" w:rsidRDefault="00265DEE" w:rsidP="00475924">
            <w:pPr>
              <w:rPr>
                <w:color w:val="000000"/>
              </w:rPr>
            </w:pPr>
            <w:r w:rsidRPr="00CD2DD3">
              <w:rPr>
                <w:color w:val="000000"/>
              </w:rPr>
              <w:t>10,0</w:t>
            </w:r>
          </w:p>
        </w:tc>
        <w:tc>
          <w:tcPr>
            <w:tcW w:w="749" w:type="dxa"/>
            <w:gridSpan w:val="4"/>
          </w:tcPr>
          <w:p w:rsidR="00265DEE" w:rsidRPr="00CD2DD3" w:rsidRDefault="00265DEE" w:rsidP="00475924">
            <w:pPr>
              <w:rPr>
                <w:color w:val="000000"/>
              </w:rPr>
            </w:pPr>
            <w:r w:rsidRPr="00CD2DD3">
              <w:rPr>
                <w:color w:val="000000"/>
              </w:rPr>
              <w:t>10,0</w:t>
            </w:r>
          </w:p>
        </w:tc>
      </w:tr>
      <w:tr w:rsidR="00265DEE" w:rsidRPr="0049384C" w:rsidTr="00475924">
        <w:trPr>
          <w:gridAfter w:val="3"/>
          <w:wAfter w:w="54" w:type="dxa"/>
        </w:trPr>
        <w:tc>
          <w:tcPr>
            <w:tcW w:w="7131" w:type="dxa"/>
            <w:gridSpan w:val="11"/>
          </w:tcPr>
          <w:p w:rsidR="00265DEE" w:rsidRPr="00FB34C2" w:rsidRDefault="00265DEE" w:rsidP="00475924">
            <w:pPr>
              <w:pStyle w:val="111"/>
              <w:spacing w:before="0" w:after="0"/>
              <w:rPr>
                <w:b w:val="0"/>
                <w:color w:val="auto"/>
                <w:sz w:val="20"/>
                <w:szCs w:val="20"/>
              </w:rPr>
            </w:pPr>
            <w:r w:rsidRPr="00FB34C2">
              <w:rPr>
                <w:color w:val="auto"/>
                <w:sz w:val="20"/>
                <w:szCs w:val="20"/>
              </w:rPr>
              <w:t>Итого по мероприятию 9. Мероприятия по обеспечению реализации муниципальной программы «Развитие образования в Инсарском муниципальном районе» на 2016-2025 годы и прочие мероприятия в области образования</w:t>
            </w:r>
          </w:p>
        </w:tc>
        <w:tc>
          <w:tcPr>
            <w:tcW w:w="989" w:type="dxa"/>
            <w:gridSpan w:val="6"/>
          </w:tcPr>
          <w:p w:rsidR="00265DEE" w:rsidRPr="00CD2DD3" w:rsidRDefault="00265DEE" w:rsidP="00475924">
            <w:pPr>
              <w:jc w:val="center"/>
              <w:rPr>
                <w:color w:val="000000"/>
              </w:rPr>
            </w:pPr>
            <w:r w:rsidRPr="00CD2DD3">
              <w:rPr>
                <w:color w:val="000000"/>
              </w:rPr>
              <w:t>77167,3</w:t>
            </w:r>
          </w:p>
        </w:tc>
        <w:tc>
          <w:tcPr>
            <w:tcW w:w="697" w:type="dxa"/>
            <w:gridSpan w:val="8"/>
          </w:tcPr>
          <w:p w:rsidR="00265DEE" w:rsidRPr="00CD2DD3" w:rsidRDefault="00265DEE" w:rsidP="00475924">
            <w:pPr>
              <w:jc w:val="center"/>
              <w:rPr>
                <w:color w:val="000000"/>
              </w:rPr>
            </w:pPr>
            <w:r w:rsidRPr="00CD2DD3">
              <w:rPr>
                <w:color w:val="000000"/>
              </w:rPr>
              <w:t>7245,9</w:t>
            </w:r>
          </w:p>
        </w:tc>
        <w:tc>
          <w:tcPr>
            <w:tcW w:w="709" w:type="dxa"/>
            <w:gridSpan w:val="4"/>
          </w:tcPr>
          <w:p w:rsidR="00265DEE" w:rsidRPr="00CD2DD3" w:rsidRDefault="00265DEE" w:rsidP="00475924">
            <w:pPr>
              <w:jc w:val="center"/>
              <w:rPr>
                <w:color w:val="000000"/>
              </w:rPr>
            </w:pPr>
            <w:r w:rsidRPr="00CD2DD3">
              <w:rPr>
                <w:color w:val="000000"/>
              </w:rPr>
              <w:t>7473,4</w:t>
            </w:r>
          </w:p>
        </w:tc>
        <w:tc>
          <w:tcPr>
            <w:tcW w:w="714" w:type="dxa"/>
            <w:gridSpan w:val="7"/>
          </w:tcPr>
          <w:p w:rsidR="00265DEE" w:rsidRPr="00CD2DD3" w:rsidRDefault="00265DEE" w:rsidP="00475924">
            <w:pPr>
              <w:jc w:val="center"/>
              <w:rPr>
                <w:color w:val="000000"/>
              </w:rPr>
            </w:pPr>
            <w:r w:rsidRPr="00CD2DD3">
              <w:rPr>
                <w:color w:val="000000"/>
              </w:rPr>
              <w:t>7318,5</w:t>
            </w:r>
          </w:p>
        </w:tc>
        <w:tc>
          <w:tcPr>
            <w:tcW w:w="719" w:type="dxa"/>
            <w:gridSpan w:val="8"/>
          </w:tcPr>
          <w:p w:rsidR="00265DEE" w:rsidRPr="00CD2DD3" w:rsidRDefault="00265DEE" w:rsidP="00475924">
            <w:pPr>
              <w:rPr>
                <w:color w:val="000000"/>
              </w:rPr>
            </w:pPr>
            <w:r w:rsidRPr="00CD2DD3">
              <w:rPr>
                <w:color w:val="000000"/>
              </w:rPr>
              <w:t>6699,7</w:t>
            </w:r>
          </w:p>
        </w:tc>
        <w:tc>
          <w:tcPr>
            <w:tcW w:w="714" w:type="dxa"/>
            <w:gridSpan w:val="9"/>
          </w:tcPr>
          <w:p w:rsidR="00265DEE" w:rsidRPr="00CD2DD3" w:rsidRDefault="00265DEE" w:rsidP="00475924">
            <w:pPr>
              <w:rPr>
                <w:color w:val="000000"/>
              </w:rPr>
            </w:pPr>
            <w:r w:rsidRPr="00CD2DD3">
              <w:rPr>
                <w:color w:val="000000"/>
              </w:rPr>
              <w:t>8260,5</w:t>
            </w:r>
          </w:p>
        </w:tc>
        <w:tc>
          <w:tcPr>
            <w:tcW w:w="712" w:type="dxa"/>
            <w:gridSpan w:val="8"/>
          </w:tcPr>
          <w:p w:rsidR="00265DEE" w:rsidRPr="00CD2DD3" w:rsidRDefault="00265DEE" w:rsidP="00475924">
            <w:pPr>
              <w:rPr>
                <w:b/>
                <w:color w:val="000000"/>
              </w:rPr>
            </w:pPr>
            <w:r w:rsidRPr="00CD2DD3">
              <w:rPr>
                <w:b/>
                <w:color w:val="000000"/>
              </w:rPr>
              <w:t>8029,2</w:t>
            </w:r>
          </w:p>
        </w:tc>
        <w:tc>
          <w:tcPr>
            <w:tcW w:w="732" w:type="dxa"/>
            <w:gridSpan w:val="6"/>
          </w:tcPr>
          <w:p w:rsidR="00265DEE" w:rsidRPr="00CD2DD3" w:rsidRDefault="00265DEE" w:rsidP="00475924">
            <w:pPr>
              <w:rPr>
                <w:b/>
                <w:color w:val="000000"/>
              </w:rPr>
            </w:pPr>
            <w:r w:rsidRPr="00CD2DD3">
              <w:rPr>
                <w:b/>
                <w:color w:val="000000"/>
              </w:rPr>
              <w:t>8229,7</w:t>
            </w:r>
          </w:p>
        </w:tc>
        <w:tc>
          <w:tcPr>
            <w:tcW w:w="733" w:type="dxa"/>
            <w:gridSpan w:val="6"/>
          </w:tcPr>
          <w:p w:rsidR="00265DEE" w:rsidRPr="00CD2DD3" w:rsidRDefault="00265DEE" w:rsidP="00475924">
            <w:pPr>
              <w:rPr>
                <w:b/>
                <w:color w:val="000000"/>
              </w:rPr>
            </w:pPr>
            <w:r w:rsidRPr="00CD2DD3">
              <w:rPr>
                <w:b/>
                <w:color w:val="000000"/>
              </w:rPr>
              <w:t>7689,9</w:t>
            </w:r>
          </w:p>
        </w:tc>
        <w:tc>
          <w:tcPr>
            <w:tcW w:w="754" w:type="dxa"/>
            <w:gridSpan w:val="6"/>
          </w:tcPr>
          <w:p w:rsidR="00265DEE" w:rsidRPr="00CD2DD3" w:rsidRDefault="00265DEE" w:rsidP="00475924">
            <w:pPr>
              <w:rPr>
                <w:b/>
                <w:color w:val="000000"/>
              </w:rPr>
            </w:pPr>
            <w:r w:rsidRPr="00CD2DD3">
              <w:rPr>
                <w:b/>
                <w:color w:val="000000"/>
              </w:rPr>
              <w:t>7877,5</w:t>
            </w:r>
          </w:p>
        </w:tc>
        <w:tc>
          <w:tcPr>
            <w:tcW w:w="749" w:type="dxa"/>
            <w:gridSpan w:val="4"/>
          </w:tcPr>
          <w:p w:rsidR="00265DEE" w:rsidRPr="00CD2DD3" w:rsidRDefault="00265DEE" w:rsidP="00475924">
            <w:pPr>
              <w:rPr>
                <w:color w:val="000000"/>
              </w:rPr>
            </w:pPr>
            <w:r w:rsidRPr="00CD2DD3">
              <w:rPr>
                <w:color w:val="000000"/>
              </w:rPr>
              <w:t>8343</w:t>
            </w:r>
          </w:p>
        </w:tc>
      </w:tr>
      <w:tr w:rsidR="00265DEE" w:rsidRPr="0049384C" w:rsidTr="00475924">
        <w:trPr>
          <w:gridAfter w:val="3"/>
          <w:wAfter w:w="54" w:type="dxa"/>
        </w:trPr>
        <w:tc>
          <w:tcPr>
            <w:tcW w:w="3210" w:type="dxa"/>
            <w:gridSpan w:val="5"/>
            <w:vMerge w:val="restart"/>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Республиканский бюджет</w:t>
            </w:r>
          </w:p>
        </w:tc>
        <w:tc>
          <w:tcPr>
            <w:tcW w:w="989" w:type="dxa"/>
            <w:gridSpan w:val="6"/>
          </w:tcPr>
          <w:p w:rsidR="00265DEE" w:rsidRPr="00CD2DD3" w:rsidRDefault="00265DEE" w:rsidP="00475924">
            <w:pPr>
              <w:jc w:val="center"/>
              <w:rPr>
                <w:color w:val="000000"/>
              </w:rPr>
            </w:pPr>
            <w:r w:rsidRPr="00CD2DD3">
              <w:rPr>
                <w:color w:val="000000"/>
              </w:rPr>
              <w:t>59602,</w:t>
            </w:r>
            <w:r w:rsidRPr="00CD2DD3">
              <w:rPr>
                <w:color w:val="000000"/>
              </w:rPr>
              <w:lastRenderedPageBreak/>
              <w:t>2</w:t>
            </w:r>
          </w:p>
        </w:tc>
        <w:tc>
          <w:tcPr>
            <w:tcW w:w="697" w:type="dxa"/>
            <w:gridSpan w:val="8"/>
          </w:tcPr>
          <w:p w:rsidR="00265DEE" w:rsidRPr="00CD2DD3" w:rsidRDefault="00265DEE" w:rsidP="00475924">
            <w:pPr>
              <w:jc w:val="center"/>
              <w:rPr>
                <w:color w:val="000000"/>
              </w:rPr>
            </w:pPr>
            <w:r w:rsidRPr="00CD2DD3">
              <w:rPr>
                <w:color w:val="000000"/>
              </w:rPr>
              <w:lastRenderedPageBreak/>
              <w:t>5728</w:t>
            </w:r>
            <w:r w:rsidRPr="00CD2DD3">
              <w:rPr>
                <w:color w:val="000000"/>
              </w:rPr>
              <w:lastRenderedPageBreak/>
              <w:t>,4</w:t>
            </w:r>
          </w:p>
        </w:tc>
        <w:tc>
          <w:tcPr>
            <w:tcW w:w="709" w:type="dxa"/>
            <w:gridSpan w:val="4"/>
          </w:tcPr>
          <w:p w:rsidR="00265DEE" w:rsidRPr="00CD2DD3" w:rsidRDefault="00265DEE" w:rsidP="00475924">
            <w:pPr>
              <w:jc w:val="center"/>
              <w:rPr>
                <w:color w:val="000000"/>
              </w:rPr>
            </w:pPr>
            <w:r w:rsidRPr="00CD2DD3">
              <w:rPr>
                <w:color w:val="000000"/>
              </w:rPr>
              <w:lastRenderedPageBreak/>
              <w:t>5846</w:t>
            </w:r>
          </w:p>
        </w:tc>
        <w:tc>
          <w:tcPr>
            <w:tcW w:w="714" w:type="dxa"/>
            <w:gridSpan w:val="7"/>
          </w:tcPr>
          <w:p w:rsidR="00265DEE" w:rsidRPr="00CD2DD3" w:rsidRDefault="00265DEE" w:rsidP="00475924">
            <w:pPr>
              <w:jc w:val="center"/>
              <w:rPr>
                <w:color w:val="000000"/>
              </w:rPr>
            </w:pPr>
            <w:r w:rsidRPr="00CD2DD3">
              <w:rPr>
                <w:color w:val="000000"/>
              </w:rPr>
              <w:t>5261</w:t>
            </w:r>
          </w:p>
        </w:tc>
        <w:tc>
          <w:tcPr>
            <w:tcW w:w="719" w:type="dxa"/>
            <w:gridSpan w:val="8"/>
          </w:tcPr>
          <w:p w:rsidR="00265DEE" w:rsidRPr="00CD2DD3" w:rsidRDefault="00265DEE" w:rsidP="00475924">
            <w:pPr>
              <w:rPr>
                <w:color w:val="000000"/>
              </w:rPr>
            </w:pPr>
            <w:r w:rsidRPr="00CD2DD3">
              <w:rPr>
                <w:color w:val="000000"/>
              </w:rPr>
              <w:t>4904</w:t>
            </w:r>
          </w:p>
        </w:tc>
        <w:tc>
          <w:tcPr>
            <w:tcW w:w="714" w:type="dxa"/>
            <w:gridSpan w:val="9"/>
          </w:tcPr>
          <w:p w:rsidR="00265DEE" w:rsidRPr="00CD2DD3" w:rsidRDefault="00265DEE" w:rsidP="00475924">
            <w:pPr>
              <w:rPr>
                <w:color w:val="000000"/>
              </w:rPr>
            </w:pPr>
            <w:r w:rsidRPr="00CD2DD3">
              <w:rPr>
                <w:color w:val="000000"/>
              </w:rPr>
              <w:t>6426</w:t>
            </w:r>
            <w:r w:rsidRPr="00CD2DD3">
              <w:rPr>
                <w:color w:val="000000"/>
              </w:rPr>
              <w:lastRenderedPageBreak/>
              <w:t>,6</w:t>
            </w:r>
          </w:p>
        </w:tc>
        <w:tc>
          <w:tcPr>
            <w:tcW w:w="712" w:type="dxa"/>
            <w:gridSpan w:val="8"/>
          </w:tcPr>
          <w:p w:rsidR="00265DEE" w:rsidRPr="00CD2DD3" w:rsidRDefault="00265DEE" w:rsidP="00475924">
            <w:pPr>
              <w:rPr>
                <w:color w:val="000000"/>
              </w:rPr>
            </w:pPr>
            <w:r w:rsidRPr="00CD2DD3">
              <w:rPr>
                <w:color w:val="000000"/>
              </w:rPr>
              <w:lastRenderedPageBreak/>
              <w:t>6059</w:t>
            </w:r>
            <w:r w:rsidRPr="00CD2DD3">
              <w:rPr>
                <w:color w:val="000000"/>
              </w:rPr>
              <w:lastRenderedPageBreak/>
              <w:t>,9</w:t>
            </w:r>
          </w:p>
        </w:tc>
        <w:tc>
          <w:tcPr>
            <w:tcW w:w="732" w:type="dxa"/>
            <w:gridSpan w:val="6"/>
          </w:tcPr>
          <w:p w:rsidR="00265DEE" w:rsidRPr="00CD2DD3" w:rsidRDefault="00265DEE" w:rsidP="00475924">
            <w:pPr>
              <w:rPr>
                <w:color w:val="000000"/>
              </w:rPr>
            </w:pPr>
            <w:r w:rsidRPr="00CD2DD3">
              <w:rPr>
                <w:color w:val="000000"/>
              </w:rPr>
              <w:lastRenderedPageBreak/>
              <w:t>6225</w:t>
            </w:r>
            <w:r w:rsidRPr="00CD2DD3">
              <w:rPr>
                <w:color w:val="000000"/>
              </w:rPr>
              <w:lastRenderedPageBreak/>
              <w:t>,1</w:t>
            </w:r>
          </w:p>
        </w:tc>
        <w:tc>
          <w:tcPr>
            <w:tcW w:w="733" w:type="dxa"/>
            <w:gridSpan w:val="6"/>
          </w:tcPr>
          <w:p w:rsidR="00265DEE" w:rsidRPr="00CD2DD3" w:rsidRDefault="00265DEE" w:rsidP="00475924">
            <w:pPr>
              <w:rPr>
                <w:color w:val="000000"/>
              </w:rPr>
            </w:pPr>
            <w:r w:rsidRPr="00CD2DD3">
              <w:rPr>
                <w:color w:val="000000"/>
              </w:rPr>
              <w:lastRenderedPageBreak/>
              <w:t>6225</w:t>
            </w:r>
            <w:r w:rsidRPr="00CD2DD3">
              <w:rPr>
                <w:color w:val="000000"/>
              </w:rPr>
              <w:lastRenderedPageBreak/>
              <w:t>,3</w:t>
            </w:r>
          </w:p>
        </w:tc>
        <w:tc>
          <w:tcPr>
            <w:tcW w:w="754" w:type="dxa"/>
            <w:gridSpan w:val="6"/>
          </w:tcPr>
          <w:p w:rsidR="00265DEE" w:rsidRPr="00CD2DD3" w:rsidRDefault="00265DEE" w:rsidP="00475924">
            <w:pPr>
              <w:rPr>
                <w:color w:val="000000"/>
              </w:rPr>
            </w:pPr>
            <w:r w:rsidRPr="00CD2DD3">
              <w:rPr>
                <w:color w:val="000000"/>
              </w:rPr>
              <w:lastRenderedPageBreak/>
              <w:t>6442</w:t>
            </w:r>
            <w:r w:rsidRPr="00CD2DD3">
              <w:rPr>
                <w:color w:val="000000"/>
              </w:rPr>
              <w:lastRenderedPageBreak/>
              <w:t>,9</w:t>
            </w:r>
          </w:p>
        </w:tc>
        <w:tc>
          <w:tcPr>
            <w:tcW w:w="749" w:type="dxa"/>
            <w:gridSpan w:val="4"/>
          </w:tcPr>
          <w:p w:rsidR="00265DEE" w:rsidRPr="00CD2DD3" w:rsidRDefault="00265DEE" w:rsidP="00475924">
            <w:pPr>
              <w:rPr>
                <w:color w:val="000000"/>
              </w:rPr>
            </w:pPr>
            <w:r w:rsidRPr="00CD2DD3">
              <w:rPr>
                <w:color w:val="000000"/>
              </w:rPr>
              <w:lastRenderedPageBreak/>
              <w:t>6483</w:t>
            </w:r>
          </w:p>
        </w:tc>
      </w:tr>
      <w:tr w:rsidR="00265DEE" w:rsidRPr="0049384C" w:rsidTr="00475924">
        <w:trPr>
          <w:gridAfter w:val="3"/>
          <w:wAfter w:w="54" w:type="dxa"/>
        </w:trPr>
        <w:tc>
          <w:tcPr>
            <w:tcW w:w="3210" w:type="dxa"/>
            <w:gridSpan w:val="5"/>
            <w:vMerge/>
          </w:tcPr>
          <w:p w:rsidR="00265DEE" w:rsidRPr="00FB34C2" w:rsidRDefault="00265DEE" w:rsidP="00475924">
            <w:pPr>
              <w:jc w:val="both"/>
            </w:pPr>
          </w:p>
        </w:tc>
        <w:tc>
          <w:tcPr>
            <w:tcW w:w="3921" w:type="dxa"/>
            <w:gridSpan w:val="6"/>
          </w:tcPr>
          <w:p w:rsidR="00265DEE" w:rsidRPr="00FB34C2" w:rsidRDefault="00265DEE" w:rsidP="00475924">
            <w:pPr>
              <w:jc w:val="center"/>
            </w:pPr>
            <w:r w:rsidRPr="00FB34C2">
              <w:t>Бюджет Инсарского муниципального района</w:t>
            </w:r>
          </w:p>
        </w:tc>
        <w:tc>
          <w:tcPr>
            <w:tcW w:w="989" w:type="dxa"/>
            <w:gridSpan w:val="6"/>
          </w:tcPr>
          <w:p w:rsidR="00265DEE" w:rsidRPr="00CD2DD3" w:rsidRDefault="00265DEE" w:rsidP="00475924">
            <w:pPr>
              <w:jc w:val="center"/>
              <w:rPr>
                <w:color w:val="000000"/>
              </w:rPr>
            </w:pPr>
            <w:r w:rsidRPr="00CD2DD3">
              <w:rPr>
                <w:color w:val="000000"/>
              </w:rPr>
              <w:t>17565,1</w:t>
            </w:r>
          </w:p>
        </w:tc>
        <w:tc>
          <w:tcPr>
            <w:tcW w:w="697" w:type="dxa"/>
            <w:gridSpan w:val="8"/>
          </w:tcPr>
          <w:p w:rsidR="00265DEE" w:rsidRPr="00CD2DD3" w:rsidRDefault="00265DEE" w:rsidP="00475924">
            <w:pPr>
              <w:jc w:val="center"/>
              <w:rPr>
                <w:color w:val="000000"/>
              </w:rPr>
            </w:pPr>
            <w:r w:rsidRPr="00CD2DD3">
              <w:rPr>
                <w:color w:val="000000"/>
              </w:rPr>
              <w:t>1517,5</w:t>
            </w:r>
          </w:p>
        </w:tc>
        <w:tc>
          <w:tcPr>
            <w:tcW w:w="709" w:type="dxa"/>
            <w:gridSpan w:val="4"/>
          </w:tcPr>
          <w:p w:rsidR="00265DEE" w:rsidRPr="00CD2DD3" w:rsidRDefault="00265DEE" w:rsidP="00475924">
            <w:pPr>
              <w:jc w:val="center"/>
              <w:rPr>
                <w:color w:val="000000"/>
              </w:rPr>
            </w:pPr>
            <w:r w:rsidRPr="00CD2DD3">
              <w:rPr>
                <w:color w:val="000000"/>
              </w:rPr>
              <w:t>1627,4</w:t>
            </w:r>
          </w:p>
        </w:tc>
        <w:tc>
          <w:tcPr>
            <w:tcW w:w="714" w:type="dxa"/>
            <w:gridSpan w:val="7"/>
          </w:tcPr>
          <w:p w:rsidR="00265DEE" w:rsidRPr="00CD2DD3" w:rsidRDefault="00265DEE" w:rsidP="00475924">
            <w:pPr>
              <w:jc w:val="center"/>
              <w:rPr>
                <w:color w:val="000000"/>
              </w:rPr>
            </w:pPr>
            <w:r w:rsidRPr="00CD2DD3">
              <w:rPr>
                <w:color w:val="000000"/>
              </w:rPr>
              <w:t>2057,5</w:t>
            </w:r>
          </w:p>
        </w:tc>
        <w:tc>
          <w:tcPr>
            <w:tcW w:w="719" w:type="dxa"/>
            <w:gridSpan w:val="8"/>
          </w:tcPr>
          <w:p w:rsidR="00265DEE" w:rsidRPr="00CD2DD3" w:rsidRDefault="00265DEE" w:rsidP="00475924">
            <w:pPr>
              <w:rPr>
                <w:color w:val="000000"/>
              </w:rPr>
            </w:pPr>
            <w:r w:rsidRPr="00CD2DD3">
              <w:rPr>
                <w:color w:val="000000"/>
              </w:rPr>
              <w:t>1795,7</w:t>
            </w:r>
          </w:p>
        </w:tc>
        <w:tc>
          <w:tcPr>
            <w:tcW w:w="714" w:type="dxa"/>
            <w:gridSpan w:val="9"/>
          </w:tcPr>
          <w:p w:rsidR="00265DEE" w:rsidRPr="00CD2DD3" w:rsidRDefault="00265DEE" w:rsidP="00475924">
            <w:pPr>
              <w:rPr>
                <w:color w:val="000000"/>
              </w:rPr>
            </w:pPr>
            <w:r w:rsidRPr="00CD2DD3">
              <w:rPr>
                <w:color w:val="000000"/>
              </w:rPr>
              <w:t>1833,9</w:t>
            </w:r>
          </w:p>
        </w:tc>
        <w:tc>
          <w:tcPr>
            <w:tcW w:w="712" w:type="dxa"/>
            <w:gridSpan w:val="8"/>
          </w:tcPr>
          <w:p w:rsidR="00265DEE" w:rsidRPr="00CD2DD3" w:rsidRDefault="00265DEE" w:rsidP="00475924">
            <w:pPr>
              <w:rPr>
                <w:color w:val="000000"/>
              </w:rPr>
            </w:pPr>
            <w:r w:rsidRPr="00CD2DD3">
              <w:rPr>
                <w:color w:val="000000"/>
              </w:rPr>
              <w:t>1969,3</w:t>
            </w:r>
          </w:p>
        </w:tc>
        <w:tc>
          <w:tcPr>
            <w:tcW w:w="732" w:type="dxa"/>
            <w:gridSpan w:val="6"/>
          </w:tcPr>
          <w:p w:rsidR="00265DEE" w:rsidRPr="00CD2DD3" w:rsidRDefault="00265DEE" w:rsidP="00475924">
            <w:pPr>
              <w:rPr>
                <w:color w:val="000000"/>
              </w:rPr>
            </w:pPr>
            <w:r w:rsidRPr="00CD2DD3">
              <w:rPr>
                <w:color w:val="000000"/>
              </w:rPr>
              <w:t>2004,6</w:t>
            </w:r>
          </w:p>
        </w:tc>
        <w:tc>
          <w:tcPr>
            <w:tcW w:w="733" w:type="dxa"/>
            <w:gridSpan w:val="6"/>
          </w:tcPr>
          <w:p w:rsidR="00265DEE" w:rsidRPr="00CD2DD3" w:rsidRDefault="00265DEE" w:rsidP="00475924">
            <w:pPr>
              <w:rPr>
                <w:color w:val="000000"/>
              </w:rPr>
            </w:pPr>
            <w:r w:rsidRPr="00CD2DD3">
              <w:rPr>
                <w:color w:val="000000"/>
              </w:rPr>
              <w:t>1464,6</w:t>
            </w:r>
          </w:p>
        </w:tc>
        <w:tc>
          <w:tcPr>
            <w:tcW w:w="754" w:type="dxa"/>
            <w:gridSpan w:val="6"/>
          </w:tcPr>
          <w:p w:rsidR="00265DEE" w:rsidRPr="00CD2DD3" w:rsidRDefault="00265DEE" w:rsidP="00475924">
            <w:pPr>
              <w:rPr>
                <w:color w:val="000000"/>
              </w:rPr>
            </w:pPr>
            <w:r w:rsidRPr="00CD2DD3">
              <w:rPr>
                <w:color w:val="000000"/>
              </w:rPr>
              <w:t>1434,6</w:t>
            </w:r>
          </w:p>
        </w:tc>
        <w:tc>
          <w:tcPr>
            <w:tcW w:w="749" w:type="dxa"/>
            <w:gridSpan w:val="4"/>
          </w:tcPr>
          <w:p w:rsidR="00265DEE" w:rsidRPr="00CD2DD3" w:rsidRDefault="00265DEE" w:rsidP="00475924">
            <w:pPr>
              <w:rPr>
                <w:color w:val="000000"/>
              </w:rPr>
            </w:pPr>
            <w:r w:rsidRPr="00CD2DD3">
              <w:rPr>
                <w:color w:val="000000"/>
              </w:rPr>
              <w:t>1860</w:t>
            </w:r>
          </w:p>
        </w:tc>
      </w:tr>
      <w:tr w:rsidR="00265DEE" w:rsidRPr="00180AB7" w:rsidTr="00475924">
        <w:trPr>
          <w:gridAfter w:val="3"/>
          <w:wAfter w:w="54" w:type="dxa"/>
        </w:trPr>
        <w:tc>
          <w:tcPr>
            <w:tcW w:w="15353" w:type="dxa"/>
            <w:gridSpan w:val="83"/>
          </w:tcPr>
          <w:p w:rsidR="00265DEE" w:rsidRPr="00CD2DD3" w:rsidRDefault="00265DEE" w:rsidP="00475924">
            <w:pPr>
              <w:pStyle w:val="111"/>
              <w:spacing w:before="0" w:after="0"/>
              <w:rPr>
                <w:color w:val="000000"/>
                <w:sz w:val="20"/>
                <w:szCs w:val="20"/>
              </w:rPr>
            </w:pPr>
            <w:r w:rsidRPr="00CD2DD3">
              <w:rPr>
                <w:color w:val="000000"/>
                <w:sz w:val="20"/>
                <w:szCs w:val="20"/>
              </w:rPr>
              <w:t xml:space="preserve">10. Региональный проект </w:t>
            </w:r>
          </w:p>
          <w:p w:rsidR="00265DEE" w:rsidRPr="00CD2DD3" w:rsidRDefault="00265DEE" w:rsidP="00475924">
            <w:pPr>
              <w:pStyle w:val="111"/>
              <w:spacing w:before="0" w:after="0"/>
              <w:rPr>
                <w:color w:val="000000"/>
                <w:sz w:val="20"/>
                <w:szCs w:val="20"/>
              </w:rPr>
            </w:pPr>
            <w:r w:rsidRPr="00CD2DD3">
              <w:rPr>
                <w:color w:val="000000"/>
                <w:sz w:val="20"/>
                <w:szCs w:val="20"/>
              </w:rPr>
              <w:t>«Успех каждого ребенка»</w:t>
            </w:r>
          </w:p>
        </w:tc>
      </w:tr>
      <w:tr w:rsidR="00265DEE" w:rsidRPr="00180AB7" w:rsidTr="00475924">
        <w:trPr>
          <w:gridAfter w:val="2"/>
        </w:trPr>
        <w:tc>
          <w:tcPr>
            <w:tcW w:w="579" w:type="dxa"/>
            <w:gridSpan w:val="2"/>
          </w:tcPr>
          <w:p w:rsidR="00265DEE" w:rsidRPr="00FB34C2" w:rsidRDefault="00265DEE" w:rsidP="00475924">
            <w:pPr>
              <w:jc w:val="both"/>
            </w:pPr>
            <w:r w:rsidRPr="00FB34C2">
              <w:t>1</w:t>
            </w:r>
          </w:p>
        </w:tc>
        <w:tc>
          <w:tcPr>
            <w:tcW w:w="2631" w:type="dxa"/>
            <w:gridSpan w:val="3"/>
          </w:tcPr>
          <w:p w:rsidR="00265DEE" w:rsidRPr="00FB34C2" w:rsidRDefault="00265DEE" w:rsidP="00475924">
            <w:pPr>
              <w:jc w:val="both"/>
            </w:pPr>
            <w:r w:rsidRPr="00FB34C2">
              <w:t>Создание муниципального опорного центра дополнительного образования детей</w:t>
            </w:r>
          </w:p>
        </w:tc>
        <w:tc>
          <w:tcPr>
            <w:tcW w:w="850" w:type="dxa"/>
            <w:gridSpan w:val="2"/>
          </w:tcPr>
          <w:p w:rsidR="00265DEE" w:rsidRPr="00FB34C2" w:rsidRDefault="00265DEE" w:rsidP="00475924">
            <w:pPr>
              <w:jc w:val="center"/>
            </w:pPr>
            <w:r w:rsidRPr="00FB34C2">
              <w:t>2019-2025</w:t>
            </w:r>
          </w:p>
        </w:tc>
        <w:tc>
          <w:tcPr>
            <w:tcW w:w="1693" w:type="dxa"/>
            <w:gridSpan w:val="2"/>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412" w:type="dxa"/>
            <w:gridSpan w:val="3"/>
          </w:tcPr>
          <w:p w:rsidR="00265DEE" w:rsidRPr="00CD2DD3" w:rsidRDefault="00265DEE" w:rsidP="00475924">
            <w:pPr>
              <w:rPr>
                <w:color w:val="000000"/>
              </w:rPr>
            </w:pPr>
            <w:r w:rsidRPr="00CD2DD3">
              <w:rPr>
                <w:color w:val="000000"/>
              </w:rPr>
              <w:t>Бюджет Инсарского муниципального района</w:t>
            </w:r>
          </w:p>
        </w:tc>
        <w:tc>
          <w:tcPr>
            <w:tcW w:w="8242" w:type="dxa"/>
            <w:gridSpan w:val="72"/>
          </w:tcPr>
          <w:p w:rsidR="00265DEE" w:rsidRPr="00CD2DD3" w:rsidRDefault="00265DEE" w:rsidP="00475924">
            <w:pPr>
              <w:jc w:val="center"/>
              <w:rPr>
                <w:color w:val="000000"/>
              </w:rPr>
            </w:pPr>
            <w:r w:rsidRPr="00CD2DD3">
              <w:rPr>
                <w:color w:val="000000"/>
              </w:rPr>
              <w:t>Не требует финансирования</w:t>
            </w:r>
          </w:p>
        </w:tc>
      </w:tr>
      <w:tr w:rsidR="00265DEE" w:rsidRPr="00180AB7" w:rsidTr="00475924">
        <w:trPr>
          <w:gridBefore w:val="1"/>
        </w:trPr>
        <w:tc>
          <w:tcPr>
            <w:tcW w:w="588" w:type="dxa"/>
            <w:gridSpan w:val="3"/>
            <w:vMerge w:val="restart"/>
          </w:tcPr>
          <w:p w:rsidR="00265DEE" w:rsidRPr="00FB34C2" w:rsidRDefault="00265DEE" w:rsidP="00475924">
            <w:pPr>
              <w:jc w:val="both"/>
            </w:pPr>
            <w:r w:rsidRPr="00FB34C2">
              <w:t>2</w:t>
            </w:r>
          </w:p>
        </w:tc>
        <w:tc>
          <w:tcPr>
            <w:tcW w:w="2645" w:type="dxa"/>
            <w:gridSpan w:val="2"/>
            <w:vMerge w:val="restart"/>
          </w:tcPr>
          <w:p w:rsidR="00265DEE" w:rsidRPr="00FB34C2" w:rsidRDefault="00265DEE" w:rsidP="00475924">
            <w:pPr>
              <w:jc w:val="both"/>
            </w:pPr>
            <w:r w:rsidRPr="00FB34C2">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50" w:type="dxa"/>
            <w:gridSpan w:val="2"/>
            <w:vMerge w:val="restart"/>
          </w:tcPr>
          <w:p w:rsidR="00265DEE" w:rsidRPr="00FB34C2" w:rsidRDefault="00265DEE" w:rsidP="00475924">
            <w:pPr>
              <w:jc w:val="center"/>
            </w:pPr>
            <w:r w:rsidRPr="00FB34C2">
              <w:t>2019-2025</w:t>
            </w:r>
          </w:p>
        </w:tc>
        <w:tc>
          <w:tcPr>
            <w:tcW w:w="1698" w:type="dxa"/>
            <w:gridSpan w:val="2"/>
            <w:vMerge w:val="restart"/>
          </w:tcPr>
          <w:p w:rsidR="00265DEE" w:rsidRPr="00FB34C2" w:rsidRDefault="00265DEE" w:rsidP="00475924">
            <w:r w:rsidRPr="00FB34C2">
              <w:t>Управление по социальной работе администрации Инсарского муниципального района</w:t>
            </w:r>
          </w:p>
        </w:tc>
        <w:tc>
          <w:tcPr>
            <w:tcW w:w="1416" w:type="dxa"/>
            <w:gridSpan w:val="4"/>
          </w:tcPr>
          <w:p w:rsidR="00265DEE" w:rsidRPr="00CD2DD3" w:rsidRDefault="00265DEE" w:rsidP="00475924">
            <w:pPr>
              <w:rPr>
                <w:color w:val="000000"/>
              </w:rPr>
            </w:pPr>
            <w:r w:rsidRPr="00CD2DD3">
              <w:rPr>
                <w:color w:val="000000"/>
              </w:rPr>
              <w:t>Федеральный бюджет</w:t>
            </w:r>
          </w:p>
        </w:tc>
        <w:tc>
          <w:tcPr>
            <w:tcW w:w="994" w:type="dxa"/>
            <w:gridSpan w:val="9"/>
          </w:tcPr>
          <w:p w:rsidR="00265DEE" w:rsidRPr="00CD2DD3" w:rsidRDefault="00265DEE" w:rsidP="00475924">
            <w:pPr>
              <w:jc w:val="center"/>
              <w:rPr>
                <w:color w:val="000000"/>
              </w:rPr>
            </w:pPr>
            <w:r w:rsidRPr="00CD2DD3">
              <w:rPr>
                <w:color w:val="000000"/>
              </w:rPr>
              <w:t>3131,7</w:t>
            </w:r>
          </w:p>
        </w:tc>
        <w:tc>
          <w:tcPr>
            <w:tcW w:w="712" w:type="dxa"/>
            <w:gridSpan w:val="5"/>
          </w:tcPr>
          <w:p w:rsidR="00265DEE" w:rsidRPr="00CD2DD3" w:rsidRDefault="00265DEE" w:rsidP="00475924">
            <w:pPr>
              <w:jc w:val="center"/>
              <w:rPr>
                <w:color w:val="000000"/>
              </w:rPr>
            </w:pPr>
            <w:r w:rsidRPr="00CD2DD3">
              <w:rPr>
                <w:color w:val="000000"/>
              </w:rPr>
              <w:t>-</w:t>
            </w:r>
          </w:p>
        </w:tc>
        <w:tc>
          <w:tcPr>
            <w:tcW w:w="709" w:type="dxa"/>
            <w:gridSpan w:val="7"/>
          </w:tcPr>
          <w:p w:rsidR="00265DEE" w:rsidRPr="00CD2DD3" w:rsidRDefault="00265DEE" w:rsidP="00475924">
            <w:pPr>
              <w:jc w:val="center"/>
              <w:rPr>
                <w:color w:val="000000"/>
              </w:rPr>
            </w:pPr>
            <w:r w:rsidRPr="00CD2DD3">
              <w:rPr>
                <w:color w:val="000000"/>
              </w:rPr>
              <w:t>-</w:t>
            </w:r>
          </w:p>
        </w:tc>
        <w:tc>
          <w:tcPr>
            <w:tcW w:w="709" w:type="dxa"/>
            <w:gridSpan w:val="6"/>
          </w:tcPr>
          <w:p w:rsidR="00265DEE" w:rsidRPr="00CD2DD3" w:rsidRDefault="00265DEE" w:rsidP="00475924">
            <w:pPr>
              <w:jc w:val="center"/>
              <w:rPr>
                <w:color w:val="000000"/>
              </w:rPr>
            </w:pPr>
            <w:r w:rsidRPr="00CD2DD3">
              <w:rPr>
                <w:color w:val="000000"/>
              </w:rPr>
              <w:t>-</w:t>
            </w:r>
          </w:p>
        </w:tc>
        <w:tc>
          <w:tcPr>
            <w:tcW w:w="708" w:type="dxa"/>
            <w:gridSpan w:val="7"/>
          </w:tcPr>
          <w:p w:rsidR="00265DEE" w:rsidRPr="00CD2DD3" w:rsidRDefault="00265DEE" w:rsidP="00475924">
            <w:pPr>
              <w:jc w:val="center"/>
              <w:rPr>
                <w:color w:val="000000"/>
              </w:rPr>
            </w:pPr>
            <w:r w:rsidRPr="00CD2DD3">
              <w:rPr>
                <w:color w:val="000000"/>
              </w:rPr>
              <w:t>385,52</w:t>
            </w:r>
          </w:p>
        </w:tc>
        <w:tc>
          <w:tcPr>
            <w:tcW w:w="709" w:type="dxa"/>
            <w:gridSpan w:val="10"/>
          </w:tcPr>
          <w:p w:rsidR="00265DEE" w:rsidRPr="00CD2DD3" w:rsidRDefault="00265DEE" w:rsidP="00475924">
            <w:pPr>
              <w:rPr>
                <w:color w:val="000000"/>
              </w:rPr>
            </w:pPr>
            <w:r w:rsidRPr="00CD2DD3">
              <w:rPr>
                <w:color w:val="000000"/>
              </w:rPr>
              <w:t>138,52</w:t>
            </w:r>
          </w:p>
        </w:tc>
        <w:tc>
          <w:tcPr>
            <w:tcW w:w="709" w:type="dxa"/>
            <w:gridSpan w:val="6"/>
          </w:tcPr>
          <w:p w:rsidR="00265DEE" w:rsidRPr="00CD2DD3" w:rsidRDefault="00265DEE" w:rsidP="00475924">
            <w:pPr>
              <w:rPr>
                <w:color w:val="000000"/>
              </w:rPr>
            </w:pPr>
            <w:r w:rsidRPr="00CD2DD3">
              <w:rPr>
                <w:color w:val="000000"/>
              </w:rPr>
              <w:t>1330,28</w:t>
            </w:r>
          </w:p>
        </w:tc>
        <w:tc>
          <w:tcPr>
            <w:tcW w:w="732" w:type="dxa"/>
            <w:gridSpan w:val="7"/>
          </w:tcPr>
          <w:p w:rsidR="00265DEE" w:rsidRPr="00CD2DD3" w:rsidRDefault="00265DEE" w:rsidP="00475924">
            <w:pPr>
              <w:rPr>
                <w:color w:val="000000"/>
              </w:rPr>
            </w:pPr>
            <w:r w:rsidRPr="00CD2DD3">
              <w:rPr>
                <w:color w:val="000000"/>
              </w:rPr>
              <w:t>0</w:t>
            </w:r>
          </w:p>
        </w:tc>
        <w:tc>
          <w:tcPr>
            <w:tcW w:w="732" w:type="dxa"/>
            <w:gridSpan w:val="5"/>
          </w:tcPr>
          <w:p w:rsidR="00265DEE" w:rsidRPr="00CD2DD3" w:rsidRDefault="00265DEE" w:rsidP="00475924">
            <w:pPr>
              <w:rPr>
                <w:color w:val="000000"/>
              </w:rPr>
            </w:pPr>
            <w:r w:rsidRPr="00CD2DD3">
              <w:rPr>
                <w:color w:val="000000"/>
              </w:rPr>
              <w:t>1277,38</w:t>
            </w:r>
          </w:p>
        </w:tc>
        <w:tc>
          <w:tcPr>
            <w:tcW w:w="732" w:type="dxa"/>
            <w:gridSpan w:val="5"/>
          </w:tcPr>
          <w:p w:rsidR="00265DEE" w:rsidRPr="00CD2DD3" w:rsidRDefault="00265DEE" w:rsidP="00475924">
            <w:pPr>
              <w:rPr>
                <w:color w:val="000000"/>
              </w:rPr>
            </w:pPr>
            <w:r w:rsidRPr="00CD2DD3">
              <w:rPr>
                <w:color w:val="000000"/>
              </w:rPr>
              <w:t>0</w:t>
            </w:r>
          </w:p>
        </w:tc>
        <w:tc>
          <w:tcPr>
            <w:tcW w:w="764" w:type="dxa"/>
            <w:gridSpan w:val="5"/>
          </w:tcPr>
          <w:p w:rsidR="00265DEE" w:rsidRPr="00CD2DD3" w:rsidRDefault="00265DEE" w:rsidP="00475924">
            <w:pPr>
              <w:rPr>
                <w:color w:val="000000"/>
              </w:rPr>
            </w:pPr>
            <w:r w:rsidRPr="00CD2DD3">
              <w:rPr>
                <w:color w:val="000000"/>
              </w:rPr>
              <w:t>0</w:t>
            </w:r>
          </w:p>
        </w:tc>
      </w:tr>
      <w:tr w:rsidR="00265DEE" w:rsidRPr="00180AB7" w:rsidTr="00475924">
        <w:trPr>
          <w:gridBefore w:val="1"/>
        </w:trPr>
        <w:tc>
          <w:tcPr>
            <w:tcW w:w="588" w:type="dxa"/>
            <w:gridSpan w:val="3"/>
            <w:vMerge/>
          </w:tcPr>
          <w:p w:rsidR="00265DEE" w:rsidRPr="00FB34C2" w:rsidRDefault="00265DEE" w:rsidP="00475924">
            <w:pPr>
              <w:jc w:val="both"/>
            </w:pPr>
          </w:p>
        </w:tc>
        <w:tc>
          <w:tcPr>
            <w:tcW w:w="2645"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8" w:type="dxa"/>
            <w:gridSpan w:val="2"/>
            <w:vMerge/>
          </w:tcPr>
          <w:p w:rsidR="00265DEE" w:rsidRPr="00FB34C2" w:rsidRDefault="00265DEE" w:rsidP="00475924"/>
        </w:tc>
        <w:tc>
          <w:tcPr>
            <w:tcW w:w="1416" w:type="dxa"/>
            <w:gridSpan w:val="4"/>
          </w:tcPr>
          <w:p w:rsidR="00265DEE" w:rsidRPr="00CD2DD3" w:rsidRDefault="00265DEE" w:rsidP="00475924">
            <w:pPr>
              <w:rPr>
                <w:color w:val="000000"/>
              </w:rPr>
            </w:pPr>
            <w:r w:rsidRPr="00CD2DD3">
              <w:rPr>
                <w:color w:val="000000"/>
              </w:rPr>
              <w:t>Республиканский бюджет</w:t>
            </w:r>
          </w:p>
        </w:tc>
        <w:tc>
          <w:tcPr>
            <w:tcW w:w="994" w:type="dxa"/>
            <w:gridSpan w:val="9"/>
          </w:tcPr>
          <w:p w:rsidR="00265DEE" w:rsidRPr="00CD2DD3" w:rsidRDefault="00265DEE" w:rsidP="00475924">
            <w:pPr>
              <w:jc w:val="center"/>
              <w:rPr>
                <w:color w:val="000000"/>
              </w:rPr>
            </w:pPr>
            <w:r w:rsidRPr="00CD2DD3">
              <w:rPr>
                <w:color w:val="000000"/>
              </w:rPr>
              <w:t>184,23</w:t>
            </w:r>
          </w:p>
        </w:tc>
        <w:tc>
          <w:tcPr>
            <w:tcW w:w="712" w:type="dxa"/>
            <w:gridSpan w:val="5"/>
          </w:tcPr>
          <w:p w:rsidR="00265DEE" w:rsidRPr="00CD2DD3" w:rsidRDefault="00265DEE" w:rsidP="00475924">
            <w:pPr>
              <w:jc w:val="center"/>
              <w:rPr>
                <w:color w:val="000000"/>
              </w:rPr>
            </w:pPr>
            <w:r w:rsidRPr="00CD2DD3">
              <w:rPr>
                <w:color w:val="000000"/>
              </w:rPr>
              <w:t>-</w:t>
            </w:r>
          </w:p>
        </w:tc>
        <w:tc>
          <w:tcPr>
            <w:tcW w:w="709" w:type="dxa"/>
            <w:gridSpan w:val="7"/>
          </w:tcPr>
          <w:p w:rsidR="00265DEE" w:rsidRPr="00CD2DD3" w:rsidRDefault="00265DEE" w:rsidP="00475924">
            <w:pPr>
              <w:jc w:val="center"/>
              <w:rPr>
                <w:color w:val="000000"/>
              </w:rPr>
            </w:pPr>
            <w:r w:rsidRPr="00CD2DD3">
              <w:rPr>
                <w:color w:val="000000"/>
              </w:rPr>
              <w:t>-</w:t>
            </w:r>
          </w:p>
        </w:tc>
        <w:tc>
          <w:tcPr>
            <w:tcW w:w="709" w:type="dxa"/>
            <w:gridSpan w:val="6"/>
          </w:tcPr>
          <w:p w:rsidR="00265DEE" w:rsidRPr="00CD2DD3" w:rsidRDefault="00265DEE" w:rsidP="00475924">
            <w:pPr>
              <w:jc w:val="center"/>
              <w:rPr>
                <w:color w:val="000000"/>
              </w:rPr>
            </w:pPr>
            <w:r w:rsidRPr="00CD2DD3">
              <w:rPr>
                <w:color w:val="000000"/>
              </w:rPr>
              <w:t>-</w:t>
            </w:r>
          </w:p>
        </w:tc>
        <w:tc>
          <w:tcPr>
            <w:tcW w:w="708" w:type="dxa"/>
            <w:gridSpan w:val="7"/>
          </w:tcPr>
          <w:p w:rsidR="00265DEE" w:rsidRPr="00CD2DD3" w:rsidRDefault="00265DEE" w:rsidP="00475924">
            <w:pPr>
              <w:jc w:val="center"/>
              <w:rPr>
                <w:color w:val="000000"/>
              </w:rPr>
            </w:pPr>
            <w:r w:rsidRPr="00CD2DD3">
              <w:rPr>
                <w:color w:val="000000"/>
              </w:rPr>
              <w:t>96,38</w:t>
            </w:r>
          </w:p>
        </w:tc>
        <w:tc>
          <w:tcPr>
            <w:tcW w:w="709" w:type="dxa"/>
            <w:gridSpan w:val="10"/>
          </w:tcPr>
          <w:p w:rsidR="00265DEE" w:rsidRPr="00CD2DD3" w:rsidRDefault="00265DEE" w:rsidP="00475924">
            <w:pPr>
              <w:rPr>
                <w:color w:val="000000"/>
              </w:rPr>
            </w:pPr>
            <w:r w:rsidRPr="00CD2DD3">
              <w:rPr>
                <w:color w:val="000000"/>
              </w:rPr>
              <w:t>34,63</w:t>
            </w:r>
          </w:p>
        </w:tc>
        <w:tc>
          <w:tcPr>
            <w:tcW w:w="709" w:type="dxa"/>
            <w:gridSpan w:val="6"/>
          </w:tcPr>
          <w:p w:rsidR="00265DEE" w:rsidRPr="00CD2DD3" w:rsidRDefault="00265DEE" w:rsidP="00475924">
            <w:pPr>
              <w:rPr>
                <w:color w:val="000000"/>
              </w:rPr>
            </w:pPr>
            <w:r w:rsidRPr="00CD2DD3">
              <w:rPr>
                <w:color w:val="000000"/>
              </w:rPr>
              <w:t>27,15</w:t>
            </w:r>
          </w:p>
        </w:tc>
        <w:tc>
          <w:tcPr>
            <w:tcW w:w="732" w:type="dxa"/>
            <w:gridSpan w:val="7"/>
          </w:tcPr>
          <w:p w:rsidR="00265DEE" w:rsidRPr="00CD2DD3" w:rsidRDefault="00265DEE" w:rsidP="00475924">
            <w:pPr>
              <w:rPr>
                <w:color w:val="000000"/>
              </w:rPr>
            </w:pPr>
            <w:r w:rsidRPr="00CD2DD3">
              <w:rPr>
                <w:color w:val="000000"/>
              </w:rPr>
              <w:t>0</w:t>
            </w:r>
          </w:p>
        </w:tc>
        <w:tc>
          <w:tcPr>
            <w:tcW w:w="732" w:type="dxa"/>
            <w:gridSpan w:val="5"/>
          </w:tcPr>
          <w:p w:rsidR="00265DEE" w:rsidRPr="00CD2DD3" w:rsidRDefault="00265DEE" w:rsidP="00475924">
            <w:pPr>
              <w:rPr>
                <w:color w:val="000000"/>
              </w:rPr>
            </w:pPr>
            <w:r w:rsidRPr="00CD2DD3">
              <w:rPr>
                <w:color w:val="000000"/>
              </w:rPr>
              <w:t>26,07</w:t>
            </w:r>
          </w:p>
        </w:tc>
        <w:tc>
          <w:tcPr>
            <w:tcW w:w="732" w:type="dxa"/>
            <w:gridSpan w:val="5"/>
          </w:tcPr>
          <w:p w:rsidR="00265DEE" w:rsidRPr="00CD2DD3" w:rsidRDefault="00265DEE" w:rsidP="00475924">
            <w:pPr>
              <w:rPr>
                <w:color w:val="000000"/>
              </w:rPr>
            </w:pPr>
            <w:r w:rsidRPr="00CD2DD3">
              <w:rPr>
                <w:color w:val="000000"/>
              </w:rPr>
              <w:t>0</w:t>
            </w:r>
          </w:p>
        </w:tc>
        <w:tc>
          <w:tcPr>
            <w:tcW w:w="764" w:type="dxa"/>
            <w:gridSpan w:val="5"/>
          </w:tcPr>
          <w:p w:rsidR="00265DEE" w:rsidRPr="00CD2DD3" w:rsidRDefault="00265DEE" w:rsidP="00475924">
            <w:pPr>
              <w:rPr>
                <w:color w:val="000000"/>
              </w:rPr>
            </w:pPr>
            <w:r w:rsidRPr="00CD2DD3">
              <w:rPr>
                <w:color w:val="000000"/>
              </w:rPr>
              <w:t>0</w:t>
            </w:r>
          </w:p>
        </w:tc>
      </w:tr>
      <w:tr w:rsidR="00265DEE" w:rsidRPr="00180AB7" w:rsidTr="00475924">
        <w:trPr>
          <w:gridBefore w:val="1"/>
        </w:trPr>
        <w:tc>
          <w:tcPr>
            <w:tcW w:w="588" w:type="dxa"/>
            <w:gridSpan w:val="3"/>
            <w:vMerge/>
          </w:tcPr>
          <w:p w:rsidR="00265DEE" w:rsidRPr="00FB34C2" w:rsidRDefault="00265DEE" w:rsidP="00475924">
            <w:pPr>
              <w:jc w:val="both"/>
            </w:pPr>
          </w:p>
        </w:tc>
        <w:tc>
          <w:tcPr>
            <w:tcW w:w="2645" w:type="dxa"/>
            <w:gridSpan w:val="2"/>
            <w:vMerge/>
          </w:tcPr>
          <w:p w:rsidR="00265DEE" w:rsidRPr="00FB34C2" w:rsidRDefault="00265DEE" w:rsidP="00475924">
            <w:pPr>
              <w:jc w:val="both"/>
            </w:pPr>
          </w:p>
        </w:tc>
        <w:tc>
          <w:tcPr>
            <w:tcW w:w="850" w:type="dxa"/>
            <w:gridSpan w:val="2"/>
            <w:vMerge/>
          </w:tcPr>
          <w:p w:rsidR="00265DEE" w:rsidRPr="00FB34C2" w:rsidRDefault="00265DEE" w:rsidP="00475924">
            <w:pPr>
              <w:jc w:val="center"/>
            </w:pPr>
          </w:p>
        </w:tc>
        <w:tc>
          <w:tcPr>
            <w:tcW w:w="1698" w:type="dxa"/>
            <w:gridSpan w:val="2"/>
            <w:vMerge/>
          </w:tcPr>
          <w:p w:rsidR="00265DEE" w:rsidRPr="00FB34C2" w:rsidRDefault="00265DEE" w:rsidP="00475924"/>
        </w:tc>
        <w:tc>
          <w:tcPr>
            <w:tcW w:w="1416" w:type="dxa"/>
            <w:gridSpan w:val="4"/>
          </w:tcPr>
          <w:p w:rsidR="00265DEE" w:rsidRPr="00CD2DD3" w:rsidRDefault="00265DEE" w:rsidP="00475924">
            <w:pPr>
              <w:rPr>
                <w:color w:val="000000"/>
              </w:rPr>
            </w:pPr>
            <w:r w:rsidRPr="00CD2DD3">
              <w:rPr>
                <w:color w:val="000000"/>
              </w:rPr>
              <w:t>Бюджет Инсарского муниципального района</w:t>
            </w:r>
          </w:p>
        </w:tc>
        <w:tc>
          <w:tcPr>
            <w:tcW w:w="994" w:type="dxa"/>
            <w:gridSpan w:val="9"/>
          </w:tcPr>
          <w:p w:rsidR="00265DEE" w:rsidRPr="00CD2DD3" w:rsidRDefault="00265DEE" w:rsidP="00475924">
            <w:pPr>
              <w:jc w:val="center"/>
              <w:rPr>
                <w:color w:val="000000"/>
              </w:rPr>
            </w:pPr>
            <w:r w:rsidRPr="00CD2DD3">
              <w:rPr>
                <w:color w:val="000000"/>
              </w:rPr>
              <w:t>174,516</w:t>
            </w:r>
          </w:p>
        </w:tc>
        <w:tc>
          <w:tcPr>
            <w:tcW w:w="712" w:type="dxa"/>
            <w:gridSpan w:val="5"/>
          </w:tcPr>
          <w:p w:rsidR="00265DEE" w:rsidRPr="00CD2DD3" w:rsidRDefault="00265DEE" w:rsidP="00475924">
            <w:pPr>
              <w:jc w:val="center"/>
              <w:rPr>
                <w:color w:val="000000"/>
              </w:rPr>
            </w:pPr>
            <w:r w:rsidRPr="00CD2DD3">
              <w:rPr>
                <w:color w:val="000000"/>
              </w:rPr>
              <w:t>-</w:t>
            </w:r>
          </w:p>
        </w:tc>
        <w:tc>
          <w:tcPr>
            <w:tcW w:w="709" w:type="dxa"/>
            <w:gridSpan w:val="7"/>
          </w:tcPr>
          <w:p w:rsidR="00265DEE" w:rsidRPr="00CD2DD3" w:rsidRDefault="00265DEE" w:rsidP="00475924">
            <w:pPr>
              <w:jc w:val="center"/>
              <w:rPr>
                <w:color w:val="000000"/>
              </w:rPr>
            </w:pPr>
            <w:r w:rsidRPr="00CD2DD3">
              <w:rPr>
                <w:color w:val="000000"/>
              </w:rPr>
              <w:t>-</w:t>
            </w:r>
          </w:p>
        </w:tc>
        <w:tc>
          <w:tcPr>
            <w:tcW w:w="709" w:type="dxa"/>
            <w:gridSpan w:val="6"/>
          </w:tcPr>
          <w:p w:rsidR="00265DEE" w:rsidRPr="00CD2DD3" w:rsidRDefault="00265DEE" w:rsidP="00475924">
            <w:pPr>
              <w:jc w:val="center"/>
              <w:rPr>
                <w:color w:val="000000"/>
              </w:rPr>
            </w:pPr>
            <w:r w:rsidRPr="00CD2DD3">
              <w:rPr>
                <w:color w:val="000000"/>
              </w:rPr>
              <w:t>-</w:t>
            </w:r>
          </w:p>
        </w:tc>
        <w:tc>
          <w:tcPr>
            <w:tcW w:w="708" w:type="dxa"/>
            <w:gridSpan w:val="7"/>
          </w:tcPr>
          <w:p w:rsidR="00265DEE" w:rsidRPr="00CD2DD3" w:rsidRDefault="00265DEE" w:rsidP="00475924">
            <w:pPr>
              <w:jc w:val="center"/>
              <w:rPr>
                <w:color w:val="000000"/>
              </w:rPr>
            </w:pPr>
            <w:r w:rsidRPr="00CD2DD3">
              <w:rPr>
                <w:color w:val="000000"/>
              </w:rPr>
              <w:t>25,36</w:t>
            </w:r>
          </w:p>
        </w:tc>
        <w:tc>
          <w:tcPr>
            <w:tcW w:w="709" w:type="dxa"/>
            <w:gridSpan w:val="10"/>
          </w:tcPr>
          <w:p w:rsidR="00265DEE" w:rsidRPr="00CD2DD3" w:rsidRDefault="00265DEE" w:rsidP="00475924">
            <w:pPr>
              <w:rPr>
                <w:color w:val="000000"/>
              </w:rPr>
            </w:pPr>
            <w:r w:rsidRPr="00CD2DD3">
              <w:rPr>
                <w:color w:val="000000"/>
              </w:rPr>
              <w:t>9,116</w:t>
            </w:r>
          </w:p>
        </w:tc>
        <w:tc>
          <w:tcPr>
            <w:tcW w:w="709" w:type="dxa"/>
            <w:gridSpan w:val="6"/>
          </w:tcPr>
          <w:p w:rsidR="00265DEE" w:rsidRPr="00CD2DD3" w:rsidRDefault="00265DEE" w:rsidP="00475924">
            <w:pPr>
              <w:rPr>
                <w:color w:val="000000"/>
              </w:rPr>
            </w:pPr>
            <w:r w:rsidRPr="00CD2DD3">
              <w:rPr>
                <w:color w:val="000000"/>
              </w:rPr>
              <w:t>71,44</w:t>
            </w:r>
          </w:p>
        </w:tc>
        <w:tc>
          <w:tcPr>
            <w:tcW w:w="732" w:type="dxa"/>
            <w:gridSpan w:val="7"/>
          </w:tcPr>
          <w:p w:rsidR="00265DEE" w:rsidRPr="00CD2DD3" w:rsidRDefault="00265DEE" w:rsidP="00475924">
            <w:pPr>
              <w:rPr>
                <w:color w:val="000000"/>
              </w:rPr>
            </w:pPr>
            <w:r w:rsidRPr="00CD2DD3">
              <w:rPr>
                <w:color w:val="000000"/>
              </w:rPr>
              <w:t>0</w:t>
            </w:r>
          </w:p>
        </w:tc>
        <w:tc>
          <w:tcPr>
            <w:tcW w:w="732" w:type="dxa"/>
            <w:gridSpan w:val="5"/>
          </w:tcPr>
          <w:p w:rsidR="00265DEE" w:rsidRPr="00CD2DD3" w:rsidRDefault="00265DEE" w:rsidP="00475924">
            <w:pPr>
              <w:rPr>
                <w:color w:val="000000"/>
              </w:rPr>
            </w:pPr>
            <w:r w:rsidRPr="00CD2DD3">
              <w:rPr>
                <w:color w:val="000000"/>
              </w:rPr>
              <w:t>68,6</w:t>
            </w:r>
          </w:p>
        </w:tc>
        <w:tc>
          <w:tcPr>
            <w:tcW w:w="732" w:type="dxa"/>
            <w:gridSpan w:val="5"/>
          </w:tcPr>
          <w:p w:rsidR="00265DEE" w:rsidRPr="00CD2DD3" w:rsidRDefault="00265DEE" w:rsidP="00475924">
            <w:pPr>
              <w:rPr>
                <w:color w:val="000000"/>
              </w:rPr>
            </w:pPr>
            <w:r w:rsidRPr="00CD2DD3">
              <w:rPr>
                <w:color w:val="000000"/>
              </w:rPr>
              <w:t>0</w:t>
            </w:r>
          </w:p>
        </w:tc>
        <w:tc>
          <w:tcPr>
            <w:tcW w:w="764" w:type="dxa"/>
            <w:gridSpan w:val="5"/>
          </w:tcPr>
          <w:p w:rsidR="00265DEE" w:rsidRPr="00CD2DD3" w:rsidRDefault="00265DEE" w:rsidP="00475924">
            <w:pPr>
              <w:rPr>
                <w:color w:val="000000"/>
              </w:rPr>
            </w:pPr>
            <w:r w:rsidRPr="00CD2DD3">
              <w:rPr>
                <w:color w:val="000000"/>
              </w:rPr>
              <w:t>0</w:t>
            </w:r>
          </w:p>
        </w:tc>
      </w:tr>
      <w:tr w:rsidR="00265DEE" w:rsidRPr="00180AB7" w:rsidTr="00475924">
        <w:trPr>
          <w:gridBefore w:val="1"/>
          <w:gridAfter w:val="1"/>
          <w:wAfter w:w="54" w:type="dxa"/>
        </w:trPr>
        <w:tc>
          <w:tcPr>
            <w:tcW w:w="7163" w:type="dxa"/>
            <w:gridSpan w:val="12"/>
          </w:tcPr>
          <w:p w:rsidR="00265DEE" w:rsidRPr="00CD2DD3" w:rsidRDefault="00265DEE" w:rsidP="00475924">
            <w:pPr>
              <w:rPr>
                <w:b/>
                <w:color w:val="000000"/>
              </w:rPr>
            </w:pPr>
            <w:r w:rsidRPr="00CD2DD3">
              <w:rPr>
                <w:b/>
                <w:color w:val="000000"/>
              </w:rPr>
              <w:t>Итого по региональному  проекту «Успех каждого ребенка»</w:t>
            </w:r>
          </w:p>
        </w:tc>
        <w:tc>
          <w:tcPr>
            <w:tcW w:w="989" w:type="dxa"/>
            <w:gridSpan w:val="9"/>
          </w:tcPr>
          <w:p w:rsidR="00265DEE" w:rsidRPr="00CD2DD3" w:rsidRDefault="00265DEE" w:rsidP="00475924">
            <w:pPr>
              <w:jc w:val="center"/>
              <w:rPr>
                <w:color w:val="000000"/>
              </w:rPr>
            </w:pPr>
            <w:r w:rsidRPr="00CD2DD3">
              <w:rPr>
                <w:color w:val="000000"/>
              </w:rPr>
              <w:t>3490,446</w:t>
            </w:r>
          </w:p>
        </w:tc>
        <w:tc>
          <w:tcPr>
            <w:tcW w:w="697" w:type="dxa"/>
            <w:gridSpan w:val="5"/>
          </w:tcPr>
          <w:p w:rsidR="00265DEE" w:rsidRPr="00CD2DD3" w:rsidRDefault="00265DEE" w:rsidP="00475924">
            <w:pPr>
              <w:jc w:val="center"/>
              <w:rPr>
                <w:color w:val="000000"/>
              </w:rPr>
            </w:pPr>
            <w:r w:rsidRPr="00CD2DD3">
              <w:rPr>
                <w:color w:val="000000"/>
              </w:rPr>
              <w:t>-</w:t>
            </w:r>
          </w:p>
        </w:tc>
        <w:tc>
          <w:tcPr>
            <w:tcW w:w="709" w:type="dxa"/>
            <w:gridSpan w:val="7"/>
          </w:tcPr>
          <w:p w:rsidR="00265DEE" w:rsidRPr="00CD2DD3" w:rsidRDefault="00265DEE" w:rsidP="00475924">
            <w:pPr>
              <w:jc w:val="center"/>
              <w:rPr>
                <w:color w:val="000000"/>
              </w:rPr>
            </w:pPr>
            <w:r w:rsidRPr="00CD2DD3">
              <w:rPr>
                <w:color w:val="000000"/>
              </w:rPr>
              <w:t>-</w:t>
            </w:r>
          </w:p>
        </w:tc>
        <w:tc>
          <w:tcPr>
            <w:tcW w:w="709" w:type="dxa"/>
            <w:gridSpan w:val="6"/>
          </w:tcPr>
          <w:p w:rsidR="00265DEE" w:rsidRPr="00CD2DD3" w:rsidRDefault="00265DEE" w:rsidP="00475924">
            <w:pPr>
              <w:jc w:val="center"/>
              <w:rPr>
                <w:color w:val="000000"/>
              </w:rPr>
            </w:pPr>
            <w:r w:rsidRPr="00CD2DD3">
              <w:rPr>
                <w:color w:val="000000"/>
              </w:rPr>
              <w:t>-</w:t>
            </w:r>
          </w:p>
        </w:tc>
        <w:tc>
          <w:tcPr>
            <w:tcW w:w="714" w:type="dxa"/>
            <w:gridSpan w:val="7"/>
          </w:tcPr>
          <w:p w:rsidR="00265DEE" w:rsidRPr="00CD2DD3" w:rsidRDefault="00265DEE" w:rsidP="00475924">
            <w:pPr>
              <w:rPr>
                <w:color w:val="000000"/>
              </w:rPr>
            </w:pPr>
            <w:r w:rsidRPr="00CD2DD3">
              <w:rPr>
                <w:color w:val="000000"/>
              </w:rPr>
              <w:t>507,26</w:t>
            </w:r>
          </w:p>
        </w:tc>
        <w:tc>
          <w:tcPr>
            <w:tcW w:w="709" w:type="dxa"/>
            <w:gridSpan w:val="8"/>
          </w:tcPr>
          <w:p w:rsidR="00265DEE" w:rsidRPr="00CD2DD3" w:rsidRDefault="00265DEE" w:rsidP="00475924">
            <w:pPr>
              <w:rPr>
                <w:color w:val="000000"/>
              </w:rPr>
            </w:pPr>
            <w:r w:rsidRPr="00CD2DD3">
              <w:rPr>
                <w:color w:val="000000"/>
              </w:rPr>
              <w:t>182,266</w:t>
            </w:r>
          </w:p>
        </w:tc>
        <w:tc>
          <w:tcPr>
            <w:tcW w:w="712" w:type="dxa"/>
            <w:gridSpan w:val="8"/>
          </w:tcPr>
          <w:p w:rsidR="00265DEE" w:rsidRPr="00CD2DD3" w:rsidRDefault="00265DEE" w:rsidP="00475924">
            <w:pPr>
              <w:rPr>
                <w:color w:val="000000"/>
              </w:rPr>
            </w:pPr>
            <w:r w:rsidRPr="00CD2DD3">
              <w:rPr>
                <w:color w:val="000000"/>
              </w:rPr>
              <w:t>1428,87</w:t>
            </w:r>
          </w:p>
        </w:tc>
        <w:tc>
          <w:tcPr>
            <w:tcW w:w="732" w:type="dxa"/>
            <w:gridSpan w:val="7"/>
          </w:tcPr>
          <w:p w:rsidR="00265DEE" w:rsidRPr="00CD2DD3" w:rsidRDefault="00265DEE" w:rsidP="00475924">
            <w:pPr>
              <w:rPr>
                <w:color w:val="000000"/>
              </w:rPr>
            </w:pPr>
            <w:r w:rsidRPr="00CD2DD3">
              <w:rPr>
                <w:color w:val="000000"/>
              </w:rPr>
              <w:t>0</w:t>
            </w:r>
          </w:p>
        </w:tc>
        <w:tc>
          <w:tcPr>
            <w:tcW w:w="732" w:type="dxa"/>
            <w:gridSpan w:val="5"/>
          </w:tcPr>
          <w:p w:rsidR="00265DEE" w:rsidRPr="00CD2DD3" w:rsidRDefault="00265DEE" w:rsidP="00475924">
            <w:pPr>
              <w:rPr>
                <w:color w:val="000000"/>
              </w:rPr>
            </w:pPr>
            <w:r w:rsidRPr="00CD2DD3">
              <w:rPr>
                <w:color w:val="000000"/>
              </w:rPr>
              <w:t>1372,05</w:t>
            </w:r>
          </w:p>
        </w:tc>
        <w:tc>
          <w:tcPr>
            <w:tcW w:w="744" w:type="dxa"/>
            <w:gridSpan w:val="5"/>
          </w:tcPr>
          <w:p w:rsidR="00265DEE" w:rsidRPr="00CD2DD3" w:rsidRDefault="00265DEE" w:rsidP="00475924">
            <w:pPr>
              <w:rPr>
                <w:color w:val="000000"/>
              </w:rPr>
            </w:pPr>
            <w:r w:rsidRPr="00CD2DD3">
              <w:rPr>
                <w:color w:val="000000"/>
              </w:rPr>
              <w:t>0</w:t>
            </w:r>
          </w:p>
        </w:tc>
        <w:tc>
          <w:tcPr>
            <w:tcW w:w="743" w:type="dxa"/>
            <w:gridSpan w:val="5"/>
          </w:tcPr>
          <w:p w:rsidR="00265DEE" w:rsidRPr="00CD2DD3" w:rsidRDefault="00265DEE" w:rsidP="00475924">
            <w:pPr>
              <w:rPr>
                <w:color w:val="000000"/>
              </w:rPr>
            </w:pPr>
            <w:r w:rsidRPr="00CD2DD3">
              <w:rPr>
                <w:color w:val="000000"/>
              </w:rPr>
              <w:t>0</w:t>
            </w:r>
          </w:p>
        </w:tc>
      </w:tr>
      <w:tr w:rsidR="00265DEE" w:rsidRPr="00180AB7" w:rsidTr="00475924">
        <w:trPr>
          <w:gridBefore w:val="1"/>
          <w:gridAfter w:val="1"/>
          <w:wAfter w:w="54" w:type="dxa"/>
        </w:trPr>
        <w:tc>
          <w:tcPr>
            <w:tcW w:w="3233" w:type="dxa"/>
            <w:gridSpan w:val="5"/>
            <w:vMerge w:val="restart"/>
          </w:tcPr>
          <w:p w:rsidR="00265DEE" w:rsidRPr="00FB34C2" w:rsidRDefault="00265DEE" w:rsidP="00475924">
            <w:pPr>
              <w:jc w:val="both"/>
            </w:pPr>
          </w:p>
        </w:tc>
        <w:tc>
          <w:tcPr>
            <w:tcW w:w="3930" w:type="dxa"/>
            <w:gridSpan w:val="7"/>
          </w:tcPr>
          <w:p w:rsidR="00265DEE" w:rsidRPr="00CD2DD3" w:rsidRDefault="00265DEE" w:rsidP="00475924">
            <w:pPr>
              <w:rPr>
                <w:color w:val="000000"/>
              </w:rPr>
            </w:pPr>
            <w:r w:rsidRPr="00CD2DD3">
              <w:rPr>
                <w:color w:val="000000"/>
              </w:rPr>
              <w:t>Федеральный бюджет</w:t>
            </w:r>
          </w:p>
        </w:tc>
        <w:tc>
          <w:tcPr>
            <w:tcW w:w="989" w:type="dxa"/>
            <w:gridSpan w:val="9"/>
          </w:tcPr>
          <w:p w:rsidR="00265DEE" w:rsidRPr="00CD2DD3" w:rsidRDefault="00265DEE" w:rsidP="00475924">
            <w:pPr>
              <w:jc w:val="center"/>
              <w:rPr>
                <w:color w:val="000000"/>
              </w:rPr>
            </w:pPr>
            <w:r w:rsidRPr="00CD2DD3">
              <w:rPr>
                <w:color w:val="000000"/>
              </w:rPr>
              <w:t>3131,7</w:t>
            </w:r>
          </w:p>
        </w:tc>
        <w:tc>
          <w:tcPr>
            <w:tcW w:w="697" w:type="dxa"/>
            <w:gridSpan w:val="5"/>
          </w:tcPr>
          <w:p w:rsidR="00265DEE" w:rsidRPr="00CD2DD3" w:rsidRDefault="00265DEE" w:rsidP="00475924">
            <w:pPr>
              <w:jc w:val="center"/>
              <w:rPr>
                <w:color w:val="000000"/>
              </w:rPr>
            </w:pPr>
            <w:r w:rsidRPr="00CD2DD3">
              <w:rPr>
                <w:color w:val="000000"/>
              </w:rPr>
              <w:t>-</w:t>
            </w:r>
          </w:p>
        </w:tc>
        <w:tc>
          <w:tcPr>
            <w:tcW w:w="709" w:type="dxa"/>
            <w:gridSpan w:val="7"/>
          </w:tcPr>
          <w:p w:rsidR="00265DEE" w:rsidRPr="00CD2DD3" w:rsidRDefault="00265DEE" w:rsidP="00475924">
            <w:pPr>
              <w:jc w:val="center"/>
              <w:rPr>
                <w:color w:val="000000"/>
              </w:rPr>
            </w:pPr>
            <w:r w:rsidRPr="00CD2DD3">
              <w:rPr>
                <w:color w:val="000000"/>
              </w:rPr>
              <w:t>-</w:t>
            </w:r>
          </w:p>
        </w:tc>
        <w:tc>
          <w:tcPr>
            <w:tcW w:w="709" w:type="dxa"/>
            <w:gridSpan w:val="6"/>
          </w:tcPr>
          <w:p w:rsidR="00265DEE" w:rsidRPr="00CD2DD3" w:rsidRDefault="00265DEE" w:rsidP="00475924">
            <w:pPr>
              <w:jc w:val="center"/>
              <w:rPr>
                <w:color w:val="000000"/>
              </w:rPr>
            </w:pPr>
            <w:r w:rsidRPr="00CD2DD3">
              <w:rPr>
                <w:color w:val="000000"/>
              </w:rPr>
              <w:t>-</w:t>
            </w:r>
          </w:p>
        </w:tc>
        <w:tc>
          <w:tcPr>
            <w:tcW w:w="714" w:type="dxa"/>
            <w:gridSpan w:val="7"/>
          </w:tcPr>
          <w:p w:rsidR="00265DEE" w:rsidRPr="00CD2DD3" w:rsidRDefault="00265DEE" w:rsidP="00475924">
            <w:pPr>
              <w:jc w:val="center"/>
              <w:rPr>
                <w:color w:val="000000"/>
              </w:rPr>
            </w:pPr>
            <w:r w:rsidRPr="00CD2DD3">
              <w:rPr>
                <w:color w:val="000000"/>
              </w:rPr>
              <w:t>385,52</w:t>
            </w:r>
          </w:p>
        </w:tc>
        <w:tc>
          <w:tcPr>
            <w:tcW w:w="709" w:type="dxa"/>
            <w:gridSpan w:val="8"/>
          </w:tcPr>
          <w:p w:rsidR="00265DEE" w:rsidRPr="00CD2DD3" w:rsidRDefault="00265DEE" w:rsidP="00475924">
            <w:pPr>
              <w:rPr>
                <w:color w:val="000000"/>
              </w:rPr>
            </w:pPr>
            <w:r w:rsidRPr="00CD2DD3">
              <w:rPr>
                <w:color w:val="000000"/>
              </w:rPr>
              <w:t>138,52</w:t>
            </w:r>
          </w:p>
        </w:tc>
        <w:tc>
          <w:tcPr>
            <w:tcW w:w="712" w:type="dxa"/>
            <w:gridSpan w:val="8"/>
          </w:tcPr>
          <w:p w:rsidR="00265DEE" w:rsidRPr="00CD2DD3" w:rsidRDefault="00265DEE" w:rsidP="00475924">
            <w:pPr>
              <w:rPr>
                <w:color w:val="000000"/>
              </w:rPr>
            </w:pPr>
            <w:r w:rsidRPr="00CD2DD3">
              <w:rPr>
                <w:color w:val="000000"/>
              </w:rPr>
              <w:t>1330,28</w:t>
            </w:r>
          </w:p>
        </w:tc>
        <w:tc>
          <w:tcPr>
            <w:tcW w:w="732" w:type="dxa"/>
            <w:gridSpan w:val="7"/>
          </w:tcPr>
          <w:p w:rsidR="00265DEE" w:rsidRPr="00CD2DD3" w:rsidRDefault="00265DEE" w:rsidP="00475924">
            <w:pPr>
              <w:rPr>
                <w:color w:val="000000"/>
              </w:rPr>
            </w:pPr>
            <w:r w:rsidRPr="00CD2DD3">
              <w:rPr>
                <w:color w:val="000000"/>
              </w:rPr>
              <w:t>0</w:t>
            </w:r>
          </w:p>
        </w:tc>
        <w:tc>
          <w:tcPr>
            <w:tcW w:w="732" w:type="dxa"/>
            <w:gridSpan w:val="5"/>
          </w:tcPr>
          <w:p w:rsidR="00265DEE" w:rsidRPr="00CD2DD3" w:rsidRDefault="00265DEE" w:rsidP="00475924">
            <w:pPr>
              <w:rPr>
                <w:color w:val="000000"/>
              </w:rPr>
            </w:pPr>
            <w:r w:rsidRPr="00CD2DD3">
              <w:rPr>
                <w:color w:val="000000"/>
              </w:rPr>
              <w:t>1277,38</w:t>
            </w:r>
          </w:p>
        </w:tc>
        <w:tc>
          <w:tcPr>
            <w:tcW w:w="744" w:type="dxa"/>
            <w:gridSpan w:val="5"/>
          </w:tcPr>
          <w:p w:rsidR="00265DEE" w:rsidRPr="00CD2DD3" w:rsidRDefault="00265DEE" w:rsidP="00475924">
            <w:pPr>
              <w:rPr>
                <w:color w:val="000000"/>
              </w:rPr>
            </w:pPr>
            <w:r w:rsidRPr="00CD2DD3">
              <w:rPr>
                <w:color w:val="000000"/>
              </w:rPr>
              <w:t>0</w:t>
            </w:r>
          </w:p>
        </w:tc>
        <w:tc>
          <w:tcPr>
            <w:tcW w:w="743" w:type="dxa"/>
            <w:gridSpan w:val="5"/>
          </w:tcPr>
          <w:p w:rsidR="00265DEE" w:rsidRPr="00CD2DD3" w:rsidRDefault="00265DEE" w:rsidP="00475924">
            <w:pPr>
              <w:rPr>
                <w:color w:val="000000"/>
              </w:rPr>
            </w:pPr>
            <w:r w:rsidRPr="00CD2DD3">
              <w:rPr>
                <w:color w:val="000000"/>
              </w:rPr>
              <w:t>0</w:t>
            </w:r>
          </w:p>
        </w:tc>
      </w:tr>
      <w:tr w:rsidR="00265DEE" w:rsidRPr="00180AB7" w:rsidTr="00475924">
        <w:trPr>
          <w:gridBefore w:val="1"/>
          <w:gridAfter w:val="1"/>
          <w:wAfter w:w="54" w:type="dxa"/>
        </w:trPr>
        <w:tc>
          <w:tcPr>
            <w:tcW w:w="3233" w:type="dxa"/>
            <w:gridSpan w:val="5"/>
            <w:vMerge/>
          </w:tcPr>
          <w:p w:rsidR="00265DEE" w:rsidRPr="00FB34C2" w:rsidRDefault="00265DEE" w:rsidP="00475924">
            <w:pPr>
              <w:jc w:val="both"/>
            </w:pPr>
          </w:p>
        </w:tc>
        <w:tc>
          <w:tcPr>
            <w:tcW w:w="3930" w:type="dxa"/>
            <w:gridSpan w:val="7"/>
          </w:tcPr>
          <w:p w:rsidR="00265DEE" w:rsidRPr="00CD2DD3" w:rsidRDefault="00265DEE" w:rsidP="00475924">
            <w:pPr>
              <w:rPr>
                <w:color w:val="000000"/>
              </w:rPr>
            </w:pPr>
            <w:r w:rsidRPr="00CD2DD3">
              <w:rPr>
                <w:color w:val="000000"/>
              </w:rPr>
              <w:t>Республиканский бюджет</w:t>
            </w:r>
          </w:p>
        </w:tc>
        <w:tc>
          <w:tcPr>
            <w:tcW w:w="989" w:type="dxa"/>
            <w:gridSpan w:val="9"/>
          </w:tcPr>
          <w:p w:rsidR="00265DEE" w:rsidRPr="00CD2DD3" w:rsidRDefault="00265DEE" w:rsidP="00475924">
            <w:pPr>
              <w:jc w:val="center"/>
              <w:rPr>
                <w:color w:val="000000"/>
              </w:rPr>
            </w:pPr>
            <w:r w:rsidRPr="00CD2DD3">
              <w:rPr>
                <w:color w:val="000000"/>
              </w:rPr>
              <w:t>184,23</w:t>
            </w:r>
          </w:p>
        </w:tc>
        <w:tc>
          <w:tcPr>
            <w:tcW w:w="697" w:type="dxa"/>
            <w:gridSpan w:val="5"/>
          </w:tcPr>
          <w:p w:rsidR="00265DEE" w:rsidRPr="00CD2DD3" w:rsidRDefault="00265DEE" w:rsidP="00475924">
            <w:pPr>
              <w:jc w:val="center"/>
              <w:rPr>
                <w:color w:val="000000"/>
              </w:rPr>
            </w:pPr>
            <w:r w:rsidRPr="00CD2DD3">
              <w:rPr>
                <w:color w:val="000000"/>
              </w:rPr>
              <w:t>-</w:t>
            </w:r>
          </w:p>
        </w:tc>
        <w:tc>
          <w:tcPr>
            <w:tcW w:w="709" w:type="dxa"/>
            <w:gridSpan w:val="7"/>
          </w:tcPr>
          <w:p w:rsidR="00265DEE" w:rsidRPr="00CD2DD3" w:rsidRDefault="00265DEE" w:rsidP="00475924">
            <w:pPr>
              <w:jc w:val="center"/>
              <w:rPr>
                <w:color w:val="000000"/>
              </w:rPr>
            </w:pPr>
            <w:r w:rsidRPr="00CD2DD3">
              <w:rPr>
                <w:color w:val="000000"/>
              </w:rPr>
              <w:t>-</w:t>
            </w:r>
          </w:p>
        </w:tc>
        <w:tc>
          <w:tcPr>
            <w:tcW w:w="709" w:type="dxa"/>
            <w:gridSpan w:val="6"/>
          </w:tcPr>
          <w:p w:rsidR="00265DEE" w:rsidRPr="00CD2DD3" w:rsidRDefault="00265DEE" w:rsidP="00475924">
            <w:pPr>
              <w:jc w:val="center"/>
              <w:rPr>
                <w:color w:val="000000"/>
              </w:rPr>
            </w:pPr>
            <w:r w:rsidRPr="00CD2DD3">
              <w:rPr>
                <w:color w:val="000000"/>
              </w:rPr>
              <w:t>-</w:t>
            </w:r>
          </w:p>
        </w:tc>
        <w:tc>
          <w:tcPr>
            <w:tcW w:w="714" w:type="dxa"/>
            <w:gridSpan w:val="7"/>
          </w:tcPr>
          <w:p w:rsidR="00265DEE" w:rsidRPr="00CD2DD3" w:rsidRDefault="00265DEE" w:rsidP="00475924">
            <w:pPr>
              <w:jc w:val="center"/>
              <w:rPr>
                <w:color w:val="000000"/>
              </w:rPr>
            </w:pPr>
            <w:r w:rsidRPr="00CD2DD3">
              <w:rPr>
                <w:color w:val="000000"/>
              </w:rPr>
              <w:t>96,38</w:t>
            </w:r>
          </w:p>
        </w:tc>
        <w:tc>
          <w:tcPr>
            <w:tcW w:w="709" w:type="dxa"/>
            <w:gridSpan w:val="8"/>
          </w:tcPr>
          <w:p w:rsidR="00265DEE" w:rsidRPr="00CD2DD3" w:rsidRDefault="00265DEE" w:rsidP="00475924">
            <w:pPr>
              <w:rPr>
                <w:color w:val="000000"/>
              </w:rPr>
            </w:pPr>
            <w:r w:rsidRPr="00CD2DD3">
              <w:rPr>
                <w:color w:val="000000"/>
              </w:rPr>
              <w:t>34,63</w:t>
            </w:r>
          </w:p>
        </w:tc>
        <w:tc>
          <w:tcPr>
            <w:tcW w:w="712" w:type="dxa"/>
            <w:gridSpan w:val="8"/>
          </w:tcPr>
          <w:p w:rsidR="00265DEE" w:rsidRPr="00CD2DD3" w:rsidRDefault="00265DEE" w:rsidP="00475924">
            <w:pPr>
              <w:rPr>
                <w:color w:val="000000"/>
              </w:rPr>
            </w:pPr>
            <w:r w:rsidRPr="00CD2DD3">
              <w:rPr>
                <w:color w:val="000000"/>
              </w:rPr>
              <w:t>27,15</w:t>
            </w:r>
          </w:p>
        </w:tc>
        <w:tc>
          <w:tcPr>
            <w:tcW w:w="732" w:type="dxa"/>
            <w:gridSpan w:val="7"/>
          </w:tcPr>
          <w:p w:rsidR="00265DEE" w:rsidRPr="00CD2DD3" w:rsidRDefault="00265DEE" w:rsidP="00475924">
            <w:pPr>
              <w:rPr>
                <w:color w:val="000000"/>
              </w:rPr>
            </w:pPr>
            <w:r w:rsidRPr="00CD2DD3">
              <w:rPr>
                <w:color w:val="000000"/>
              </w:rPr>
              <w:t>0</w:t>
            </w:r>
          </w:p>
        </w:tc>
        <w:tc>
          <w:tcPr>
            <w:tcW w:w="732" w:type="dxa"/>
            <w:gridSpan w:val="5"/>
          </w:tcPr>
          <w:p w:rsidR="00265DEE" w:rsidRPr="00CD2DD3" w:rsidRDefault="00265DEE" w:rsidP="00475924">
            <w:pPr>
              <w:rPr>
                <w:color w:val="000000"/>
              </w:rPr>
            </w:pPr>
            <w:r w:rsidRPr="00CD2DD3">
              <w:rPr>
                <w:color w:val="000000"/>
              </w:rPr>
              <w:t>26,07</w:t>
            </w:r>
          </w:p>
        </w:tc>
        <w:tc>
          <w:tcPr>
            <w:tcW w:w="744" w:type="dxa"/>
            <w:gridSpan w:val="5"/>
          </w:tcPr>
          <w:p w:rsidR="00265DEE" w:rsidRPr="00CD2DD3" w:rsidRDefault="00265DEE" w:rsidP="00475924">
            <w:pPr>
              <w:rPr>
                <w:color w:val="000000"/>
              </w:rPr>
            </w:pPr>
            <w:r w:rsidRPr="00CD2DD3">
              <w:rPr>
                <w:color w:val="000000"/>
              </w:rPr>
              <w:t>0</w:t>
            </w:r>
          </w:p>
        </w:tc>
        <w:tc>
          <w:tcPr>
            <w:tcW w:w="743" w:type="dxa"/>
            <w:gridSpan w:val="5"/>
          </w:tcPr>
          <w:p w:rsidR="00265DEE" w:rsidRPr="00CD2DD3" w:rsidRDefault="00265DEE" w:rsidP="00475924">
            <w:pPr>
              <w:rPr>
                <w:color w:val="000000"/>
              </w:rPr>
            </w:pPr>
            <w:r w:rsidRPr="00CD2DD3">
              <w:rPr>
                <w:color w:val="000000"/>
              </w:rPr>
              <w:t>0</w:t>
            </w:r>
          </w:p>
        </w:tc>
      </w:tr>
      <w:tr w:rsidR="00265DEE" w:rsidRPr="00180AB7" w:rsidTr="00475924">
        <w:trPr>
          <w:gridBefore w:val="1"/>
          <w:gridAfter w:val="1"/>
          <w:wAfter w:w="54" w:type="dxa"/>
        </w:trPr>
        <w:tc>
          <w:tcPr>
            <w:tcW w:w="3233" w:type="dxa"/>
            <w:gridSpan w:val="5"/>
            <w:vMerge/>
          </w:tcPr>
          <w:p w:rsidR="00265DEE" w:rsidRPr="00FB34C2" w:rsidRDefault="00265DEE" w:rsidP="00475924">
            <w:pPr>
              <w:jc w:val="both"/>
            </w:pPr>
          </w:p>
        </w:tc>
        <w:tc>
          <w:tcPr>
            <w:tcW w:w="3930" w:type="dxa"/>
            <w:gridSpan w:val="7"/>
          </w:tcPr>
          <w:p w:rsidR="00265DEE" w:rsidRPr="00CD2DD3" w:rsidRDefault="00265DEE" w:rsidP="00475924">
            <w:pPr>
              <w:rPr>
                <w:color w:val="000000"/>
              </w:rPr>
            </w:pPr>
            <w:r w:rsidRPr="00CD2DD3">
              <w:rPr>
                <w:color w:val="000000"/>
              </w:rPr>
              <w:t>Бюджет Инсарского муниципального района</w:t>
            </w:r>
          </w:p>
        </w:tc>
        <w:tc>
          <w:tcPr>
            <w:tcW w:w="989" w:type="dxa"/>
            <w:gridSpan w:val="9"/>
          </w:tcPr>
          <w:p w:rsidR="00265DEE" w:rsidRPr="00CD2DD3" w:rsidRDefault="00265DEE" w:rsidP="00475924">
            <w:pPr>
              <w:jc w:val="center"/>
              <w:rPr>
                <w:color w:val="000000"/>
              </w:rPr>
            </w:pPr>
            <w:r w:rsidRPr="00CD2DD3">
              <w:rPr>
                <w:color w:val="000000"/>
              </w:rPr>
              <w:t>174,516</w:t>
            </w:r>
          </w:p>
        </w:tc>
        <w:tc>
          <w:tcPr>
            <w:tcW w:w="697" w:type="dxa"/>
            <w:gridSpan w:val="5"/>
          </w:tcPr>
          <w:p w:rsidR="00265DEE" w:rsidRPr="00CD2DD3" w:rsidRDefault="00265DEE" w:rsidP="00475924">
            <w:pPr>
              <w:jc w:val="center"/>
              <w:rPr>
                <w:color w:val="000000"/>
              </w:rPr>
            </w:pPr>
            <w:r w:rsidRPr="00CD2DD3">
              <w:rPr>
                <w:color w:val="000000"/>
              </w:rPr>
              <w:t>-</w:t>
            </w:r>
          </w:p>
        </w:tc>
        <w:tc>
          <w:tcPr>
            <w:tcW w:w="709" w:type="dxa"/>
            <w:gridSpan w:val="7"/>
          </w:tcPr>
          <w:p w:rsidR="00265DEE" w:rsidRPr="00CD2DD3" w:rsidRDefault="00265DEE" w:rsidP="00475924">
            <w:pPr>
              <w:jc w:val="center"/>
              <w:rPr>
                <w:color w:val="000000"/>
              </w:rPr>
            </w:pPr>
            <w:r w:rsidRPr="00CD2DD3">
              <w:rPr>
                <w:color w:val="000000"/>
              </w:rPr>
              <w:t>-</w:t>
            </w:r>
          </w:p>
        </w:tc>
        <w:tc>
          <w:tcPr>
            <w:tcW w:w="709" w:type="dxa"/>
            <w:gridSpan w:val="6"/>
          </w:tcPr>
          <w:p w:rsidR="00265DEE" w:rsidRPr="00CD2DD3" w:rsidRDefault="00265DEE" w:rsidP="00475924">
            <w:pPr>
              <w:jc w:val="center"/>
              <w:rPr>
                <w:color w:val="000000"/>
              </w:rPr>
            </w:pPr>
            <w:r w:rsidRPr="00CD2DD3">
              <w:rPr>
                <w:color w:val="000000"/>
              </w:rPr>
              <w:t>-</w:t>
            </w:r>
          </w:p>
        </w:tc>
        <w:tc>
          <w:tcPr>
            <w:tcW w:w="714" w:type="dxa"/>
            <w:gridSpan w:val="7"/>
          </w:tcPr>
          <w:p w:rsidR="00265DEE" w:rsidRPr="00CD2DD3" w:rsidRDefault="00265DEE" w:rsidP="00475924">
            <w:pPr>
              <w:jc w:val="center"/>
              <w:rPr>
                <w:color w:val="000000"/>
              </w:rPr>
            </w:pPr>
            <w:r w:rsidRPr="00CD2DD3">
              <w:rPr>
                <w:color w:val="000000"/>
              </w:rPr>
              <w:t>25,36</w:t>
            </w:r>
          </w:p>
        </w:tc>
        <w:tc>
          <w:tcPr>
            <w:tcW w:w="709" w:type="dxa"/>
            <w:gridSpan w:val="8"/>
          </w:tcPr>
          <w:p w:rsidR="00265DEE" w:rsidRPr="00CD2DD3" w:rsidRDefault="00265DEE" w:rsidP="00475924">
            <w:pPr>
              <w:rPr>
                <w:color w:val="000000"/>
              </w:rPr>
            </w:pPr>
            <w:r w:rsidRPr="00CD2DD3">
              <w:rPr>
                <w:color w:val="000000"/>
              </w:rPr>
              <w:t>9,116</w:t>
            </w:r>
          </w:p>
        </w:tc>
        <w:tc>
          <w:tcPr>
            <w:tcW w:w="712" w:type="dxa"/>
            <w:gridSpan w:val="8"/>
          </w:tcPr>
          <w:p w:rsidR="00265DEE" w:rsidRPr="00CD2DD3" w:rsidRDefault="00265DEE" w:rsidP="00475924">
            <w:pPr>
              <w:rPr>
                <w:color w:val="000000"/>
              </w:rPr>
            </w:pPr>
            <w:r w:rsidRPr="00CD2DD3">
              <w:rPr>
                <w:color w:val="000000"/>
              </w:rPr>
              <w:t>71,44</w:t>
            </w:r>
          </w:p>
        </w:tc>
        <w:tc>
          <w:tcPr>
            <w:tcW w:w="732" w:type="dxa"/>
            <w:gridSpan w:val="7"/>
          </w:tcPr>
          <w:p w:rsidR="00265DEE" w:rsidRPr="00CD2DD3" w:rsidRDefault="00265DEE" w:rsidP="00475924">
            <w:pPr>
              <w:rPr>
                <w:color w:val="000000"/>
              </w:rPr>
            </w:pPr>
            <w:r w:rsidRPr="00CD2DD3">
              <w:rPr>
                <w:color w:val="000000"/>
              </w:rPr>
              <w:t>0</w:t>
            </w:r>
          </w:p>
        </w:tc>
        <w:tc>
          <w:tcPr>
            <w:tcW w:w="732" w:type="dxa"/>
            <w:gridSpan w:val="5"/>
          </w:tcPr>
          <w:p w:rsidR="00265DEE" w:rsidRPr="00CD2DD3" w:rsidRDefault="00265DEE" w:rsidP="00475924">
            <w:pPr>
              <w:rPr>
                <w:color w:val="000000"/>
              </w:rPr>
            </w:pPr>
            <w:r w:rsidRPr="00CD2DD3">
              <w:rPr>
                <w:color w:val="000000"/>
              </w:rPr>
              <w:t>68,6</w:t>
            </w:r>
          </w:p>
        </w:tc>
        <w:tc>
          <w:tcPr>
            <w:tcW w:w="744" w:type="dxa"/>
            <w:gridSpan w:val="5"/>
          </w:tcPr>
          <w:p w:rsidR="00265DEE" w:rsidRPr="00CD2DD3" w:rsidRDefault="00265DEE" w:rsidP="00475924">
            <w:pPr>
              <w:rPr>
                <w:color w:val="000000"/>
              </w:rPr>
            </w:pPr>
            <w:r w:rsidRPr="00CD2DD3">
              <w:rPr>
                <w:color w:val="000000"/>
              </w:rPr>
              <w:t>0</w:t>
            </w:r>
          </w:p>
        </w:tc>
        <w:tc>
          <w:tcPr>
            <w:tcW w:w="743" w:type="dxa"/>
            <w:gridSpan w:val="5"/>
          </w:tcPr>
          <w:p w:rsidR="00265DEE" w:rsidRPr="00CD2DD3" w:rsidRDefault="00265DEE" w:rsidP="00475924">
            <w:pPr>
              <w:rPr>
                <w:color w:val="000000"/>
              </w:rPr>
            </w:pPr>
            <w:r w:rsidRPr="00CD2DD3">
              <w:rPr>
                <w:color w:val="000000"/>
              </w:rPr>
              <w:t>0</w:t>
            </w:r>
          </w:p>
        </w:tc>
      </w:tr>
      <w:tr w:rsidR="00265DEE" w:rsidRPr="00180AB7" w:rsidTr="00475924">
        <w:trPr>
          <w:gridBefore w:val="1"/>
          <w:gridAfter w:val="1"/>
          <w:wAfter w:w="54" w:type="dxa"/>
        </w:trPr>
        <w:tc>
          <w:tcPr>
            <w:tcW w:w="7163" w:type="dxa"/>
            <w:gridSpan w:val="12"/>
          </w:tcPr>
          <w:p w:rsidR="00265DEE" w:rsidRPr="00CD2DD3" w:rsidRDefault="00265DEE" w:rsidP="00475924">
            <w:pPr>
              <w:jc w:val="center"/>
              <w:rPr>
                <w:color w:val="000000"/>
              </w:rPr>
            </w:pPr>
            <w:r w:rsidRPr="00CD2DD3">
              <w:rPr>
                <w:b/>
                <w:color w:val="000000"/>
              </w:rPr>
              <w:t>Итого по основным мероприятиям и региональным проектам</w:t>
            </w:r>
          </w:p>
        </w:tc>
        <w:tc>
          <w:tcPr>
            <w:tcW w:w="989" w:type="dxa"/>
            <w:gridSpan w:val="9"/>
          </w:tcPr>
          <w:p w:rsidR="00265DEE" w:rsidRPr="00CC1BE1" w:rsidRDefault="00265DEE" w:rsidP="00475924">
            <w:pPr>
              <w:jc w:val="center"/>
              <w:rPr>
                <w:color w:val="000000"/>
              </w:rPr>
            </w:pPr>
            <w:r w:rsidRPr="00CC1BE1">
              <w:rPr>
                <w:color w:val="000000"/>
              </w:rPr>
              <w:t>1472451,2704</w:t>
            </w:r>
          </w:p>
        </w:tc>
        <w:tc>
          <w:tcPr>
            <w:tcW w:w="697" w:type="dxa"/>
            <w:gridSpan w:val="5"/>
          </w:tcPr>
          <w:p w:rsidR="00265DEE" w:rsidRPr="00CC1BE1" w:rsidRDefault="00265DEE" w:rsidP="00475924">
            <w:pPr>
              <w:jc w:val="center"/>
              <w:rPr>
                <w:color w:val="000000"/>
              </w:rPr>
            </w:pPr>
            <w:r w:rsidRPr="00CC1BE1">
              <w:rPr>
                <w:color w:val="000000"/>
              </w:rPr>
              <w:t>170404,281</w:t>
            </w:r>
          </w:p>
        </w:tc>
        <w:tc>
          <w:tcPr>
            <w:tcW w:w="709" w:type="dxa"/>
            <w:gridSpan w:val="7"/>
          </w:tcPr>
          <w:p w:rsidR="00265DEE" w:rsidRPr="00CC1BE1" w:rsidRDefault="00265DEE" w:rsidP="00475924">
            <w:pPr>
              <w:jc w:val="center"/>
              <w:rPr>
                <w:color w:val="000000"/>
              </w:rPr>
            </w:pPr>
            <w:r w:rsidRPr="00CC1BE1">
              <w:rPr>
                <w:color w:val="000000"/>
              </w:rPr>
              <w:t>159975,35</w:t>
            </w:r>
          </w:p>
        </w:tc>
        <w:tc>
          <w:tcPr>
            <w:tcW w:w="709" w:type="dxa"/>
            <w:gridSpan w:val="6"/>
          </w:tcPr>
          <w:p w:rsidR="00265DEE" w:rsidRPr="00CC1BE1" w:rsidRDefault="00265DEE" w:rsidP="00475924">
            <w:pPr>
              <w:jc w:val="center"/>
              <w:rPr>
                <w:color w:val="000000"/>
              </w:rPr>
            </w:pPr>
            <w:r w:rsidRPr="00CC1BE1">
              <w:rPr>
                <w:color w:val="000000"/>
              </w:rPr>
              <w:t>160169,7</w:t>
            </w:r>
          </w:p>
        </w:tc>
        <w:tc>
          <w:tcPr>
            <w:tcW w:w="714" w:type="dxa"/>
            <w:gridSpan w:val="7"/>
          </w:tcPr>
          <w:p w:rsidR="00265DEE" w:rsidRPr="00CC1BE1" w:rsidRDefault="00265DEE" w:rsidP="00475924">
            <w:pPr>
              <w:rPr>
                <w:color w:val="000000"/>
              </w:rPr>
            </w:pPr>
            <w:r w:rsidRPr="00CC1BE1">
              <w:rPr>
                <w:color w:val="000000"/>
              </w:rPr>
              <w:t>143944,3284</w:t>
            </w:r>
          </w:p>
        </w:tc>
        <w:tc>
          <w:tcPr>
            <w:tcW w:w="709" w:type="dxa"/>
            <w:gridSpan w:val="8"/>
          </w:tcPr>
          <w:p w:rsidR="00265DEE" w:rsidRPr="00CC1BE1" w:rsidRDefault="00265DEE" w:rsidP="00475924">
            <w:pPr>
              <w:rPr>
                <w:color w:val="000000"/>
              </w:rPr>
            </w:pPr>
            <w:r w:rsidRPr="00CC1BE1">
              <w:rPr>
                <w:color w:val="000000"/>
              </w:rPr>
              <w:t>165499,081</w:t>
            </w:r>
          </w:p>
        </w:tc>
        <w:tc>
          <w:tcPr>
            <w:tcW w:w="712" w:type="dxa"/>
            <w:gridSpan w:val="8"/>
          </w:tcPr>
          <w:p w:rsidR="00265DEE" w:rsidRPr="00CC1BE1" w:rsidRDefault="00265DEE" w:rsidP="00475924">
            <w:pPr>
              <w:rPr>
                <w:color w:val="000000"/>
                <w:highlight w:val="yellow"/>
              </w:rPr>
            </w:pPr>
            <w:r w:rsidRPr="00CC1BE1">
              <w:rPr>
                <w:color w:val="000000"/>
              </w:rPr>
              <w:t>182383,88</w:t>
            </w:r>
          </w:p>
        </w:tc>
        <w:tc>
          <w:tcPr>
            <w:tcW w:w="732" w:type="dxa"/>
            <w:gridSpan w:val="7"/>
          </w:tcPr>
          <w:p w:rsidR="00265DEE" w:rsidRPr="00CC1BE1" w:rsidRDefault="00265DEE" w:rsidP="00475924">
            <w:pPr>
              <w:rPr>
                <w:color w:val="000000"/>
                <w:highlight w:val="yellow"/>
              </w:rPr>
            </w:pPr>
            <w:r w:rsidRPr="00CC1BE1">
              <w:rPr>
                <w:color w:val="000000"/>
              </w:rPr>
              <w:t>129341,9</w:t>
            </w:r>
          </w:p>
        </w:tc>
        <w:tc>
          <w:tcPr>
            <w:tcW w:w="732" w:type="dxa"/>
            <w:gridSpan w:val="5"/>
          </w:tcPr>
          <w:p w:rsidR="00265DEE" w:rsidRPr="00CC1BE1" w:rsidRDefault="00265DEE" w:rsidP="00475924">
            <w:pPr>
              <w:rPr>
                <w:color w:val="000000"/>
                <w:highlight w:val="yellow"/>
              </w:rPr>
            </w:pPr>
            <w:r w:rsidRPr="00CC1BE1">
              <w:rPr>
                <w:color w:val="000000"/>
              </w:rPr>
              <w:t>109391,85</w:t>
            </w:r>
          </w:p>
        </w:tc>
        <w:tc>
          <w:tcPr>
            <w:tcW w:w="744" w:type="dxa"/>
            <w:gridSpan w:val="5"/>
          </w:tcPr>
          <w:p w:rsidR="00265DEE" w:rsidRPr="00CC1BE1" w:rsidRDefault="00265DEE" w:rsidP="00475924">
            <w:pPr>
              <w:rPr>
                <w:color w:val="000000"/>
                <w:highlight w:val="yellow"/>
              </w:rPr>
            </w:pPr>
            <w:r w:rsidRPr="00CC1BE1">
              <w:rPr>
                <w:color w:val="000000"/>
              </w:rPr>
              <w:t>103345,8</w:t>
            </w:r>
          </w:p>
        </w:tc>
        <w:tc>
          <w:tcPr>
            <w:tcW w:w="743" w:type="dxa"/>
            <w:gridSpan w:val="5"/>
          </w:tcPr>
          <w:p w:rsidR="00265DEE" w:rsidRPr="00CC1BE1" w:rsidRDefault="00265DEE" w:rsidP="00475924">
            <w:pPr>
              <w:rPr>
                <w:color w:val="000000"/>
              </w:rPr>
            </w:pPr>
            <w:r w:rsidRPr="00CC1BE1">
              <w:rPr>
                <w:color w:val="000000"/>
              </w:rPr>
              <w:t>147995,1</w:t>
            </w:r>
          </w:p>
        </w:tc>
      </w:tr>
      <w:tr w:rsidR="00265DEE" w:rsidRPr="00180AB7" w:rsidTr="00475924">
        <w:trPr>
          <w:gridBefore w:val="1"/>
          <w:gridAfter w:val="1"/>
          <w:wAfter w:w="54" w:type="dxa"/>
        </w:trPr>
        <w:tc>
          <w:tcPr>
            <w:tcW w:w="3233" w:type="dxa"/>
            <w:gridSpan w:val="5"/>
            <w:vMerge w:val="restart"/>
          </w:tcPr>
          <w:p w:rsidR="00265DEE" w:rsidRPr="00FB34C2" w:rsidRDefault="00265DEE" w:rsidP="00475924">
            <w:pPr>
              <w:rPr>
                <w:b/>
              </w:rPr>
            </w:pPr>
            <w:r w:rsidRPr="00FB34C2">
              <w:rPr>
                <w:b/>
              </w:rPr>
              <w:t>В том числе:</w:t>
            </w:r>
          </w:p>
        </w:tc>
        <w:tc>
          <w:tcPr>
            <w:tcW w:w="3930" w:type="dxa"/>
            <w:gridSpan w:val="7"/>
          </w:tcPr>
          <w:p w:rsidR="00265DEE" w:rsidRPr="00CD2DD3" w:rsidRDefault="00265DEE" w:rsidP="00475924">
            <w:pPr>
              <w:jc w:val="center"/>
              <w:rPr>
                <w:color w:val="000000"/>
              </w:rPr>
            </w:pPr>
            <w:r w:rsidRPr="00CD2DD3">
              <w:rPr>
                <w:color w:val="000000"/>
              </w:rPr>
              <w:t>Федеральный бюджет</w:t>
            </w:r>
          </w:p>
        </w:tc>
        <w:tc>
          <w:tcPr>
            <w:tcW w:w="989" w:type="dxa"/>
            <w:gridSpan w:val="9"/>
          </w:tcPr>
          <w:p w:rsidR="00265DEE" w:rsidRPr="00CD2DD3" w:rsidRDefault="00265DEE" w:rsidP="00475924">
            <w:pPr>
              <w:jc w:val="center"/>
              <w:rPr>
                <w:color w:val="000000"/>
              </w:rPr>
            </w:pPr>
            <w:r w:rsidRPr="00CD2DD3">
              <w:rPr>
                <w:color w:val="000000"/>
              </w:rPr>
              <w:t>43693,02</w:t>
            </w:r>
          </w:p>
        </w:tc>
        <w:tc>
          <w:tcPr>
            <w:tcW w:w="697" w:type="dxa"/>
            <w:gridSpan w:val="5"/>
          </w:tcPr>
          <w:p w:rsidR="00265DEE" w:rsidRPr="00CD2DD3" w:rsidRDefault="00265DEE" w:rsidP="00475924">
            <w:pPr>
              <w:jc w:val="center"/>
              <w:rPr>
                <w:color w:val="000000"/>
              </w:rPr>
            </w:pPr>
            <w:r w:rsidRPr="00CD2DD3">
              <w:rPr>
                <w:color w:val="000000"/>
              </w:rPr>
              <w:t>537,73</w:t>
            </w:r>
          </w:p>
        </w:tc>
        <w:tc>
          <w:tcPr>
            <w:tcW w:w="709" w:type="dxa"/>
            <w:gridSpan w:val="7"/>
          </w:tcPr>
          <w:p w:rsidR="00265DEE" w:rsidRPr="00CD2DD3" w:rsidRDefault="00265DEE" w:rsidP="00475924">
            <w:pPr>
              <w:jc w:val="center"/>
              <w:rPr>
                <w:color w:val="000000"/>
              </w:rPr>
            </w:pPr>
            <w:r w:rsidRPr="00CD2DD3">
              <w:rPr>
                <w:color w:val="000000"/>
              </w:rPr>
              <w:t>665,96</w:t>
            </w:r>
          </w:p>
        </w:tc>
        <w:tc>
          <w:tcPr>
            <w:tcW w:w="709" w:type="dxa"/>
            <w:gridSpan w:val="6"/>
          </w:tcPr>
          <w:p w:rsidR="00265DEE" w:rsidRPr="00CD2DD3" w:rsidRDefault="00265DEE" w:rsidP="00475924">
            <w:pPr>
              <w:jc w:val="center"/>
              <w:rPr>
                <w:color w:val="000000"/>
              </w:rPr>
            </w:pPr>
            <w:r w:rsidRPr="00CD2DD3">
              <w:rPr>
                <w:color w:val="000000"/>
              </w:rPr>
              <w:t>0</w:t>
            </w:r>
          </w:p>
        </w:tc>
        <w:tc>
          <w:tcPr>
            <w:tcW w:w="714" w:type="dxa"/>
            <w:gridSpan w:val="7"/>
          </w:tcPr>
          <w:p w:rsidR="00265DEE" w:rsidRPr="00CD2DD3" w:rsidRDefault="00265DEE" w:rsidP="00475924">
            <w:pPr>
              <w:jc w:val="center"/>
              <w:rPr>
                <w:color w:val="000000"/>
              </w:rPr>
            </w:pPr>
            <w:r w:rsidRPr="00CD2DD3">
              <w:rPr>
                <w:color w:val="000000"/>
              </w:rPr>
              <w:t>1424,22</w:t>
            </w:r>
          </w:p>
        </w:tc>
        <w:tc>
          <w:tcPr>
            <w:tcW w:w="709" w:type="dxa"/>
            <w:gridSpan w:val="8"/>
          </w:tcPr>
          <w:p w:rsidR="00265DEE" w:rsidRPr="00CD2DD3" w:rsidRDefault="00265DEE" w:rsidP="00475924">
            <w:pPr>
              <w:jc w:val="center"/>
              <w:rPr>
                <w:color w:val="000000"/>
              </w:rPr>
            </w:pPr>
            <w:r w:rsidRPr="00CD2DD3">
              <w:rPr>
                <w:color w:val="000000"/>
              </w:rPr>
              <w:t>3489,48</w:t>
            </w:r>
          </w:p>
        </w:tc>
        <w:tc>
          <w:tcPr>
            <w:tcW w:w="712" w:type="dxa"/>
            <w:gridSpan w:val="8"/>
          </w:tcPr>
          <w:p w:rsidR="00265DEE" w:rsidRPr="00CD2DD3" w:rsidRDefault="00265DEE" w:rsidP="00475924">
            <w:pPr>
              <w:jc w:val="center"/>
              <w:rPr>
                <w:color w:val="000000"/>
              </w:rPr>
            </w:pPr>
            <w:r w:rsidRPr="00CD2DD3">
              <w:rPr>
                <w:color w:val="000000"/>
              </w:rPr>
              <w:t>10393,95</w:t>
            </w:r>
          </w:p>
        </w:tc>
        <w:tc>
          <w:tcPr>
            <w:tcW w:w="732" w:type="dxa"/>
            <w:gridSpan w:val="7"/>
          </w:tcPr>
          <w:p w:rsidR="00265DEE" w:rsidRPr="00CD2DD3" w:rsidRDefault="00265DEE" w:rsidP="00475924">
            <w:pPr>
              <w:jc w:val="center"/>
              <w:rPr>
                <w:color w:val="000000"/>
              </w:rPr>
            </w:pPr>
            <w:r w:rsidRPr="00CD2DD3">
              <w:rPr>
                <w:color w:val="000000"/>
              </w:rPr>
              <w:t>8710,9</w:t>
            </w:r>
          </w:p>
        </w:tc>
        <w:tc>
          <w:tcPr>
            <w:tcW w:w="732" w:type="dxa"/>
            <w:gridSpan w:val="5"/>
          </w:tcPr>
          <w:p w:rsidR="00265DEE" w:rsidRPr="00CD2DD3" w:rsidRDefault="00265DEE" w:rsidP="00475924">
            <w:pPr>
              <w:jc w:val="center"/>
              <w:rPr>
                <w:color w:val="000000"/>
              </w:rPr>
            </w:pPr>
            <w:r w:rsidRPr="00CD2DD3">
              <w:rPr>
                <w:color w:val="000000"/>
              </w:rPr>
              <w:t>9846,08</w:t>
            </w:r>
          </w:p>
        </w:tc>
        <w:tc>
          <w:tcPr>
            <w:tcW w:w="744" w:type="dxa"/>
            <w:gridSpan w:val="5"/>
          </w:tcPr>
          <w:p w:rsidR="00265DEE" w:rsidRPr="00CD2DD3" w:rsidRDefault="00265DEE" w:rsidP="00475924">
            <w:pPr>
              <w:jc w:val="center"/>
              <w:rPr>
                <w:color w:val="000000"/>
              </w:rPr>
            </w:pPr>
            <w:r w:rsidRPr="00CD2DD3">
              <w:rPr>
                <w:color w:val="000000"/>
              </w:rPr>
              <w:t>8624,7</w:t>
            </w:r>
          </w:p>
        </w:tc>
        <w:tc>
          <w:tcPr>
            <w:tcW w:w="743" w:type="dxa"/>
            <w:gridSpan w:val="5"/>
          </w:tcPr>
          <w:p w:rsidR="00265DEE" w:rsidRPr="00CD2DD3" w:rsidRDefault="00265DEE" w:rsidP="00475924">
            <w:pPr>
              <w:jc w:val="center"/>
              <w:rPr>
                <w:color w:val="000000"/>
              </w:rPr>
            </w:pPr>
            <w:r w:rsidRPr="00CD2DD3">
              <w:rPr>
                <w:color w:val="000000"/>
              </w:rPr>
              <w:t>0</w:t>
            </w:r>
          </w:p>
        </w:tc>
      </w:tr>
      <w:tr w:rsidR="00265DEE" w:rsidRPr="00180AB7" w:rsidTr="00475924">
        <w:trPr>
          <w:gridBefore w:val="1"/>
          <w:gridAfter w:val="1"/>
          <w:wAfter w:w="54" w:type="dxa"/>
        </w:trPr>
        <w:tc>
          <w:tcPr>
            <w:tcW w:w="3233" w:type="dxa"/>
            <w:gridSpan w:val="5"/>
            <w:vMerge/>
          </w:tcPr>
          <w:p w:rsidR="00265DEE" w:rsidRPr="00FB34C2" w:rsidRDefault="00265DEE" w:rsidP="00475924">
            <w:pPr>
              <w:rPr>
                <w:b/>
              </w:rPr>
            </w:pPr>
          </w:p>
        </w:tc>
        <w:tc>
          <w:tcPr>
            <w:tcW w:w="3930" w:type="dxa"/>
            <w:gridSpan w:val="7"/>
          </w:tcPr>
          <w:p w:rsidR="00265DEE" w:rsidRPr="00CD2DD3" w:rsidRDefault="00265DEE" w:rsidP="00475924">
            <w:pPr>
              <w:jc w:val="center"/>
              <w:rPr>
                <w:color w:val="000000"/>
              </w:rPr>
            </w:pPr>
            <w:r w:rsidRPr="00CD2DD3">
              <w:rPr>
                <w:color w:val="000000"/>
              </w:rPr>
              <w:t>Республиканский бюджет</w:t>
            </w:r>
          </w:p>
        </w:tc>
        <w:tc>
          <w:tcPr>
            <w:tcW w:w="989" w:type="dxa"/>
            <w:gridSpan w:val="9"/>
          </w:tcPr>
          <w:p w:rsidR="00265DEE" w:rsidRPr="00CD2DD3" w:rsidRDefault="00265DEE" w:rsidP="00475924">
            <w:pPr>
              <w:jc w:val="center"/>
              <w:rPr>
                <w:color w:val="000000"/>
              </w:rPr>
            </w:pPr>
            <w:r w:rsidRPr="00CD2DD3">
              <w:rPr>
                <w:color w:val="000000"/>
              </w:rPr>
              <w:t>1064799,126</w:t>
            </w:r>
          </w:p>
        </w:tc>
        <w:tc>
          <w:tcPr>
            <w:tcW w:w="697" w:type="dxa"/>
            <w:gridSpan w:val="5"/>
          </w:tcPr>
          <w:p w:rsidR="00265DEE" w:rsidRPr="00CD2DD3" w:rsidRDefault="00265DEE" w:rsidP="00475924">
            <w:pPr>
              <w:jc w:val="center"/>
              <w:rPr>
                <w:color w:val="000000"/>
              </w:rPr>
            </w:pPr>
            <w:r w:rsidRPr="00CD2DD3">
              <w:rPr>
                <w:color w:val="000000"/>
              </w:rPr>
              <w:t>129847,051</w:t>
            </w:r>
          </w:p>
        </w:tc>
        <w:tc>
          <w:tcPr>
            <w:tcW w:w="709" w:type="dxa"/>
            <w:gridSpan w:val="7"/>
          </w:tcPr>
          <w:p w:rsidR="00265DEE" w:rsidRPr="00CD2DD3" w:rsidRDefault="00265DEE" w:rsidP="00475924">
            <w:pPr>
              <w:jc w:val="center"/>
              <w:rPr>
                <w:color w:val="000000"/>
              </w:rPr>
            </w:pPr>
            <w:r w:rsidRPr="00CD2DD3">
              <w:rPr>
                <w:color w:val="000000"/>
              </w:rPr>
              <w:t>121304,17</w:t>
            </w:r>
          </w:p>
        </w:tc>
        <w:tc>
          <w:tcPr>
            <w:tcW w:w="709" w:type="dxa"/>
            <w:gridSpan w:val="6"/>
          </w:tcPr>
          <w:p w:rsidR="00265DEE" w:rsidRPr="00CD2DD3" w:rsidRDefault="00265DEE" w:rsidP="00475924">
            <w:pPr>
              <w:jc w:val="center"/>
              <w:rPr>
                <w:color w:val="000000"/>
              </w:rPr>
            </w:pPr>
            <w:r w:rsidRPr="00CD2DD3">
              <w:rPr>
                <w:color w:val="000000"/>
              </w:rPr>
              <w:t>123426,4</w:t>
            </w:r>
          </w:p>
        </w:tc>
        <w:tc>
          <w:tcPr>
            <w:tcW w:w="714" w:type="dxa"/>
            <w:gridSpan w:val="7"/>
          </w:tcPr>
          <w:p w:rsidR="00265DEE" w:rsidRPr="00CD2DD3" w:rsidRDefault="00265DEE" w:rsidP="00475924">
            <w:pPr>
              <w:rPr>
                <w:color w:val="000000"/>
              </w:rPr>
            </w:pPr>
            <w:r w:rsidRPr="00CD2DD3">
              <w:rPr>
                <w:color w:val="000000"/>
              </w:rPr>
              <w:t>108290,155</w:t>
            </w:r>
          </w:p>
        </w:tc>
        <w:tc>
          <w:tcPr>
            <w:tcW w:w="709" w:type="dxa"/>
            <w:gridSpan w:val="8"/>
          </w:tcPr>
          <w:p w:rsidR="00265DEE" w:rsidRPr="00CD2DD3" w:rsidRDefault="00265DEE" w:rsidP="00475924">
            <w:pPr>
              <w:rPr>
                <w:color w:val="000000"/>
              </w:rPr>
            </w:pPr>
            <w:r w:rsidRPr="00CD2DD3">
              <w:rPr>
                <w:color w:val="000000"/>
              </w:rPr>
              <w:t>121485,13</w:t>
            </w:r>
          </w:p>
        </w:tc>
        <w:tc>
          <w:tcPr>
            <w:tcW w:w="712" w:type="dxa"/>
            <w:gridSpan w:val="8"/>
          </w:tcPr>
          <w:p w:rsidR="00265DEE" w:rsidRPr="00CD2DD3" w:rsidRDefault="00265DEE" w:rsidP="00475924">
            <w:pPr>
              <w:rPr>
                <w:color w:val="000000"/>
              </w:rPr>
            </w:pPr>
            <w:r w:rsidRPr="00CD2DD3">
              <w:rPr>
                <w:color w:val="000000"/>
              </w:rPr>
              <w:t>129318,85</w:t>
            </w:r>
          </w:p>
        </w:tc>
        <w:tc>
          <w:tcPr>
            <w:tcW w:w="732" w:type="dxa"/>
            <w:gridSpan w:val="7"/>
          </w:tcPr>
          <w:p w:rsidR="00265DEE" w:rsidRPr="00CD2DD3" w:rsidRDefault="00265DEE" w:rsidP="00475924">
            <w:pPr>
              <w:rPr>
                <w:color w:val="000000"/>
              </w:rPr>
            </w:pPr>
            <w:r w:rsidRPr="00CD2DD3">
              <w:rPr>
                <w:color w:val="000000"/>
              </w:rPr>
              <w:t>80820,2</w:t>
            </w:r>
          </w:p>
        </w:tc>
        <w:tc>
          <w:tcPr>
            <w:tcW w:w="732" w:type="dxa"/>
            <w:gridSpan w:val="5"/>
          </w:tcPr>
          <w:p w:rsidR="00265DEE" w:rsidRPr="00CD2DD3" w:rsidRDefault="00265DEE" w:rsidP="00475924">
            <w:pPr>
              <w:rPr>
                <w:color w:val="000000"/>
              </w:rPr>
            </w:pPr>
            <w:r w:rsidRPr="00CD2DD3">
              <w:rPr>
                <w:color w:val="000000"/>
              </w:rPr>
              <w:t>74154,87</w:t>
            </w:r>
          </w:p>
        </w:tc>
        <w:tc>
          <w:tcPr>
            <w:tcW w:w="744" w:type="dxa"/>
            <w:gridSpan w:val="5"/>
          </w:tcPr>
          <w:p w:rsidR="00265DEE" w:rsidRPr="00CD2DD3" w:rsidRDefault="00265DEE" w:rsidP="00475924">
            <w:pPr>
              <w:rPr>
                <w:color w:val="000000"/>
              </w:rPr>
            </w:pPr>
            <w:r w:rsidRPr="00CD2DD3">
              <w:rPr>
                <w:color w:val="000000"/>
              </w:rPr>
              <w:t>65046,3</w:t>
            </w:r>
          </w:p>
        </w:tc>
        <w:tc>
          <w:tcPr>
            <w:tcW w:w="743" w:type="dxa"/>
            <w:gridSpan w:val="5"/>
          </w:tcPr>
          <w:p w:rsidR="00265DEE" w:rsidRPr="00CD2DD3" w:rsidRDefault="00265DEE" w:rsidP="00475924">
            <w:pPr>
              <w:rPr>
                <w:color w:val="000000"/>
              </w:rPr>
            </w:pPr>
            <w:r w:rsidRPr="00CD2DD3">
              <w:rPr>
                <w:color w:val="000000"/>
              </w:rPr>
              <w:t>111106</w:t>
            </w:r>
          </w:p>
        </w:tc>
      </w:tr>
      <w:tr w:rsidR="00265DEE" w:rsidRPr="00180AB7" w:rsidTr="00475924">
        <w:trPr>
          <w:gridBefore w:val="1"/>
          <w:gridAfter w:val="1"/>
          <w:wAfter w:w="54" w:type="dxa"/>
        </w:trPr>
        <w:tc>
          <w:tcPr>
            <w:tcW w:w="3233" w:type="dxa"/>
            <w:gridSpan w:val="5"/>
            <w:vMerge/>
          </w:tcPr>
          <w:p w:rsidR="00265DEE" w:rsidRPr="00FB34C2" w:rsidRDefault="00265DEE" w:rsidP="00475924">
            <w:pPr>
              <w:rPr>
                <w:b/>
              </w:rPr>
            </w:pPr>
          </w:p>
        </w:tc>
        <w:tc>
          <w:tcPr>
            <w:tcW w:w="3930" w:type="dxa"/>
            <w:gridSpan w:val="7"/>
          </w:tcPr>
          <w:p w:rsidR="00265DEE" w:rsidRPr="00CD2DD3" w:rsidRDefault="00265DEE" w:rsidP="00475924">
            <w:pPr>
              <w:jc w:val="center"/>
              <w:rPr>
                <w:color w:val="000000"/>
              </w:rPr>
            </w:pPr>
            <w:r w:rsidRPr="00CD2DD3">
              <w:rPr>
                <w:color w:val="000000"/>
              </w:rPr>
              <w:t>Бюджет Инсарского муниципального района</w:t>
            </w:r>
          </w:p>
        </w:tc>
        <w:tc>
          <w:tcPr>
            <w:tcW w:w="989" w:type="dxa"/>
            <w:gridSpan w:val="9"/>
          </w:tcPr>
          <w:p w:rsidR="00265DEE" w:rsidRPr="00CD2DD3" w:rsidRDefault="00265DEE" w:rsidP="00475924">
            <w:pPr>
              <w:jc w:val="center"/>
              <w:rPr>
                <w:color w:val="000000"/>
              </w:rPr>
            </w:pPr>
            <w:r>
              <w:rPr>
                <w:color w:val="000000"/>
              </w:rPr>
              <w:t>316378,2244</w:t>
            </w:r>
          </w:p>
        </w:tc>
        <w:tc>
          <w:tcPr>
            <w:tcW w:w="697" w:type="dxa"/>
            <w:gridSpan w:val="5"/>
          </w:tcPr>
          <w:p w:rsidR="00265DEE" w:rsidRPr="00CD2DD3" w:rsidRDefault="00265DEE" w:rsidP="00475924">
            <w:pPr>
              <w:jc w:val="center"/>
              <w:rPr>
                <w:color w:val="000000"/>
              </w:rPr>
            </w:pPr>
            <w:r w:rsidRPr="00CD2DD3">
              <w:rPr>
                <w:color w:val="000000"/>
              </w:rPr>
              <w:t>34162,9</w:t>
            </w:r>
          </w:p>
        </w:tc>
        <w:tc>
          <w:tcPr>
            <w:tcW w:w="709" w:type="dxa"/>
            <w:gridSpan w:val="7"/>
          </w:tcPr>
          <w:p w:rsidR="00265DEE" w:rsidRPr="00CD2DD3" w:rsidRDefault="00265DEE" w:rsidP="00475924">
            <w:pPr>
              <w:jc w:val="center"/>
              <w:rPr>
                <w:color w:val="000000"/>
              </w:rPr>
            </w:pPr>
            <w:r w:rsidRPr="00CD2DD3">
              <w:rPr>
                <w:color w:val="000000"/>
              </w:rPr>
              <w:t>32760,82</w:t>
            </w:r>
          </w:p>
        </w:tc>
        <w:tc>
          <w:tcPr>
            <w:tcW w:w="709" w:type="dxa"/>
            <w:gridSpan w:val="6"/>
          </w:tcPr>
          <w:p w:rsidR="00265DEE" w:rsidRPr="00CD2DD3" w:rsidRDefault="00265DEE" w:rsidP="00475924">
            <w:pPr>
              <w:jc w:val="center"/>
              <w:rPr>
                <w:color w:val="000000"/>
              </w:rPr>
            </w:pPr>
            <w:r w:rsidRPr="00CD2DD3">
              <w:rPr>
                <w:color w:val="000000"/>
              </w:rPr>
              <w:t>32409,6</w:t>
            </w:r>
          </w:p>
        </w:tc>
        <w:tc>
          <w:tcPr>
            <w:tcW w:w="714" w:type="dxa"/>
            <w:gridSpan w:val="7"/>
          </w:tcPr>
          <w:p w:rsidR="00265DEE" w:rsidRPr="00CD2DD3" w:rsidRDefault="00265DEE" w:rsidP="00475924">
            <w:pPr>
              <w:rPr>
                <w:color w:val="000000"/>
              </w:rPr>
            </w:pPr>
            <w:r w:rsidRPr="00CD2DD3">
              <w:rPr>
                <w:color w:val="000000"/>
              </w:rPr>
              <w:t>30170,853</w:t>
            </w:r>
            <w:r w:rsidRPr="00CD2DD3">
              <w:rPr>
                <w:color w:val="000000"/>
              </w:rPr>
              <w:lastRenderedPageBreak/>
              <w:t>4</w:t>
            </w:r>
          </w:p>
        </w:tc>
        <w:tc>
          <w:tcPr>
            <w:tcW w:w="709" w:type="dxa"/>
            <w:gridSpan w:val="8"/>
          </w:tcPr>
          <w:p w:rsidR="00265DEE" w:rsidRPr="00CD2DD3" w:rsidRDefault="00265DEE" w:rsidP="00475924">
            <w:pPr>
              <w:rPr>
                <w:color w:val="000000"/>
              </w:rPr>
            </w:pPr>
            <w:r w:rsidRPr="00CD2DD3">
              <w:rPr>
                <w:color w:val="000000"/>
              </w:rPr>
              <w:lastRenderedPageBreak/>
              <w:t>35724,47</w:t>
            </w:r>
            <w:r w:rsidRPr="00CD2DD3">
              <w:rPr>
                <w:color w:val="000000"/>
              </w:rPr>
              <w:lastRenderedPageBreak/>
              <w:t>1</w:t>
            </w:r>
          </w:p>
        </w:tc>
        <w:tc>
          <w:tcPr>
            <w:tcW w:w="712" w:type="dxa"/>
            <w:gridSpan w:val="8"/>
          </w:tcPr>
          <w:p w:rsidR="00265DEE" w:rsidRPr="00CD2DD3" w:rsidRDefault="00265DEE" w:rsidP="00475924">
            <w:pPr>
              <w:rPr>
                <w:color w:val="000000"/>
              </w:rPr>
            </w:pPr>
            <w:r w:rsidRPr="00CD2DD3">
              <w:rPr>
                <w:color w:val="000000"/>
              </w:rPr>
              <w:lastRenderedPageBreak/>
              <w:t>37861,08</w:t>
            </w:r>
          </w:p>
        </w:tc>
        <w:tc>
          <w:tcPr>
            <w:tcW w:w="732" w:type="dxa"/>
            <w:gridSpan w:val="7"/>
          </w:tcPr>
          <w:p w:rsidR="00265DEE" w:rsidRPr="00CD2DD3" w:rsidRDefault="00265DEE" w:rsidP="00475924">
            <w:pPr>
              <w:rPr>
                <w:color w:val="000000"/>
              </w:rPr>
            </w:pPr>
            <w:r w:rsidRPr="00CD2DD3">
              <w:rPr>
                <w:color w:val="000000"/>
              </w:rPr>
              <w:t>3</w:t>
            </w:r>
            <w:r>
              <w:rPr>
                <w:color w:val="000000"/>
              </w:rPr>
              <w:t>49</w:t>
            </w:r>
            <w:r w:rsidRPr="00CD2DD3">
              <w:rPr>
                <w:color w:val="000000"/>
              </w:rPr>
              <w:t>50,</w:t>
            </w:r>
            <w:r>
              <w:rPr>
                <w:color w:val="000000"/>
              </w:rPr>
              <w:t>8</w:t>
            </w:r>
          </w:p>
        </w:tc>
        <w:tc>
          <w:tcPr>
            <w:tcW w:w="732" w:type="dxa"/>
            <w:gridSpan w:val="5"/>
          </w:tcPr>
          <w:p w:rsidR="00265DEE" w:rsidRPr="00CD2DD3" w:rsidRDefault="00265DEE" w:rsidP="00475924">
            <w:pPr>
              <w:rPr>
                <w:color w:val="000000"/>
              </w:rPr>
            </w:pPr>
            <w:r w:rsidRPr="00CD2DD3">
              <w:rPr>
                <w:color w:val="000000"/>
              </w:rPr>
              <w:t>20530,9</w:t>
            </w:r>
          </w:p>
        </w:tc>
        <w:tc>
          <w:tcPr>
            <w:tcW w:w="744" w:type="dxa"/>
            <w:gridSpan w:val="5"/>
          </w:tcPr>
          <w:p w:rsidR="00265DEE" w:rsidRPr="00CD2DD3" w:rsidRDefault="00265DEE" w:rsidP="00475924">
            <w:pPr>
              <w:rPr>
                <w:color w:val="000000"/>
              </w:rPr>
            </w:pPr>
            <w:r w:rsidRPr="00CD2DD3">
              <w:rPr>
                <w:color w:val="000000"/>
              </w:rPr>
              <w:t>24814,8</w:t>
            </w:r>
          </w:p>
        </w:tc>
        <w:tc>
          <w:tcPr>
            <w:tcW w:w="743" w:type="dxa"/>
            <w:gridSpan w:val="5"/>
          </w:tcPr>
          <w:p w:rsidR="00265DEE" w:rsidRPr="00CD2DD3" w:rsidRDefault="00265DEE" w:rsidP="00475924">
            <w:pPr>
              <w:rPr>
                <w:color w:val="000000"/>
              </w:rPr>
            </w:pPr>
            <w:r w:rsidRPr="00CD2DD3">
              <w:rPr>
                <w:color w:val="000000"/>
              </w:rPr>
              <w:t>32992</w:t>
            </w:r>
          </w:p>
        </w:tc>
      </w:tr>
      <w:tr w:rsidR="00265DEE" w:rsidRPr="00180AB7" w:rsidTr="00475924">
        <w:trPr>
          <w:gridBefore w:val="1"/>
          <w:gridAfter w:val="1"/>
          <w:wAfter w:w="54" w:type="dxa"/>
        </w:trPr>
        <w:tc>
          <w:tcPr>
            <w:tcW w:w="3233" w:type="dxa"/>
            <w:gridSpan w:val="5"/>
            <w:vMerge/>
          </w:tcPr>
          <w:p w:rsidR="00265DEE" w:rsidRPr="00FB34C2" w:rsidRDefault="00265DEE" w:rsidP="00475924">
            <w:pPr>
              <w:rPr>
                <w:b/>
              </w:rPr>
            </w:pPr>
          </w:p>
        </w:tc>
        <w:tc>
          <w:tcPr>
            <w:tcW w:w="3930" w:type="dxa"/>
            <w:gridSpan w:val="7"/>
          </w:tcPr>
          <w:p w:rsidR="00265DEE" w:rsidRPr="00CD2DD3" w:rsidRDefault="00265DEE" w:rsidP="00475924">
            <w:pPr>
              <w:jc w:val="center"/>
              <w:rPr>
                <w:color w:val="000000"/>
              </w:rPr>
            </w:pPr>
            <w:r w:rsidRPr="00CD2DD3">
              <w:rPr>
                <w:color w:val="000000"/>
              </w:rPr>
              <w:t>Внебюджетные средства</w:t>
            </w:r>
          </w:p>
        </w:tc>
        <w:tc>
          <w:tcPr>
            <w:tcW w:w="989" w:type="dxa"/>
            <w:gridSpan w:val="9"/>
          </w:tcPr>
          <w:p w:rsidR="00265DEE" w:rsidRPr="00CD2DD3" w:rsidRDefault="00265DEE" w:rsidP="00475924">
            <w:pPr>
              <w:jc w:val="center"/>
              <w:rPr>
                <w:color w:val="000000"/>
              </w:rPr>
            </w:pPr>
            <w:r w:rsidRPr="00CD2DD3">
              <w:rPr>
                <w:color w:val="000000"/>
              </w:rPr>
              <w:t>47580,9</w:t>
            </w:r>
          </w:p>
        </w:tc>
        <w:tc>
          <w:tcPr>
            <w:tcW w:w="697" w:type="dxa"/>
            <w:gridSpan w:val="5"/>
          </w:tcPr>
          <w:p w:rsidR="00265DEE" w:rsidRPr="00CD2DD3" w:rsidRDefault="00265DEE" w:rsidP="00475924">
            <w:pPr>
              <w:jc w:val="center"/>
              <w:rPr>
                <w:color w:val="000000"/>
              </w:rPr>
            </w:pPr>
            <w:r w:rsidRPr="00CD2DD3">
              <w:rPr>
                <w:color w:val="000000"/>
              </w:rPr>
              <w:t>5856,6</w:t>
            </w:r>
          </w:p>
        </w:tc>
        <w:tc>
          <w:tcPr>
            <w:tcW w:w="709" w:type="dxa"/>
            <w:gridSpan w:val="7"/>
          </w:tcPr>
          <w:p w:rsidR="00265DEE" w:rsidRPr="00CD2DD3" w:rsidRDefault="00265DEE" w:rsidP="00475924">
            <w:pPr>
              <w:jc w:val="center"/>
              <w:rPr>
                <w:color w:val="000000"/>
              </w:rPr>
            </w:pPr>
            <w:r w:rsidRPr="00CD2DD3">
              <w:rPr>
                <w:color w:val="000000"/>
              </w:rPr>
              <w:t>5244,4</w:t>
            </w:r>
          </w:p>
        </w:tc>
        <w:tc>
          <w:tcPr>
            <w:tcW w:w="709" w:type="dxa"/>
            <w:gridSpan w:val="6"/>
          </w:tcPr>
          <w:p w:rsidR="00265DEE" w:rsidRPr="00CD2DD3" w:rsidRDefault="00265DEE" w:rsidP="00475924">
            <w:pPr>
              <w:jc w:val="center"/>
              <w:rPr>
                <w:color w:val="000000"/>
              </w:rPr>
            </w:pPr>
            <w:r w:rsidRPr="00CD2DD3">
              <w:rPr>
                <w:color w:val="000000"/>
              </w:rPr>
              <w:t>4333,7</w:t>
            </w:r>
          </w:p>
        </w:tc>
        <w:tc>
          <w:tcPr>
            <w:tcW w:w="714" w:type="dxa"/>
            <w:gridSpan w:val="7"/>
          </w:tcPr>
          <w:p w:rsidR="00265DEE" w:rsidRPr="00CD2DD3" w:rsidRDefault="00265DEE" w:rsidP="00475924">
            <w:pPr>
              <w:rPr>
                <w:color w:val="000000"/>
              </w:rPr>
            </w:pPr>
            <w:r w:rsidRPr="00CD2DD3">
              <w:rPr>
                <w:color w:val="000000"/>
              </w:rPr>
              <w:t>4059,1</w:t>
            </w:r>
          </w:p>
        </w:tc>
        <w:tc>
          <w:tcPr>
            <w:tcW w:w="709" w:type="dxa"/>
            <w:gridSpan w:val="8"/>
          </w:tcPr>
          <w:p w:rsidR="00265DEE" w:rsidRPr="00CD2DD3" w:rsidRDefault="00265DEE" w:rsidP="00475924">
            <w:pPr>
              <w:rPr>
                <w:color w:val="000000"/>
              </w:rPr>
            </w:pPr>
            <w:r w:rsidRPr="00CD2DD3">
              <w:rPr>
                <w:color w:val="000000"/>
              </w:rPr>
              <w:t>4800</w:t>
            </w:r>
          </w:p>
        </w:tc>
        <w:tc>
          <w:tcPr>
            <w:tcW w:w="712" w:type="dxa"/>
            <w:gridSpan w:val="8"/>
          </w:tcPr>
          <w:p w:rsidR="00265DEE" w:rsidRPr="00CD2DD3" w:rsidRDefault="00265DEE" w:rsidP="00475924">
            <w:pPr>
              <w:rPr>
                <w:color w:val="000000"/>
              </w:rPr>
            </w:pPr>
            <w:r w:rsidRPr="00CD2DD3">
              <w:rPr>
                <w:color w:val="000000"/>
              </w:rPr>
              <w:t>4810</w:t>
            </w:r>
          </w:p>
        </w:tc>
        <w:tc>
          <w:tcPr>
            <w:tcW w:w="732" w:type="dxa"/>
            <w:gridSpan w:val="7"/>
          </w:tcPr>
          <w:p w:rsidR="00265DEE" w:rsidRPr="00CD2DD3" w:rsidRDefault="00265DEE" w:rsidP="00475924">
            <w:pPr>
              <w:rPr>
                <w:color w:val="000000"/>
              </w:rPr>
            </w:pPr>
            <w:r w:rsidRPr="00CD2DD3">
              <w:rPr>
                <w:color w:val="000000"/>
              </w:rPr>
              <w:t>4860</w:t>
            </w:r>
          </w:p>
        </w:tc>
        <w:tc>
          <w:tcPr>
            <w:tcW w:w="732" w:type="dxa"/>
            <w:gridSpan w:val="5"/>
          </w:tcPr>
          <w:p w:rsidR="00265DEE" w:rsidRPr="00CD2DD3" w:rsidRDefault="00265DEE" w:rsidP="00475924">
            <w:pPr>
              <w:rPr>
                <w:color w:val="000000"/>
              </w:rPr>
            </w:pPr>
            <w:r w:rsidRPr="00CD2DD3">
              <w:rPr>
                <w:color w:val="000000"/>
              </w:rPr>
              <w:t>4860</w:t>
            </w:r>
          </w:p>
        </w:tc>
        <w:tc>
          <w:tcPr>
            <w:tcW w:w="744" w:type="dxa"/>
            <w:gridSpan w:val="5"/>
          </w:tcPr>
          <w:p w:rsidR="00265DEE" w:rsidRPr="00CD2DD3" w:rsidRDefault="00265DEE" w:rsidP="00475924">
            <w:pPr>
              <w:rPr>
                <w:color w:val="000000"/>
              </w:rPr>
            </w:pPr>
            <w:r w:rsidRPr="00CD2DD3">
              <w:rPr>
                <w:color w:val="000000"/>
              </w:rPr>
              <w:t>4860</w:t>
            </w:r>
          </w:p>
        </w:tc>
        <w:tc>
          <w:tcPr>
            <w:tcW w:w="743" w:type="dxa"/>
            <w:gridSpan w:val="5"/>
          </w:tcPr>
          <w:p w:rsidR="00265DEE" w:rsidRPr="00CD2DD3" w:rsidRDefault="00265DEE" w:rsidP="00475924">
            <w:pPr>
              <w:rPr>
                <w:color w:val="000000"/>
              </w:rPr>
            </w:pPr>
            <w:r w:rsidRPr="00CD2DD3">
              <w:rPr>
                <w:color w:val="000000"/>
              </w:rPr>
              <w:t>3897,1</w:t>
            </w:r>
          </w:p>
        </w:tc>
      </w:tr>
    </w:tbl>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center"/>
      </w:pPr>
    </w:p>
    <w:p w:rsidR="00265DEE" w:rsidRDefault="00265DEE" w:rsidP="00265DEE">
      <w:pPr>
        <w:jc w:val="right"/>
        <w:rPr>
          <w:bCs/>
          <w:sz w:val="26"/>
          <w:szCs w:val="26"/>
        </w:rPr>
      </w:pPr>
      <w:r w:rsidRPr="00870769">
        <w:rPr>
          <w:bCs/>
          <w:sz w:val="28"/>
          <w:szCs w:val="28"/>
        </w:rPr>
        <w:t xml:space="preserve">                                                                                                                                               </w:t>
      </w:r>
      <w:r w:rsidRPr="00870769">
        <w:rPr>
          <w:bCs/>
          <w:sz w:val="26"/>
          <w:szCs w:val="26"/>
        </w:rPr>
        <w:t xml:space="preserve">  </w:t>
      </w:r>
    </w:p>
    <w:p w:rsidR="00265DEE" w:rsidRDefault="00265DEE" w:rsidP="00265DEE">
      <w:pPr>
        <w:jc w:val="right"/>
        <w:rPr>
          <w:bCs/>
          <w:sz w:val="26"/>
          <w:szCs w:val="26"/>
        </w:rPr>
      </w:pPr>
    </w:p>
    <w:p w:rsidR="00265DEE" w:rsidRPr="00265DEE" w:rsidRDefault="00265DEE" w:rsidP="00265DEE">
      <w:pPr>
        <w:jc w:val="right"/>
      </w:pPr>
      <w:r w:rsidRPr="00265DEE">
        <w:rPr>
          <w:bCs/>
        </w:rPr>
        <w:t>Приложение 1</w:t>
      </w:r>
    </w:p>
    <w:p w:rsidR="00265DEE" w:rsidRPr="00265DEE" w:rsidRDefault="00265DEE" w:rsidP="00265DEE">
      <w:pPr>
        <w:jc w:val="right"/>
      </w:pPr>
      <w:r w:rsidRPr="00265DEE">
        <w:t xml:space="preserve">                                                                                                        к Перечню основных мероприятий  и региональных      </w:t>
      </w:r>
    </w:p>
    <w:p w:rsidR="00265DEE" w:rsidRPr="00265DEE" w:rsidRDefault="00265DEE" w:rsidP="00265DEE">
      <w:pPr>
        <w:jc w:val="right"/>
      </w:pPr>
      <w:r w:rsidRPr="00265DEE">
        <w:t xml:space="preserve">                                                                                                 проектов муниципальной программы «Развитие  </w:t>
      </w:r>
    </w:p>
    <w:p w:rsidR="00265DEE" w:rsidRPr="00265DEE" w:rsidRDefault="00265DEE" w:rsidP="00265DEE">
      <w:pPr>
        <w:jc w:val="right"/>
      </w:pPr>
      <w:r w:rsidRPr="00265DEE">
        <w:t xml:space="preserve">                                                                                        образования в Инсарском </w:t>
      </w:r>
      <w:proofErr w:type="gramStart"/>
      <w:r w:rsidRPr="00265DEE">
        <w:t>муниципальном</w:t>
      </w:r>
      <w:proofErr w:type="gramEnd"/>
    </w:p>
    <w:p w:rsidR="00265DEE" w:rsidRPr="00265DEE" w:rsidRDefault="00265DEE" w:rsidP="00265DEE">
      <w:pPr>
        <w:jc w:val="right"/>
      </w:pPr>
      <w:r w:rsidRPr="00265DEE">
        <w:t xml:space="preserve">                                                                    </w:t>
      </w:r>
      <w:proofErr w:type="gramStart"/>
      <w:r w:rsidRPr="00265DEE">
        <w:t>районе</w:t>
      </w:r>
      <w:proofErr w:type="gramEnd"/>
      <w:r w:rsidRPr="00265DEE">
        <w:t>»   на 2016 – 2025 годы</w:t>
      </w:r>
    </w:p>
    <w:p w:rsidR="00265DEE" w:rsidRPr="00265DEE" w:rsidRDefault="00265DEE" w:rsidP="00265DEE">
      <w:pPr>
        <w:jc w:val="center"/>
      </w:pPr>
    </w:p>
    <w:p w:rsidR="00265DEE" w:rsidRPr="00265DEE" w:rsidRDefault="00265DEE" w:rsidP="00265DEE">
      <w:pPr>
        <w:jc w:val="center"/>
        <w:rPr>
          <w:b/>
          <w:bCs/>
        </w:rPr>
      </w:pPr>
      <w:r w:rsidRPr="00265DEE">
        <w:rPr>
          <w:b/>
          <w:bCs/>
        </w:rPr>
        <w:t xml:space="preserve">Перечень </w:t>
      </w:r>
    </w:p>
    <w:p w:rsidR="00265DEE" w:rsidRPr="00265DEE" w:rsidRDefault="00265DEE" w:rsidP="00265DEE">
      <w:pPr>
        <w:jc w:val="center"/>
      </w:pPr>
      <w:r w:rsidRPr="00265DEE">
        <w:rPr>
          <w:bCs/>
        </w:rPr>
        <w:t xml:space="preserve">объектов строительства, реконструкции и капитального ремонта </w:t>
      </w:r>
      <w:r w:rsidRPr="00265DEE">
        <w:t xml:space="preserve">объектов образования, </w:t>
      </w:r>
    </w:p>
    <w:p w:rsidR="00265DEE" w:rsidRPr="00265DEE" w:rsidRDefault="00265DEE" w:rsidP="00265DEE">
      <w:pPr>
        <w:jc w:val="center"/>
      </w:pPr>
      <w:proofErr w:type="gramStart"/>
      <w:r w:rsidRPr="00265DEE">
        <w:t>находящихся</w:t>
      </w:r>
      <w:proofErr w:type="gramEnd"/>
      <w:r w:rsidRPr="00265DEE">
        <w:t xml:space="preserve"> в муниципальной собственности</w:t>
      </w: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60"/>
        <w:gridCol w:w="6487"/>
        <w:gridCol w:w="1925"/>
        <w:gridCol w:w="68"/>
        <w:gridCol w:w="1615"/>
        <w:gridCol w:w="243"/>
        <w:gridCol w:w="1677"/>
        <w:gridCol w:w="249"/>
        <w:gridCol w:w="1926"/>
      </w:tblGrid>
      <w:tr w:rsidR="00265DEE" w:rsidRPr="00740789" w:rsidTr="00475924">
        <w:trPr>
          <w:trHeight w:val="274"/>
        </w:trPr>
        <w:tc>
          <w:tcPr>
            <w:tcW w:w="540" w:type="dxa"/>
            <w:vMerge w:val="restart"/>
            <w:hideMark/>
          </w:tcPr>
          <w:p w:rsidR="00265DEE" w:rsidRPr="000D7D3B" w:rsidRDefault="00265DEE" w:rsidP="00475924">
            <w:pPr>
              <w:jc w:val="center"/>
            </w:pPr>
            <w:r w:rsidRPr="000D7D3B">
              <w:t xml:space="preserve">№ </w:t>
            </w:r>
            <w:proofErr w:type="gramStart"/>
            <w:r w:rsidRPr="000D7D3B">
              <w:t>п</w:t>
            </w:r>
            <w:proofErr w:type="gramEnd"/>
            <w:r w:rsidRPr="000D7D3B">
              <w:t>/п</w:t>
            </w:r>
          </w:p>
        </w:tc>
        <w:tc>
          <w:tcPr>
            <w:tcW w:w="6547" w:type="dxa"/>
            <w:gridSpan w:val="2"/>
            <w:vMerge w:val="restart"/>
            <w:hideMark/>
          </w:tcPr>
          <w:p w:rsidR="00265DEE" w:rsidRPr="000D7D3B" w:rsidRDefault="00265DEE" w:rsidP="00475924">
            <w:pPr>
              <w:jc w:val="center"/>
            </w:pPr>
            <w:r w:rsidRPr="000D7D3B">
              <w:t>Наименование мероприятия</w:t>
            </w:r>
          </w:p>
        </w:tc>
        <w:tc>
          <w:tcPr>
            <w:tcW w:w="1993" w:type="dxa"/>
            <w:gridSpan w:val="2"/>
            <w:vMerge w:val="restart"/>
            <w:hideMark/>
          </w:tcPr>
          <w:p w:rsidR="00265DEE" w:rsidRPr="000D7D3B" w:rsidRDefault="00265DEE" w:rsidP="00475924">
            <w:pPr>
              <w:jc w:val="center"/>
            </w:pPr>
            <w:r w:rsidRPr="000D7D3B">
              <w:t>Объем финансирования, тыс</w:t>
            </w:r>
            <w:proofErr w:type="gramStart"/>
            <w:r w:rsidRPr="000D7D3B">
              <w:t>.р</w:t>
            </w:r>
            <w:proofErr w:type="gramEnd"/>
            <w:r w:rsidRPr="000D7D3B">
              <w:t>уб.</w:t>
            </w:r>
          </w:p>
        </w:tc>
        <w:tc>
          <w:tcPr>
            <w:tcW w:w="5710" w:type="dxa"/>
            <w:gridSpan w:val="5"/>
            <w:hideMark/>
          </w:tcPr>
          <w:p w:rsidR="00265DEE" w:rsidRPr="000D7D3B" w:rsidRDefault="00265DEE" w:rsidP="00475924">
            <w:pPr>
              <w:jc w:val="center"/>
            </w:pPr>
            <w:r w:rsidRPr="000D7D3B">
              <w:t>В том числе по источникам финансирования</w:t>
            </w:r>
          </w:p>
        </w:tc>
      </w:tr>
      <w:tr w:rsidR="00265DEE" w:rsidRPr="00740789" w:rsidTr="00475924">
        <w:trPr>
          <w:trHeight w:val="271"/>
        </w:trPr>
        <w:tc>
          <w:tcPr>
            <w:tcW w:w="540" w:type="dxa"/>
            <w:vMerge/>
            <w:hideMark/>
          </w:tcPr>
          <w:p w:rsidR="00265DEE" w:rsidRPr="000D7D3B" w:rsidRDefault="00265DEE" w:rsidP="00475924"/>
        </w:tc>
        <w:tc>
          <w:tcPr>
            <w:tcW w:w="6547" w:type="dxa"/>
            <w:gridSpan w:val="2"/>
            <w:vMerge/>
            <w:hideMark/>
          </w:tcPr>
          <w:p w:rsidR="00265DEE" w:rsidRPr="000D7D3B" w:rsidRDefault="00265DEE" w:rsidP="00475924"/>
        </w:tc>
        <w:tc>
          <w:tcPr>
            <w:tcW w:w="1993" w:type="dxa"/>
            <w:gridSpan w:val="2"/>
            <w:vMerge/>
            <w:hideMark/>
          </w:tcPr>
          <w:p w:rsidR="00265DEE" w:rsidRPr="000D7D3B" w:rsidRDefault="00265DEE" w:rsidP="00475924"/>
        </w:tc>
        <w:tc>
          <w:tcPr>
            <w:tcW w:w="1615" w:type="dxa"/>
            <w:hideMark/>
          </w:tcPr>
          <w:p w:rsidR="00265DEE" w:rsidRPr="000D7D3B" w:rsidRDefault="00265DEE" w:rsidP="00475924">
            <w:pPr>
              <w:jc w:val="center"/>
            </w:pPr>
            <w:r w:rsidRPr="000D7D3B">
              <w:t>Федеральный бюджет</w:t>
            </w:r>
          </w:p>
        </w:tc>
        <w:tc>
          <w:tcPr>
            <w:tcW w:w="1920" w:type="dxa"/>
            <w:gridSpan w:val="2"/>
            <w:hideMark/>
          </w:tcPr>
          <w:p w:rsidR="00265DEE" w:rsidRPr="000D7D3B" w:rsidRDefault="00265DEE" w:rsidP="00475924">
            <w:pPr>
              <w:jc w:val="center"/>
            </w:pPr>
            <w:r w:rsidRPr="000D7D3B">
              <w:t>Республиканский бюджет</w:t>
            </w:r>
          </w:p>
        </w:tc>
        <w:tc>
          <w:tcPr>
            <w:tcW w:w="2175" w:type="dxa"/>
            <w:gridSpan w:val="2"/>
            <w:hideMark/>
          </w:tcPr>
          <w:p w:rsidR="00265DEE" w:rsidRPr="000D7D3B" w:rsidRDefault="00265DEE" w:rsidP="00475924">
            <w:pPr>
              <w:jc w:val="center"/>
            </w:pPr>
            <w:r w:rsidRPr="000D7D3B">
              <w:t xml:space="preserve">Бюджет Инсарского </w:t>
            </w:r>
            <w:r w:rsidRPr="000D7D3B">
              <w:lastRenderedPageBreak/>
              <w:t>муниципального района</w:t>
            </w:r>
          </w:p>
        </w:tc>
      </w:tr>
      <w:tr w:rsidR="00265DEE" w:rsidRPr="00740789" w:rsidTr="00475924">
        <w:tc>
          <w:tcPr>
            <w:tcW w:w="14790" w:type="dxa"/>
            <w:gridSpan w:val="10"/>
            <w:hideMark/>
          </w:tcPr>
          <w:p w:rsidR="00265DEE" w:rsidRPr="000D7D3B" w:rsidRDefault="00265DEE" w:rsidP="00475924">
            <w:pPr>
              <w:jc w:val="center"/>
            </w:pPr>
            <w:r w:rsidRPr="000D7D3B">
              <w:lastRenderedPageBreak/>
              <w:t>2016 год</w:t>
            </w:r>
          </w:p>
        </w:tc>
      </w:tr>
      <w:tr w:rsidR="00265DEE" w:rsidRPr="00740789" w:rsidTr="00475924">
        <w:tc>
          <w:tcPr>
            <w:tcW w:w="540" w:type="dxa"/>
            <w:hideMark/>
          </w:tcPr>
          <w:p w:rsidR="00265DEE" w:rsidRPr="000D7D3B" w:rsidRDefault="00265DEE" w:rsidP="00475924">
            <w:pPr>
              <w:jc w:val="center"/>
            </w:pPr>
            <w:r w:rsidRPr="000D7D3B">
              <w:t>1</w:t>
            </w:r>
          </w:p>
        </w:tc>
        <w:tc>
          <w:tcPr>
            <w:tcW w:w="6547" w:type="dxa"/>
            <w:gridSpan w:val="2"/>
            <w:hideMark/>
          </w:tcPr>
          <w:p w:rsidR="00265DEE" w:rsidRPr="000D7D3B" w:rsidRDefault="00265DEE" w:rsidP="00475924">
            <w:r w:rsidRPr="000D7D3B">
              <w:t xml:space="preserve">Реконструкция МБОУ «Инсарская средняя общеобразовательная школа №1» </w:t>
            </w:r>
          </w:p>
        </w:tc>
        <w:tc>
          <w:tcPr>
            <w:tcW w:w="1993" w:type="dxa"/>
            <w:gridSpan w:val="2"/>
            <w:hideMark/>
          </w:tcPr>
          <w:p w:rsidR="00265DEE" w:rsidRPr="000D7D3B" w:rsidRDefault="00265DEE" w:rsidP="00475924">
            <w:pPr>
              <w:ind w:right="-241"/>
              <w:jc w:val="center"/>
            </w:pPr>
            <w:r w:rsidRPr="000D7D3B">
              <w:t>11270,541</w:t>
            </w:r>
          </w:p>
        </w:tc>
        <w:tc>
          <w:tcPr>
            <w:tcW w:w="1615" w:type="dxa"/>
            <w:hideMark/>
          </w:tcPr>
          <w:p w:rsidR="00265DEE" w:rsidRPr="000D7D3B" w:rsidRDefault="00265DEE" w:rsidP="00475924">
            <w:pPr>
              <w:jc w:val="center"/>
            </w:pPr>
            <w:r w:rsidRPr="000D7D3B">
              <w:t>0</w:t>
            </w:r>
          </w:p>
        </w:tc>
        <w:tc>
          <w:tcPr>
            <w:tcW w:w="1920" w:type="dxa"/>
            <w:gridSpan w:val="2"/>
            <w:hideMark/>
          </w:tcPr>
          <w:p w:rsidR="00265DEE" w:rsidRPr="000D7D3B" w:rsidRDefault="00265DEE" w:rsidP="00475924">
            <w:pPr>
              <w:jc w:val="center"/>
            </w:pPr>
            <w:r w:rsidRPr="000D7D3B">
              <w:t>9114,841</w:t>
            </w:r>
          </w:p>
        </w:tc>
        <w:tc>
          <w:tcPr>
            <w:tcW w:w="2175" w:type="dxa"/>
            <w:gridSpan w:val="2"/>
            <w:hideMark/>
          </w:tcPr>
          <w:p w:rsidR="00265DEE" w:rsidRPr="000D7D3B" w:rsidRDefault="00265DEE" w:rsidP="00475924">
            <w:pPr>
              <w:jc w:val="center"/>
            </w:pPr>
            <w:r w:rsidRPr="000D7D3B">
              <w:t>2155,7</w:t>
            </w:r>
          </w:p>
        </w:tc>
      </w:tr>
      <w:tr w:rsidR="00265DEE" w:rsidRPr="00740789" w:rsidTr="00475924">
        <w:tc>
          <w:tcPr>
            <w:tcW w:w="540" w:type="dxa"/>
            <w:hideMark/>
          </w:tcPr>
          <w:p w:rsidR="00265DEE" w:rsidRPr="000D7D3B" w:rsidRDefault="00265DEE" w:rsidP="00475924">
            <w:pPr>
              <w:jc w:val="center"/>
            </w:pPr>
            <w:r w:rsidRPr="000D7D3B">
              <w:t>2</w:t>
            </w:r>
          </w:p>
        </w:tc>
        <w:tc>
          <w:tcPr>
            <w:tcW w:w="6547" w:type="dxa"/>
            <w:gridSpan w:val="2"/>
            <w:hideMark/>
          </w:tcPr>
          <w:p w:rsidR="00265DEE" w:rsidRPr="000D7D3B" w:rsidRDefault="00265DEE" w:rsidP="00475924">
            <w:r w:rsidRPr="000D7D3B">
              <w:t>Строительство детского сада на 90 мест в г</w:t>
            </w:r>
            <w:proofErr w:type="gramStart"/>
            <w:r w:rsidRPr="000D7D3B">
              <w:t>.И</w:t>
            </w:r>
            <w:proofErr w:type="gramEnd"/>
            <w:r w:rsidRPr="000D7D3B">
              <w:t>нсар</w:t>
            </w:r>
          </w:p>
        </w:tc>
        <w:tc>
          <w:tcPr>
            <w:tcW w:w="7703" w:type="dxa"/>
            <w:gridSpan w:val="7"/>
            <w:hideMark/>
          </w:tcPr>
          <w:p w:rsidR="00265DEE" w:rsidRPr="000D7D3B" w:rsidRDefault="00265DEE" w:rsidP="00475924">
            <w:pPr>
              <w:jc w:val="center"/>
            </w:pPr>
            <w:r w:rsidRPr="000D7D3B">
              <w:t>в рамках текущего финансирования</w:t>
            </w:r>
          </w:p>
        </w:tc>
      </w:tr>
      <w:tr w:rsidR="00265DEE" w:rsidRPr="00740789" w:rsidTr="00475924">
        <w:tc>
          <w:tcPr>
            <w:tcW w:w="540" w:type="dxa"/>
            <w:hideMark/>
          </w:tcPr>
          <w:p w:rsidR="00265DEE" w:rsidRPr="000D7D3B" w:rsidRDefault="00265DEE" w:rsidP="00475924">
            <w:pPr>
              <w:jc w:val="center"/>
            </w:pPr>
            <w:r w:rsidRPr="000D7D3B">
              <w:t>3</w:t>
            </w:r>
          </w:p>
        </w:tc>
        <w:tc>
          <w:tcPr>
            <w:tcW w:w="6547" w:type="dxa"/>
            <w:gridSpan w:val="2"/>
            <w:hideMark/>
          </w:tcPr>
          <w:p w:rsidR="00265DEE" w:rsidRPr="000D7D3B" w:rsidRDefault="00265DEE" w:rsidP="00475924">
            <w:pPr>
              <w:jc w:val="both"/>
            </w:pPr>
            <w:r w:rsidRPr="000D7D3B">
              <w:t>Капитальный ремонт детского сада «Инсарский детский сад «Светлячок» комбинированного вида»</w:t>
            </w:r>
          </w:p>
        </w:tc>
        <w:tc>
          <w:tcPr>
            <w:tcW w:w="1993" w:type="dxa"/>
            <w:gridSpan w:val="2"/>
            <w:hideMark/>
          </w:tcPr>
          <w:p w:rsidR="00265DEE" w:rsidRPr="000D7D3B" w:rsidRDefault="00265DEE" w:rsidP="00475924">
            <w:pPr>
              <w:jc w:val="center"/>
            </w:pPr>
            <w:r w:rsidRPr="000D7D3B">
              <w:t>100,0</w:t>
            </w:r>
          </w:p>
        </w:tc>
        <w:tc>
          <w:tcPr>
            <w:tcW w:w="1615" w:type="dxa"/>
            <w:hideMark/>
          </w:tcPr>
          <w:p w:rsidR="00265DEE" w:rsidRPr="000D7D3B" w:rsidRDefault="00265DEE" w:rsidP="00475924">
            <w:pPr>
              <w:jc w:val="center"/>
            </w:pPr>
            <w:r w:rsidRPr="000D7D3B">
              <w:t>0</w:t>
            </w:r>
          </w:p>
        </w:tc>
        <w:tc>
          <w:tcPr>
            <w:tcW w:w="1920" w:type="dxa"/>
            <w:gridSpan w:val="2"/>
            <w:hideMark/>
          </w:tcPr>
          <w:p w:rsidR="00265DEE" w:rsidRPr="000D7D3B" w:rsidRDefault="00265DEE" w:rsidP="00475924">
            <w:pPr>
              <w:jc w:val="center"/>
            </w:pPr>
            <w:r w:rsidRPr="000D7D3B">
              <w:t>0</w:t>
            </w:r>
          </w:p>
        </w:tc>
        <w:tc>
          <w:tcPr>
            <w:tcW w:w="2175" w:type="dxa"/>
            <w:gridSpan w:val="2"/>
            <w:hideMark/>
          </w:tcPr>
          <w:p w:rsidR="00265DEE" w:rsidRPr="000D7D3B" w:rsidRDefault="00265DEE" w:rsidP="00475924">
            <w:pPr>
              <w:jc w:val="center"/>
            </w:pPr>
            <w:r w:rsidRPr="000D7D3B">
              <w:t>100,0</w:t>
            </w:r>
          </w:p>
        </w:tc>
      </w:tr>
      <w:tr w:rsidR="00265DEE" w:rsidRPr="00740789" w:rsidTr="00475924">
        <w:tc>
          <w:tcPr>
            <w:tcW w:w="540" w:type="dxa"/>
            <w:hideMark/>
          </w:tcPr>
          <w:p w:rsidR="00265DEE" w:rsidRPr="000D7D3B" w:rsidRDefault="00265DEE" w:rsidP="00475924">
            <w:pPr>
              <w:jc w:val="center"/>
            </w:pPr>
            <w:r w:rsidRPr="000D7D3B">
              <w:t>4</w:t>
            </w:r>
          </w:p>
        </w:tc>
        <w:tc>
          <w:tcPr>
            <w:tcW w:w="6547" w:type="dxa"/>
            <w:gridSpan w:val="2"/>
            <w:hideMark/>
          </w:tcPr>
          <w:p w:rsidR="00265DEE" w:rsidRPr="000D7D3B" w:rsidRDefault="00265DEE" w:rsidP="00475924">
            <w:r w:rsidRPr="000D7D3B">
              <w:t>Капитальный ремонт детского сада «Инсарский детский сад «Золотой ключик» комбинированного вида»</w:t>
            </w:r>
          </w:p>
        </w:tc>
        <w:tc>
          <w:tcPr>
            <w:tcW w:w="1993" w:type="dxa"/>
            <w:gridSpan w:val="2"/>
            <w:hideMark/>
          </w:tcPr>
          <w:p w:rsidR="00265DEE" w:rsidRPr="000D7D3B" w:rsidRDefault="00265DEE" w:rsidP="00475924">
            <w:pPr>
              <w:jc w:val="center"/>
            </w:pPr>
            <w:r w:rsidRPr="000D7D3B">
              <w:t>200,0</w:t>
            </w:r>
          </w:p>
        </w:tc>
        <w:tc>
          <w:tcPr>
            <w:tcW w:w="1615" w:type="dxa"/>
            <w:hideMark/>
          </w:tcPr>
          <w:p w:rsidR="00265DEE" w:rsidRPr="000D7D3B" w:rsidRDefault="00265DEE" w:rsidP="00475924">
            <w:pPr>
              <w:jc w:val="center"/>
            </w:pPr>
            <w:r w:rsidRPr="000D7D3B">
              <w:t>0</w:t>
            </w:r>
          </w:p>
        </w:tc>
        <w:tc>
          <w:tcPr>
            <w:tcW w:w="1920" w:type="dxa"/>
            <w:gridSpan w:val="2"/>
            <w:hideMark/>
          </w:tcPr>
          <w:p w:rsidR="00265DEE" w:rsidRPr="000D7D3B" w:rsidRDefault="00265DEE" w:rsidP="00475924">
            <w:pPr>
              <w:jc w:val="center"/>
            </w:pPr>
            <w:r w:rsidRPr="000D7D3B">
              <w:t>0</w:t>
            </w:r>
          </w:p>
        </w:tc>
        <w:tc>
          <w:tcPr>
            <w:tcW w:w="2175" w:type="dxa"/>
            <w:gridSpan w:val="2"/>
            <w:hideMark/>
          </w:tcPr>
          <w:p w:rsidR="00265DEE" w:rsidRPr="000D7D3B" w:rsidRDefault="00265DEE" w:rsidP="00475924">
            <w:pPr>
              <w:jc w:val="center"/>
            </w:pPr>
            <w:r w:rsidRPr="000D7D3B">
              <w:t>200,0</w:t>
            </w:r>
          </w:p>
        </w:tc>
      </w:tr>
      <w:tr w:rsidR="00265DEE" w:rsidRPr="00740789" w:rsidTr="00475924">
        <w:tc>
          <w:tcPr>
            <w:tcW w:w="7087" w:type="dxa"/>
            <w:gridSpan w:val="3"/>
            <w:hideMark/>
          </w:tcPr>
          <w:p w:rsidR="00265DEE" w:rsidRPr="000D7D3B" w:rsidRDefault="00265DEE" w:rsidP="00475924">
            <w:pPr>
              <w:jc w:val="center"/>
            </w:pPr>
            <w:r w:rsidRPr="000D7D3B">
              <w:t>Итого за 2016 год</w:t>
            </w:r>
          </w:p>
        </w:tc>
        <w:tc>
          <w:tcPr>
            <w:tcW w:w="1993" w:type="dxa"/>
            <w:gridSpan w:val="2"/>
            <w:hideMark/>
          </w:tcPr>
          <w:p w:rsidR="00265DEE" w:rsidRPr="000D7D3B" w:rsidRDefault="00265DEE" w:rsidP="00475924">
            <w:pPr>
              <w:jc w:val="center"/>
            </w:pPr>
            <w:r w:rsidRPr="000D7D3B">
              <w:t>11570,541</w:t>
            </w:r>
          </w:p>
        </w:tc>
        <w:tc>
          <w:tcPr>
            <w:tcW w:w="1615" w:type="dxa"/>
            <w:hideMark/>
          </w:tcPr>
          <w:p w:rsidR="00265DEE" w:rsidRPr="000D7D3B" w:rsidRDefault="00265DEE" w:rsidP="00475924">
            <w:pPr>
              <w:jc w:val="center"/>
            </w:pPr>
            <w:r w:rsidRPr="000D7D3B">
              <w:t>0</w:t>
            </w:r>
          </w:p>
        </w:tc>
        <w:tc>
          <w:tcPr>
            <w:tcW w:w="1920" w:type="dxa"/>
            <w:gridSpan w:val="2"/>
            <w:hideMark/>
          </w:tcPr>
          <w:p w:rsidR="00265DEE" w:rsidRPr="000D7D3B" w:rsidRDefault="00265DEE" w:rsidP="00475924">
            <w:pPr>
              <w:jc w:val="center"/>
            </w:pPr>
            <w:r w:rsidRPr="000D7D3B">
              <w:t>9114,841</w:t>
            </w:r>
          </w:p>
        </w:tc>
        <w:tc>
          <w:tcPr>
            <w:tcW w:w="2175" w:type="dxa"/>
            <w:gridSpan w:val="2"/>
            <w:hideMark/>
          </w:tcPr>
          <w:p w:rsidR="00265DEE" w:rsidRPr="000D7D3B" w:rsidRDefault="00265DEE" w:rsidP="00475924">
            <w:pPr>
              <w:jc w:val="center"/>
            </w:pPr>
            <w:r w:rsidRPr="000D7D3B">
              <w:t>2455,7</w:t>
            </w:r>
          </w:p>
        </w:tc>
      </w:tr>
      <w:tr w:rsidR="00265DEE" w:rsidRPr="00740789" w:rsidTr="00475924">
        <w:tc>
          <w:tcPr>
            <w:tcW w:w="14790" w:type="dxa"/>
            <w:gridSpan w:val="10"/>
            <w:hideMark/>
          </w:tcPr>
          <w:p w:rsidR="00265DEE" w:rsidRPr="000D7D3B" w:rsidRDefault="00265DEE" w:rsidP="00475924">
            <w:pPr>
              <w:jc w:val="center"/>
            </w:pPr>
            <w:r w:rsidRPr="000D7D3B">
              <w:t>2017 год</w:t>
            </w:r>
          </w:p>
        </w:tc>
      </w:tr>
      <w:tr w:rsidR="00265DEE" w:rsidRPr="00740789" w:rsidTr="00475924">
        <w:trPr>
          <w:trHeight w:val="511"/>
        </w:trPr>
        <w:tc>
          <w:tcPr>
            <w:tcW w:w="540" w:type="dxa"/>
            <w:hideMark/>
          </w:tcPr>
          <w:p w:rsidR="00265DEE" w:rsidRPr="000D7D3B" w:rsidRDefault="00265DEE" w:rsidP="00475924">
            <w:pPr>
              <w:jc w:val="center"/>
            </w:pPr>
            <w:r w:rsidRPr="000D7D3B">
              <w:t>1</w:t>
            </w:r>
          </w:p>
        </w:tc>
        <w:tc>
          <w:tcPr>
            <w:tcW w:w="6547" w:type="dxa"/>
            <w:gridSpan w:val="2"/>
            <w:hideMark/>
          </w:tcPr>
          <w:p w:rsidR="00265DEE" w:rsidRPr="000D7D3B" w:rsidRDefault="00265DEE" w:rsidP="00475924">
            <w:pPr>
              <w:jc w:val="both"/>
            </w:pPr>
            <w:r w:rsidRPr="000D7D3B">
              <w:t>Реконструкция МБОУ «Инсарская средняя общеобразовательная школа №1»</w:t>
            </w:r>
          </w:p>
        </w:tc>
        <w:tc>
          <w:tcPr>
            <w:tcW w:w="1925" w:type="dxa"/>
            <w:hideMark/>
          </w:tcPr>
          <w:p w:rsidR="00265DEE" w:rsidRPr="000D7D3B" w:rsidRDefault="00265DEE" w:rsidP="00475924">
            <w:pPr>
              <w:jc w:val="center"/>
            </w:pPr>
            <w:r w:rsidRPr="000D7D3B">
              <w:t>4260,32</w:t>
            </w:r>
          </w:p>
        </w:tc>
        <w:tc>
          <w:tcPr>
            <w:tcW w:w="1926" w:type="dxa"/>
            <w:gridSpan w:val="3"/>
            <w:hideMark/>
          </w:tcPr>
          <w:p w:rsidR="00265DEE" w:rsidRPr="000D7D3B" w:rsidRDefault="00265DEE" w:rsidP="00475924">
            <w:pPr>
              <w:jc w:val="center"/>
            </w:pPr>
            <w:r w:rsidRPr="000D7D3B">
              <w:t>0</w:t>
            </w:r>
          </w:p>
        </w:tc>
        <w:tc>
          <w:tcPr>
            <w:tcW w:w="1926" w:type="dxa"/>
            <w:gridSpan w:val="2"/>
            <w:hideMark/>
          </w:tcPr>
          <w:p w:rsidR="00265DEE" w:rsidRPr="000D7D3B" w:rsidRDefault="00265DEE" w:rsidP="00475924">
            <w:pPr>
              <w:jc w:val="center"/>
            </w:pPr>
            <w:r w:rsidRPr="000D7D3B">
              <w:t>4047,3</w:t>
            </w:r>
          </w:p>
        </w:tc>
        <w:tc>
          <w:tcPr>
            <w:tcW w:w="1926" w:type="dxa"/>
            <w:hideMark/>
          </w:tcPr>
          <w:p w:rsidR="00265DEE" w:rsidRPr="000D7D3B" w:rsidRDefault="00265DEE" w:rsidP="00475924">
            <w:pPr>
              <w:jc w:val="center"/>
            </w:pPr>
            <w:r w:rsidRPr="000D7D3B">
              <w:t>213,02</w:t>
            </w:r>
          </w:p>
        </w:tc>
      </w:tr>
      <w:tr w:rsidR="00265DEE" w:rsidRPr="00740789" w:rsidTr="00475924">
        <w:tc>
          <w:tcPr>
            <w:tcW w:w="540" w:type="dxa"/>
            <w:hideMark/>
          </w:tcPr>
          <w:p w:rsidR="00265DEE" w:rsidRPr="000D7D3B" w:rsidRDefault="00265DEE" w:rsidP="00475924">
            <w:pPr>
              <w:jc w:val="center"/>
            </w:pPr>
            <w:r w:rsidRPr="000D7D3B">
              <w:t>2</w:t>
            </w:r>
          </w:p>
        </w:tc>
        <w:tc>
          <w:tcPr>
            <w:tcW w:w="6547" w:type="dxa"/>
            <w:gridSpan w:val="2"/>
            <w:hideMark/>
          </w:tcPr>
          <w:p w:rsidR="00265DEE" w:rsidRPr="000D7D3B" w:rsidRDefault="00265DEE" w:rsidP="00475924">
            <w:pPr>
              <w:jc w:val="both"/>
            </w:pPr>
            <w:r w:rsidRPr="000D7D3B">
              <w:t>Капитальный ремонт детского сада «Инсарский детский сад «Светлячок» комбинированного вида»</w:t>
            </w:r>
          </w:p>
        </w:tc>
        <w:tc>
          <w:tcPr>
            <w:tcW w:w="1925" w:type="dxa"/>
            <w:hideMark/>
          </w:tcPr>
          <w:p w:rsidR="00265DEE" w:rsidRPr="000D7D3B" w:rsidRDefault="00265DEE" w:rsidP="00475924">
            <w:pPr>
              <w:jc w:val="center"/>
            </w:pPr>
            <w:r w:rsidRPr="000D7D3B">
              <w:t>500,0</w:t>
            </w:r>
          </w:p>
        </w:tc>
        <w:tc>
          <w:tcPr>
            <w:tcW w:w="1926" w:type="dxa"/>
            <w:gridSpan w:val="3"/>
            <w:hideMark/>
          </w:tcPr>
          <w:p w:rsidR="00265DEE" w:rsidRPr="000D7D3B" w:rsidRDefault="00265DEE" w:rsidP="00475924">
            <w:pPr>
              <w:jc w:val="center"/>
            </w:pPr>
            <w:r w:rsidRPr="000D7D3B">
              <w:t>0</w:t>
            </w:r>
          </w:p>
        </w:tc>
        <w:tc>
          <w:tcPr>
            <w:tcW w:w="1926" w:type="dxa"/>
            <w:gridSpan w:val="2"/>
            <w:hideMark/>
          </w:tcPr>
          <w:p w:rsidR="00265DEE" w:rsidRPr="000D7D3B" w:rsidRDefault="00265DEE" w:rsidP="00475924">
            <w:pPr>
              <w:jc w:val="center"/>
            </w:pPr>
            <w:r w:rsidRPr="000D7D3B">
              <w:t>450,0</w:t>
            </w:r>
          </w:p>
        </w:tc>
        <w:tc>
          <w:tcPr>
            <w:tcW w:w="1926" w:type="dxa"/>
            <w:hideMark/>
          </w:tcPr>
          <w:p w:rsidR="00265DEE" w:rsidRPr="000D7D3B" w:rsidRDefault="00265DEE" w:rsidP="00475924">
            <w:pPr>
              <w:jc w:val="center"/>
            </w:pPr>
            <w:r w:rsidRPr="000D7D3B">
              <w:t>50,0</w:t>
            </w:r>
          </w:p>
        </w:tc>
      </w:tr>
      <w:tr w:rsidR="00265DEE" w:rsidRPr="00740789" w:rsidTr="00475924">
        <w:tc>
          <w:tcPr>
            <w:tcW w:w="7087" w:type="dxa"/>
            <w:gridSpan w:val="3"/>
            <w:hideMark/>
          </w:tcPr>
          <w:p w:rsidR="00265DEE" w:rsidRPr="000D7D3B" w:rsidRDefault="00265DEE" w:rsidP="00475924">
            <w:pPr>
              <w:jc w:val="center"/>
            </w:pPr>
            <w:r w:rsidRPr="000D7D3B">
              <w:t>Итого за 2017 год</w:t>
            </w:r>
          </w:p>
        </w:tc>
        <w:tc>
          <w:tcPr>
            <w:tcW w:w="1925" w:type="dxa"/>
            <w:hideMark/>
          </w:tcPr>
          <w:p w:rsidR="00265DEE" w:rsidRPr="000D7D3B" w:rsidRDefault="00265DEE" w:rsidP="00475924">
            <w:pPr>
              <w:jc w:val="center"/>
            </w:pPr>
            <w:r w:rsidRPr="000D7D3B">
              <w:t>4760,32</w:t>
            </w:r>
          </w:p>
        </w:tc>
        <w:tc>
          <w:tcPr>
            <w:tcW w:w="1926" w:type="dxa"/>
            <w:gridSpan w:val="3"/>
            <w:hideMark/>
          </w:tcPr>
          <w:p w:rsidR="00265DEE" w:rsidRPr="000D7D3B" w:rsidRDefault="00265DEE" w:rsidP="00475924">
            <w:pPr>
              <w:jc w:val="center"/>
            </w:pPr>
            <w:r w:rsidRPr="000D7D3B">
              <w:t>0</w:t>
            </w:r>
          </w:p>
        </w:tc>
        <w:tc>
          <w:tcPr>
            <w:tcW w:w="1926" w:type="dxa"/>
            <w:gridSpan w:val="2"/>
            <w:hideMark/>
          </w:tcPr>
          <w:p w:rsidR="00265DEE" w:rsidRPr="000D7D3B" w:rsidRDefault="00265DEE" w:rsidP="00475924">
            <w:pPr>
              <w:jc w:val="center"/>
            </w:pPr>
            <w:r w:rsidRPr="000D7D3B">
              <w:t>4497,3</w:t>
            </w:r>
          </w:p>
        </w:tc>
        <w:tc>
          <w:tcPr>
            <w:tcW w:w="1926" w:type="dxa"/>
            <w:hideMark/>
          </w:tcPr>
          <w:p w:rsidR="00265DEE" w:rsidRPr="000D7D3B" w:rsidRDefault="00265DEE" w:rsidP="00475924">
            <w:pPr>
              <w:jc w:val="center"/>
            </w:pPr>
            <w:r w:rsidRPr="000D7D3B">
              <w:t>263,02</w:t>
            </w:r>
          </w:p>
        </w:tc>
      </w:tr>
      <w:tr w:rsidR="00265DEE" w:rsidRPr="00740789" w:rsidTr="00475924">
        <w:tc>
          <w:tcPr>
            <w:tcW w:w="14790" w:type="dxa"/>
            <w:gridSpan w:val="10"/>
            <w:hideMark/>
          </w:tcPr>
          <w:p w:rsidR="00265DEE" w:rsidRPr="000D7D3B" w:rsidRDefault="00265DEE" w:rsidP="00475924">
            <w:pPr>
              <w:jc w:val="center"/>
            </w:pPr>
            <w:r w:rsidRPr="000D7D3B">
              <w:t>2018 год</w:t>
            </w:r>
          </w:p>
        </w:tc>
      </w:tr>
      <w:tr w:rsidR="00265DEE" w:rsidRPr="00740789" w:rsidTr="00475924">
        <w:tc>
          <w:tcPr>
            <w:tcW w:w="540" w:type="dxa"/>
            <w:hideMark/>
          </w:tcPr>
          <w:p w:rsidR="00265DEE" w:rsidRPr="000D7D3B" w:rsidRDefault="00265DEE" w:rsidP="00475924">
            <w:pPr>
              <w:jc w:val="center"/>
            </w:pPr>
            <w:r w:rsidRPr="000D7D3B">
              <w:t>1</w:t>
            </w:r>
          </w:p>
        </w:tc>
        <w:tc>
          <w:tcPr>
            <w:tcW w:w="6547" w:type="dxa"/>
            <w:gridSpan w:val="2"/>
            <w:hideMark/>
          </w:tcPr>
          <w:p w:rsidR="00265DEE" w:rsidRPr="000D7D3B" w:rsidRDefault="00265DEE" w:rsidP="00475924">
            <w:pPr>
              <w:jc w:val="both"/>
            </w:pPr>
            <w:r w:rsidRPr="000D7D3B">
              <w:t>Реконструкция МБОУ «Инсарская средняя общеобразовательная школа №1»</w:t>
            </w:r>
          </w:p>
        </w:tc>
        <w:tc>
          <w:tcPr>
            <w:tcW w:w="1925" w:type="dxa"/>
            <w:hideMark/>
          </w:tcPr>
          <w:p w:rsidR="00265DEE" w:rsidRPr="000D7D3B" w:rsidRDefault="00265DEE" w:rsidP="00475924">
            <w:pPr>
              <w:jc w:val="center"/>
            </w:pPr>
            <w:r w:rsidRPr="000D7D3B">
              <w:t>1256</w:t>
            </w:r>
          </w:p>
        </w:tc>
        <w:tc>
          <w:tcPr>
            <w:tcW w:w="1926" w:type="dxa"/>
            <w:gridSpan w:val="3"/>
          </w:tcPr>
          <w:p w:rsidR="00265DEE" w:rsidRPr="000D7D3B" w:rsidRDefault="00265DEE" w:rsidP="00475924">
            <w:pPr>
              <w:jc w:val="center"/>
            </w:pPr>
            <w:r w:rsidRPr="000D7D3B">
              <w:t>0</w:t>
            </w:r>
          </w:p>
        </w:tc>
        <w:tc>
          <w:tcPr>
            <w:tcW w:w="1926" w:type="dxa"/>
            <w:gridSpan w:val="2"/>
          </w:tcPr>
          <w:p w:rsidR="00265DEE" w:rsidRPr="000D7D3B" w:rsidRDefault="00265DEE" w:rsidP="00475924">
            <w:pPr>
              <w:jc w:val="center"/>
            </w:pPr>
            <w:r w:rsidRPr="000D7D3B">
              <w:t>56,0</w:t>
            </w:r>
          </w:p>
        </w:tc>
        <w:tc>
          <w:tcPr>
            <w:tcW w:w="1926" w:type="dxa"/>
          </w:tcPr>
          <w:p w:rsidR="00265DEE" w:rsidRPr="000D7D3B" w:rsidRDefault="00265DEE" w:rsidP="00475924">
            <w:pPr>
              <w:jc w:val="center"/>
            </w:pPr>
            <w:r w:rsidRPr="000D7D3B">
              <w:t>1200</w:t>
            </w:r>
          </w:p>
        </w:tc>
      </w:tr>
      <w:tr w:rsidR="00265DEE" w:rsidRPr="00740789" w:rsidTr="00475924">
        <w:trPr>
          <w:trHeight w:val="608"/>
        </w:trPr>
        <w:tc>
          <w:tcPr>
            <w:tcW w:w="540" w:type="dxa"/>
            <w:hideMark/>
          </w:tcPr>
          <w:p w:rsidR="00265DEE" w:rsidRPr="000D7D3B" w:rsidRDefault="00265DEE" w:rsidP="00475924">
            <w:pPr>
              <w:jc w:val="center"/>
            </w:pPr>
            <w:r w:rsidRPr="000D7D3B">
              <w:t>2</w:t>
            </w:r>
          </w:p>
        </w:tc>
        <w:tc>
          <w:tcPr>
            <w:tcW w:w="6547" w:type="dxa"/>
            <w:gridSpan w:val="2"/>
            <w:hideMark/>
          </w:tcPr>
          <w:p w:rsidR="00265DEE" w:rsidRPr="000D7D3B" w:rsidRDefault="00265DEE" w:rsidP="00475924">
            <w:pPr>
              <w:jc w:val="both"/>
            </w:pPr>
            <w:r w:rsidRPr="000D7D3B">
              <w:t>Капитальный ремонт МБОУ «Кочетовская средняя общеобразовательная школа»</w:t>
            </w:r>
          </w:p>
        </w:tc>
        <w:tc>
          <w:tcPr>
            <w:tcW w:w="7703" w:type="dxa"/>
            <w:gridSpan w:val="7"/>
            <w:hideMark/>
          </w:tcPr>
          <w:p w:rsidR="00265DEE" w:rsidRPr="000D7D3B" w:rsidRDefault="00265DEE" w:rsidP="00475924">
            <w:pPr>
              <w:jc w:val="center"/>
            </w:pPr>
            <w:r w:rsidRPr="000D7D3B">
              <w:t>в рамках текущего финансирования</w:t>
            </w:r>
          </w:p>
        </w:tc>
      </w:tr>
      <w:tr w:rsidR="00265DEE" w:rsidRPr="00740789" w:rsidTr="00475924">
        <w:trPr>
          <w:trHeight w:val="608"/>
        </w:trPr>
        <w:tc>
          <w:tcPr>
            <w:tcW w:w="540" w:type="dxa"/>
            <w:hideMark/>
          </w:tcPr>
          <w:p w:rsidR="00265DEE" w:rsidRPr="000D7D3B" w:rsidRDefault="00265DEE" w:rsidP="00475924">
            <w:pPr>
              <w:jc w:val="center"/>
            </w:pPr>
            <w:r w:rsidRPr="000D7D3B">
              <w:t>3</w:t>
            </w:r>
          </w:p>
        </w:tc>
        <w:tc>
          <w:tcPr>
            <w:tcW w:w="6547" w:type="dxa"/>
            <w:gridSpan w:val="2"/>
            <w:hideMark/>
          </w:tcPr>
          <w:p w:rsidR="00265DEE" w:rsidRPr="000D7D3B" w:rsidRDefault="00265DEE" w:rsidP="00475924">
            <w:pPr>
              <w:jc w:val="both"/>
            </w:pPr>
            <w:r w:rsidRPr="000D7D3B">
              <w:t>Капитальный ремонт детского сада «Инсарский детский сад «Светлячок» комбинированного вида»</w:t>
            </w:r>
          </w:p>
        </w:tc>
        <w:tc>
          <w:tcPr>
            <w:tcW w:w="7703" w:type="dxa"/>
            <w:gridSpan w:val="7"/>
            <w:hideMark/>
          </w:tcPr>
          <w:p w:rsidR="00265DEE" w:rsidRPr="000D7D3B" w:rsidRDefault="00265DEE" w:rsidP="00475924">
            <w:pPr>
              <w:jc w:val="center"/>
            </w:pPr>
            <w:r w:rsidRPr="000D7D3B">
              <w:t>в рамках текущего финансирования</w:t>
            </w:r>
          </w:p>
        </w:tc>
      </w:tr>
      <w:tr w:rsidR="00265DEE" w:rsidRPr="00740789" w:rsidTr="00475924">
        <w:trPr>
          <w:trHeight w:val="608"/>
        </w:trPr>
        <w:tc>
          <w:tcPr>
            <w:tcW w:w="7087" w:type="dxa"/>
            <w:gridSpan w:val="3"/>
            <w:hideMark/>
          </w:tcPr>
          <w:p w:rsidR="00265DEE" w:rsidRPr="000D7D3B" w:rsidRDefault="00265DEE" w:rsidP="00475924">
            <w:pPr>
              <w:jc w:val="center"/>
            </w:pPr>
            <w:r w:rsidRPr="000D7D3B">
              <w:t>Итого за 2018 год</w:t>
            </w:r>
          </w:p>
        </w:tc>
        <w:tc>
          <w:tcPr>
            <w:tcW w:w="1925" w:type="dxa"/>
            <w:hideMark/>
          </w:tcPr>
          <w:p w:rsidR="00265DEE" w:rsidRPr="000D7D3B" w:rsidRDefault="00265DEE" w:rsidP="00475924">
            <w:pPr>
              <w:jc w:val="center"/>
            </w:pPr>
            <w:r w:rsidRPr="000D7D3B">
              <w:t>1256</w:t>
            </w:r>
          </w:p>
        </w:tc>
        <w:tc>
          <w:tcPr>
            <w:tcW w:w="1926" w:type="dxa"/>
            <w:gridSpan w:val="3"/>
          </w:tcPr>
          <w:p w:rsidR="00265DEE" w:rsidRPr="000D7D3B" w:rsidRDefault="00265DEE" w:rsidP="00475924">
            <w:pPr>
              <w:jc w:val="center"/>
            </w:pPr>
            <w:r w:rsidRPr="000D7D3B">
              <w:t>0</w:t>
            </w:r>
          </w:p>
        </w:tc>
        <w:tc>
          <w:tcPr>
            <w:tcW w:w="1926" w:type="dxa"/>
            <w:gridSpan w:val="2"/>
          </w:tcPr>
          <w:p w:rsidR="00265DEE" w:rsidRPr="000D7D3B" w:rsidRDefault="00265DEE" w:rsidP="00475924">
            <w:pPr>
              <w:jc w:val="center"/>
            </w:pPr>
            <w:r w:rsidRPr="000D7D3B">
              <w:t>56,0</w:t>
            </w:r>
          </w:p>
        </w:tc>
        <w:tc>
          <w:tcPr>
            <w:tcW w:w="1926" w:type="dxa"/>
          </w:tcPr>
          <w:p w:rsidR="00265DEE" w:rsidRPr="000D7D3B" w:rsidRDefault="00265DEE" w:rsidP="00475924">
            <w:pPr>
              <w:jc w:val="center"/>
            </w:pPr>
            <w:r w:rsidRPr="000D7D3B">
              <w:t>1200</w:t>
            </w:r>
          </w:p>
        </w:tc>
      </w:tr>
      <w:tr w:rsidR="00265DEE" w:rsidRPr="00740789" w:rsidTr="00475924">
        <w:tc>
          <w:tcPr>
            <w:tcW w:w="14790" w:type="dxa"/>
            <w:gridSpan w:val="10"/>
            <w:hideMark/>
          </w:tcPr>
          <w:p w:rsidR="00265DEE" w:rsidRPr="000D7D3B" w:rsidRDefault="00265DEE" w:rsidP="00475924">
            <w:pPr>
              <w:jc w:val="center"/>
            </w:pPr>
            <w:r w:rsidRPr="000D7D3B">
              <w:t xml:space="preserve">2019 год </w:t>
            </w:r>
          </w:p>
        </w:tc>
      </w:tr>
      <w:tr w:rsidR="00265DEE" w:rsidRPr="00740789" w:rsidTr="00475924">
        <w:tc>
          <w:tcPr>
            <w:tcW w:w="540" w:type="dxa"/>
            <w:hideMark/>
          </w:tcPr>
          <w:p w:rsidR="00265DEE" w:rsidRPr="000D7D3B" w:rsidRDefault="00265DEE" w:rsidP="00475924">
            <w:pPr>
              <w:jc w:val="center"/>
            </w:pPr>
            <w:r w:rsidRPr="000D7D3B">
              <w:t>1</w:t>
            </w:r>
          </w:p>
        </w:tc>
        <w:tc>
          <w:tcPr>
            <w:tcW w:w="6547" w:type="dxa"/>
            <w:gridSpan w:val="2"/>
            <w:hideMark/>
          </w:tcPr>
          <w:p w:rsidR="00265DEE" w:rsidRPr="000D7D3B" w:rsidRDefault="00265DEE" w:rsidP="00475924">
            <w:pPr>
              <w:jc w:val="both"/>
            </w:pPr>
            <w:r w:rsidRPr="000D7D3B">
              <w:t>Капитальный ремонт МБОУ «Инсарская средняя общеобразовательная школа №1»</w:t>
            </w:r>
          </w:p>
        </w:tc>
        <w:tc>
          <w:tcPr>
            <w:tcW w:w="1925" w:type="dxa"/>
            <w:hideMark/>
          </w:tcPr>
          <w:p w:rsidR="00265DEE" w:rsidRPr="000D7D3B" w:rsidRDefault="00265DEE" w:rsidP="00475924">
            <w:pPr>
              <w:jc w:val="center"/>
            </w:pPr>
            <w:r w:rsidRPr="000D7D3B">
              <w:t>970</w:t>
            </w:r>
          </w:p>
        </w:tc>
        <w:tc>
          <w:tcPr>
            <w:tcW w:w="1926" w:type="dxa"/>
            <w:gridSpan w:val="3"/>
          </w:tcPr>
          <w:p w:rsidR="00265DEE" w:rsidRPr="000D7D3B" w:rsidRDefault="00265DEE" w:rsidP="00475924">
            <w:pPr>
              <w:jc w:val="center"/>
            </w:pPr>
            <w:r w:rsidRPr="000D7D3B">
              <w:t>0</w:t>
            </w:r>
          </w:p>
        </w:tc>
        <w:tc>
          <w:tcPr>
            <w:tcW w:w="1926" w:type="dxa"/>
            <w:gridSpan w:val="2"/>
          </w:tcPr>
          <w:p w:rsidR="00265DEE" w:rsidRPr="000D7D3B" w:rsidRDefault="00265DEE" w:rsidP="00475924">
            <w:pPr>
              <w:jc w:val="center"/>
            </w:pPr>
            <w:r w:rsidRPr="000D7D3B">
              <w:t>0</w:t>
            </w:r>
          </w:p>
        </w:tc>
        <w:tc>
          <w:tcPr>
            <w:tcW w:w="1926" w:type="dxa"/>
          </w:tcPr>
          <w:p w:rsidR="00265DEE" w:rsidRPr="000D7D3B" w:rsidRDefault="00265DEE" w:rsidP="00475924">
            <w:pPr>
              <w:jc w:val="center"/>
            </w:pPr>
            <w:r w:rsidRPr="000D7D3B">
              <w:t>970</w:t>
            </w:r>
          </w:p>
        </w:tc>
      </w:tr>
      <w:tr w:rsidR="00265DEE" w:rsidRPr="00740789" w:rsidTr="00475924">
        <w:tc>
          <w:tcPr>
            <w:tcW w:w="540" w:type="dxa"/>
            <w:hideMark/>
          </w:tcPr>
          <w:p w:rsidR="00265DEE" w:rsidRPr="000D7D3B" w:rsidRDefault="00265DEE" w:rsidP="00475924">
            <w:pPr>
              <w:jc w:val="center"/>
            </w:pPr>
            <w:r w:rsidRPr="000D7D3B">
              <w:t>2</w:t>
            </w:r>
          </w:p>
        </w:tc>
        <w:tc>
          <w:tcPr>
            <w:tcW w:w="6547" w:type="dxa"/>
            <w:gridSpan w:val="2"/>
            <w:hideMark/>
          </w:tcPr>
          <w:p w:rsidR="00265DEE" w:rsidRPr="000D7D3B" w:rsidRDefault="00265DEE" w:rsidP="00475924">
            <w:pPr>
              <w:jc w:val="both"/>
            </w:pPr>
            <w:r w:rsidRPr="000D7D3B">
              <w:t xml:space="preserve">Капитальный ремонт МБОУ «Сиалеевско-Пятинская средняя общеобразовательная школа» </w:t>
            </w:r>
          </w:p>
        </w:tc>
        <w:tc>
          <w:tcPr>
            <w:tcW w:w="1925" w:type="dxa"/>
            <w:hideMark/>
          </w:tcPr>
          <w:p w:rsidR="00265DEE" w:rsidRPr="000D7D3B" w:rsidRDefault="00265DEE" w:rsidP="00475924">
            <w:pPr>
              <w:jc w:val="center"/>
            </w:pPr>
            <w:r w:rsidRPr="000D7D3B">
              <w:t>397,968</w:t>
            </w:r>
          </w:p>
        </w:tc>
        <w:tc>
          <w:tcPr>
            <w:tcW w:w="1926" w:type="dxa"/>
            <w:gridSpan w:val="3"/>
          </w:tcPr>
          <w:p w:rsidR="00265DEE" w:rsidRPr="000D7D3B" w:rsidRDefault="00265DEE" w:rsidP="00475924">
            <w:pPr>
              <w:jc w:val="center"/>
            </w:pPr>
            <w:r w:rsidRPr="000D7D3B">
              <w:t>0</w:t>
            </w:r>
          </w:p>
        </w:tc>
        <w:tc>
          <w:tcPr>
            <w:tcW w:w="1926" w:type="dxa"/>
            <w:gridSpan w:val="2"/>
          </w:tcPr>
          <w:p w:rsidR="00265DEE" w:rsidRPr="000D7D3B" w:rsidRDefault="00265DEE" w:rsidP="00475924">
            <w:pPr>
              <w:jc w:val="center"/>
            </w:pPr>
            <w:r w:rsidRPr="000D7D3B">
              <w:t>0</w:t>
            </w:r>
          </w:p>
        </w:tc>
        <w:tc>
          <w:tcPr>
            <w:tcW w:w="1926" w:type="dxa"/>
          </w:tcPr>
          <w:p w:rsidR="00265DEE" w:rsidRPr="000D7D3B" w:rsidRDefault="00265DEE" w:rsidP="00475924">
            <w:pPr>
              <w:jc w:val="center"/>
            </w:pPr>
            <w:r w:rsidRPr="000D7D3B">
              <w:t>397,968</w:t>
            </w:r>
          </w:p>
        </w:tc>
      </w:tr>
      <w:tr w:rsidR="00265DEE" w:rsidRPr="00740789" w:rsidTr="00475924">
        <w:tc>
          <w:tcPr>
            <w:tcW w:w="14790" w:type="dxa"/>
            <w:gridSpan w:val="10"/>
            <w:hideMark/>
          </w:tcPr>
          <w:p w:rsidR="00265DEE" w:rsidRPr="000D7D3B" w:rsidRDefault="00265DEE" w:rsidP="00475924">
            <w:pPr>
              <w:jc w:val="center"/>
            </w:pPr>
            <w:r w:rsidRPr="000D7D3B">
              <w:t>2020 год</w:t>
            </w:r>
          </w:p>
        </w:tc>
      </w:tr>
      <w:tr w:rsidR="00265DEE" w:rsidRPr="00740789" w:rsidTr="00475924">
        <w:trPr>
          <w:trHeight w:val="529"/>
        </w:trPr>
        <w:tc>
          <w:tcPr>
            <w:tcW w:w="540" w:type="dxa"/>
            <w:hideMark/>
          </w:tcPr>
          <w:p w:rsidR="00265DEE" w:rsidRPr="000D7D3B" w:rsidRDefault="00265DEE" w:rsidP="00475924">
            <w:pPr>
              <w:jc w:val="center"/>
            </w:pPr>
            <w:r w:rsidRPr="000D7D3B">
              <w:t>1</w:t>
            </w:r>
          </w:p>
        </w:tc>
        <w:tc>
          <w:tcPr>
            <w:tcW w:w="6547" w:type="dxa"/>
            <w:gridSpan w:val="2"/>
            <w:hideMark/>
          </w:tcPr>
          <w:p w:rsidR="00265DEE" w:rsidRPr="000D7D3B" w:rsidRDefault="00265DEE" w:rsidP="00475924">
            <w:pPr>
              <w:jc w:val="both"/>
            </w:pPr>
            <w:r w:rsidRPr="000D7D3B">
              <w:t>Капитальный ремонт МБОУ «Кочетовская средняя общеобразовательная школа»</w:t>
            </w:r>
          </w:p>
        </w:tc>
        <w:tc>
          <w:tcPr>
            <w:tcW w:w="7703" w:type="dxa"/>
            <w:gridSpan w:val="7"/>
            <w:hideMark/>
          </w:tcPr>
          <w:p w:rsidR="00265DEE" w:rsidRPr="000D7D3B" w:rsidRDefault="00265DEE" w:rsidP="00475924">
            <w:pPr>
              <w:jc w:val="center"/>
            </w:pPr>
            <w:r w:rsidRPr="000D7D3B">
              <w:t>в рамках текущего финансирования</w:t>
            </w:r>
          </w:p>
        </w:tc>
      </w:tr>
      <w:tr w:rsidR="00265DEE" w:rsidRPr="00740789" w:rsidTr="00475924">
        <w:trPr>
          <w:trHeight w:val="529"/>
        </w:trPr>
        <w:tc>
          <w:tcPr>
            <w:tcW w:w="540" w:type="dxa"/>
            <w:hideMark/>
          </w:tcPr>
          <w:p w:rsidR="00265DEE" w:rsidRPr="000D7D3B" w:rsidRDefault="00265DEE" w:rsidP="00475924">
            <w:pPr>
              <w:jc w:val="center"/>
            </w:pPr>
            <w:r w:rsidRPr="000D7D3B">
              <w:t>2</w:t>
            </w:r>
          </w:p>
        </w:tc>
        <w:tc>
          <w:tcPr>
            <w:tcW w:w="6547" w:type="dxa"/>
            <w:gridSpan w:val="2"/>
            <w:hideMark/>
          </w:tcPr>
          <w:p w:rsidR="00265DEE" w:rsidRPr="000D7D3B" w:rsidRDefault="00265DEE" w:rsidP="00475924">
            <w:pPr>
              <w:jc w:val="both"/>
            </w:pPr>
            <w:r w:rsidRPr="000D7D3B">
              <w:t>Капитальный ремонт детского сада «Инсарский детский сад «Светлячок» комбинированного вида»</w:t>
            </w:r>
          </w:p>
        </w:tc>
        <w:tc>
          <w:tcPr>
            <w:tcW w:w="7703" w:type="dxa"/>
            <w:gridSpan w:val="7"/>
            <w:hideMark/>
          </w:tcPr>
          <w:p w:rsidR="00265DEE" w:rsidRPr="000D7D3B" w:rsidRDefault="00265DEE" w:rsidP="00475924">
            <w:pPr>
              <w:jc w:val="center"/>
            </w:pPr>
            <w:r w:rsidRPr="000D7D3B">
              <w:t>в рамках текущего финансирования</w:t>
            </w:r>
          </w:p>
        </w:tc>
      </w:tr>
      <w:tr w:rsidR="00265DEE" w:rsidRPr="00740789" w:rsidTr="00475924">
        <w:trPr>
          <w:trHeight w:val="529"/>
        </w:trPr>
        <w:tc>
          <w:tcPr>
            <w:tcW w:w="540" w:type="dxa"/>
            <w:hideMark/>
          </w:tcPr>
          <w:p w:rsidR="00265DEE" w:rsidRPr="000D7D3B" w:rsidRDefault="00265DEE" w:rsidP="00475924">
            <w:pPr>
              <w:jc w:val="center"/>
            </w:pPr>
            <w:r w:rsidRPr="000D7D3B">
              <w:lastRenderedPageBreak/>
              <w:t>3</w:t>
            </w:r>
          </w:p>
        </w:tc>
        <w:tc>
          <w:tcPr>
            <w:tcW w:w="6547" w:type="dxa"/>
            <w:gridSpan w:val="2"/>
            <w:hideMark/>
          </w:tcPr>
          <w:p w:rsidR="00265DEE" w:rsidRPr="000D7D3B" w:rsidRDefault="00265DEE" w:rsidP="00475924">
            <w:pPr>
              <w:jc w:val="both"/>
            </w:pPr>
            <w:r w:rsidRPr="000D7D3B">
              <w:t>Капитальный ремонт МБОУ «Сиалеевско-Пятинская средняя общеобразовательная школа»</w:t>
            </w:r>
          </w:p>
        </w:tc>
        <w:tc>
          <w:tcPr>
            <w:tcW w:w="1925" w:type="dxa"/>
            <w:hideMark/>
          </w:tcPr>
          <w:p w:rsidR="00265DEE" w:rsidRPr="000D7D3B" w:rsidRDefault="00265DEE" w:rsidP="00475924">
            <w:pPr>
              <w:jc w:val="center"/>
            </w:pPr>
            <w:r w:rsidRPr="000D7D3B">
              <w:t>60,0</w:t>
            </w:r>
          </w:p>
        </w:tc>
        <w:tc>
          <w:tcPr>
            <w:tcW w:w="1926" w:type="dxa"/>
            <w:gridSpan w:val="3"/>
          </w:tcPr>
          <w:p w:rsidR="00265DEE" w:rsidRPr="000D7D3B" w:rsidRDefault="00265DEE" w:rsidP="00475924">
            <w:pPr>
              <w:jc w:val="center"/>
            </w:pPr>
            <w:r w:rsidRPr="000D7D3B">
              <w:t>0</w:t>
            </w:r>
          </w:p>
        </w:tc>
        <w:tc>
          <w:tcPr>
            <w:tcW w:w="1926" w:type="dxa"/>
            <w:gridSpan w:val="2"/>
          </w:tcPr>
          <w:p w:rsidR="00265DEE" w:rsidRPr="000D7D3B" w:rsidRDefault="00265DEE" w:rsidP="00475924">
            <w:pPr>
              <w:jc w:val="center"/>
            </w:pPr>
            <w:r w:rsidRPr="000D7D3B">
              <w:t>0</w:t>
            </w:r>
          </w:p>
        </w:tc>
        <w:tc>
          <w:tcPr>
            <w:tcW w:w="1926" w:type="dxa"/>
          </w:tcPr>
          <w:p w:rsidR="00265DEE" w:rsidRPr="000D7D3B" w:rsidRDefault="00265DEE" w:rsidP="00475924">
            <w:pPr>
              <w:jc w:val="center"/>
            </w:pPr>
            <w:r w:rsidRPr="000D7D3B">
              <w:t>60,0</w:t>
            </w:r>
          </w:p>
        </w:tc>
      </w:tr>
      <w:tr w:rsidR="00265DEE" w:rsidRPr="00740789" w:rsidTr="00475924">
        <w:tc>
          <w:tcPr>
            <w:tcW w:w="14790" w:type="dxa"/>
            <w:gridSpan w:val="10"/>
            <w:hideMark/>
          </w:tcPr>
          <w:p w:rsidR="00265DEE" w:rsidRPr="000D7D3B" w:rsidRDefault="00265DEE" w:rsidP="00475924">
            <w:pPr>
              <w:jc w:val="center"/>
            </w:pPr>
            <w:r w:rsidRPr="000D7D3B">
              <w:t>2021 год</w:t>
            </w:r>
          </w:p>
        </w:tc>
      </w:tr>
      <w:tr w:rsidR="00265DEE" w:rsidRPr="00740789" w:rsidTr="00475924">
        <w:tc>
          <w:tcPr>
            <w:tcW w:w="600" w:type="dxa"/>
            <w:gridSpan w:val="2"/>
            <w:hideMark/>
          </w:tcPr>
          <w:p w:rsidR="00265DEE" w:rsidRPr="000D7D3B" w:rsidRDefault="00265DEE" w:rsidP="00475924">
            <w:pPr>
              <w:jc w:val="center"/>
            </w:pPr>
            <w:r w:rsidRPr="000D7D3B">
              <w:t>1</w:t>
            </w:r>
          </w:p>
        </w:tc>
        <w:tc>
          <w:tcPr>
            <w:tcW w:w="6487" w:type="dxa"/>
          </w:tcPr>
          <w:p w:rsidR="00265DEE" w:rsidRPr="000D7D3B" w:rsidRDefault="00265DEE" w:rsidP="00475924">
            <w:pPr>
              <w:jc w:val="both"/>
              <w:rPr>
                <w:highlight w:val="yellow"/>
              </w:rPr>
            </w:pPr>
            <w:r w:rsidRPr="000D7D3B">
              <w:t>Проведение капитального ремонта МБОУ «Инсарская средняя общеобразовательная школа №2»</w:t>
            </w:r>
          </w:p>
        </w:tc>
        <w:tc>
          <w:tcPr>
            <w:tcW w:w="1925" w:type="dxa"/>
            <w:hideMark/>
          </w:tcPr>
          <w:p w:rsidR="00265DEE" w:rsidRPr="000D7D3B" w:rsidRDefault="00265DEE" w:rsidP="00475924">
            <w:pPr>
              <w:jc w:val="center"/>
            </w:pPr>
            <w:r w:rsidRPr="000D7D3B">
              <w:t>2297,3</w:t>
            </w:r>
          </w:p>
        </w:tc>
        <w:tc>
          <w:tcPr>
            <w:tcW w:w="1926" w:type="dxa"/>
            <w:gridSpan w:val="3"/>
          </w:tcPr>
          <w:p w:rsidR="00265DEE" w:rsidRPr="000D7D3B" w:rsidRDefault="00265DEE" w:rsidP="00475924">
            <w:pPr>
              <w:jc w:val="center"/>
            </w:pPr>
            <w:r w:rsidRPr="000D7D3B">
              <w:t>0</w:t>
            </w:r>
          </w:p>
        </w:tc>
        <w:tc>
          <w:tcPr>
            <w:tcW w:w="1926" w:type="dxa"/>
            <w:gridSpan w:val="2"/>
          </w:tcPr>
          <w:p w:rsidR="00265DEE" w:rsidRPr="000D7D3B" w:rsidRDefault="00265DEE" w:rsidP="00475924">
            <w:pPr>
              <w:jc w:val="center"/>
            </w:pPr>
            <w:r w:rsidRPr="000D7D3B">
              <w:t>0</w:t>
            </w:r>
          </w:p>
        </w:tc>
        <w:tc>
          <w:tcPr>
            <w:tcW w:w="1926" w:type="dxa"/>
          </w:tcPr>
          <w:p w:rsidR="00265DEE" w:rsidRPr="000D7D3B" w:rsidRDefault="00265DEE" w:rsidP="00475924">
            <w:pPr>
              <w:jc w:val="center"/>
            </w:pPr>
            <w:r w:rsidRPr="000D7D3B">
              <w:t>2297,3</w:t>
            </w:r>
          </w:p>
        </w:tc>
      </w:tr>
      <w:tr w:rsidR="00265DEE" w:rsidRPr="00740789" w:rsidTr="00475924">
        <w:tc>
          <w:tcPr>
            <w:tcW w:w="600" w:type="dxa"/>
            <w:gridSpan w:val="2"/>
            <w:hideMark/>
          </w:tcPr>
          <w:p w:rsidR="00265DEE" w:rsidRPr="000D7D3B" w:rsidRDefault="00265DEE" w:rsidP="00475924">
            <w:pPr>
              <w:jc w:val="center"/>
            </w:pPr>
          </w:p>
        </w:tc>
        <w:tc>
          <w:tcPr>
            <w:tcW w:w="6487" w:type="dxa"/>
          </w:tcPr>
          <w:p w:rsidR="00265DEE" w:rsidRPr="000D7D3B" w:rsidRDefault="00265DEE" w:rsidP="00475924">
            <w:r w:rsidRPr="000D7D3B">
              <w:t>Итого за 2021 год</w:t>
            </w:r>
          </w:p>
        </w:tc>
        <w:tc>
          <w:tcPr>
            <w:tcW w:w="1925" w:type="dxa"/>
            <w:hideMark/>
          </w:tcPr>
          <w:p w:rsidR="00265DEE" w:rsidRPr="000D7D3B" w:rsidRDefault="00265DEE" w:rsidP="00475924">
            <w:pPr>
              <w:jc w:val="center"/>
            </w:pPr>
            <w:r w:rsidRPr="000D7D3B">
              <w:t>2297,3</w:t>
            </w:r>
          </w:p>
        </w:tc>
        <w:tc>
          <w:tcPr>
            <w:tcW w:w="1926" w:type="dxa"/>
            <w:gridSpan w:val="3"/>
          </w:tcPr>
          <w:p w:rsidR="00265DEE" w:rsidRPr="000D7D3B" w:rsidRDefault="00265DEE" w:rsidP="00475924">
            <w:pPr>
              <w:jc w:val="center"/>
            </w:pPr>
          </w:p>
        </w:tc>
        <w:tc>
          <w:tcPr>
            <w:tcW w:w="1926" w:type="dxa"/>
            <w:gridSpan w:val="2"/>
          </w:tcPr>
          <w:p w:rsidR="00265DEE" w:rsidRPr="000D7D3B" w:rsidRDefault="00265DEE" w:rsidP="00475924">
            <w:pPr>
              <w:jc w:val="center"/>
            </w:pPr>
          </w:p>
        </w:tc>
        <w:tc>
          <w:tcPr>
            <w:tcW w:w="1926" w:type="dxa"/>
          </w:tcPr>
          <w:p w:rsidR="00265DEE" w:rsidRPr="000D7D3B" w:rsidRDefault="00265DEE" w:rsidP="00475924">
            <w:pPr>
              <w:jc w:val="center"/>
            </w:pPr>
            <w:r w:rsidRPr="000D7D3B">
              <w:t>2297,3</w:t>
            </w:r>
          </w:p>
        </w:tc>
      </w:tr>
      <w:tr w:rsidR="00265DEE" w:rsidRPr="00740789" w:rsidTr="00475924">
        <w:tc>
          <w:tcPr>
            <w:tcW w:w="14790" w:type="dxa"/>
            <w:gridSpan w:val="10"/>
            <w:hideMark/>
          </w:tcPr>
          <w:p w:rsidR="00265DEE" w:rsidRPr="000D7D3B" w:rsidRDefault="00265DEE" w:rsidP="00475924">
            <w:pPr>
              <w:jc w:val="center"/>
            </w:pPr>
            <w:r w:rsidRPr="000D7D3B">
              <w:t>2022 год</w:t>
            </w:r>
          </w:p>
        </w:tc>
      </w:tr>
      <w:tr w:rsidR="00265DEE" w:rsidRPr="00740789" w:rsidTr="00475924">
        <w:tc>
          <w:tcPr>
            <w:tcW w:w="600" w:type="dxa"/>
            <w:gridSpan w:val="2"/>
            <w:hideMark/>
          </w:tcPr>
          <w:p w:rsidR="00265DEE" w:rsidRPr="000D7D3B" w:rsidRDefault="00265DEE" w:rsidP="00475924">
            <w:pPr>
              <w:jc w:val="center"/>
            </w:pPr>
            <w:r w:rsidRPr="000D7D3B">
              <w:t>1</w:t>
            </w:r>
          </w:p>
        </w:tc>
        <w:tc>
          <w:tcPr>
            <w:tcW w:w="6487" w:type="dxa"/>
          </w:tcPr>
          <w:p w:rsidR="00265DEE" w:rsidRPr="000D7D3B" w:rsidRDefault="00265DEE" w:rsidP="00475924">
            <w:pPr>
              <w:jc w:val="both"/>
            </w:pPr>
            <w:r w:rsidRPr="000D7D3B">
              <w:t>Капитальный ремонт МБОУ «Нововерхиссенская средняя общеобразовательная школа»</w:t>
            </w:r>
          </w:p>
        </w:tc>
        <w:tc>
          <w:tcPr>
            <w:tcW w:w="7703" w:type="dxa"/>
            <w:gridSpan w:val="7"/>
            <w:hideMark/>
          </w:tcPr>
          <w:p w:rsidR="00265DEE" w:rsidRPr="000D7D3B" w:rsidRDefault="00265DEE" w:rsidP="00475924">
            <w:pPr>
              <w:jc w:val="center"/>
            </w:pPr>
            <w:r w:rsidRPr="000D7D3B">
              <w:t>в рамках текущего финансирования</w:t>
            </w:r>
          </w:p>
        </w:tc>
      </w:tr>
      <w:tr w:rsidR="00265DEE" w:rsidRPr="00740789" w:rsidTr="00475924">
        <w:tc>
          <w:tcPr>
            <w:tcW w:w="600" w:type="dxa"/>
            <w:gridSpan w:val="2"/>
            <w:hideMark/>
          </w:tcPr>
          <w:p w:rsidR="00265DEE" w:rsidRPr="000D7D3B" w:rsidRDefault="00265DEE" w:rsidP="00475924">
            <w:pPr>
              <w:jc w:val="center"/>
            </w:pPr>
            <w:r w:rsidRPr="000D7D3B">
              <w:t>2</w:t>
            </w:r>
          </w:p>
        </w:tc>
        <w:tc>
          <w:tcPr>
            <w:tcW w:w="6487" w:type="dxa"/>
          </w:tcPr>
          <w:p w:rsidR="00265DEE" w:rsidRPr="000D7D3B" w:rsidRDefault="00265DEE" w:rsidP="00475924">
            <w:pPr>
              <w:jc w:val="both"/>
            </w:pPr>
            <w:r w:rsidRPr="000D7D3B">
              <w:t>Капитальный ремонт МБОУ «Русско-Паёвская средняя общеобразовательная школа»</w:t>
            </w:r>
          </w:p>
        </w:tc>
        <w:tc>
          <w:tcPr>
            <w:tcW w:w="7703" w:type="dxa"/>
            <w:gridSpan w:val="7"/>
            <w:hideMark/>
          </w:tcPr>
          <w:p w:rsidR="00265DEE" w:rsidRPr="000D7D3B" w:rsidRDefault="00265DEE" w:rsidP="00475924">
            <w:pPr>
              <w:jc w:val="center"/>
            </w:pPr>
            <w:r w:rsidRPr="000D7D3B">
              <w:t>в рамках текущего финансирования</w:t>
            </w:r>
          </w:p>
        </w:tc>
      </w:tr>
      <w:tr w:rsidR="00265DEE" w:rsidRPr="00740789" w:rsidTr="00475924">
        <w:tc>
          <w:tcPr>
            <w:tcW w:w="600" w:type="dxa"/>
            <w:gridSpan w:val="2"/>
            <w:hideMark/>
          </w:tcPr>
          <w:p w:rsidR="00265DEE" w:rsidRPr="000D7D3B" w:rsidRDefault="00265DEE" w:rsidP="00475924">
            <w:pPr>
              <w:jc w:val="center"/>
            </w:pPr>
            <w:r w:rsidRPr="000D7D3B">
              <w:t>3</w:t>
            </w:r>
          </w:p>
        </w:tc>
        <w:tc>
          <w:tcPr>
            <w:tcW w:w="6487" w:type="dxa"/>
          </w:tcPr>
          <w:p w:rsidR="00265DEE" w:rsidRPr="000D7D3B" w:rsidRDefault="00265DEE" w:rsidP="00475924">
            <w:pPr>
              <w:jc w:val="both"/>
              <w:rPr>
                <w:highlight w:val="yellow"/>
              </w:rPr>
            </w:pPr>
            <w:r w:rsidRPr="000D7D3B">
              <w:t>Капитальный ремонт МБОУ «Кочетовская средняя общеобразовательная школа»</w:t>
            </w:r>
          </w:p>
        </w:tc>
        <w:tc>
          <w:tcPr>
            <w:tcW w:w="7703" w:type="dxa"/>
            <w:gridSpan w:val="7"/>
            <w:hideMark/>
          </w:tcPr>
          <w:p w:rsidR="00265DEE" w:rsidRPr="000D7D3B" w:rsidRDefault="00265DEE" w:rsidP="00475924">
            <w:pPr>
              <w:jc w:val="center"/>
            </w:pPr>
          </w:p>
        </w:tc>
      </w:tr>
      <w:tr w:rsidR="00265DEE" w:rsidRPr="00740789" w:rsidTr="00475924">
        <w:tc>
          <w:tcPr>
            <w:tcW w:w="600" w:type="dxa"/>
            <w:gridSpan w:val="2"/>
            <w:hideMark/>
          </w:tcPr>
          <w:p w:rsidR="00265DEE" w:rsidRPr="000D7D3B" w:rsidRDefault="00265DEE" w:rsidP="00475924">
            <w:pPr>
              <w:jc w:val="center"/>
            </w:pPr>
            <w:r w:rsidRPr="000D7D3B">
              <w:t>4</w:t>
            </w:r>
          </w:p>
        </w:tc>
        <w:tc>
          <w:tcPr>
            <w:tcW w:w="6487" w:type="dxa"/>
          </w:tcPr>
          <w:p w:rsidR="00265DEE" w:rsidRPr="000D7D3B" w:rsidRDefault="00265DEE" w:rsidP="00475924">
            <w:pPr>
              <w:rPr>
                <w:highlight w:val="yellow"/>
              </w:rPr>
            </w:pPr>
            <w:r w:rsidRPr="000D7D3B">
              <w:t>Строительство детского сада в селе Русская Паёвка на 25 мест</w:t>
            </w:r>
          </w:p>
        </w:tc>
        <w:tc>
          <w:tcPr>
            <w:tcW w:w="7703" w:type="dxa"/>
            <w:gridSpan w:val="7"/>
            <w:hideMark/>
          </w:tcPr>
          <w:p w:rsidR="00265DEE" w:rsidRPr="000D7D3B" w:rsidRDefault="00265DEE" w:rsidP="00475924">
            <w:pPr>
              <w:jc w:val="center"/>
            </w:pPr>
          </w:p>
        </w:tc>
      </w:tr>
      <w:tr w:rsidR="00265DEE" w:rsidRPr="00740789" w:rsidTr="00475924">
        <w:tc>
          <w:tcPr>
            <w:tcW w:w="14790" w:type="dxa"/>
            <w:gridSpan w:val="10"/>
            <w:hideMark/>
          </w:tcPr>
          <w:p w:rsidR="00265DEE" w:rsidRPr="000D7D3B" w:rsidRDefault="00265DEE" w:rsidP="00475924">
            <w:pPr>
              <w:jc w:val="center"/>
            </w:pPr>
            <w:r w:rsidRPr="000D7D3B">
              <w:t>2023 год</w:t>
            </w:r>
          </w:p>
        </w:tc>
      </w:tr>
      <w:tr w:rsidR="00265DEE" w:rsidRPr="00740789" w:rsidTr="00475924">
        <w:tc>
          <w:tcPr>
            <w:tcW w:w="600" w:type="dxa"/>
            <w:gridSpan w:val="2"/>
            <w:hideMark/>
          </w:tcPr>
          <w:p w:rsidR="00265DEE" w:rsidRPr="000D7D3B" w:rsidRDefault="00265DEE" w:rsidP="00475924">
            <w:pPr>
              <w:jc w:val="center"/>
            </w:pPr>
            <w:r w:rsidRPr="000D7D3B">
              <w:t>1</w:t>
            </w:r>
          </w:p>
        </w:tc>
        <w:tc>
          <w:tcPr>
            <w:tcW w:w="6487" w:type="dxa"/>
          </w:tcPr>
          <w:p w:rsidR="00265DEE" w:rsidRPr="000D7D3B" w:rsidRDefault="00265DEE" w:rsidP="00475924">
            <w:pPr>
              <w:jc w:val="both"/>
            </w:pPr>
            <w:r w:rsidRPr="000D7D3B">
              <w:t>Капитальный ремонт МБОУ «Инсарская средняя общеобразовательная школа №2»</w:t>
            </w:r>
          </w:p>
        </w:tc>
        <w:tc>
          <w:tcPr>
            <w:tcW w:w="7703" w:type="dxa"/>
            <w:gridSpan w:val="7"/>
            <w:hideMark/>
          </w:tcPr>
          <w:p w:rsidR="00265DEE" w:rsidRPr="000D7D3B" w:rsidRDefault="00265DEE" w:rsidP="00475924">
            <w:pPr>
              <w:jc w:val="center"/>
            </w:pPr>
            <w:r w:rsidRPr="000D7D3B">
              <w:t>в рамках текущего финансирования</w:t>
            </w:r>
          </w:p>
        </w:tc>
      </w:tr>
      <w:tr w:rsidR="00265DEE" w:rsidRPr="00740789" w:rsidTr="00475924">
        <w:tc>
          <w:tcPr>
            <w:tcW w:w="600" w:type="dxa"/>
            <w:gridSpan w:val="2"/>
            <w:hideMark/>
          </w:tcPr>
          <w:p w:rsidR="00265DEE" w:rsidRPr="000D7D3B" w:rsidRDefault="00265DEE" w:rsidP="00475924">
            <w:pPr>
              <w:jc w:val="center"/>
            </w:pPr>
            <w:r w:rsidRPr="000D7D3B">
              <w:t>2</w:t>
            </w:r>
          </w:p>
        </w:tc>
        <w:tc>
          <w:tcPr>
            <w:tcW w:w="6487" w:type="dxa"/>
          </w:tcPr>
          <w:p w:rsidR="00265DEE" w:rsidRPr="000D7D3B" w:rsidRDefault="00265DEE" w:rsidP="00475924">
            <w:pPr>
              <w:rPr>
                <w:highlight w:val="yellow"/>
              </w:rPr>
            </w:pPr>
            <w:r w:rsidRPr="000D7D3B">
              <w:t xml:space="preserve">Капитальный ремонт МБОУ </w:t>
            </w:r>
            <w:r>
              <w:t>«</w:t>
            </w:r>
            <w:r w:rsidRPr="000D7D3B">
              <w:t>Сиалеевско-Пятинская средняя общеобразовательная школа</w:t>
            </w:r>
            <w:r>
              <w:t>»</w:t>
            </w:r>
          </w:p>
        </w:tc>
        <w:tc>
          <w:tcPr>
            <w:tcW w:w="7703" w:type="dxa"/>
            <w:gridSpan w:val="7"/>
            <w:hideMark/>
          </w:tcPr>
          <w:p w:rsidR="00265DEE" w:rsidRPr="000D7D3B" w:rsidRDefault="00265DEE" w:rsidP="00475924">
            <w:pPr>
              <w:jc w:val="center"/>
            </w:pPr>
            <w:r w:rsidRPr="000D7D3B">
              <w:t>в рамках текущего финансирования</w:t>
            </w:r>
          </w:p>
        </w:tc>
      </w:tr>
      <w:tr w:rsidR="00265DEE" w:rsidRPr="00740789" w:rsidTr="00475924">
        <w:tc>
          <w:tcPr>
            <w:tcW w:w="14790" w:type="dxa"/>
            <w:gridSpan w:val="10"/>
            <w:hideMark/>
          </w:tcPr>
          <w:p w:rsidR="00265DEE" w:rsidRPr="000D7D3B" w:rsidRDefault="00265DEE" w:rsidP="00475924">
            <w:pPr>
              <w:jc w:val="center"/>
            </w:pPr>
            <w:r w:rsidRPr="000D7D3B">
              <w:t>2024 год</w:t>
            </w:r>
          </w:p>
        </w:tc>
      </w:tr>
      <w:tr w:rsidR="00265DEE" w:rsidRPr="00740789" w:rsidTr="00475924">
        <w:tc>
          <w:tcPr>
            <w:tcW w:w="600" w:type="dxa"/>
            <w:gridSpan w:val="2"/>
            <w:hideMark/>
          </w:tcPr>
          <w:p w:rsidR="00265DEE" w:rsidRPr="000D7D3B" w:rsidRDefault="00265DEE" w:rsidP="00475924">
            <w:pPr>
              <w:jc w:val="center"/>
            </w:pPr>
            <w:r w:rsidRPr="000D7D3B">
              <w:t>1</w:t>
            </w:r>
          </w:p>
        </w:tc>
        <w:tc>
          <w:tcPr>
            <w:tcW w:w="6487" w:type="dxa"/>
          </w:tcPr>
          <w:p w:rsidR="00265DEE" w:rsidRPr="000D7D3B" w:rsidRDefault="00265DEE" w:rsidP="00475924">
            <w:pPr>
              <w:jc w:val="both"/>
            </w:pPr>
            <w:r w:rsidRPr="000D7D3B">
              <w:t>Капитальный ремонт МБОУ «Инсарская средняя общеобразовательная школа №2»</w:t>
            </w:r>
          </w:p>
        </w:tc>
        <w:tc>
          <w:tcPr>
            <w:tcW w:w="7703" w:type="dxa"/>
            <w:gridSpan w:val="7"/>
            <w:hideMark/>
          </w:tcPr>
          <w:p w:rsidR="00265DEE" w:rsidRPr="000D7D3B" w:rsidRDefault="00265DEE" w:rsidP="00475924">
            <w:pPr>
              <w:jc w:val="center"/>
            </w:pPr>
            <w:r w:rsidRPr="000D7D3B">
              <w:t>в рамках текущего финансирования</w:t>
            </w:r>
          </w:p>
        </w:tc>
      </w:tr>
      <w:tr w:rsidR="00265DEE" w:rsidRPr="00740789" w:rsidTr="00475924">
        <w:tc>
          <w:tcPr>
            <w:tcW w:w="14790" w:type="dxa"/>
            <w:gridSpan w:val="10"/>
            <w:hideMark/>
          </w:tcPr>
          <w:p w:rsidR="00265DEE" w:rsidRPr="000D7D3B" w:rsidRDefault="00265DEE" w:rsidP="00475924">
            <w:pPr>
              <w:jc w:val="center"/>
            </w:pPr>
            <w:r w:rsidRPr="000D7D3B">
              <w:t>2025 год</w:t>
            </w:r>
          </w:p>
        </w:tc>
      </w:tr>
      <w:tr w:rsidR="00265DEE" w:rsidRPr="00740789" w:rsidTr="00475924">
        <w:tc>
          <w:tcPr>
            <w:tcW w:w="600" w:type="dxa"/>
            <w:gridSpan w:val="2"/>
            <w:hideMark/>
          </w:tcPr>
          <w:p w:rsidR="00265DEE" w:rsidRPr="000D7D3B" w:rsidRDefault="00265DEE" w:rsidP="00475924">
            <w:r w:rsidRPr="000D7D3B">
              <w:t>1</w:t>
            </w:r>
          </w:p>
        </w:tc>
        <w:tc>
          <w:tcPr>
            <w:tcW w:w="6487" w:type="dxa"/>
          </w:tcPr>
          <w:p w:rsidR="00265DEE" w:rsidRPr="000D7D3B" w:rsidRDefault="00265DEE" w:rsidP="00475924">
            <w:r w:rsidRPr="000D7D3B">
              <w:t>Капитальный ремонт детского сада «Инсарский детский сад «Золотой ключик» комбинированного вида»</w:t>
            </w:r>
          </w:p>
        </w:tc>
        <w:tc>
          <w:tcPr>
            <w:tcW w:w="7703" w:type="dxa"/>
            <w:gridSpan w:val="7"/>
            <w:hideMark/>
          </w:tcPr>
          <w:p w:rsidR="00265DEE" w:rsidRPr="000D7D3B" w:rsidRDefault="00265DEE" w:rsidP="00475924">
            <w:pPr>
              <w:jc w:val="center"/>
            </w:pPr>
          </w:p>
        </w:tc>
      </w:tr>
    </w:tbl>
    <w:p w:rsidR="00265DEE" w:rsidRPr="002E0CA7" w:rsidRDefault="00265DEE" w:rsidP="00265DEE">
      <w:pPr>
        <w:jc w:val="center"/>
        <w:rPr>
          <w:sz w:val="28"/>
          <w:szCs w:val="28"/>
        </w:rPr>
      </w:pPr>
    </w:p>
    <w:p w:rsidR="00265DEE" w:rsidRDefault="00265DEE" w:rsidP="00265DEE">
      <w:pPr>
        <w:jc w:val="cente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pPr>
    </w:p>
    <w:p w:rsidR="00265DEE" w:rsidRDefault="00265DEE" w:rsidP="00FA564F">
      <w:pPr>
        <w:pStyle w:val="18"/>
        <w:ind w:firstLine="0"/>
        <w:rPr>
          <w:b/>
          <w:bCs/>
          <w:sz w:val="24"/>
          <w:szCs w:val="24"/>
        </w:rPr>
        <w:sectPr w:rsidR="00265DEE" w:rsidSect="00475924">
          <w:pgSz w:w="16838" w:h="11906" w:orient="landscape"/>
          <w:pgMar w:top="1134" w:right="567" w:bottom="284" w:left="1134" w:header="709" w:footer="709" w:gutter="0"/>
          <w:cols w:space="708"/>
          <w:docGrid w:linePitch="360"/>
        </w:sectPr>
      </w:pPr>
    </w:p>
    <w:p w:rsidR="00265DEE" w:rsidRPr="00265DEE" w:rsidRDefault="00265DEE" w:rsidP="00265DEE">
      <w:pPr>
        <w:jc w:val="center"/>
        <w:rPr>
          <w:b/>
        </w:rPr>
      </w:pPr>
      <w:r w:rsidRPr="00265DEE">
        <w:rPr>
          <w:b/>
        </w:rPr>
        <w:lastRenderedPageBreak/>
        <w:t xml:space="preserve">АДМИНИСТРАЦИЯ  </w:t>
      </w:r>
    </w:p>
    <w:p w:rsidR="00265DEE" w:rsidRPr="00265DEE" w:rsidRDefault="00265DEE" w:rsidP="00265DEE">
      <w:pPr>
        <w:jc w:val="center"/>
        <w:rPr>
          <w:b/>
        </w:rPr>
      </w:pPr>
      <w:r w:rsidRPr="00265DEE">
        <w:rPr>
          <w:b/>
        </w:rPr>
        <w:t>ИНСАРСКОГО МУНИЦИПАЛЬНОГО РАЙОНА</w:t>
      </w:r>
    </w:p>
    <w:p w:rsidR="00265DEE" w:rsidRPr="00265DEE" w:rsidRDefault="00265DEE" w:rsidP="00265DEE">
      <w:pPr>
        <w:jc w:val="center"/>
      </w:pPr>
      <w:r w:rsidRPr="00265DEE">
        <w:rPr>
          <w:b/>
        </w:rPr>
        <w:t>РЕСПУБЛИКИ МОРДОВИЯ</w:t>
      </w:r>
    </w:p>
    <w:p w:rsidR="00265DEE" w:rsidRPr="00265DEE" w:rsidRDefault="00265DEE" w:rsidP="00265DEE">
      <w:pPr>
        <w:jc w:val="center"/>
      </w:pPr>
    </w:p>
    <w:p w:rsidR="00265DEE" w:rsidRPr="00265DEE" w:rsidRDefault="00265DEE" w:rsidP="00265DEE">
      <w:pPr>
        <w:jc w:val="center"/>
      </w:pPr>
    </w:p>
    <w:p w:rsidR="00265DEE" w:rsidRPr="00265DEE" w:rsidRDefault="00265DEE" w:rsidP="00265DEE">
      <w:pPr>
        <w:jc w:val="center"/>
        <w:rPr>
          <w:b/>
        </w:rPr>
      </w:pPr>
      <w:r w:rsidRPr="00265DEE">
        <w:rPr>
          <w:b/>
        </w:rPr>
        <w:t>ПОСТАНОВЛЕНИЕ</w:t>
      </w:r>
    </w:p>
    <w:p w:rsidR="00265DEE" w:rsidRPr="00265DEE" w:rsidRDefault="00265DEE" w:rsidP="00265DEE">
      <w:pPr>
        <w:jc w:val="center"/>
        <w:rPr>
          <w:b/>
        </w:rPr>
      </w:pPr>
    </w:p>
    <w:p w:rsidR="00265DEE" w:rsidRPr="00265DEE" w:rsidRDefault="00265DEE" w:rsidP="00265DEE">
      <w:pPr>
        <w:jc w:val="center"/>
      </w:pPr>
      <w:r w:rsidRPr="00265DEE">
        <w:t>г. Инсар</w:t>
      </w:r>
    </w:p>
    <w:p w:rsidR="00265DEE" w:rsidRPr="00265DEE" w:rsidRDefault="00265DEE" w:rsidP="00265DEE"/>
    <w:p w:rsidR="00265DEE" w:rsidRPr="00265DEE" w:rsidRDefault="00265DEE" w:rsidP="00265DEE">
      <w:pPr>
        <w:rPr>
          <w:b/>
        </w:rPr>
      </w:pPr>
      <w:r w:rsidRPr="00265DEE">
        <w:rPr>
          <w:b/>
          <w:u w:val="single"/>
        </w:rPr>
        <w:t>от 21.04.2022 г.</w:t>
      </w:r>
      <w:r w:rsidRPr="00265DEE">
        <w:rPr>
          <w:b/>
        </w:rPr>
        <w:t xml:space="preserve">                                                                                                         </w:t>
      </w:r>
      <w:r w:rsidR="002B7F22">
        <w:rPr>
          <w:b/>
        </w:rPr>
        <w:t xml:space="preserve">                              </w:t>
      </w:r>
      <w:r w:rsidRPr="00265DEE">
        <w:rPr>
          <w:b/>
        </w:rPr>
        <w:t xml:space="preserve"> № 128</w:t>
      </w:r>
    </w:p>
    <w:p w:rsidR="00265DEE" w:rsidRPr="00265DEE" w:rsidRDefault="00265DEE" w:rsidP="00265DEE"/>
    <w:p w:rsidR="00265DEE" w:rsidRPr="00265DEE" w:rsidRDefault="00265DEE" w:rsidP="00265DEE">
      <w:r w:rsidRPr="00265DEE">
        <w:t xml:space="preserve">О внесении изменений в постановление </w:t>
      </w:r>
    </w:p>
    <w:p w:rsidR="00265DEE" w:rsidRPr="00265DEE" w:rsidRDefault="00265DEE" w:rsidP="00265DEE">
      <w:r w:rsidRPr="00265DEE">
        <w:t xml:space="preserve">администрации Инсарского </w:t>
      </w:r>
      <w:proofErr w:type="gramStart"/>
      <w:r w:rsidRPr="00265DEE">
        <w:t>муниципального</w:t>
      </w:r>
      <w:proofErr w:type="gramEnd"/>
      <w:r w:rsidRPr="00265DEE">
        <w:t xml:space="preserve"> </w:t>
      </w:r>
    </w:p>
    <w:p w:rsidR="00265DEE" w:rsidRPr="00265DEE" w:rsidRDefault="00265DEE" w:rsidP="00265DEE">
      <w:pPr>
        <w:rPr>
          <w:bCs/>
        </w:rPr>
      </w:pPr>
      <w:r w:rsidRPr="00265DEE">
        <w:t xml:space="preserve">района от 10.12.2015 г. № 626 </w:t>
      </w:r>
    </w:p>
    <w:p w:rsidR="00265DEE" w:rsidRPr="00265DEE" w:rsidRDefault="00265DEE" w:rsidP="00265DEE"/>
    <w:p w:rsidR="00265DEE" w:rsidRPr="00265DEE" w:rsidRDefault="00265DEE" w:rsidP="00265DEE"/>
    <w:p w:rsidR="00265DEE" w:rsidRPr="00265DEE" w:rsidRDefault="00265DEE" w:rsidP="00265DEE">
      <w:pPr>
        <w:ind w:firstLine="567"/>
        <w:jc w:val="both"/>
      </w:pPr>
      <w:r w:rsidRPr="00265DEE">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265DEE" w:rsidRPr="00265DEE" w:rsidRDefault="00265DEE" w:rsidP="00265DEE">
      <w:pPr>
        <w:jc w:val="center"/>
      </w:pPr>
      <w:r w:rsidRPr="00265DEE">
        <w:t>ПОСТАНОВЛЯЕТ:</w:t>
      </w:r>
    </w:p>
    <w:p w:rsidR="00265DEE" w:rsidRPr="00265DEE" w:rsidRDefault="00265DEE" w:rsidP="00265DEE">
      <w:pPr>
        <w:jc w:val="both"/>
      </w:pPr>
      <w:r w:rsidRPr="00265DEE">
        <w:t xml:space="preserve">         1. Внести в постановление администрации Инсарского муниципального района от 10.12.2015 г. № 626 «Об утверждении муниципальной программы «Организация отдыха детей в каникулярное время в Инсарском муниципальном районе» на  2016-2025 годы» следующие изменения:</w:t>
      </w:r>
    </w:p>
    <w:p w:rsidR="00265DEE" w:rsidRPr="00265DEE" w:rsidRDefault="00265DEE" w:rsidP="00265DEE">
      <w:pPr>
        <w:jc w:val="both"/>
      </w:pPr>
      <w:r w:rsidRPr="00265DEE">
        <w:t xml:space="preserve">         1) в позиции «Ресурсное обеспечение Программы» паспорта муниципальной программы «Организация отдыха детей в каникулярное время в Инсарском муниципальном районе» на 2016-2025 годы»:</w:t>
      </w:r>
    </w:p>
    <w:p w:rsidR="00265DEE" w:rsidRPr="00265DEE" w:rsidRDefault="00265DEE" w:rsidP="00265DEE">
      <w:pPr>
        <w:jc w:val="both"/>
      </w:pPr>
      <w:r w:rsidRPr="00265DEE">
        <w:t xml:space="preserve">        цифры «35540,425» заменить цифрами «44652,325»;</w:t>
      </w:r>
    </w:p>
    <w:p w:rsidR="00265DEE" w:rsidRPr="00265DEE" w:rsidRDefault="00265DEE" w:rsidP="00265DEE">
      <w:pPr>
        <w:jc w:val="both"/>
      </w:pPr>
      <w:r w:rsidRPr="00265DEE">
        <w:t xml:space="preserve">        цифры «4488,2» заменить цифрами «4603,9»;</w:t>
      </w:r>
    </w:p>
    <w:p w:rsidR="00265DEE" w:rsidRPr="00265DEE" w:rsidRDefault="00265DEE" w:rsidP="00265DEE">
      <w:pPr>
        <w:jc w:val="both"/>
      </w:pPr>
      <w:r w:rsidRPr="00265DEE">
        <w:t xml:space="preserve">        цифры «3871,5» заменить цифрами «6342,8»;</w:t>
      </w:r>
    </w:p>
    <w:p w:rsidR="00265DEE" w:rsidRPr="00265DEE" w:rsidRDefault="00265DEE" w:rsidP="00265DEE">
      <w:pPr>
        <w:jc w:val="both"/>
      </w:pPr>
      <w:r w:rsidRPr="00265DEE">
        <w:t xml:space="preserve">        цифры «3874,1» заменить цифрами «6049,5»;</w:t>
      </w:r>
    </w:p>
    <w:p w:rsidR="00265DEE" w:rsidRPr="00265DEE" w:rsidRDefault="00265DEE" w:rsidP="00265DEE">
      <w:pPr>
        <w:jc w:val="both"/>
      </w:pPr>
      <w:r w:rsidRPr="00265DEE">
        <w:t xml:space="preserve">        слова «2024 год – 1700 тыс</w:t>
      </w:r>
      <w:proofErr w:type="gramStart"/>
      <w:r w:rsidRPr="00265DEE">
        <w:t>.р</w:t>
      </w:r>
      <w:proofErr w:type="gramEnd"/>
      <w:r w:rsidRPr="00265DEE">
        <w:t>уб.» заменить словами «2024 год – 6049,5 тыс.руб.»;</w:t>
      </w:r>
    </w:p>
    <w:p w:rsidR="00265DEE" w:rsidRPr="00265DEE" w:rsidRDefault="00265DEE" w:rsidP="00265DEE">
      <w:r w:rsidRPr="00265DEE">
        <w:t xml:space="preserve">        цифры «10378,9» заменить цифрами «11737,2»;</w:t>
      </w:r>
    </w:p>
    <w:p w:rsidR="00265DEE" w:rsidRPr="00265DEE" w:rsidRDefault="00265DEE" w:rsidP="00265DEE">
      <w:pPr>
        <w:jc w:val="both"/>
      </w:pPr>
      <w:r w:rsidRPr="00265DEE">
        <w:t xml:space="preserve">        цифры «960,4» заменить цифрами «1076,1»;</w:t>
      </w:r>
    </w:p>
    <w:p w:rsidR="00265DEE" w:rsidRPr="00265DEE" w:rsidRDefault="00265DEE" w:rsidP="00265DEE">
      <w:pPr>
        <w:jc w:val="both"/>
      </w:pPr>
      <w:r w:rsidRPr="00265DEE">
        <w:t xml:space="preserve">        цифры «343,7» заменить цифрами «940,0»;</w:t>
      </w:r>
    </w:p>
    <w:p w:rsidR="00265DEE" w:rsidRPr="00265DEE" w:rsidRDefault="00265DEE" w:rsidP="00265DEE">
      <w:pPr>
        <w:jc w:val="both"/>
      </w:pPr>
      <w:r w:rsidRPr="00265DEE">
        <w:t xml:space="preserve">        цифры «346,3» заменить цифрами «646,3»;</w:t>
      </w:r>
    </w:p>
    <w:p w:rsidR="00265DEE" w:rsidRPr="00265DEE" w:rsidRDefault="00265DEE" w:rsidP="00265DEE">
      <w:pPr>
        <w:jc w:val="both"/>
      </w:pPr>
      <w:r w:rsidRPr="00265DEE">
        <w:t xml:space="preserve">        слова «2024 год – 300 тыс</w:t>
      </w:r>
      <w:proofErr w:type="gramStart"/>
      <w:r w:rsidRPr="00265DEE">
        <w:t>.р</w:t>
      </w:r>
      <w:proofErr w:type="gramEnd"/>
      <w:r w:rsidRPr="00265DEE">
        <w:t>уб.» заменить словами «2024 год – 646,3 тыс.руб.»;</w:t>
      </w:r>
    </w:p>
    <w:p w:rsidR="00265DEE" w:rsidRPr="00265DEE" w:rsidRDefault="00265DEE" w:rsidP="00265DEE">
      <w:pPr>
        <w:jc w:val="both"/>
      </w:pPr>
      <w:r w:rsidRPr="00265DEE">
        <w:t xml:space="preserve">        цифры «17288,37» заменить цифрами «23991,975»;</w:t>
      </w:r>
    </w:p>
    <w:p w:rsidR="00265DEE" w:rsidRPr="00265DEE" w:rsidRDefault="00265DEE" w:rsidP="00265DEE">
      <w:pPr>
        <w:jc w:val="both"/>
      </w:pPr>
      <w:r w:rsidRPr="00265DEE">
        <w:t xml:space="preserve">        слова «2022 год – 2327,8 тыс</w:t>
      </w:r>
      <w:proofErr w:type="gramStart"/>
      <w:r w:rsidRPr="00265DEE">
        <w:t>.р</w:t>
      </w:r>
      <w:proofErr w:type="gramEnd"/>
      <w:r w:rsidRPr="00265DEE">
        <w:t>уб.» заменить словами «2022 год – 4202,8 тыс.руб.»;</w:t>
      </w:r>
    </w:p>
    <w:p w:rsidR="00265DEE" w:rsidRPr="00265DEE" w:rsidRDefault="00265DEE" w:rsidP="00265DEE">
      <w:pPr>
        <w:jc w:val="both"/>
      </w:pPr>
      <w:r w:rsidRPr="00265DEE">
        <w:t xml:space="preserve">       слова «2023 год – 2327,8 тыс</w:t>
      </w:r>
      <w:proofErr w:type="gramStart"/>
      <w:r w:rsidRPr="00265DEE">
        <w:t>.р</w:t>
      </w:r>
      <w:proofErr w:type="gramEnd"/>
      <w:r w:rsidRPr="00265DEE">
        <w:t>уб.» заменить словами «2023 год – 4203,2 тыс.руб.»;</w:t>
      </w:r>
    </w:p>
    <w:p w:rsidR="00265DEE" w:rsidRPr="00265DEE" w:rsidRDefault="00265DEE" w:rsidP="00265DEE">
      <w:pPr>
        <w:jc w:val="both"/>
      </w:pPr>
      <w:r w:rsidRPr="00265DEE">
        <w:t xml:space="preserve">       слова «2024 год – 1250 тыс</w:t>
      </w:r>
      <w:proofErr w:type="gramStart"/>
      <w:r w:rsidRPr="00265DEE">
        <w:t>.р</w:t>
      </w:r>
      <w:proofErr w:type="gramEnd"/>
      <w:r w:rsidRPr="00265DEE">
        <w:t>уб.» заменить словами «2024 год – 4203,2 тыс.руб.»;</w:t>
      </w:r>
    </w:p>
    <w:p w:rsidR="00265DEE" w:rsidRPr="00265DEE" w:rsidRDefault="00265DEE" w:rsidP="00265DEE">
      <w:pPr>
        <w:jc w:val="both"/>
      </w:pPr>
      <w:r w:rsidRPr="00265DEE">
        <w:t xml:space="preserve">       цифры «7873,15» заменить цифрами «8923,15»;</w:t>
      </w:r>
    </w:p>
    <w:p w:rsidR="00265DEE" w:rsidRPr="00265DEE" w:rsidRDefault="00265DEE" w:rsidP="00265DEE">
      <w:pPr>
        <w:jc w:val="both"/>
      </w:pPr>
      <w:r w:rsidRPr="00265DEE">
        <w:t xml:space="preserve">       слова «2024 год – 150 тыс</w:t>
      </w:r>
      <w:proofErr w:type="gramStart"/>
      <w:r w:rsidRPr="00265DEE">
        <w:t>.р</w:t>
      </w:r>
      <w:proofErr w:type="gramEnd"/>
      <w:r w:rsidRPr="00265DEE">
        <w:t>уб.» заменить словами «2024 год – 1200 тыс.руб.»;</w:t>
      </w:r>
    </w:p>
    <w:p w:rsidR="00265DEE" w:rsidRPr="00265DEE" w:rsidRDefault="00265DEE" w:rsidP="00265DEE">
      <w:pPr>
        <w:jc w:val="both"/>
      </w:pPr>
      <w:r w:rsidRPr="00265DEE">
        <w:t xml:space="preserve">       2) приложение 2 к муниципальной программе изложить в новой редакции, согласно приложению.   </w:t>
      </w:r>
    </w:p>
    <w:p w:rsidR="00265DEE" w:rsidRPr="00265DEE" w:rsidRDefault="00265DEE" w:rsidP="00265DEE">
      <w:pPr>
        <w:jc w:val="both"/>
      </w:pPr>
      <w:r w:rsidRPr="00265DEE">
        <w:t xml:space="preserve">       2. </w:t>
      </w:r>
      <w:proofErr w:type="gramStart"/>
      <w:r w:rsidRPr="00265DEE">
        <w:t>Контроль за</w:t>
      </w:r>
      <w:proofErr w:type="gramEnd"/>
      <w:r w:rsidRPr="00265DEE">
        <w:t xml:space="preserve"> исполнением настоящего постановления возложить на Долотказина Р.В. – заместителя главы, начальника управления по социальной работе администрации  Инсарского муниципального района. </w:t>
      </w:r>
    </w:p>
    <w:p w:rsidR="00265DEE" w:rsidRPr="00265DEE" w:rsidRDefault="00265DEE" w:rsidP="00265DEE"/>
    <w:p w:rsidR="00265DEE" w:rsidRPr="00265DEE" w:rsidRDefault="00265DEE" w:rsidP="00265DEE"/>
    <w:p w:rsidR="00265DEE" w:rsidRPr="00265DEE" w:rsidRDefault="00265DEE" w:rsidP="00265DEE"/>
    <w:p w:rsidR="00265DEE" w:rsidRPr="00265DEE" w:rsidRDefault="00265DEE" w:rsidP="00265DEE">
      <w:r w:rsidRPr="00265DEE">
        <w:t>Глава Инсарского</w:t>
      </w:r>
    </w:p>
    <w:p w:rsidR="00265DEE" w:rsidRPr="00265DEE" w:rsidRDefault="00265DEE" w:rsidP="00265DEE">
      <w:r w:rsidRPr="00265DEE">
        <w:t>муниципального района                                                                              Х.Ш.Якуббаев</w:t>
      </w:r>
    </w:p>
    <w:p w:rsidR="00265DEE" w:rsidRDefault="00265DEE" w:rsidP="00265DEE">
      <w:r w:rsidRPr="00265DEE">
        <w:t xml:space="preserve">                                                                                                                                      </w:t>
      </w:r>
      <w:r w:rsidRPr="00265DEE">
        <w:tab/>
        <w:t xml:space="preserve">         </w:t>
      </w:r>
    </w:p>
    <w:p w:rsidR="00265DEE" w:rsidRDefault="00265DEE" w:rsidP="00265DEE">
      <w:pPr>
        <w:sectPr w:rsidR="00265DEE" w:rsidSect="00265DEE">
          <w:pgSz w:w="11906" w:h="16838"/>
          <w:pgMar w:top="567" w:right="284" w:bottom="1134" w:left="1134" w:header="709" w:footer="709" w:gutter="0"/>
          <w:cols w:space="708"/>
          <w:docGrid w:linePitch="360"/>
        </w:sectPr>
      </w:pPr>
    </w:p>
    <w:p w:rsidR="00265DEE" w:rsidRPr="00265DEE" w:rsidRDefault="00265DEE" w:rsidP="00265DEE">
      <w:pPr>
        <w:jc w:val="right"/>
      </w:pPr>
      <w:r>
        <w:lastRenderedPageBreak/>
        <w:t>Приложение</w:t>
      </w:r>
    </w:p>
    <w:p w:rsidR="00265DEE" w:rsidRPr="00265DEE" w:rsidRDefault="00265DEE" w:rsidP="00265DEE">
      <w:pPr>
        <w:jc w:val="right"/>
      </w:pPr>
      <w:r w:rsidRPr="00265DEE">
        <w:t xml:space="preserve">                                                                                                                             к постановлению администрации   </w:t>
      </w:r>
    </w:p>
    <w:p w:rsidR="00265DEE" w:rsidRPr="00265DEE" w:rsidRDefault="00265DEE" w:rsidP="00265DEE">
      <w:pPr>
        <w:jc w:val="right"/>
      </w:pPr>
      <w:r w:rsidRPr="00265DEE">
        <w:t xml:space="preserve">                                                                                                                                   Инсарского муниципального района                                                                                                                                                       </w:t>
      </w:r>
    </w:p>
    <w:p w:rsidR="00265DEE" w:rsidRPr="00265DEE" w:rsidRDefault="00265DEE" w:rsidP="00265DEE">
      <w:pPr>
        <w:jc w:val="right"/>
      </w:pPr>
      <w:r w:rsidRPr="00265DEE">
        <w:t xml:space="preserve">                                                                                                          от 21.04.2022 г. № 128</w:t>
      </w:r>
    </w:p>
    <w:p w:rsidR="00265DEE" w:rsidRPr="00265DEE" w:rsidRDefault="00265DEE" w:rsidP="00265DEE">
      <w:pPr>
        <w:jc w:val="right"/>
      </w:pPr>
    </w:p>
    <w:p w:rsidR="00265DEE" w:rsidRPr="00265DEE" w:rsidRDefault="00265DEE" w:rsidP="00265DEE">
      <w:pPr>
        <w:pStyle w:val="1"/>
        <w:tabs>
          <w:tab w:val="left" w:pos="5390"/>
        </w:tabs>
        <w:spacing w:before="0" w:after="0"/>
        <w:ind w:firstLine="9072"/>
        <w:jc w:val="right"/>
        <w:rPr>
          <w:rFonts w:ascii="Times New Roman" w:hAnsi="Times New Roman"/>
          <w:b w:val="0"/>
          <w:color w:val="auto"/>
          <w:sz w:val="24"/>
          <w:szCs w:val="24"/>
        </w:rPr>
      </w:pPr>
      <w:r w:rsidRPr="00265DEE">
        <w:rPr>
          <w:rFonts w:ascii="Times New Roman" w:hAnsi="Times New Roman"/>
          <w:b w:val="0"/>
          <w:color w:val="auto"/>
          <w:sz w:val="24"/>
          <w:szCs w:val="24"/>
        </w:rPr>
        <w:t xml:space="preserve">                    Приложение 2</w:t>
      </w:r>
    </w:p>
    <w:p w:rsidR="00265DEE" w:rsidRPr="00265DEE" w:rsidRDefault="00265DEE" w:rsidP="00265DEE">
      <w:pPr>
        <w:ind w:firstLine="9072"/>
        <w:jc w:val="right"/>
      </w:pPr>
      <w:r w:rsidRPr="00265DEE">
        <w:t xml:space="preserve">            к муниципальной программе</w:t>
      </w:r>
    </w:p>
    <w:p w:rsidR="00265DEE" w:rsidRPr="00265DEE" w:rsidRDefault="00265DEE" w:rsidP="00265DEE">
      <w:pPr>
        <w:pStyle w:val="headertexttopleveltextcentertext"/>
        <w:shd w:val="clear" w:color="auto" w:fill="FFFFFF"/>
        <w:spacing w:before="0" w:beforeAutospacing="0" w:after="0" w:afterAutospacing="0"/>
        <w:jc w:val="right"/>
        <w:textAlignment w:val="baseline"/>
        <w:rPr>
          <w:spacing w:val="2"/>
        </w:rPr>
      </w:pPr>
      <w:r w:rsidRPr="00265DEE">
        <w:t xml:space="preserve">                                                                                                                        «</w:t>
      </w:r>
      <w:r w:rsidRPr="00265DEE">
        <w:rPr>
          <w:spacing w:val="2"/>
        </w:rPr>
        <w:t xml:space="preserve">Организация отдыха детей </w:t>
      </w:r>
    </w:p>
    <w:p w:rsidR="00265DEE" w:rsidRPr="00265DEE" w:rsidRDefault="00265DEE" w:rsidP="00265DEE">
      <w:pPr>
        <w:ind w:firstLine="9072"/>
        <w:jc w:val="right"/>
        <w:rPr>
          <w:spacing w:val="2"/>
        </w:rPr>
      </w:pPr>
      <w:r w:rsidRPr="00265DEE">
        <w:rPr>
          <w:spacing w:val="2"/>
        </w:rPr>
        <w:t xml:space="preserve">            в кан</w:t>
      </w:r>
      <w:r>
        <w:rPr>
          <w:spacing w:val="2"/>
        </w:rPr>
        <w:t>икулярное время в Инсарском</w:t>
      </w:r>
    </w:p>
    <w:p w:rsidR="00265DEE" w:rsidRPr="00265DEE" w:rsidRDefault="00265DEE" w:rsidP="00265DEE">
      <w:pPr>
        <w:ind w:firstLine="9072"/>
        <w:jc w:val="right"/>
      </w:pPr>
      <w:r w:rsidRPr="00265DEE">
        <w:rPr>
          <w:spacing w:val="2"/>
        </w:rPr>
        <w:t xml:space="preserve">            муниципальном </w:t>
      </w:r>
      <w:proofErr w:type="gramStart"/>
      <w:r w:rsidRPr="00265DEE">
        <w:rPr>
          <w:spacing w:val="2"/>
        </w:rPr>
        <w:t>районе</w:t>
      </w:r>
      <w:proofErr w:type="gramEnd"/>
      <w:r w:rsidRPr="00265DEE">
        <w:t>»</w:t>
      </w:r>
    </w:p>
    <w:p w:rsidR="00265DEE" w:rsidRPr="00265DEE" w:rsidRDefault="00265DEE" w:rsidP="00265DEE">
      <w:pPr>
        <w:ind w:firstLine="9072"/>
        <w:jc w:val="right"/>
      </w:pPr>
      <w:r w:rsidRPr="00265DEE">
        <w:t xml:space="preserve">            на 2016-2025 годы</w:t>
      </w:r>
    </w:p>
    <w:p w:rsidR="00265DEE" w:rsidRPr="005D1155" w:rsidRDefault="00265DEE" w:rsidP="00265DEE">
      <w:pPr>
        <w:jc w:val="center"/>
        <w:rPr>
          <w:b/>
          <w:sz w:val="28"/>
          <w:szCs w:val="28"/>
        </w:rPr>
      </w:pPr>
    </w:p>
    <w:p w:rsidR="00265DEE" w:rsidRPr="00265DEE" w:rsidRDefault="00265DEE" w:rsidP="00265DEE">
      <w:pPr>
        <w:jc w:val="center"/>
        <w:rPr>
          <w:b/>
        </w:rPr>
      </w:pPr>
      <w:r w:rsidRPr="00265DEE">
        <w:rPr>
          <w:b/>
        </w:rPr>
        <w:t xml:space="preserve">Перечень </w:t>
      </w:r>
    </w:p>
    <w:p w:rsidR="00265DEE" w:rsidRPr="00265DEE" w:rsidRDefault="00265DEE" w:rsidP="00265DEE">
      <w:pPr>
        <w:jc w:val="center"/>
      </w:pPr>
      <w:r w:rsidRPr="00265DEE">
        <w:t xml:space="preserve">основных мероприятий муниципальной программы </w:t>
      </w:r>
    </w:p>
    <w:p w:rsidR="00265DEE" w:rsidRPr="005D1155" w:rsidRDefault="00265DEE" w:rsidP="00265DEE">
      <w:pPr>
        <w:jc w:val="center"/>
        <w:rPr>
          <w:sz w:val="28"/>
          <w:szCs w:val="28"/>
        </w:rPr>
      </w:pPr>
      <w:r w:rsidRPr="00265DEE">
        <w:t>«</w:t>
      </w:r>
      <w:r w:rsidRPr="00265DEE">
        <w:rPr>
          <w:spacing w:val="2"/>
        </w:rPr>
        <w:t xml:space="preserve">Организация отдыха детей в каникулярное время </w:t>
      </w:r>
      <w:r w:rsidRPr="00265DEE">
        <w:t>в Инсарском муниципальном районе» на 2016 - 2025 годы</w:t>
      </w:r>
      <w:r w:rsidRPr="005D1155">
        <w:rPr>
          <w:sz w:val="28"/>
          <w:szCs w:val="28"/>
        </w:rPr>
        <w:t xml:space="preserve"> </w:t>
      </w:r>
    </w:p>
    <w:tbl>
      <w:tblPr>
        <w:tblW w:w="15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1276"/>
        <w:gridCol w:w="1695"/>
        <w:gridCol w:w="1702"/>
        <w:gridCol w:w="997"/>
        <w:gridCol w:w="8"/>
        <w:gridCol w:w="28"/>
        <w:gridCol w:w="746"/>
        <w:gridCol w:w="709"/>
        <w:gridCol w:w="709"/>
        <w:gridCol w:w="709"/>
        <w:gridCol w:w="709"/>
        <w:gridCol w:w="709"/>
        <w:gridCol w:w="709"/>
        <w:gridCol w:w="709"/>
        <w:gridCol w:w="709"/>
        <w:gridCol w:w="709"/>
      </w:tblGrid>
      <w:tr w:rsidR="00265DEE" w:rsidRPr="005D1155" w:rsidTr="00475924">
        <w:tc>
          <w:tcPr>
            <w:tcW w:w="534"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 xml:space="preserve">№ </w:t>
            </w:r>
            <w:proofErr w:type="gramStart"/>
            <w:r w:rsidRPr="005D1155">
              <w:t>п</w:t>
            </w:r>
            <w:proofErr w:type="gramEnd"/>
            <w:r w:rsidRPr="005D1155">
              <w:t>/п</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Сроки реализации (годы)</w:t>
            </w:r>
          </w:p>
        </w:tc>
        <w:tc>
          <w:tcPr>
            <w:tcW w:w="1695"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Ответственный исполнитель</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Источник финансирования</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Объемы финансирования, тыс. руб.</w:t>
            </w:r>
          </w:p>
        </w:tc>
      </w:tr>
      <w:tr w:rsidR="00265DEE" w:rsidRPr="005D1155" w:rsidTr="00475924">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033" w:type="dxa"/>
            <w:gridSpan w:val="3"/>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tabs>
                <w:tab w:val="center" w:pos="4677"/>
                <w:tab w:val="right" w:pos="9355"/>
              </w:tabs>
              <w:jc w:val="center"/>
            </w:pPr>
            <w:r w:rsidRPr="005D1155">
              <w:t>Всего</w:t>
            </w:r>
          </w:p>
        </w:tc>
        <w:tc>
          <w:tcPr>
            <w:tcW w:w="74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tabs>
                <w:tab w:val="center" w:pos="4677"/>
                <w:tab w:val="right" w:pos="9355"/>
              </w:tabs>
              <w:jc w:val="center"/>
            </w:pPr>
            <w:r w:rsidRPr="005D1155">
              <w:t>2016 год</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tabs>
                <w:tab w:val="center" w:pos="4677"/>
                <w:tab w:val="right" w:pos="9355"/>
              </w:tabs>
              <w:jc w:val="center"/>
            </w:pPr>
            <w:r w:rsidRPr="005D1155">
              <w:t>2017 год</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tabs>
                <w:tab w:val="center" w:pos="4677"/>
                <w:tab w:val="right" w:pos="9355"/>
              </w:tabs>
              <w:jc w:val="center"/>
            </w:pPr>
            <w:r w:rsidRPr="005D1155">
              <w:t>2018 год</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tabs>
                <w:tab w:val="center" w:pos="4677"/>
                <w:tab w:val="right" w:pos="9355"/>
              </w:tabs>
              <w:jc w:val="center"/>
            </w:pPr>
            <w:r w:rsidRPr="005D1155">
              <w:t>2019 год</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tabs>
                <w:tab w:val="center" w:pos="4677"/>
                <w:tab w:val="right" w:pos="9355"/>
              </w:tabs>
              <w:jc w:val="center"/>
            </w:pPr>
            <w:r w:rsidRPr="005D1155">
              <w:t>2020 год</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tabs>
                <w:tab w:val="center" w:pos="4677"/>
                <w:tab w:val="right" w:pos="9355"/>
              </w:tabs>
              <w:jc w:val="center"/>
            </w:pPr>
            <w:r w:rsidRPr="005D1155">
              <w:t>2021 год</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tabs>
                <w:tab w:val="center" w:pos="4677"/>
                <w:tab w:val="right" w:pos="9355"/>
              </w:tabs>
              <w:jc w:val="center"/>
            </w:pPr>
            <w:r w:rsidRPr="005D1155">
              <w:t>2022 год</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tabs>
                <w:tab w:val="center" w:pos="4677"/>
                <w:tab w:val="right" w:pos="9355"/>
              </w:tabs>
              <w:jc w:val="center"/>
            </w:pPr>
            <w:r w:rsidRPr="005D1155">
              <w:t>2023 год</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tabs>
                <w:tab w:val="center" w:pos="4677"/>
                <w:tab w:val="right" w:pos="9355"/>
              </w:tabs>
              <w:jc w:val="center"/>
            </w:pPr>
            <w:r w:rsidRPr="005D1155">
              <w:t>2024 год</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tabs>
                <w:tab w:val="center" w:pos="4677"/>
                <w:tab w:val="right" w:pos="9355"/>
              </w:tabs>
              <w:jc w:val="center"/>
            </w:pPr>
            <w:r w:rsidRPr="005D1155">
              <w:t>2025 год</w:t>
            </w:r>
          </w:p>
        </w:tc>
      </w:tr>
      <w:tr w:rsidR="00265DEE" w:rsidRPr="005D1155"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1</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Подготовка нормативно-правовой базы по обеспечению отдыха детей в каникулярное время</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2016-2025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Управление по социальной работе администрации Инсарского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Не требует финансирования</w:t>
            </w:r>
          </w:p>
        </w:tc>
      </w:tr>
      <w:tr w:rsidR="00265DEE" w:rsidRPr="005D1155"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2</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Проведение семинара для руководителей лагерей всех видов</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2016-2025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Управление по социальной работе администрации Инсарского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Не требует финансирования</w:t>
            </w:r>
          </w:p>
        </w:tc>
      </w:tr>
      <w:tr w:rsidR="00265DEE" w:rsidRPr="005D1155"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3</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 xml:space="preserve">Подготовка МБУ «Инсарский </w:t>
            </w:r>
            <w:r w:rsidRPr="005D1155">
              <w:lastRenderedPageBreak/>
              <w:t>детский оздоровительный лагерь им.В.Я.Антропова» к началу летней оздоровительной кампании</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lastRenderedPageBreak/>
              <w:t>2016-2025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 xml:space="preserve">МБУ «Инсарский </w:t>
            </w:r>
            <w:r w:rsidRPr="005D1155">
              <w:lastRenderedPageBreak/>
              <w:t>детский оздоровительный лагерь им.В.Я.Антропова»</w:t>
            </w:r>
          </w:p>
        </w:tc>
        <w:tc>
          <w:tcPr>
            <w:tcW w:w="1702"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lastRenderedPageBreak/>
              <w:t xml:space="preserve">Бюджет Инсарского </w:t>
            </w:r>
            <w:r w:rsidRPr="005D1155">
              <w:lastRenderedPageBreak/>
              <w:t>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lastRenderedPageBreak/>
              <w:t>В рамках текущего финансирования</w:t>
            </w:r>
          </w:p>
        </w:tc>
      </w:tr>
      <w:tr w:rsidR="00265DEE" w:rsidRPr="005D1155"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lastRenderedPageBreak/>
              <w:t>4</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 xml:space="preserve">Капитальный и текущий ремонт, укрепление инфраструктуры  и материально-технической базы МБУ «Инсарский детский оздоровительный лагерь им.В.Я.Антропова» </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2016-2025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МБУ «Инсарский детский оздоровительный лагерь им.В.Я.Антропова»</w:t>
            </w:r>
          </w:p>
        </w:tc>
        <w:tc>
          <w:tcPr>
            <w:tcW w:w="1702"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Бюджет Инсарского муниципального района</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265DEE" w:rsidRPr="00530E85" w:rsidRDefault="00265DEE" w:rsidP="00475924">
            <w:pPr>
              <w:jc w:val="center"/>
            </w:pPr>
            <w:r w:rsidRPr="00530E85">
              <w:t>4213,0</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265DEE" w:rsidRPr="00530E85" w:rsidRDefault="00265DEE" w:rsidP="00475924">
            <w:pPr>
              <w:jc w:val="center"/>
            </w:pPr>
            <w:r w:rsidRPr="00530E85">
              <w:t>1200,0</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530E85" w:rsidRDefault="00265DEE" w:rsidP="00475924">
            <w:pPr>
              <w:jc w:val="center"/>
            </w:pPr>
            <w:r w:rsidRPr="00530E85">
              <w:t>900,0</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530E85" w:rsidRDefault="00265DEE" w:rsidP="00475924">
            <w:r w:rsidRPr="00530E85">
              <w:t>800,0</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530E85" w:rsidRDefault="00265DEE" w:rsidP="00475924">
            <w:pPr>
              <w:jc w:val="center"/>
            </w:pPr>
            <w:r w:rsidRPr="00530E85">
              <w:t>140,0</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200,0</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73,0</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300</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300</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300</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0</w:t>
            </w:r>
          </w:p>
        </w:tc>
      </w:tr>
      <w:tr w:rsidR="00265DEE" w:rsidRPr="005D1155"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5</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 xml:space="preserve">Реализация мероприятий по содержанию МБУ «Инсарский детский оздоровительный лагерь им.В.Я.Антропова» (заработная плата персонала, коммунальные услуги, содержание имущества, содержание транспортного средства, налоги, </w:t>
            </w:r>
            <w:r w:rsidRPr="005D1155">
              <w:lastRenderedPageBreak/>
              <w:t>прочие работы и услуги, приобретение оборудования, прочих материальных товаров, проведение работ по антитеррористической защите, противопожарных мероприятий, мероприятий, направленных на соблюдение требований санитарных  норм)</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lastRenderedPageBreak/>
              <w:t>2016-2025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МБУ «Инсарский детский оздоровительный лагерь им.В.Я.Антропова»</w:t>
            </w:r>
          </w:p>
        </w:tc>
        <w:tc>
          <w:tcPr>
            <w:tcW w:w="1702"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Бюджет Инсарского муниципального района</w:t>
            </w:r>
          </w:p>
        </w:tc>
        <w:tc>
          <w:tcPr>
            <w:tcW w:w="1033" w:type="dxa"/>
            <w:gridSpan w:val="3"/>
            <w:tcBorders>
              <w:top w:val="single" w:sz="4" w:space="0" w:color="000000"/>
              <w:left w:val="single" w:sz="4" w:space="0" w:color="000000"/>
              <w:bottom w:val="single" w:sz="4" w:space="0" w:color="000000"/>
              <w:right w:val="single" w:sz="4" w:space="0" w:color="000000"/>
            </w:tcBorders>
            <w:hideMark/>
          </w:tcPr>
          <w:p w:rsidR="00265DEE" w:rsidRPr="00530E85" w:rsidRDefault="00265DEE" w:rsidP="00475924">
            <w:pPr>
              <w:jc w:val="center"/>
            </w:pPr>
            <w:r w:rsidRPr="00530E85">
              <w:t>6552,3</w:t>
            </w:r>
          </w:p>
        </w:tc>
        <w:tc>
          <w:tcPr>
            <w:tcW w:w="746" w:type="dxa"/>
            <w:tcBorders>
              <w:top w:val="single" w:sz="4" w:space="0" w:color="000000"/>
              <w:left w:val="single" w:sz="4" w:space="0" w:color="000000"/>
              <w:bottom w:val="single" w:sz="4" w:space="0" w:color="000000"/>
              <w:right w:val="single" w:sz="4" w:space="0" w:color="000000"/>
            </w:tcBorders>
            <w:hideMark/>
          </w:tcPr>
          <w:p w:rsidR="00265DEE" w:rsidRPr="00530E85" w:rsidRDefault="00265DEE" w:rsidP="00475924">
            <w:pPr>
              <w:jc w:val="center"/>
            </w:pPr>
            <w:r w:rsidRPr="00530E85">
              <w:t>422,6</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530E85" w:rsidRDefault="00265DEE" w:rsidP="00475924">
            <w:pPr>
              <w:jc w:val="center"/>
            </w:pPr>
            <w:r w:rsidRPr="00530E85">
              <w:t>573</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530E85" w:rsidRDefault="00265DEE" w:rsidP="00475924">
            <w:pPr>
              <w:jc w:val="center"/>
            </w:pPr>
            <w:r w:rsidRPr="00530E85">
              <w:t>626,2</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530E85" w:rsidRDefault="00265DEE" w:rsidP="00475924">
            <w:pPr>
              <w:jc w:val="center"/>
            </w:pPr>
            <w:r w:rsidRPr="00530E85">
              <w:t>1724,8</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570</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1003,1</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640,0</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346,3</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346,3</w:t>
            </w:r>
          </w:p>
        </w:tc>
        <w:tc>
          <w:tcPr>
            <w:tcW w:w="709" w:type="dxa"/>
            <w:tcBorders>
              <w:top w:val="single" w:sz="4" w:space="0" w:color="000000"/>
              <w:left w:val="single" w:sz="4" w:space="0" w:color="000000"/>
              <w:bottom w:val="single" w:sz="4" w:space="0" w:color="000000"/>
              <w:right w:val="single" w:sz="4" w:space="0" w:color="000000"/>
            </w:tcBorders>
          </w:tcPr>
          <w:p w:rsidR="00265DEE" w:rsidRPr="00530E85" w:rsidRDefault="00265DEE" w:rsidP="00475924">
            <w:pPr>
              <w:jc w:val="center"/>
            </w:pPr>
            <w:r w:rsidRPr="00530E85">
              <w:t>300,0</w:t>
            </w:r>
          </w:p>
        </w:tc>
      </w:tr>
      <w:tr w:rsidR="00265DEE" w:rsidRPr="005D1155" w:rsidTr="00475924">
        <w:trPr>
          <w:trHeight w:val="923"/>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lastRenderedPageBreak/>
              <w:t>6</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Организация отдыха и оздоровления детей в летний период  на базе МБУ «Инсарский детский оздоровительный лагерь им.В.Я.Антропова» (питание детей, заработная плата вожатым и воспитателям, другие расходы)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2016-2025</w:t>
            </w:r>
          </w:p>
        </w:tc>
        <w:tc>
          <w:tcPr>
            <w:tcW w:w="1695"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МБУ «Инсарский детский оздоровительный лагерь им.В.Я.Антропова»</w:t>
            </w:r>
          </w:p>
        </w:tc>
        <w:tc>
          <w:tcPr>
            <w:tcW w:w="1702" w:type="dxa"/>
            <w:tcBorders>
              <w:top w:val="single" w:sz="4" w:space="0" w:color="000000"/>
              <w:left w:val="single" w:sz="4" w:space="0" w:color="000000"/>
              <w:bottom w:val="single" w:sz="4" w:space="0" w:color="auto"/>
              <w:right w:val="single" w:sz="4" w:space="0" w:color="000000"/>
            </w:tcBorders>
            <w:hideMark/>
          </w:tcPr>
          <w:p w:rsidR="00265DEE" w:rsidRPr="005D1155" w:rsidRDefault="00265DEE" w:rsidP="00475924">
            <w:pPr>
              <w:jc w:val="center"/>
            </w:pPr>
            <w:r w:rsidRPr="005D1155">
              <w:t xml:space="preserve">Республиканский бюджет </w:t>
            </w:r>
          </w:p>
        </w:tc>
        <w:tc>
          <w:tcPr>
            <w:tcW w:w="1005" w:type="dxa"/>
            <w:gridSpan w:val="2"/>
            <w:tcBorders>
              <w:top w:val="single" w:sz="4" w:space="0" w:color="000000"/>
              <w:left w:val="single" w:sz="4" w:space="0" w:color="000000"/>
              <w:bottom w:val="single" w:sz="4" w:space="0" w:color="auto"/>
              <w:right w:val="single" w:sz="4" w:space="0" w:color="000000"/>
            </w:tcBorders>
            <w:hideMark/>
          </w:tcPr>
          <w:p w:rsidR="00265DEE" w:rsidRPr="00530E85" w:rsidRDefault="00265DEE" w:rsidP="00475924">
            <w:pPr>
              <w:jc w:val="center"/>
            </w:pPr>
            <w:r w:rsidRPr="00530E85">
              <w:t>13676,057</w:t>
            </w:r>
          </w:p>
        </w:tc>
        <w:tc>
          <w:tcPr>
            <w:tcW w:w="774" w:type="dxa"/>
            <w:gridSpan w:val="2"/>
            <w:tcBorders>
              <w:top w:val="single" w:sz="4" w:space="0" w:color="000000"/>
              <w:left w:val="single" w:sz="4" w:space="0" w:color="000000"/>
              <w:bottom w:val="single" w:sz="4" w:space="0" w:color="auto"/>
              <w:right w:val="single" w:sz="4" w:space="0" w:color="000000"/>
            </w:tcBorders>
            <w:hideMark/>
          </w:tcPr>
          <w:p w:rsidR="00265DEE" w:rsidRPr="00530E85" w:rsidRDefault="00265DEE" w:rsidP="00475924">
            <w:pPr>
              <w:jc w:val="center"/>
            </w:pPr>
            <w:r w:rsidRPr="00530E85">
              <w:t>699,7</w:t>
            </w:r>
          </w:p>
        </w:tc>
        <w:tc>
          <w:tcPr>
            <w:tcW w:w="709" w:type="dxa"/>
            <w:tcBorders>
              <w:top w:val="single" w:sz="4" w:space="0" w:color="000000"/>
              <w:left w:val="single" w:sz="4" w:space="0" w:color="000000"/>
              <w:bottom w:val="single" w:sz="4" w:space="0" w:color="auto"/>
              <w:right w:val="single" w:sz="4" w:space="0" w:color="000000"/>
            </w:tcBorders>
            <w:hideMark/>
          </w:tcPr>
          <w:p w:rsidR="00265DEE" w:rsidRPr="00530E85" w:rsidRDefault="00265DEE" w:rsidP="00475924">
            <w:pPr>
              <w:jc w:val="center"/>
            </w:pPr>
            <w:r w:rsidRPr="00530E85">
              <w:t>1096,6</w:t>
            </w:r>
          </w:p>
        </w:tc>
        <w:tc>
          <w:tcPr>
            <w:tcW w:w="709" w:type="dxa"/>
            <w:tcBorders>
              <w:top w:val="single" w:sz="4" w:space="0" w:color="000000"/>
              <w:left w:val="single" w:sz="4" w:space="0" w:color="000000"/>
              <w:bottom w:val="single" w:sz="4" w:space="0" w:color="auto"/>
              <w:right w:val="single" w:sz="4" w:space="0" w:color="000000"/>
            </w:tcBorders>
            <w:hideMark/>
          </w:tcPr>
          <w:p w:rsidR="00265DEE" w:rsidRPr="00530E85" w:rsidRDefault="00265DEE" w:rsidP="00475924">
            <w:pPr>
              <w:jc w:val="center"/>
            </w:pPr>
            <w:r w:rsidRPr="00530E85">
              <w:t>1073,816</w:t>
            </w:r>
          </w:p>
        </w:tc>
        <w:tc>
          <w:tcPr>
            <w:tcW w:w="709" w:type="dxa"/>
            <w:tcBorders>
              <w:top w:val="single" w:sz="4" w:space="0" w:color="000000"/>
              <w:left w:val="single" w:sz="4" w:space="0" w:color="000000"/>
              <w:bottom w:val="single" w:sz="4" w:space="0" w:color="auto"/>
              <w:right w:val="single" w:sz="4" w:space="0" w:color="000000"/>
            </w:tcBorders>
            <w:hideMark/>
          </w:tcPr>
          <w:p w:rsidR="00265DEE" w:rsidRPr="00530E85" w:rsidRDefault="00265DEE" w:rsidP="00475924">
            <w:pPr>
              <w:jc w:val="center"/>
            </w:pPr>
            <w:r w:rsidRPr="00530E85">
              <w:t>1192,1</w:t>
            </w:r>
          </w:p>
        </w:tc>
        <w:tc>
          <w:tcPr>
            <w:tcW w:w="709" w:type="dxa"/>
            <w:tcBorders>
              <w:top w:val="single" w:sz="4" w:space="0" w:color="000000"/>
              <w:left w:val="single" w:sz="4" w:space="0" w:color="000000"/>
              <w:bottom w:val="single" w:sz="4" w:space="0" w:color="auto"/>
              <w:right w:val="single" w:sz="4" w:space="0" w:color="000000"/>
            </w:tcBorders>
          </w:tcPr>
          <w:p w:rsidR="00265DEE" w:rsidRPr="00530E85" w:rsidRDefault="00265DEE" w:rsidP="00475924">
            <w:pPr>
              <w:jc w:val="center"/>
            </w:pPr>
            <w:r w:rsidRPr="00530E85">
              <w:t>1093,971</w:t>
            </w:r>
          </w:p>
        </w:tc>
        <w:tc>
          <w:tcPr>
            <w:tcW w:w="709" w:type="dxa"/>
            <w:tcBorders>
              <w:top w:val="single" w:sz="4" w:space="0" w:color="000000"/>
              <w:left w:val="single" w:sz="4" w:space="0" w:color="000000"/>
              <w:bottom w:val="single" w:sz="4" w:space="0" w:color="auto"/>
              <w:right w:val="single" w:sz="4" w:space="0" w:color="000000"/>
            </w:tcBorders>
          </w:tcPr>
          <w:p w:rsidR="00265DEE" w:rsidRPr="00530E85" w:rsidRDefault="00265DEE" w:rsidP="00475924">
            <w:pPr>
              <w:jc w:val="center"/>
            </w:pPr>
            <w:r w:rsidRPr="00530E85">
              <w:t>1212,97</w:t>
            </w:r>
          </w:p>
          <w:p w:rsidR="00265DEE" w:rsidRPr="00530E85" w:rsidRDefault="00265DEE" w:rsidP="00475924">
            <w:pPr>
              <w:jc w:val="center"/>
            </w:pPr>
          </w:p>
          <w:p w:rsidR="00265DEE" w:rsidRPr="00530E85" w:rsidRDefault="00265DEE" w:rsidP="00475924">
            <w:pPr>
              <w:jc w:val="center"/>
            </w:pPr>
          </w:p>
        </w:tc>
        <w:tc>
          <w:tcPr>
            <w:tcW w:w="709" w:type="dxa"/>
            <w:tcBorders>
              <w:top w:val="single" w:sz="4" w:space="0" w:color="000000"/>
              <w:left w:val="single" w:sz="4" w:space="0" w:color="000000"/>
              <w:bottom w:val="single" w:sz="4" w:space="0" w:color="auto"/>
              <w:right w:val="single" w:sz="4" w:space="0" w:color="000000"/>
            </w:tcBorders>
          </w:tcPr>
          <w:p w:rsidR="00265DEE" w:rsidRPr="00530E85" w:rsidRDefault="00265DEE" w:rsidP="00475924">
            <w:pPr>
              <w:jc w:val="center"/>
            </w:pPr>
            <w:r w:rsidRPr="00530E85">
              <w:t>2185,5</w:t>
            </w:r>
          </w:p>
        </w:tc>
        <w:tc>
          <w:tcPr>
            <w:tcW w:w="709" w:type="dxa"/>
            <w:tcBorders>
              <w:top w:val="single" w:sz="4" w:space="0" w:color="000000"/>
              <w:left w:val="single" w:sz="4" w:space="0" w:color="000000"/>
              <w:bottom w:val="single" w:sz="4" w:space="0" w:color="auto"/>
              <w:right w:val="single" w:sz="4" w:space="0" w:color="000000"/>
            </w:tcBorders>
          </w:tcPr>
          <w:p w:rsidR="00265DEE" w:rsidRPr="00530E85" w:rsidRDefault="00265DEE" w:rsidP="00475924">
            <w:pPr>
              <w:jc w:val="center"/>
            </w:pPr>
            <w:r w:rsidRPr="00530E85">
              <w:t>2185,7</w:t>
            </w:r>
          </w:p>
        </w:tc>
        <w:tc>
          <w:tcPr>
            <w:tcW w:w="709" w:type="dxa"/>
            <w:tcBorders>
              <w:top w:val="single" w:sz="4" w:space="0" w:color="000000"/>
              <w:left w:val="single" w:sz="4" w:space="0" w:color="000000"/>
              <w:bottom w:val="single" w:sz="4" w:space="0" w:color="auto"/>
              <w:right w:val="single" w:sz="4" w:space="0" w:color="000000"/>
            </w:tcBorders>
          </w:tcPr>
          <w:p w:rsidR="00265DEE" w:rsidRPr="00530E85" w:rsidRDefault="00265DEE" w:rsidP="00475924">
            <w:pPr>
              <w:jc w:val="center"/>
            </w:pPr>
            <w:r w:rsidRPr="00530E85">
              <w:t>2185,7</w:t>
            </w:r>
          </w:p>
        </w:tc>
        <w:tc>
          <w:tcPr>
            <w:tcW w:w="709" w:type="dxa"/>
            <w:tcBorders>
              <w:top w:val="single" w:sz="4" w:space="0" w:color="000000"/>
              <w:left w:val="single" w:sz="4" w:space="0" w:color="000000"/>
              <w:bottom w:val="single" w:sz="4" w:space="0" w:color="auto"/>
              <w:right w:val="single" w:sz="4" w:space="0" w:color="000000"/>
            </w:tcBorders>
          </w:tcPr>
          <w:p w:rsidR="00265DEE" w:rsidRPr="00530E85" w:rsidRDefault="00265DEE" w:rsidP="00475924">
            <w:pPr>
              <w:jc w:val="center"/>
            </w:pPr>
            <w:r w:rsidRPr="00530E85">
              <w:t>750</w:t>
            </w:r>
          </w:p>
        </w:tc>
      </w:tr>
      <w:tr w:rsidR="00265DEE" w:rsidRPr="005D1155" w:rsidTr="00475924">
        <w:trPr>
          <w:trHeight w:val="6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702" w:type="dxa"/>
            <w:tcBorders>
              <w:top w:val="single" w:sz="4" w:space="0" w:color="auto"/>
              <w:left w:val="single" w:sz="4" w:space="0" w:color="000000"/>
              <w:bottom w:val="single" w:sz="4" w:space="0" w:color="auto"/>
              <w:right w:val="single" w:sz="4" w:space="0" w:color="000000"/>
            </w:tcBorders>
            <w:hideMark/>
          </w:tcPr>
          <w:p w:rsidR="00265DEE" w:rsidRPr="005D1155" w:rsidRDefault="00265DEE" w:rsidP="00475924">
            <w:pPr>
              <w:jc w:val="center"/>
            </w:pPr>
            <w:r w:rsidRPr="005D1155">
              <w:t>Внебюджетные средства</w:t>
            </w:r>
          </w:p>
        </w:tc>
        <w:tc>
          <w:tcPr>
            <w:tcW w:w="1005" w:type="dxa"/>
            <w:gridSpan w:val="2"/>
            <w:tcBorders>
              <w:top w:val="single" w:sz="4" w:space="0" w:color="auto"/>
              <w:left w:val="single" w:sz="4" w:space="0" w:color="000000"/>
              <w:bottom w:val="single" w:sz="4" w:space="0" w:color="auto"/>
              <w:right w:val="single" w:sz="4" w:space="0" w:color="000000"/>
            </w:tcBorders>
            <w:hideMark/>
          </w:tcPr>
          <w:p w:rsidR="00265DEE" w:rsidRPr="008634F6" w:rsidRDefault="00265DEE" w:rsidP="00475924">
            <w:pPr>
              <w:jc w:val="center"/>
            </w:pPr>
            <w:r>
              <w:t>8923,15</w:t>
            </w:r>
          </w:p>
        </w:tc>
        <w:tc>
          <w:tcPr>
            <w:tcW w:w="774" w:type="dxa"/>
            <w:gridSpan w:val="2"/>
            <w:tcBorders>
              <w:top w:val="single" w:sz="4" w:space="0" w:color="auto"/>
              <w:left w:val="single" w:sz="4" w:space="0" w:color="000000"/>
              <w:bottom w:val="single" w:sz="4" w:space="0" w:color="auto"/>
              <w:right w:val="single" w:sz="4" w:space="0" w:color="000000"/>
            </w:tcBorders>
            <w:hideMark/>
          </w:tcPr>
          <w:p w:rsidR="00265DEE" w:rsidRPr="008634F6" w:rsidRDefault="00265DEE" w:rsidP="00475924">
            <w:pPr>
              <w:jc w:val="center"/>
            </w:pPr>
            <w:r w:rsidRPr="008634F6">
              <w:t>1256,6</w:t>
            </w:r>
          </w:p>
        </w:tc>
        <w:tc>
          <w:tcPr>
            <w:tcW w:w="709" w:type="dxa"/>
            <w:tcBorders>
              <w:top w:val="single" w:sz="4" w:space="0" w:color="auto"/>
              <w:left w:val="single" w:sz="4" w:space="0" w:color="000000"/>
              <w:bottom w:val="single" w:sz="4" w:space="0" w:color="auto"/>
              <w:right w:val="single" w:sz="4" w:space="0" w:color="000000"/>
            </w:tcBorders>
            <w:hideMark/>
          </w:tcPr>
          <w:p w:rsidR="00265DEE" w:rsidRPr="008634F6" w:rsidRDefault="00265DEE" w:rsidP="00475924">
            <w:pPr>
              <w:jc w:val="center"/>
            </w:pPr>
            <w:r w:rsidRPr="008634F6">
              <w:t>242,9</w:t>
            </w:r>
          </w:p>
        </w:tc>
        <w:tc>
          <w:tcPr>
            <w:tcW w:w="709" w:type="dxa"/>
            <w:tcBorders>
              <w:top w:val="single" w:sz="4" w:space="0" w:color="auto"/>
              <w:left w:val="single" w:sz="4" w:space="0" w:color="000000"/>
              <w:bottom w:val="single" w:sz="4" w:space="0" w:color="auto"/>
              <w:right w:val="single" w:sz="4" w:space="0" w:color="000000"/>
            </w:tcBorders>
            <w:hideMark/>
          </w:tcPr>
          <w:p w:rsidR="00265DEE" w:rsidRPr="008634F6" w:rsidRDefault="00265DEE" w:rsidP="00475924">
            <w:pPr>
              <w:jc w:val="center"/>
            </w:pPr>
            <w:r w:rsidRPr="008634F6">
              <w:t>147,65</w:t>
            </w:r>
          </w:p>
        </w:tc>
        <w:tc>
          <w:tcPr>
            <w:tcW w:w="709" w:type="dxa"/>
            <w:tcBorders>
              <w:top w:val="single" w:sz="4" w:space="0" w:color="auto"/>
              <w:left w:val="single" w:sz="4" w:space="0" w:color="000000"/>
              <w:bottom w:val="single" w:sz="4" w:space="0" w:color="auto"/>
              <w:right w:val="single" w:sz="4" w:space="0" w:color="000000"/>
            </w:tcBorders>
            <w:hideMark/>
          </w:tcPr>
          <w:p w:rsidR="00265DEE" w:rsidRPr="008634F6" w:rsidRDefault="00265DEE" w:rsidP="00475924">
            <w:pPr>
              <w:jc w:val="center"/>
            </w:pPr>
            <w:r w:rsidRPr="008634F6">
              <w:t>1126</w:t>
            </w:r>
          </w:p>
        </w:tc>
        <w:tc>
          <w:tcPr>
            <w:tcW w:w="709" w:type="dxa"/>
            <w:tcBorders>
              <w:top w:val="single" w:sz="4" w:space="0" w:color="auto"/>
              <w:left w:val="single" w:sz="4" w:space="0" w:color="000000"/>
              <w:bottom w:val="single" w:sz="4" w:space="0" w:color="auto"/>
              <w:right w:val="single" w:sz="4" w:space="0" w:color="000000"/>
            </w:tcBorders>
          </w:tcPr>
          <w:p w:rsidR="00265DEE" w:rsidRPr="008634F6" w:rsidRDefault="00265DEE" w:rsidP="00475924">
            <w:pPr>
              <w:jc w:val="center"/>
            </w:pPr>
            <w:r w:rsidRPr="008634F6">
              <w:t>1200</w:t>
            </w:r>
          </w:p>
        </w:tc>
        <w:tc>
          <w:tcPr>
            <w:tcW w:w="709" w:type="dxa"/>
            <w:tcBorders>
              <w:top w:val="single" w:sz="4" w:space="0" w:color="auto"/>
              <w:left w:val="single" w:sz="4" w:space="0" w:color="000000"/>
              <w:bottom w:val="single" w:sz="4" w:space="0" w:color="auto"/>
              <w:right w:val="single" w:sz="4" w:space="0" w:color="000000"/>
            </w:tcBorders>
          </w:tcPr>
          <w:p w:rsidR="00265DEE" w:rsidRPr="008634F6" w:rsidRDefault="00265DEE" w:rsidP="00475924">
            <w:pPr>
              <w:jc w:val="center"/>
            </w:pPr>
            <w:r w:rsidRPr="008634F6">
              <w:t>1200</w:t>
            </w:r>
          </w:p>
        </w:tc>
        <w:tc>
          <w:tcPr>
            <w:tcW w:w="709" w:type="dxa"/>
            <w:tcBorders>
              <w:top w:val="single" w:sz="4" w:space="0" w:color="auto"/>
              <w:left w:val="single" w:sz="4" w:space="0" w:color="000000"/>
              <w:bottom w:val="single" w:sz="4" w:space="0" w:color="auto"/>
              <w:right w:val="single" w:sz="4" w:space="0" w:color="000000"/>
            </w:tcBorders>
          </w:tcPr>
          <w:p w:rsidR="00265DEE" w:rsidRPr="008634F6" w:rsidRDefault="00265DEE" w:rsidP="00475924">
            <w:pPr>
              <w:jc w:val="center"/>
            </w:pPr>
            <w:r w:rsidRPr="008634F6">
              <w:t>1200</w:t>
            </w:r>
          </w:p>
        </w:tc>
        <w:tc>
          <w:tcPr>
            <w:tcW w:w="709" w:type="dxa"/>
            <w:tcBorders>
              <w:top w:val="single" w:sz="4" w:space="0" w:color="auto"/>
              <w:left w:val="single" w:sz="4" w:space="0" w:color="000000"/>
              <w:bottom w:val="single" w:sz="4" w:space="0" w:color="auto"/>
              <w:right w:val="single" w:sz="4" w:space="0" w:color="000000"/>
            </w:tcBorders>
          </w:tcPr>
          <w:p w:rsidR="00265DEE" w:rsidRPr="008634F6" w:rsidRDefault="00265DEE" w:rsidP="00475924">
            <w:pPr>
              <w:jc w:val="center"/>
            </w:pPr>
            <w:r w:rsidRPr="008634F6">
              <w:t>1200</w:t>
            </w:r>
          </w:p>
        </w:tc>
        <w:tc>
          <w:tcPr>
            <w:tcW w:w="709" w:type="dxa"/>
            <w:tcBorders>
              <w:top w:val="single" w:sz="4" w:space="0" w:color="auto"/>
              <w:left w:val="single" w:sz="4" w:space="0" w:color="000000"/>
              <w:bottom w:val="single" w:sz="4" w:space="0" w:color="auto"/>
              <w:right w:val="single" w:sz="4" w:space="0" w:color="000000"/>
            </w:tcBorders>
          </w:tcPr>
          <w:p w:rsidR="00265DEE" w:rsidRPr="005D1155" w:rsidRDefault="00265DEE" w:rsidP="00475924">
            <w:pPr>
              <w:jc w:val="center"/>
            </w:pPr>
            <w:r>
              <w:t>1200</w:t>
            </w:r>
          </w:p>
        </w:tc>
        <w:tc>
          <w:tcPr>
            <w:tcW w:w="709" w:type="dxa"/>
            <w:tcBorders>
              <w:top w:val="single" w:sz="4" w:space="0" w:color="auto"/>
              <w:left w:val="single" w:sz="4" w:space="0" w:color="000000"/>
              <w:bottom w:val="single" w:sz="4" w:space="0" w:color="auto"/>
              <w:right w:val="single" w:sz="4" w:space="0" w:color="000000"/>
            </w:tcBorders>
          </w:tcPr>
          <w:p w:rsidR="00265DEE" w:rsidRPr="005D1155" w:rsidRDefault="00265DEE" w:rsidP="00475924">
            <w:pPr>
              <w:jc w:val="center"/>
            </w:pPr>
            <w:r w:rsidRPr="005D1155">
              <w:t>150</w:t>
            </w:r>
          </w:p>
        </w:tc>
      </w:tr>
      <w:tr w:rsidR="00265DEE" w:rsidRPr="005D1155" w:rsidTr="00475924">
        <w:trPr>
          <w:trHeight w:val="626"/>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702" w:type="dxa"/>
            <w:tcBorders>
              <w:top w:val="single" w:sz="4" w:space="0" w:color="auto"/>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Бюджет Инсарского муниципального района</w:t>
            </w:r>
          </w:p>
        </w:tc>
        <w:tc>
          <w:tcPr>
            <w:tcW w:w="1005" w:type="dxa"/>
            <w:gridSpan w:val="2"/>
            <w:tcBorders>
              <w:top w:val="single" w:sz="4" w:space="0" w:color="auto"/>
              <w:left w:val="single" w:sz="4" w:space="0" w:color="000000"/>
              <w:bottom w:val="single" w:sz="4" w:space="0" w:color="000000"/>
              <w:right w:val="single" w:sz="4" w:space="0" w:color="000000"/>
            </w:tcBorders>
            <w:hideMark/>
          </w:tcPr>
          <w:p w:rsidR="00265DEE" w:rsidRPr="005D1155" w:rsidRDefault="00265DEE" w:rsidP="00475924">
            <w:pPr>
              <w:jc w:val="center"/>
            </w:pPr>
            <w:r w:rsidRPr="005D1155">
              <w:t>767,9</w:t>
            </w:r>
          </w:p>
        </w:tc>
        <w:tc>
          <w:tcPr>
            <w:tcW w:w="774" w:type="dxa"/>
            <w:gridSpan w:val="2"/>
            <w:tcBorders>
              <w:top w:val="single" w:sz="4" w:space="0" w:color="auto"/>
              <w:left w:val="single" w:sz="4" w:space="0" w:color="000000"/>
              <w:bottom w:val="single" w:sz="4" w:space="0" w:color="000000"/>
              <w:right w:val="single" w:sz="4" w:space="0" w:color="000000"/>
            </w:tcBorders>
            <w:hideMark/>
          </w:tcPr>
          <w:p w:rsidR="00265DEE" w:rsidRPr="005D1155" w:rsidRDefault="00265DEE" w:rsidP="00475924">
            <w:pPr>
              <w:jc w:val="center"/>
            </w:pPr>
            <w:r w:rsidRPr="005D1155">
              <w:t>237,3</w:t>
            </w:r>
          </w:p>
        </w:tc>
        <w:tc>
          <w:tcPr>
            <w:tcW w:w="709" w:type="dxa"/>
            <w:tcBorders>
              <w:top w:val="single" w:sz="4" w:space="0" w:color="auto"/>
              <w:left w:val="single" w:sz="4" w:space="0" w:color="000000"/>
              <w:bottom w:val="single" w:sz="4" w:space="0" w:color="000000"/>
              <w:right w:val="single" w:sz="4" w:space="0" w:color="000000"/>
            </w:tcBorders>
            <w:hideMark/>
          </w:tcPr>
          <w:p w:rsidR="00265DEE" w:rsidRPr="005D1155" w:rsidRDefault="00265DEE" w:rsidP="00475924">
            <w:pPr>
              <w:jc w:val="center"/>
            </w:pPr>
            <w:r w:rsidRPr="005D1155">
              <w:t>386,4</w:t>
            </w:r>
          </w:p>
        </w:tc>
        <w:tc>
          <w:tcPr>
            <w:tcW w:w="709" w:type="dxa"/>
            <w:tcBorders>
              <w:top w:val="single" w:sz="4" w:space="0" w:color="auto"/>
              <w:left w:val="single" w:sz="4" w:space="0" w:color="000000"/>
              <w:bottom w:val="single" w:sz="4" w:space="0" w:color="000000"/>
              <w:right w:val="single" w:sz="4" w:space="0" w:color="000000"/>
            </w:tcBorders>
            <w:hideMark/>
          </w:tcPr>
          <w:p w:rsidR="00265DEE" w:rsidRPr="005D1155" w:rsidRDefault="00265DEE" w:rsidP="00475924">
            <w:pPr>
              <w:jc w:val="center"/>
            </w:pPr>
            <w:r w:rsidRPr="005D1155">
              <w:t>100</w:t>
            </w:r>
          </w:p>
        </w:tc>
        <w:tc>
          <w:tcPr>
            <w:tcW w:w="709" w:type="dxa"/>
            <w:tcBorders>
              <w:top w:val="single" w:sz="4" w:space="0" w:color="auto"/>
              <w:left w:val="single" w:sz="4" w:space="0" w:color="000000"/>
              <w:bottom w:val="single" w:sz="4" w:space="0" w:color="000000"/>
              <w:right w:val="single" w:sz="4" w:space="0" w:color="000000"/>
            </w:tcBorders>
            <w:hideMark/>
          </w:tcPr>
          <w:p w:rsidR="00265DEE" w:rsidRPr="005D1155" w:rsidRDefault="00265DEE" w:rsidP="00475924">
            <w:pPr>
              <w:jc w:val="center"/>
            </w:pPr>
            <w:r w:rsidRPr="005D1155">
              <w:t>44,2</w:t>
            </w:r>
          </w:p>
        </w:tc>
        <w:tc>
          <w:tcPr>
            <w:tcW w:w="709" w:type="dxa"/>
            <w:tcBorders>
              <w:top w:val="single" w:sz="4" w:space="0" w:color="auto"/>
              <w:left w:val="single" w:sz="4" w:space="0" w:color="000000"/>
              <w:bottom w:val="single" w:sz="4" w:space="0" w:color="000000"/>
              <w:right w:val="single" w:sz="4" w:space="0" w:color="000000"/>
            </w:tcBorders>
          </w:tcPr>
          <w:p w:rsidR="00265DEE" w:rsidRPr="005D1155" w:rsidRDefault="00265DEE" w:rsidP="00475924">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265DEE" w:rsidRPr="005D1155" w:rsidRDefault="00265DEE" w:rsidP="00475924">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265DEE" w:rsidRPr="005D1155" w:rsidRDefault="00265DEE" w:rsidP="00475924">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265DEE" w:rsidRPr="005D1155" w:rsidRDefault="00265DEE" w:rsidP="00475924">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265DEE" w:rsidRPr="005D1155" w:rsidRDefault="00265DEE" w:rsidP="00475924">
            <w:pPr>
              <w:jc w:val="center"/>
            </w:pPr>
            <w:r w:rsidRPr="005D1155">
              <w:t>0</w:t>
            </w:r>
          </w:p>
        </w:tc>
        <w:tc>
          <w:tcPr>
            <w:tcW w:w="709" w:type="dxa"/>
            <w:tcBorders>
              <w:top w:val="single" w:sz="4" w:space="0" w:color="auto"/>
              <w:left w:val="single" w:sz="4" w:space="0" w:color="000000"/>
              <w:bottom w:val="single" w:sz="4" w:space="0" w:color="000000"/>
              <w:right w:val="single" w:sz="4" w:space="0" w:color="000000"/>
            </w:tcBorders>
          </w:tcPr>
          <w:p w:rsidR="00265DEE" w:rsidRPr="005D1155" w:rsidRDefault="00265DEE" w:rsidP="00475924">
            <w:pPr>
              <w:jc w:val="center"/>
            </w:pPr>
            <w:r w:rsidRPr="005D1155">
              <w:t>0</w:t>
            </w:r>
          </w:p>
        </w:tc>
      </w:tr>
      <w:tr w:rsidR="00265DEE" w:rsidRPr="005D1155"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7</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 xml:space="preserve">Частичная компенсация </w:t>
            </w:r>
            <w:r w:rsidRPr="005D1155">
              <w:lastRenderedPageBreak/>
              <w:t>стоимости путевок для детей, отдыхающих в МБУ «Инсарский детский оздоровительный лагерь им.В.Я.Антропова»</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lastRenderedPageBreak/>
              <w:t>2016-2025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 xml:space="preserve">МБУ «Инсарский </w:t>
            </w:r>
            <w:r w:rsidRPr="005D1155">
              <w:lastRenderedPageBreak/>
              <w:t>детский оздоровительный лагерь им.В.Я.Антропова»</w:t>
            </w:r>
          </w:p>
        </w:tc>
        <w:tc>
          <w:tcPr>
            <w:tcW w:w="1702" w:type="dxa"/>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lastRenderedPageBreak/>
              <w:t xml:space="preserve">Бюджет Инсарского </w:t>
            </w:r>
            <w:r w:rsidRPr="005D1155">
              <w:lastRenderedPageBreak/>
              <w:t>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lastRenderedPageBreak/>
              <w:t>В рамках текущего финансирования</w:t>
            </w:r>
          </w:p>
        </w:tc>
      </w:tr>
      <w:tr w:rsidR="00265DEE" w:rsidRPr="005D1155" w:rsidTr="00475924">
        <w:trPr>
          <w:trHeight w:val="1136"/>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lastRenderedPageBreak/>
              <w:t>8</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Организация работы лагерей с дневным пребыванием на базе образовательных учреждений Инсарского муниципального района в каникулярное время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2016-2025</w:t>
            </w:r>
          </w:p>
        </w:tc>
        <w:tc>
          <w:tcPr>
            <w:tcW w:w="1695" w:type="dxa"/>
            <w:vMerge w:val="restart"/>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r w:rsidRPr="005D1155">
              <w:t>Управление по социальной работе администрации Инсарского муниципального района</w:t>
            </w:r>
          </w:p>
        </w:tc>
        <w:tc>
          <w:tcPr>
            <w:tcW w:w="1702" w:type="dxa"/>
            <w:tcBorders>
              <w:top w:val="single" w:sz="4" w:space="0" w:color="000000"/>
              <w:left w:val="single" w:sz="4" w:space="0" w:color="000000"/>
              <w:bottom w:val="single" w:sz="4" w:space="0" w:color="auto"/>
              <w:right w:val="single" w:sz="4" w:space="0" w:color="000000"/>
            </w:tcBorders>
            <w:hideMark/>
          </w:tcPr>
          <w:p w:rsidR="00265DEE" w:rsidRPr="005D1155" w:rsidRDefault="00265DEE" w:rsidP="00475924">
            <w:pPr>
              <w:jc w:val="center"/>
            </w:pPr>
            <w:r w:rsidRPr="005D1155">
              <w:t>Бюджет Инсарского муниципального района</w:t>
            </w:r>
          </w:p>
        </w:tc>
        <w:tc>
          <w:tcPr>
            <w:tcW w:w="997" w:type="dxa"/>
            <w:tcBorders>
              <w:top w:val="single" w:sz="4" w:space="0" w:color="000000"/>
              <w:left w:val="single" w:sz="4" w:space="0" w:color="000000"/>
              <w:bottom w:val="single" w:sz="4" w:space="0" w:color="auto"/>
              <w:right w:val="single" w:sz="4" w:space="0" w:color="000000"/>
            </w:tcBorders>
            <w:hideMark/>
          </w:tcPr>
          <w:p w:rsidR="00265DEE" w:rsidRPr="005D1155" w:rsidRDefault="00265DEE" w:rsidP="00475924">
            <w:pPr>
              <w:jc w:val="center"/>
            </w:pPr>
            <w:r w:rsidRPr="005D1155">
              <w:t>204</w:t>
            </w:r>
          </w:p>
        </w:tc>
        <w:tc>
          <w:tcPr>
            <w:tcW w:w="782" w:type="dxa"/>
            <w:gridSpan w:val="3"/>
            <w:tcBorders>
              <w:top w:val="single" w:sz="4" w:space="0" w:color="000000"/>
              <w:left w:val="single" w:sz="4" w:space="0" w:color="000000"/>
              <w:bottom w:val="single" w:sz="4" w:space="0" w:color="auto"/>
              <w:right w:val="single" w:sz="4" w:space="0" w:color="000000"/>
            </w:tcBorders>
            <w:hideMark/>
          </w:tcPr>
          <w:p w:rsidR="00265DEE" w:rsidRPr="005D1155" w:rsidRDefault="00265DEE" w:rsidP="00475924">
            <w:pPr>
              <w:jc w:val="center"/>
            </w:pPr>
            <w:r w:rsidRPr="005D1155">
              <w:t>48,7</w:t>
            </w:r>
          </w:p>
        </w:tc>
        <w:tc>
          <w:tcPr>
            <w:tcW w:w="709" w:type="dxa"/>
            <w:tcBorders>
              <w:top w:val="single" w:sz="4" w:space="0" w:color="000000"/>
              <w:left w:val="single" w:sz="4" w:space="0" w:color="000000"/>
              <w:bottom w:val="single" w:sz="4" w:space="0" w:color="auto"/>
              <w:right w:val="single" w:sz="4" w:space="0" w:color="000000"/>
            </w:tcBorders>
            <w:hideMark/>
          </w:tcPr>
          <w:p w:rsidR="00265DEE" w:rsidRPr="005D1155" w:rsidRDefault="00265DEE" w:rsidP="00475924">
            <w:pPr>
              <w:jc w:val="center"/>
            </w:pPr>
            <w:r w:rsidRPr="005D1155">
              <w:t>54,0</w:t>
            </w:r>
          </w:p>
        </w:tc>
        <w:tc>
          <w:tcPr>
            <w:tcW w:w="709" w:type="dxa"/>
            <w:tcBorders>
              <w:top w:val="single" w:sz="4" w:space="0" w:color="000000"/>
              <w:left w:val="single" w:sz="4" w:space="0" w:color="000000"/>
              <w:bottom w:val="single" w:sz="4" w:space="0" w:color="auto"/>
              <w:right w:val="single" w:sz="4" w:space="0" w:color="000000"/>
            </w:tcBorders>
            <w:hideMark/>
          </w:tcPr>
          <w:p w:rsidR="00265DEE" w:rsidRPr="005D1155" w:rsidRDefault="00265DEE" w:rsidP="00475924">
            <w:pPr>
              <w:jc w:val="center"/>
            </w:pPr>
            <w:r w:rsidRPr="005D1155">
              <w:t>57,0</w:t>
            </w:r>
          </w:p>
        </w:tc>
        <w:tc>
          <w:tcPr>
            <w:tcW w:w="709" w:type="dxa"/>
            <w:tcBorders>
              <w:top w:val="single" w:sz="4" w:space="0" w:color="000000"/>
              <w:left w:val="single" w:sz="4" w:space="0" w:color="000000"/>
              <w:bottom w:val="single" w:sz="4" w:space="0" w:color="auto"/>
              <w:right w:val="single" w:sz="4" w:space="0" w:color="000000"/>
            </w:tcBorders>
            <w:hideMark/>
          </w:tcPr>
          <w:p w:rsidR="00265DEE" w:rsidRPr="005D1155" w:rsidRDefault="00265DEE" w:rsidP="00475924">
            <w:pPr>
              <w:jc w:val="center"/>
            </w:pPr>
            <w:r w:rsidRPr="005D1155">
              <w:t>44,3</w:t>
            </w:r>
          </w:p>
        </w:tc>
        <w:tc>
          <w:tcPr>
            <w:tcW w:w="709" w:type="dxa"/>
            <w:tcBorders>
              <w:top w:val="single" w:sz="4" w:space="0" w:color="000000"/>
              <w:left w:val="single" w:sz="4" w:space="0" w:color="000000"/>
              <w:bottom w:val="single" w:sz="4" w:space="0" w:color="auto"/>
              <w:right w:val="single" w:sz="4" w:space="0" w:color="000000"/>
            </w:tcBorders>
          </w:tcPr>
          <w:p w:rsidR="00265DEE" w:rsidRPr="005D1155" w:rsidRDefault="00265DEE" w:rsidP="00475924">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265DEE" w:rsidRPr="005D1155" w:rsidRDefault="00265DEE" w:rsidP="00475924">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265DEE" w:rsidRPr="005D1155" w:rsidRDefault="00265DEE" w:rsidP="00475924">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265DEE" w:rsidRPr="005D1155" w:rsidRDefault="00265DEE" w:rsidP="00475924">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265DEE" w:rsidRPr="005D1155" w:rsidRDefault="00265DEE" w:rsidP="00475924">
            <w:pPr>
              <w:jc w:val="center"/>
            </w:pPr>
            <w:r w:rsidRPr="005D1155">
              <w:t>0</w:t>
            </w:r>
          </w:p>
        </w:tc>
        <w:tc>
          <w:tcPr>
            <w:tcW w:w="709" w:type="dxa"/>
            <w:tcBorders>
              <w:top w:val="single" w:sz="4" w:space="0" w:color="000000"/>
              <w:left w:val="single" w:sz="4" w:space="0" w:color="000000"/>
              <w:bottom w:val="single" w:sz="4" w:space="0" w:color="auto"/>
              <w:right w:val="single" w:sz="4" w:space="0" w:color="000000"/>
            </w:tcBorders>
          </w:tcPr>
          <w:p w:rsidR="00265DEE" w:rsidRPr="005D1155" w:rsidRDefault="00265DEE" w:rsidP="00475924">
            <w:pPr>
              <w:jc w:val="center"/>
            </w:pPr>
            <w:r w:rsidRPr="005D1155">
              <w:t>0</w:t>
            </w:r>
          </w:p>
        </w:tc>
      </w:tr>
      <w:tr w:rsidR="00265DEE" w:rsidRPr="005D1155" w:rsidTr="00475924">
        <w:trPr>
          <w:trHeight w:val="821"/>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265DEE" w:rsidRPr="005D1155" w:rsidRDefault="00265DEE" w:rsidP="00475924"/>
        </w:tc>
        <w:tc>
          <w:tcPr>
            <w:tcW w:w="1702" w:type="dxa"/>
            <w:tcBorders>
              <w:top w:val="single" w:sz="4" w:space="0" w:color="auto"/>
              <w:left w:val="single" w:sz="4" w:space="0" w:color="000000"/>
              <w:bottom w:val="single" w:sz="4" w:space="0" w:color="000000"/>
              <w:right w:val="single" w:sz="4" w:space="0" w:color="000000"/>
            </w:tcBorders>
            <w:hideMark/>
          </w:tcPr>
          <w:p w:rsidR="00265DEE" w:rsidRPr="005D1155" w:rsidRDefault="00265DEE" w:rsidP="00475924">
            <w:pPr>
              <w:jc w:val="center"/>
            </w:pPr>
            <w:r w:rsidRPr="005D1155">
              <w:t>Республиканский бюджет</w:t>
            </w:r>
          </w:p>
        </w:tc>
        <w:tc>
          <w:tcPr>
            <w:tcW w:w="997" w:type="dxa"/>
            <w:tcBorders>
              <w:top w:val="single" w:sz="4" w:space="0" w:color="auto"/>
              <w:left w:val="single" w:sz="4" w:space="0" w:color="000000"/>
              <w:bottom w:val="single" w:sz="4" w:space="0" w:color="000000"/>
              <w:right w:val="single" w:sz="4" w:space="0" w:color="000000"/>
            </w:tcBorders>
            <w:hideMark/>
          </w:tcPr>
          <w:p w:rsidR="00265DEE" w:rsidRPr="008634F6" w:rsidRDefault="00265DEE" w:rsidP="00475924">
            <w:pPr>
              <w:jc w:val="center"/>
            </w:pPr>
            <w:r>
              <w:t>10315,918</w:t>
            </w:r>
          </w:p>
        </w:tc>
        <w:tc>
          <w:tcPr>
            <w:tcW w:w="782" w:type="dxa"/>
            <w:gridSpan w:val="3"/>
            <w:tcBorders>
              <w:top w:val="single" w:sz="4" w:space="0" w:color="auto"/>
              <w:left w:val="single" w:sz="4" w:space="0" w:color="000000"/>
              <w:bottom w:val="single" w:sz="4" w:space="0" w:color="000000"/>
              <w:right w:val="single" w:sz="4" w:space="0" w:color="000000"/>
            </w:tcBorders>
            <w:hideMark/>
          </w:tcPr>
          <w:p w:rsidR="00265DEE" w:rsidRPr="008634F6" w:rsidRDefault="00265DEE" w:rsidP="00475924">
            <w:pPr>
              <w:jc w:val="center"/>
            </w:pPr>
            <w:r w:rsidRPr="008634F6">
              <w:t>553,26</w:t>
            </w:r>
          </w:p>
        </w:tc>
        <w:tc>
          <w:tcPr>
            <w:tcW w:w="709" w:type="dxa"/>
            <w:tcBorders>
              <w:top w:val="single" w:sz="4" w:space="0" w:color="auto"/>
              <w:left w:val="single" w:sz="4" w:space="0" w:color="000000"/>
              <w:bottom w:val="single" w:sz="4" w:space="0" w:color="000000"/>
              <w:right w:val="single" w:sz="4" w:space="0" w:color="000000"/>
            </w:tcBorders>
            <w:hideMark/>
          </w:tcPr>
          <w:p w:rsidR="00265DEE" w:rsidRPr="008634F6" w:rsidRDefault="00265DEE" w:rsidP="00475924">
            <w:pPr>
              <w:jc w:val="center"/>
            </w:pPr>
            <w:r w:rsidRPr="008634F6">
              <w:t>545,1</w:t>
            </w:r>
          </w:p>
        </w:tc>
        <w:tc>
          <w:tcPr>
            <w:tcW w:w="709" w:type="dxa"/>
            <w:tcBorders>
              <w:top w:val="single" w:sz="4" w:space="0" w:color="auto"/>
              <w:left w:val="single" w:sz="4" w:space="0" w:color="000000"/>
              <w:bottom w:val="single" w:sz="4" w:space="0" w:color="000000"/>
              <w:right w:val="single" w:sz="4" w:space="0" w:color="000000"/>
            </w:tcBorders>
            <w:hideMark/>
          </w:tcPr>
          <w:p w:rsidR="00265DEE" w:rsidRPr="008634F6" w:rsidRDefault="00265DEE" w:rsidP="00475924">
            <w:pPr>
              <w:jc w:val="center"/>
            </w:pPr>
            <w:r w:rsidRPr="008634F6">
              <w:t>542,5</w:t>
            </w:r>
          </w:p>
        </w:tc>
        <w:tc>
          <w:tcPr>
            <w:tcW w:w="709" w:type="dxa"/>
            <w:tcBorders>
              <w:top w:val="single" w:sz="4" w:space="0" w:color="auto"/>
              <w:left w:val="single" w:sz="4" w:space="0" w:color="000000"/>
              <w:bottom w:val="single" w:sz="4" w:space="0" w:color="000000"/>
              <w:right w:val="single" w:sz="4" w:space="0" w:color="000000"/>
            </w:tcBorders>
            <w:hideMark/>
          </w:tcPr>
          <w:p w:rsidR="00265DEE" w:rsidRPr="008634F6" w:rsidRDefault="00265DEE" w:rsidP="00475924">
            <w:pPr>
              <w:jc w:val="center"/>
            </w:pPr>
            <w:r w:rsidRPr="008634F6">
              <w:t>499,8</w:t>
            </w:r>
          </w:p>
        </w:tc>
        <w:tc>
          <w:tcPr>
            <w:tcW w:w="709" w:type="dxa"/>
            <w:tcBorders>
              <w:top w:val="single" w:sz="4" w:space="0" w:color="auto"/>
              <w:left w:val="single" w:sz="4" w:space="0" w:color="000000"/>
              <w:bottom w:val="single" w:sz="4" w:space="0" w:color="000000"/>
              <w:right w:val="single" w:sz="4" w:space="0" w:color="000000"/>
            </w:tcBorders>
          </w:tcPr>
          <w:p w:rsidR="00265DEE" w:rsidRPr="008634F6" w:rsidRDefault="00265DEE" w:rsidP="00475924">
            <w:pPr>
              <w:jc w:val="center"/>
            </w:pPr>
            <w:r w:rsidRPr="008634F6">
              <w:t>508,128</w:t>
            </w:r>
          </w:p>
        </w:tc>
        <w:tc>
          <w:tcPr>
            <w:tcW w:w="709" w:type="dxa"/>
            <w:tcBorders>
              <w:top w:val="single" w:sz="4" w:space="0" w:color="auto"/>
              <w:left w:val="single" w:sz="4" w:space="0" w:color="000000"/>
              <w:bottom w:val="single" w:sz="4" w:space="0" w:color="000000"/>
              <w:right w:val="single" w:sz="4" w:space="0" w:color="000000"/>
            </w:tcBorders>
          </w:tcPr>
          <w:p w:rsidR="00265DEE" w:rsidRPr="008634F6" w:rsidRDefault="00265DEE" w:rsidP="00475924">
            <w:pPr>
              <w:jc w:val="center"/>
            </w:pPr>
            <w:r>
              <w:t>1114,83</w:t>
            </w:r>
          </w:p>
        </w:tc>
        <w:tc>
          <w:tcPr>
            <w:tcW w:w="709" w:type="dxa"/>
            <w:tcBorders>
              <w:top w:val="single" w:sz="4" w:space="0" w:color="auto"/>
              <w:left w:val="single" w:sz="4" w:space="0" w:color="000000"/>
              <w:bottom w:val="single" w:sz="4" w:space="0" w:color="000000"/>
              <w:right w:val="single" w:sz="4" w:space="0" w:color="000000"/>
            </w:tcBorders>
          </w:tcPr>
          <w:p w:rsidR="00265DEE" w:rsidRPr="008634F6" w:rsidRDefault="00265DEE" w:rsidP="00475924">
            <w:pPr>
              <w:jc w:val="center"/>
            </w:pPr>
            <w:r>
              <w:t>2017,3</w:t>
            </w:r>
          </w:p>
        </w:tc>
        <w:tc>
          <w:tcPr>
            <w:tcW w:w="709" w:type="dxa"/>
            <w:tcBorders>
              <w:top w:val="single" w:sz="4" w:space="0" w:color="auto"/>
              <w:left w:val="single" w:sz="4" w:space="0" w:color="000000"/>
              <w:bottom w:val="single" w:sz="4" w:space="0" w:color="000000"/>
              <w:right w:val="single" w:sz="4" w:space="0" w:color="000000"/>
            </w:tcBorders>
          </w:tcPr>
          <w:p w:rsidR="00265DEE" w:rsidRPr="008634F6" w:rsidRDefault="00265DEE" w:rsidP="00475924">
            <w:pPr>
              <w:jc w:val="center"/>
            </w:pPr>
            <w:r>
              <w:t>2017,5</w:t>
            </w:r>
          </w:p>
        </w:tc>
        <w:tc>
          <w:tcPr>
            <w:tcW w:w="709" w:type="dxa"/>
            <w:tcBorders>
              <w:top w:val="single" w:sz="4" w:space="0" w:color="auto"/>
              <w:left w:val="single" w:sz="4" w:space="0" w:color="000000"/>
              <w:bottom w:val="single" w:sz="4" w:space="0" w:color="000000"/>
              <w:right w:val="single" w:sz="4" w:space="0" w:color="000000"/>
            </w:tcBorders>
          </w:tcPr>
          <w:p w:rsidR="00265DEE" w:rsidRPr="005D1155" w:rsidRDefault="00265DEE" w:rsidP="00475924">
            <w:pPr>
              <w:jc w:val="center"/>
            </w:pPr>
            <w:r>
              <w:t>2017,5</w:t>
            </w:r>
          </w:p>
        </w:tc>
        <w:tc>
          <w:tcPr>
            <w:tcW w:w="709" w:type="dxa"/>
            <w:tcBorders>
              <w:top w:val="single" w:sz="4" w:space="0" w:color="auto"/>
              <w:left w:val="single" w:sz="4" w:space="0" w:color="000000"/>
              <w:bottom w:val="single" w:sz="4" w:space="0" w:color="000000"/>
              <w:right w:val="single" w:sz="4" w:space="0" w:color="000000"/>
            </w:tcBorders>
          </w:tcPr>
          <w:p w:rsidR="00265DEE" w:rsidRPr="005D1155" w:rsidRDefault="00265DEE" w:rsidP="00475924">
            <w:pPr>
              <w:jc w:val="center"/>
            </w:pPr>
            <w:r>
              <w:t>500</w:t>
            </w:r>
          </w:p>
        </w:tc>
      </w:tr>
      <w:tr w:rsidR="00265DEE" w:rsidRPr="00156026"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9</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Кадровое обеспечение лагерей</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Управление по социальной работе администрации Инсарского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Не требует финансирования</w:t>
            </w:r>
          </w:p>
        </w:tc>
      </w:tr>
      <w:tr w:rsidR="00265DEE" w:rsidRPr="00156026"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10</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 xml:space="preserve">Обеспечение отдыхом и оздоровлением детей и подростков, оказавшихся в </w:t>
            </w:r>
            <w:r w:rsidRPr="00156026">
              <w:lastRenderedPageBreak/>
              <w:t>трудной жизненной ситуации</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lastRenderedPageBreak/>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 xml:space="preserve">Управление по социальной работе администрации Инсарского </w:t>
            </w:r>
            <w:r w:rsidRPr="00156026">
              <w:lastRenderedPageBreak/>
              <w:t>муниципального района</w:t>
            </w:r>
          </w:p>
        </w:tc>
        <w:tc>
          <w:tcPr>
            <w:tcW w:w="1702"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lastRenderedPageBreak/>
              <w:t>Бюджет Инсарского 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В рамках текущего финансирования</w:t>
            </w:r>
          </w:p>
        </w:tc>
      </w:tr>
      <w:tr w:rsidR="00265DEE" w:rsidRPr="00156026"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lastRenderedPageBreak/>
              <w:t>11</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Организация обеспечения физического воспитания и закаливания, гигиенического воспитания детей, профилактики наркомании и табакокурения, формирования навыков здорового образа жизни</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Управление по социальной работе администрации Инсарского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Не требует финансирования</w:t>
            </w:r>
          </w:p>
        </w:tc>
      </w:tr>
      <w:tr w:rsidR="00265DEE" w:rsidRPr="00156026"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12</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Проведение комплекса мероприятий по обеспечению общественного порядка в период организации отдыха и оздоровления детей</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Управление по социальной работе администрации Инсарского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Не требует финансирования</w:t>
            </w:r>
          </w:p>
        </w:tc>
      </w:tr>
      <w:tr w:rsidR="00265DEE" w:rsidRPr="00156026"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13</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 xml:space="preserve">Участие школьников в выездных лагерных сменах (межрегиональный образовательно-оздоровительный лагерь «Живи, родной язык!», </w:t>
            </w:r>
            <w:r w:rsidRPr="00156026">
              <w:lastRenderedPageBreak/>
              <w:t>военно-патриотический лагерь «Гвардеец» и другие)</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lastRenderedPageBreak/>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Управление по социальной работе администрации Инсарского муниципального района</w:t>
            </w:r>
          </w:p>
        </w:tc>
        <w:tc>
          <w:tcPr>
            <w:tcW w:w="1702"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Бюджет Инсарского 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В рамках текущего финансирования</w:t>
            </w:r>
          </w:p>
        </w:tc>
      </w:tr>
      <w:tr w:rsidR="00265DEE" w:rsidRPr="00156026"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lastRenderedPageBreak/>
              <w:t>14</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Проведение экскурсий и походов по родному краю в каникулярный период</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Управление по социальной работе администрации Инсарского муниципального района</w:t>
            </w:r>
          </w:p>
        </w:tc>
        <w:tc>
          <w:tcPr>
            <w:tcW w:w="1702"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Бюджет Инсарского 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В рамках текущего финансирования</w:t>
            </w:r>
          </w:p>
        </w:tc>
      </w:tr>
      <w:tr w:rsidR="00265DEE" w:rsidRPr="00156026"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15</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Выезды на экскурсии по России, туристические походы за пределы Мордовии</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Управление по социальной работе администрации Инсарского муниципального района</w:t>
            </w:r>
          </w:p>
        </w:tc>
        <w:tc>
          <w:tcPr>
            <w:tcW w:w="1702"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Бюджет Инсарского муниципального района</w:t>
            </w:r>
          </w:p>
        </w:tc>
        <w:tc>
          <w:tcPr>
            <w:tcW w:w="8160" w:type="dxa"/>
            <w:gridSpan w:val="13"/>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В рамках текущего финансирования</w:t>
            </w:r>
          </w:p>
        </w:tc>
      </w:tr>
      <w:tr w:rsidR="00265DEE" w:rsidRPr="00156026" w:rsidTr="00475924">
        <w:tc>
          <w:tcPr>
            <w:tcW w:w="534"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16</w:t>
            </w:r>
          </w:p>
        </w:tc>
        <w:tc>
          <w:tcPr>
            <w:tcW w:w="212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Публикация в СМИ материалов о подготовке и ходе детской оздоровительной кампании</w:t>
            </w:r>
          </w:p>
        </w:tc>
        <w:tc>
          <w:tcPr>
            <w:tcW w:w="1276"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jc w:val="center"/>
            </w:pPr>
            <w:r w:rsidRPr="00156026">
              <w:t>2016-20</w:t>
            </w:r>
            <w:r>
              <w:t>25</w:t>
            </w:r>
          </w:p>
        </w:tc>
        <w:tc>
          <w:tcPr>
            <w:tcW w:w="1695" w:type="dxa"/>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r w:rsidRPr="00156026">
              <w:t>Управление по социальной работе администрации Инсарского муниципального района</w:t>
            </w:r>
          </w:p>
        </w:tc>
        <w:tc>
          <w:tcPr>
            <w:tcW w:w="9862" w:type="dxa"/>
            <w:gridSpan w:val="14"/>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Не требует финансирования</w:t>
            </w:r>
          </w:p>
        </w:tc>
      </w:tr>
      <w:tr w:rsidR="00265DEE" w:rsidRPr="00156026" w:rsidTr="00475924">
        <w:tc>
          <w:tcPr>
            <w:tcW w:w="7333" w:type="dxa"/>
            <w:gridSpan w:val="5"/>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rPr>
                <w:b/>
              </w:rPr>
              <w:t>Итого по основным мероприятиям</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265DEE" w:rsidRPr="00C1498F" w:rsidRDefault="00265DEE" w:rsidP="00475924">
            <w:pPr>
              <w:jc w:val="center"/>
            </w:pPr>
            <w:r w:rsidRPr="00C1498F">
              <w:t>44652,325</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4418,16</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3798</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3347,166</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4771,2</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rsidRPr="008634F6">
              <w:t>3572,099</w:t>
            </w:r>
          </w:p>
        </w:tc>
        <w:tc>
          <w:tcPr>
            <w:tcW w:w="709" w:type="dxa"/>
            <w:tcBorders>
              <w:top w:val="single" w:sz="4" w:space="0" w:color="000000"/>
              <w:left w:val="single" w:sz="4" w:space="0" w:color="000000"/>
              <w:bottom w:val="single" w:sz="4" w:space="0" w:color="000000"/>
              <w:right w:val="single" w:sz="4" w:space="0" w:color="000000"/>
            </w:tcBorders>
          </w:tcPr>
          <w:p w:rsidR="00265DEE" w:rsidRPr="002F75D7" w:rsidRDefault="00265DEE" w:rsidP="00475924">
            <w:pPr>
              <w:jc w:val="center"/>
            </w:pPr>
            <w:r>
              <w:t>4603,9</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t>6342,8</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t>6049,5</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jc w:val="center"/>
            </w:pPr>
            <w:r>
              <w:t>6049,5</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jc w:val="center"/>
            </w:pPr>
            <w:r w:rsidRPr="005D1155">
              <w:t>1700</w:t>
            </w:r>
          </w:p>
        </w:tc>
      </w:tr>
      <w:tr w:rsidR="00265DEE" w:rsidRPr="00156026" w:rsidTr="00475924">
        <w:tc>
          <w:tcPr>
            <w:tcW w:w="2660" w:type="dxa"/>
            <w:gridSpan w:val="2"/>
            <w:vMerge w:val="restart"/>
            <w:tcBorders>
              <w:top w:val="single" w:sz="4" w:space="0" w:color="000000"/>
              <w:left w:val="single" w:sz="4" w:space="0" w:color="000000"/>
              <w:bottom w:val="single" w:sz="4" w:space="0" w:color="000000"/>
              <w:right w:val="single" w:sz="4" w:space="0" w:color="000000"/>
            </w:tcBorders>
            <w:hideMark/>
          </w:tcPr>
          <w:p w:rsidR="00265DEE" w:rsidRPr="00156026" w:rsidRDefault="00265DEE" w:rsidP="00475924">
            <w:pPr>
              <w:rPr>
                <w:b/>
              </w:rPr>
            </w:pPr>
            <w:r w:rsidRPr="00156026">
              <w:rPr>
                <w:b/>
              </w:rPr>
              <w:t>В том числе:</w:t>
            </w:r>
          </w:p>
        </w:tc>
        <w:tc>
          <w:tcPr>
            <w:tcW w:w="4673" w:type="dxa"/>
            <w:gridSpan w:val="3"/>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Бюджет Инсарского муниципального района</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265DEE" w:rsidRPr="00C1498F" w:rsidRDefault="00265DEE" w:rsidP="00475924">
            <w:pPr>
              <w:jc w:val="center"/>
            </w:pPr>
            <w:r w:rsidRPr="00C1498F">
              <w:t>11737,2</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1908,6</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1913,4</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1583,2</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1953,3</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rsidRPr="008634F6">
              <w:t>770</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t>1076,1</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t>940,0</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t>646,3</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jc w:val="center"/>
            </w:pPr>
            <w:r>
              <w:t>646,3</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jc w:val="center"/>
            </w:pPr>
            <w:r w:rsidRPr="005D1155">
              <w:t>300,0</w:t>
            </w:r>
          </w:p>
        </w:tc>
      </w:tr>
      <w:tr w:rsidR="00265DEE" w:rsidRPr="00156026" w:rsidTr="00475924">
        <w:tc>
          <w:tcPr>
            <w:tcW w:w="2660" w:type="dxa"/>
            <w:gridSpan w:val="2"/>
            <w:vMerge/>
            <w:tcBorders>
              <w:top w:val="single" w:sz="4" w:space="0" w:color="000000"/>
              <w:left w:val="single" w:sz="4" w:space="0" w:color="000000"/>
              <w:bottom w:val="single" w:sz="4" w:space="0" w:color="000000"/>
              <w:right w:val="single" w:sz="4" w:space="0" w:color="000000"/>
            </w:tcBorders>
            <w:vAlign w:val="center"/>
            <w:hideMark/>
          </w:tcPr>
          <w:p w:rsidR="00265DEE" w:rsidRPr="00156026" w:rsidRDefault="00265DEE" w:rsidP="00475924">
            <w:pPr>
              <w:rPr>
                <w:b/>
              </w:rPr>
            </w:pPr>
          </w:p>
        </w:tc>
        <w:tc>
          <w:tcPr>
            <w:tcW w:w="4673" w:type="dxa"/>
            <w:gridSpan w:val="3"/>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Республиканский бюджет</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265DEE" w:rsidRPr="00C1498F" w:rsidRDefault="00265DEE" w:rsidP="00475924">
            <w:pPr>
              <w:jc w:val="center"/>
            </w:pPr>
            <w:r w:rsidRPr="00C1498F">
              <w:t>23991,975</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1252,96</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1641,7</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1616,316</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1691,9</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rsidRPr="008634F6">
              <w:t>1602,099</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rsidRPr="008634F6">
              <w:t>2327,8</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t>4202,8</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t>4203,2</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jc w:val="center"/>
            </w:pPr>
            <w:r>
              <w:t>4203,2</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jc w:val="center"/>
            </w:pPr>
            <w:r>
              <w:t>1250</w:t>
            </w:r>
          </w:p>
        </w:tc>
      </w:tr>
      <w:tr w:rsidR="00265DEE" w:rsidRPr="00156026" w:rsidTr="00475924">
        <w:tc>
          <w:tcPr>
            <w:tcW w:w="2660" w:type="dxa"/>
            <w:gridSpan w:val="2"/>
            <w:vMerge/>
            <w:tcBorders>
              <w:top w:val="single" w:sz="4" w:space="0" w:color="000000"/>
              <w:left w:val="single" w:sz="4" w:space="0" w:color="000000"/>
              <w:bottom w:val="single" w:sz="4" w:space="0" w:color="000000"/>
              <w:right w:val="single" w:sz="4" w:space="0" w:color="000000"/>
            </w:tcBorders>
            <w:vAlign w:val="center"/>
            <w:hideMark/>
          </w:tcPr>
          <w:p w:rsidR="00265DEE" w:rsidRPr="00156026" w:rsidRDefault="00265DEE" w:rsidP="00475924">
            <w:pPr>
              <w:rPr>
                <w:b/>
              </w:rPr>
            </w:pPr>
          </w:p>
        </w:tc>
        <w:tc>
          <w:tcPr>
            <w:tcW w:w="4673" w:type="dxa"/>
            <w:gridSpan w:val="3"/>
            <w:tcBorders>
              <w:top w:val="single" w:sz="4" w:space="0" w:color="000000"/>
              <w:left w:val="single" w:sz="4" w:space="0" w:color="000000"/>
              <w:bottom w:val="single" w:sz="4" w:space="0" w:color="000000"/>
              <w:right w:val="single" w:sz="4" w:space="0" w:color="000000"/>
            </w:tcBorders>
            <w:hideMark/>
          </w:tcPr>
          <w:p w:rsidR="00265DEE" w:rsidRPr="005D1155" w:rsidRDefault="00265DEE" w:rsidP="00475924">
            <w:pPr>
              <w:jc w:val="center"/>
            </w:pPr>
            <w:r w:rsidRPr="005D1155">
              <w:t>Внебюджетные средства</w:t>
            </w:r>
          </w:p>
        </w:tc>
        <w:tc>
          <w:tcPr>
            <w:tcW w:w="1005" w:type="dxa"/>
            <w:gridSpan w:val="2"/>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t>8923,15</w:t>
            </w:r>
          </w:p>
        </w:tc>
        <w:tc>
          <w:tcPr>
            <w:tcW w:w="774" w:type="dxa"/>
            <w:gridSpan w:val="2"/>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1256,6</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242,9</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147,65</w:t>
            </w:r>
          </w:p>
        </w:tc>
        <w:tc>
          <w:tcPr>
            <w:tcW w:w="709" w:type="dxa"/>
            <w:tcBorders>
              <w:top w:val="single" w:sz="4" w:space="0" w:color="000000"/>
              <w:left w:val="single" w:sz="4" w:space="0" w:color="000000"/>
              <w:bottom w:val="single" w:sz="4" w:space="0" w:color="000000"/>
              <w:right w:val="single" w:sz="4" w:space="0" w:color="000000"/>
            </w:tcBorders>
            <w:hideMark/>
          </w:tcPr>
          <w:p w:rsidR="00265DEE" w:rsidRPr="008634F6" w:rsidRDefault="00265DEE" w:rsidP="00475924">
            <w:pPr>
              <w:jc w:val="center"/>
            </w:pPr>
            <w:r w:rsidRPr="008634F6">
              <w:t>1126</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rsidRPr="008634F6">
              <w:t>1200</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rsidRPr="008634F6">
              <w:t>1200</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rsidRPr="008634F6">
              <w:t>1200</w:t>
            </w:r>
          </w:p>
        </w:tc>
        <w:tc>
          <w:tcPr>
            <w:tcW w:w="709" w:type="dxa"/>
            <w:tcBorders>
              <w:top w:val="single" w:sz="4" w:space="0" w:color="000000"/>
              <w:left w:val="single" w:sz="4" w:space="0" w:color="000000"/>
              <w:bottom w:val="single" w:sz="4" w:space="0" w:color="000000"/>
              <w:right w:val="single" w:sz="4" w:space="0" w:color="000000"/>
            </w:tcBorders>
          </w:tcPr>
          <w:p w:rsidR="00265DEE" w:rsidRPr="008634F6" w:rsidRDefault="00265DEE" w:rsidP="00475924">
            <w:pPr>
              <w:jc w:val="center"/>
            </w:pPr>
            <w:r w:rsidRPr="008634F6">
              <w:t>1200</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jc w:val="center"/>
            </w:pPr>
            <w:r>
              <w:t>1200</w:t>
            </w:r>
          </w:p>
        </w:tc>
        <w:tc>
          <w:tcPr>
            <w:tcW w:w="709" w:type="dxa"/>
            <w:tcBorders>
              <w:top w:val="single" w:sz="4" w:space="0" w:color="000000"/>
              <w:left w:val="single" w:sz="4" w:space="0" w:color="000000"/>
              <w:bottom w:val="single" w:sz="4" w:space="0" w:color="000000"/>
              <w:right w:val="single" w:sz="4" w:space="0" w:color="000000"/>
            </w:tcBorders>
          </w:tcPr>
          <w:p w:rsidR="00265DEE" w:rsidRPr="005D1155" w:rsidRDefault="00265DEE" w:rsidP="00475924">
            <w:pPr>
              <w:jc w:val="center"/>
            </w:pPr>
            <w:r w:rsidRPr="005D1155">
              <w:t>150</w:t>
            </w:r>
          </w:p>
        </w:tc>
      </w:tr>
    </w:tbl>
    <w:p w:rsidR="00265DEE" w:rsidRDefault="00265DEE" w:rsidP="00265DEE"/>
    <w:p w:rsidR="00265DEE" w:rsidRDefault="00265DEE" w:rsidP="00265DEE">
      <w:pPr>
        <w:jc w:val="center"/>
        <w:rPr>
          <w:b/>
          <w:sz w:val="28"/>
          <w:szCs w:val="28"/>
        </w:rPr>
      </w:pPr>
    </w:p>
    <w:p w:rsidR="00265DEE" w:rsidRPr="00156026" w:rsidRDefault="00265DEE" w:rsidP="00265DEE">
      <w:pPr>
        <w:rPr>
          <w:b/>
          <w:sz w:val="28"/>
          <w:szCs w:val="28"/>
        </w:rPr>
      </w:pPr>
    </w:p>
    <w:p w:rsidR="00265DEE" w:rsidRDefault="00265DEE"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 w:rsidR="00F020B2" w:rsidRDefault="00F020B2" w:rsidP="00265DEE">
      <w:pPr>
        <w:sectPr w:rsidR="00F020B2" w:rsidSect="00475924">
          <w:pgSz w:w="16838" w:h="11906" w:orient="landscape"/>
          <w:pgMar w:top="1134" w:right="1134" w:bottom="567" w:left="1134" w:header="709" w:footer="709" w:gutter="0"/>
          <w:cols w:space="708"/>
          <w:docGrid w:linePitch="360"/>
        </w:sectPr>
      </w:pPr>
    </w:p>
    <w:p w:rsidR="00F020B2" w:rsidRPr="00F020B2" w:rsidRDefault="00F020B2" w:rsidP="00F020B2">
      <w:pPr>
        <w:jc w:val="center"/>
        <w:rPr>
          <w:b/>
          <w:bCs/>
        </w:rPr>
      </w:pPr>
      <w:bookmarkStart w:id="23" w:name="sub_3"/>
      <w:bookmarkStart w:id="24" w:name="sub_10000"/>
      <w:r w:rsidRPr="00F020B2">
        <w:rPr>
          <w:b/>
          <w:bCs/>
        </w:rPr>
        <w:lastRenderedPageBreak/>
        <w:t>АДМИНИСТРАЦИЯ</w:t>
      </w:r>
    </w:p>
    <w:p w:rsidR="00F020B2" w:rsidRPr="00F020B2" w:rsidRDefault="00F020B2" w:rsidP="00F020B2">
      <w:pPr>
        <w:jc w:val="center"/>
        <w:rPr>
          <w:b/>
          <w:bCs/>
        </w:rPr>
      </w:pPr>
      <w:r w:rsidRPr="00F020B2">
        <w:rPr>
          <w:b/>
          <w:bCs/>
        </w:rPr>
        <w:t>ИНСАРСКОГО МУНИЦИПАЛЬНОГО РАЙОНА</w:t>
      </w:r>
    </w:p>
    <w:p w:rsidR="00F020B2" w:rsidRPr="00F020B2" w:rsidRDefault="00F020B2" w:rsidP="00F020B2">
      <w:pPr>
        <w:jc w:val="center"/>
        <w:rPr>
          <w:b/>
          <w:bCs/>
        </w:rPr>
      </w:pPr>
      <w:r w:rsidRPr="00F020B2">
        <w:rPr>
          <w:b/>
          <w:bCs/>
        </w:rPr>
        <w:t>РЕСПУБЛИКИ МОРДОВИЯ</w:t>
      </w:r>
    </w:p>
    <w:p w:rsidR="00F020B2" w:rsidRPr="00F020B2" w:rsidRDefault="00F020B2" w:rsidP="00F020B2">
      <w:pPr>
        <w:jc w:val="center"/>
        <w:rPr>
          <w:b/>
          <w:bCs/>
        </w:rPr>
      </w:pPr>
    </w:p>
    <w:p w:rsidR="00F020B2" w:rsidRPr="00F020B2" w:rsidRDefault="00F020B2" w:rsidP="00F020B2">
      <w:pPr>
        <w:jc w:val="center"/>
        <w:rPr>
          <w:b/>
          <w:bCs/>
        </w:rPr>
      </w:pPr>
    </w:p>
    <w:p w:rsidR="00F020B2" w:rsidRPr="00F020B2" w:rsidRDefault="00F020B2" w:rsidP="00F020B2">
      <w:pPr>
        <w:jc w:val="center"/>
        <w:rPr>
          <w:b/>
          <w:bCs/>
        </w:rPr>
      </w:pPr>
      <w:r w:rsidRPr="00F020B2">
        <w:rPr>
          <w:b/>
          <w:bCs/>
        </w:rPr>
        <w:t>ПОСТАНОВЛЕНИЕ</w:t>
      </w:r>
    </w:p>
    <w:p w:rsidR="00F020B2" w:rsidRPr="00F020B2" w:rsidRDefault="00F020B2" w:rsidP="00F020B2">
      <w:pPr>
        <w:jc w:val="center"/>
        <w:rPr>
          <w:b/>
          <w:bCs/>
        </w:rPr>
      </w:pPr>
    </w:p>
    <w:p w:rsidR="00F020B2" w:rsidRPr="00F020B2" w:rsidRDefault="00F020B2" w:rsidP="00F020B2">
      <w:pPr>
        <w:jc w:val="center"/>
      </w:pPr>
      <w:r w:rsidRPr="00F020B2">
        <w:t>г. Инсар</w:t>
      </w:r>
    </w:p>
    <w:p w:rsidR="00F020B2" w:rsidRPr="00F020B2" w:rsidRDefault="00F020B2" w:rsidP="00F020B2">
      <w:pPr>
        <w:rPr>
          <w:color w:val="000000" w:themeColor="text1"/>
        </w:rPr>
      </w:pPr>
    </w:p>
    <w:p w:rsidR="00F020B2" w:rsidRPr="00F020B2" w:rsidRDefault="00F020B2" w:rsidP="00F020B2">
      <w:pPr>
        <w:rPr>
          <w:color w:val="000000" w:themeColor="text1"/>
        </w:rPr>
      </w:pPr>
      <w:r w:rsidRPr="00F020B2">
        <w:rPr>
          <w:b/>
          <w:bCs/>
          <w:color w:val="000000" w:themeColor="text1"/>
          <w:u w:val="single"/>
        </w:rPr>
        <w:t>от 21.04.2022г.</w:t>
      </w:r>
      <w:r w:rsidRPr="00F020B2">
        <w:rPr>
          <w:b/>
          <w:bCs/>
          <w:color w:val="000000" w:themeColor="text1"/>
        </w:rPr>
        <w:t xml:space="preserve">                                                                                   </w:t>
      </w:r>
      <w:r w:rsidR="002B7F22">
        <w:rPr>
          <w:b/>
          <w:bCs/>
          <w:color w:val="000000" w:themeColor="text1"/>
        </w:rPr>
        <w:t xml:space="preserve">                                               </w:t>
      </w:r>
      <w:r w:rsidRPr="00F020B2">
        <w:rPr>
          <w:b/>
          <w:bCs/>
          <w:color w:val="000000" w:themeColor="text1"/>
        </w:rPr>
        <w:t xml:space="preserve"> № 129</w:t>
      </w:r>
    </w:p>
    <w:p w:rsidR="00F020B2" w:rsidRPr="00F020B2" w:rsidRDefault="00F020B2" w:rsidP="00F020B2">
      <w:pPr>
        <w:rPr>
          <w:color w:val="000000" w:themeColor="text1"/>
        </w:rPr>
      </w:pPr>
    </w:p>
    <w:p w:rsidR="00F020B2" w:rsidRPr="00F020B2" w:rsidRDefault="00F020B2" w:rsidP="00F020B2">
      <w:r w:rsidRPr="00F020B2">
        <w:t xml:space="preserve">О внесении изменений в постановление   </w:t>
      </w:r>
    </w:p>
    <w:p w:rsidR="00F020B2" w:rsidRPr="00F020B2" w:rsidRDefault="00F020B2" w:rsidP="00F020B2">
      <w:r w:rsidRPr="00F020B2">
        <w:t>администрации Инсарского муниципального района</w:t>
      </w:r>
    </w:p>
    <w:p w:rsidR="00F020B2" w:rsidRPr="00F020B2" w:rsidRDefault="00F020B2" w:rsidP="00F020B2">
      <w:r w:rsidRPr="00F020B2">
        <w:t>от 01.07.2016г. №377</w:t>
      </w:r>
    </w:p>
    <w:p w:rsidR="00F020B2" w:rsidRPr="00F020B2" w:rsidRDefault="00F020B2" w:rsidP="00F020B2"/>
    <w:p w:rsidR="00F020B2" w:rsidRPr="00F020B2" w:rsidRDefault="00F020B2" w:rsidP="00F020B2"/>
    <w:p w:rsidR="00F020B2" w:rsidRPr="00F020B2" w:rsidRDefault="00F020B2" w:rsidP="00F020B2">
      <w:pPr>
        <w:jc w:val="both"/>
      </w:pPr>
      <w:r w:rsidRPr="00F020B2">
        <w:t>В целях приведения постановления в соответствие с действующим з</w:t>
      </w:r>
      <w:r>
        <w:t xml:space="preserve">аконодательством, на основании </w:t>
      </w:r>
      <w:r w:rsidRPr="00F020B2">
        <w:t>Устава Инсарского муниципального района, администрация Инсарского муниципального района Республики Мордовия</w:t>
      </w:r>
    </w:p>
    <w:p w:rsidR="00F020B2" w:rsidRPr="00F020B2" w:rsidRDefault="00F020B2" w:rsidP="00F020B2">
      <w:pPr>
        <w:ind w:firstLine="539"/>
        <w:jc w:val="center"/>
      </w:pPr>
      <w:r w:rsidRPr="00F020B2">
        <w:t>ПОСТАНОВЛЯЕТ:</w:t>
      </w:r>
    </w:p>
    <w:p w:rsidR="00F020B2" w:rsidRPr="00F020B2" w:rsidRDefault="00F020B2" w:rsidP="00F020B2">
      <w:pPr>
        <w:ind w:firstLine="539"/>
        <w:jc w:val="both"/>
      </w:pPr>
      <w:bookmarkStart w:id="25" w:name="sub_1"/>
      <w:r w:rsidRPr="00F020B2">
        <w:t xml:space="preserve">     1. Внести в постановление администрации  Инсарского муниципального района от 01.07.2016г. №377 «Об утверждении  муниципальной программы повышения эффективности управления муниципальными финансами в Инсарском муниципальном районе Республики Мордовия»  (дале</w:t>
      </w:r>
      <w:proofErr w:type="gramStart"/>
      <w:r w:rsidRPr="00F020B2">
        <w:t>е-</w:t>
      </w:r>
      <w:proofErr w:type="gramEnd"/>
      <w:r w:rsidRPr="00F020B2">
        <w:t xml:space="preserve"> Программа), следующие изменения:</w:t>
      </w:r>
    </w:p>
    <w:p w:rsidR="00F020B2" w:rsidRPr="00F020B2" w:rsidRDefault="00F020B2" w:rsidP="00F020B2">
      <w:pPr>
        <w:tabs>
          <w:tab w:val="left" w:pos="0"/>
        </w:tabs>
        <w:jc w:val="both"/>
      </w:pPr>
      <w:r w:rsidRPr="00F020B2">
        <w:t xml:space="preserve">1) в Паспорте  Программы: </w:t>
      </w:r>
    </w:p>
    <w:p w:rsidR="00F020B2" w:rsidRPr="00F020B2" w:rsidRDefault="00CF1FA2" w:rsidP="00F020B2">
      <w:pPr>
        <w:jc w:val="both"/>
      </w:pPr>
      <w:hyperlink r:id="rId29" w:history="1">
        <w:r w:rsidR="00F020B2" w:rsidRPr="00F020B2">
          <w:rPr>
            <w:rStyle w:val="a5"/>
            <w:color w:val="auto"/>
          </w:rPr>
          <w:t>позицию</w:t>
        </w:r>
      </w:hyperlink>
      <w:r w:rsidR="00F020B2" w:rsidRPr="00F020B2">
        <w:t xml:space="preserve"> «Объемы финансового обеспечения Программы» изложить в следующей редакции:</w:t>
      </w:r>
    </w:p>
    <w:p w:rsidR="00F020B2" w:rsidRPr="00F020B2" w:rsidRDefault="00F020B2" w:rsidP="00F020B2">
      <w:pPr>
        <w:pStyle w:val="af3"/>
        <w:rPr>
          <w:rFonts w:ascii="Times New Roman" w:hAnsi="Times New Roman"/>
        </w:rPr>
      </w:pPr>
      <w:r w:rsidRPr="00F020B2">
        <w:rPr>
          <w:rFonts w:ascii="Times New Roman" w:hAnsi="Times New Roman"/>
        </w:rPr>
        <w:t>«Объемы финансового обеспечения Программы. Объем бюджетных ассигнований из средств бюджета Инсарского муниципального района на реализацию Программы составляет 55354,1тыс. рублей, в том числе:</w:t>
      </w:r>
    </w:p>
    <w:p w:rsidR="00F020B2" w:rsidRPr="00F020B2" w:rsidRDefault="00F020B2" w:rsidP="00F020B2">
      <w:pPr>
        <w:pStyle w:val="af3"/>
        <w:rPr>
          <w:rFonts w:ascii="Times New Roman" w:hAnsi="Times New Roman"/>
        </w:rPr>
      </w:pPr>
      <w:r w:rsidRPr="00F020B2">
        <w:rPr>
          <w:rFonts w:ascii="Times New Roman" w:hAnsi="Times New Roman"/>
        </w:rPr>
        <w:t>на 2016 год – 4793,8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2017 год – 4709,4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2018 год – 5048,5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2019 год – 9971.0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2020 год -10014,0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2021 год – 7913,0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2022 год – 6248,2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2023 год – 3328,1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2024 год –3328,1 тыс. рублей.</w:t>
      </w:r>
    </w:p>
    <w:p w:rsidR="00F020B2" w:rsidRPr="00F020B2" w:rsidRDefault="00F020B2" w:rsidP="00F020B2">
      <w:pPr>
        <w:pStyle w:val="af3"/>
        <w:ind w:firstLine="720"/>
        <w:rPr>
          <w:rFonts w:ascii="Times New Roman" w:hAnsi="Times New Roman"/>
        </w:rPr>
      </w:pPr>
      <w:r w:rsidRPr="00F020B2">
        <w:rPr>
          <w:rFonts w:ascii="Times New Roman" w:hAnsi="Times New Roman"/>
        </w:rPr>
        <w:t>На реализацию:</w:t>
      </w:r>
    </w:p>
    <w:p w:rsidR="00F020B2" w:rsidRPr="00F020B2" w:rsidRDefault="00F020B2" w:rsidP="00F020B2">
      <w:pPr>
        <w:pStyle w:val="af3"/>
        <w:rPr>
          <w:rFonts w:ascii="Times New Roman" w:hAnsi="Times New Roman"/>
        </w:rPr>
      </w:pPr>
      <w:r w:rsidRPr="00F020B2">
        <w:rPr>
          <w:rFonts w:ascii="Times New Roman" w:hAnsi="Times New Roman"/>
        </w:rPr>
        <w:t>подпрограммы «Эффективное использование бюджетного потенциала» предусмотрено 41943,3 тыс. рублей;</w:t>
      </w:r>
    </w:p>
    <w:p w:rsidR="00F020B2" w:rsidRPr="00F020B2" w:rsidRDefault="00F020B2" w:rsidP="00F020B2">
      <w:pPr>
        <w:pStyle w:val="af3"/>
        <w:rPr>
          <w:rFonts w:ascii="Times New Roman" w:hAnsi="Times New Roman"/>
        </w:rPr>
      </w:pPr>
      <w:r w:rsidRPr="00F020B2">
        <w:rPr>
          <w:rFonts w:ascii="Times New Roman" w:hAnsi="Times New Roman"/>
        </w:rPr>
        <w:t>подпрограммы «Управление муниципальным долгом Инсарского муниципального района» предусмотрено 132,8 тыс. рублей;</w:t>
      </w:r>
    </w:p>
    <w:p w:rsidR="00F020B2" w:rsidRPr="00F020B2" w:rsidRDefault="00F020B2" w:rsidP="00F020B2">
      <w:pPr>
        <w:jc w:val="both"/>
      </w:pPr>
      <w:r w:rsidRPr="00F020B2">
        <w:t>подпрограммы «Повышение эффективности межбюджетных отношений» предусмотрено 13278,0 тыс. рублей</w:t>
      </w:r>
      <w:proofErr w:type="gramStart"/>
      <w:r w:rsidRPr="00F020B2">
        <w:t>.»;</w:t>
      </w:r>
      <w:proofErr w:type="gramEnd"/>
    </w:p>
    <w:p w:rsidR="00F020B2" w:rsidRPr="00F020B2" w:rsidRDefault="00F020B2" w:rsidP="00F020B2">
      <w:pPr>
        <w:jc w:val="both"/>
      </w:pPr>
      <w:r w:rsidRPr="00F020B2">
        <w:t>2) абзац 5 раздела 4 «Обоснование объема финансовых ресурсов, необходимых для реализации Программы» изложить в следующей редакции:</w:t>
      </w:r>
    </w:p>
    <w:p w:rsidR="00F020B2" w:rsidRPr="00F020B2" w:rsidRDefault="00F020B2" w:rsidP="00F020B2">
      <w:pPr>
        <w:pStyle w:val="af3"/>
        <w:ind w:firstLine="720"/>
        <w:rPr>
          <w:rFonts w:ascii="Times New Roman" w:hAnsi="Times New Roman"/>
        </w:rPr>
      </w:pPr>
      <w:r w:rsidRPr="00F020B2">
        <w:rPr>
          <w:rFonts w:ascii="Times New Roman" w:hAnsi="Times New Roman"/>
        </w:rPr>
        <w:t>«Объем бюджетных ассигнований на реализацию Программы из средств бюджета Инсарского муниципального района составляет 55354,1, тыс. рублей, в том числе:</w:t>
      </w:r>
    </w:p>
    <w:p w:rsidR="00F020B2" w:rsidRPr="00F020B2" w:rsidRDefault="00F020B2" w:rsidP="00F020B2">
      <w:pPr>
        <w:pStyle w:val="af3"/>
        <w:rPr>
          <w:rFonts w:ascii="Times New Roman" w:hAnsi="Times New Roman"/>
        </w:rPr>
      </w:pPr>
      <w:r w:rsidRPr="00F020B2">
        <w:rPr>
          <w:rFonts w:ascii="Times New Roman" w:hAnsi="Times New Roman"/>
        </w:rPr>
        <w:t>на 2016 год – 4793,8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2017 год – 4709,4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2018 год – 5048,5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2019 год – 9971,0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2020 год -10014,0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2021 год – 7913,0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2022 год – 6248,2 тыс. рублей;</w:t>
      </w:r>
    </w:p>
    <w:p w:rsidR="00F020B2" w:rsidRPr="00F020B2" w:rsidRDefault="00F020B2" w:rsidP="00F020B2">
      <w:pPr>
        <w:pStyle w:val="af3"/>
        <w:rPr>
          <w:rFonts w:ascii="Times New Roman" w:hAnsi="Times New Roman"/>
        </w:rPr>
      </w:pPr>
      <w:r w:rsidRPr="00F020B2">
        <w:rPr>
          <w:rFonts w:ascii="Times New Roman" w:hAnsi="Times New Roman"/>
        </w:rPr>
        <w:lastRenderedPageBreak/>
        <w:t>на 2023 год – 3328,1 тыс. рублей;</w:t>
      </w:r>
    </w:p>
    <w:p w:rsidR="00F020B2" w:rsidRPr="00F020B2" w:rsidRDefault="00F020B2" w:rsidP="00F020B2">
      <w:pPr>
        <w:pStyle w:val="af3"/>
        <w:rPr>
          <w:rFonts w:ascii="Times New Roman" w:hAnsi="Times New Roman"/>
        </w:rPr>
      </w:pPr>
      <w:r w:rsidRPr="00F020B2">
        <w:rPr>
          <w:rFonts w:ascii="Times New Roman" w:hAnsi="Times New Roman"/>
        </w:rPr>
        <w:t>на 2024 год –3328,1 тыс. рублей</w:t>
      </w:r>
      <w:proofErr w:type="gramStart"/>
      <w:r w:rsidRPr="00F020B2">
        <w:rPr>
          <w:rFonts w:ascii="Times New Roman" w:hAnsi="Times New Roman"/>
        </w:rPr>
        <w:t>.»;</w:t>
      </w:r>
      <w:proofErr w:type="gramEnd"/>
    </w:p>
    <w:p w:rsidR="00F020B2" w:rsidRPr="00F020B2" w:rsidRDefault="00F020B2" w:rsidP="00F020B2">
      <w:pPr>
        <w:jc w:val="both"/>
      </w:pPr>
      <w:r w:rsidRPr="00F020B2">
        <w:t>3) приложение 4 к муниципальной программе изложить в новой редакции согласно приложению    к настоящему постановлению;</w:t>
      </w:r>
    </w:p>
    <w:p w:rsidR="00F020B2" w:rsidRPr="00F020B2" w:rsidRDefault="00F020B2" w:rsidP="00F020B2">
      <w:pPr>
        <w:jc w:val="both"/>
      </w:pPr>
      <w:r w:rsidRPr="00F020B2">
        <w:t>4) в приложении 5 к муниципальной программе  «Подпрограмма «Эффективное использование бюджетного потенциала» ( дале</w:t>
      </w:r>
      <w:proofErr w:type="gramStart"/>
      <w:r w:rsidRPr="00F020B2">
        <w:t>е-</w:t>
      </w:r>
      <w:proofErr w:type="gramEnd"/>
      <w:r w:rsidRPr="00F020B2">
        <w:t xml:space="preserve"> подпрограмма):</w:t>
      </w:r>
    </w:p>
    <w:p w:rsidR="00F020B2" w:rsidRPr="00F020B2" w:rsidRDefault="00F020B2" w:rsidP="00F020B2">
      <w:pPr>
        <w:tabs>
          <w:tab w:val="left" w:pos="0"/>
        </w:tabs>
        <w:jc w:val="both"/>
      </w:pPr>
      <w:r w:rsidRPr="00F020B2">
        <w:t xml:space="preserve">   позицию «Объемы финансового обеспечения подпрограммы»  паспорта подпрограммы изложить в следующей редакции:</w:t>
      </w:r>
    </w:p>
    <w:p w:rsidR="00F020B2" w:rsidRPr="00F020B2" w:rsidRDefault="00F020B2" w:rsidP="00F020B2">
      <w:pPr>
        <w:pStyle w:val="af3"/>
        <w:rPr>
          <w:rFonts w:ascii="Times New Roman" w:hAnsi="Times New Roman"/>
        </w:rPr>
      </w:pPr>
      <w:r w:rsidRPr="00F020B2">
        <w:rPr>
          <w:rFonts w:ascii="Times New Roman" w:hAnsi="Times New Roman"/>
        </w:rPr>
        <w:t>«Объемы финансового обеспечения подпрограммы. Объем бюджетных ассигнований на реализацию подпрограммы из средств бюджета Инсарского муниципального района составляет 41943,3 тыс. рублей, в том числе:</w:t>
      </w:r>
    </w:p>
    <w:p w:rsidR="00F020B2" w:rsidRPr="00F020B2" w:rsidRDefault="00F020B2" w:rsidP="00F020B2">
      <w:pPr>
        <w:pStyle w:val="af3"/>
        <w:rPr>
          <w:rFonts w:ascii="Times New Roman" w:hAnsi="Times New Roman"/>
        </w:rPr>
      </w:pPr>
      <w:r w:rsidRPr="00F020B2">
        <w:rPr>
          <w:rFonts w:ascii="Times New Roman" w:hAnsi="Times New Roman"/>
        </w:rPr>
        <w:t>2016 год – 4783,8тыс. рублей;</w:t>
      </w:r>
    </w:p>
    <w:p w:rsidR="00F020B2" w:rsidRPr="00F020B2" w:rsidRDefault="00F020B2" w:rsidP="00F020B2">
      <w:pPr>
        <w:pStyle w:val="af3"/>
        <w:rPr>
          <w:rFonts w:ascii="Times New Roman" w:hAnsi="Times New Roman"/>
        </w:rPr>
      </w:pPr>
      <w:r w:rsidRPr="00F020B2">
        <w:rPr>
          <w:rFonts w:ascii="Times New Roman" w:hAnsi="Times New Roman"/>
        </w:rPr>
        <w:t>2017 год – 4696,9 тыс. рублей;</w:t>
      </w:r>
    </w:p>
    <w:p w:rsidR="00F020B2" w:rsidRPr="00F020B2" w:rsidRDefault="00F020B2" w:rsidP="00F020B2">
      <w:pPr>
        <w:pStyle w:val="af3"/>
        <w:rPr>
          <w:rFonts w:ascii="Times New Roman" w:hAnsi="Times New Roman"/>
        </w:rPr>
      </w:pPr>
      <w:r w:rsidRPr="00F020B2">
        <w:rPr>
          <w:rFonts w:ascii="Times New Roman" w:hAnsi="Times New Roman"/>
        </w:rPr>
        <w:t>2018 год – 5036,0 тыс. рублей;</w:t>
      </w:r>
    </w:p>
    <w:p w:rsidR="00F020B2" w:rsidRPr="00F020B2" w:rsidRDefault="00F020B2" w:rsidP="00F020B2">
      <w:pPr>
        <w:pStyle w:val="af3"/>
        <w:rPr>
          <w:rFonts w:ascii="Times New Roman" w:hAnsi="Times New Roman"/>
        </w:rPr>
      </w:pPr>
      <w:r w:rsidRPr="00F020B2">
        <w:rPr>
          <w:rFonts w:ascii="Times New Roman" w:hAnsi="Times New Roman"/>
        </w:rPr>
        <w:t>2019 год – 5044,8 тыс. рублей;</w:t>
      </w:r>
    </w:p>
    <w:p w:rsidR="00F020B2" w:rsidRPr="00F020B2" w:rsidRDefault="00F020B2" w:rsidP="00F020B2">
      <w:pPr>
        <w:pStyle w:val="af3"/>
        <w:rPr>
          <w:rFonts w:ascii="Times New Roman" w:hAnsi="Times New Roman"/>
        </w:rPr>
      </w:pPr>
      <w:r w:rsidRPr="00F020B2">
        <w:rPr>
          <w:rFonts w:ascii="Times New Roman" w:hAnsi="Times New Roman"/>
        </w:rPr>
        <w:t>2020 год – 5203,1тыс. рублей;</w:t>
      </w:r>
    </w:p>
    <w:p w:rsidR="00F020B2" w:rsidRPr="00F020B2" w:rsidRDefault="00F020B2" w:rsidP="00F020B2">
      <w:pPr>
        <w:pStyle w:val="af3"/>
        <w:rPr>
          <w:rFonts w:ascii="Times New Roman" w:hAnsi="Times New Roman"/>
        </w:rPr>
      </w:pPr>
      <w:r w:rsidRPr="00F020B2">
        <w:rPr>
          <w:rFonts w:ascii="Times New Roman" w:hAnsi="Times New Roman"/>
        </w:rPr>
        <w:t>2021 год – 6060,2тыс. рублей;</w:t>
      </w:r>
    </w:p>
    <w:p w:rsidR="00F020B2" w:rsidRPr="00F020B2" w:rsidRDefault="00F020B2" w:rsidP="00F020B2">
      <w:pPr>
        <w:pStyle w:val="af3"/>
        <w:rPr>
          <w:rFonts w:ascii="Times New Roman" w:hAnsi="Times New Roman"/>
        </w:rPr>
      </w:pPr>
      <w:r w:rsidRPr="00F020B2">
        <w:rPr>
          <w:rFonts w:ascii="Times New Roman" w:hAnsi="Times New Roman"/>
        </w:rPr>
        <w:t>2022 год – 4489,3 тыс. рублей;</w:t>
      </w:r>
    </w:p>
    <w:p w:rsidR="00F020B2" w:rsidRPr="00F020B2" w:rsidRDefault="00F020B2" w:rsidP="00F020B2">
      <w:pPr>
        <w:ind w:firstLine="33"/>
      </w:pPr>
      <w:r w:rsidRPr="00F020B2">
        <w:t>2023 год – 3314,6 тыс. рублей;</w:t>
      </w:r>
    </w:p>
    <w:p w:rsidR="00F020B2" w:rsidRPr="00F020B2" w:rsidRDefault="00F020B2" w:rsidP="00F020B2">
      <w:pPr>
        <w:ind w:firstLine="33"/>
      </w:pPr>
      <w:r w:rsidRPr="00F020B2">
        <w:t>2024 год – 3314,6 тыс. рублей</w:t>
      </w:r>
      <w:proofErr w:type="gramStart"/>
      <w:r w:rsidRPr="00F020B2">
        <w:t>.»;</w:t>
      </w:r>
      <w:proofErr w:type="gramEnd"/>
    </w:p>
    <w:p w:rsidR="00F020B2" w:rsidRPr="00F020B2" w:rsidRDefault="00F020B2" w:rsidP="00F020B2">
      <w:pPr>
        <w:jc w:val="both"/>
      </w:pPr>
      <w:r w:rsidRPr="00F020B2">
        <w:t xml:space="preserve"> в абзаце 2 раздела 5 «Обоснование объема финансовых ресурсов, необходимых для реализации подпрограммы» подпрограммы  цифры «41893,3» заменить цифрами «41943,3».</w:t>
      </w:r>
    </w:p>
    <w:p w:rsidR="00F020B2" w:rsidRPr="00F020B2" w:rsidRDefault="00F020B2" w:rsidP="00F020B2">
      <w:pPr>
        <w:tabs>
          <w:tab w:val="left" w:pos="0"/>
        </w:tabs>
        <w:ind w:firstLine="567"/>
        <w:jc w:val="both"/>
      </w:pPr>
      <w:r w:rsidRPr="00F020B2">
        <w:t xml:space="preserve">2. </w:t>
      </w:r>
      <w:proofErr w:type="gramStart"/>
      <w:r w:rsidRPr="00F020B2">
        <w:t>Контроль за</w:t>
      </w:r>
      <w:proofErr w:type="gramEnd"/>
      <w:r w:rsidRPr="00F020B2">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 </w:t>
      </w:r>
    </w:p>
    <w:bookmarkEnd w:id="25"/>
    <w:p w:rsidR="00F020B2" w:rsidRPr="00F020B2" w:rsidRDefault="00F020B2" w:rsidP="00F020B2"/>
    <w:p w:rsidR="00F020B2" w:rsidRPr="00F020B2" w:rsidRDefault="00F020B2" w:rsidP="00F020B2"/>
    <w:p w:rsidR="00F020B2" w:rsidRPr="00F020B2" w:rsidRDefault="00F020B2" w:rsidP="00F020B2"/>
    <w:p w:rsidR="00F020B2" w:rsidRPr="00F020B2" w:rsidRDefault="00F020B2" w:rsidP="00F020B2">
      <w:r w:rsidRPr="00F020B2">
        <w:t>Глава Инсарского</w:t>
      </w:r>
    </w:p>
    <w:p w:rsidR="00F020B2" w:rsidRPr="00F020B2" w:rsidRDefault="00F020B2" w:rsidP="00F020B2">
      <w:r w:rsidRPr="00F020B2">
        <w:t>муниципального района                                                                 Х.Ш. Якуббаев</w:t>
      </w:r>
    </w:p>
    <w:bookmarkEnd w:id="23"/>
    <w:bookmarkEnd w:id="24"/>
    <w:p w:rsidR="00F020B2" w:rsidRPr="00DC7BE6" w:rsidRDefault="00F020B2" w:rsidP="00F020B2">
      <w:pPr>
        <w:ind w:firstLine="698"/>
        <w:jc w:val="right"/>
        <w:rPr>
          <w:rStyle w:val="af9"/>
          <w:bCs/>
        </w:rPr>
      </w:pPr>
    </w:p>
    <w:p w:rsidR="00F020B2" w:rsidRPr="00DC7BE6" w:rsidRDefault="00F020B2" w:rsidP="00F020B2">
      <w:pPr>
        <w:ind w:firstLine="698"/>
        <w:jc w:val="right"/>
        <w:rPr>
          <w:rStyle w:val="af9"/>
          <w:bCs/>
        </w:rPr>
      </w:pPr>
    </w:p>
    <w:p w:rsidR="00F020B2" w:rsidRPr="00DC7BE6" w:rsidRDefault="00F020B2" w:rsidP="00F020B2">
      <w:pPr>
        <w:rPr>
          <w:rStyle w:val="af9"/>
          <w:bCs/>
        </w:rPr>
        <w:sectPr w:rsidR="00F020B2" w:rsidRPr="00DC7BE6" w:rsidSect="00475924">
          <w:pgSz w:w="11900" w:h="16800"/>
          <w:pgMar w:top="993" w:right="567" w:bottom="142" w:left="1134" w:header="720" w:footer="720" w:gutter="0"/>
          <w:cols w:space="720"/>
          <w:noEndnote/>
          <w:docGrid w:linePitch="326"/>
        </w:sectPr>
      </w:pPr>
    </w:p>
    <w:p w:rsidR="00F020B2" w:rsidRPr="00F020B2" w:rsidRDefault="00F020B2" w:rsidP="00F020B2">
      <w:pPr>
        <w:ind w:firstLine="698"/>
        <w:jc w:val="right"/>
        <w:rPr>
          <w:rStyle w:val="af9"/>
          <w:b w:val="0"/>
          <w:bCs/>
        </w:rPr>
      </w:pPr>
      <w:r w:rsidRPr="00F020B2">
        <w:rPr>
          <w:rStyle w:val="af9"/>
          <w:b w:val="0"/>
          <w:bCs/>
        </w:rPr>
        <w:lastRenderedPageBreak/>
        <w:t xml:space="preserve">Приложение </w:t>
      </w:r>
    </w:p>
    <w:p w:rsidR="00F020B2" w:rsidRPr="00F020B2" w:rsidRDefault="00F020B2" w:rsidP="00F020B2">
      <w:pPr>
        <w:ind w:firstLine="698"/>
        <w:jc w:val="right"/>
        <w:rPr>
          <w:rStyle w:val="af9"/>
          <w:b w:val="0"/>
          <w:bCs/>
        </w:rPr>
      </w:pPr>
      <w:r w:rsidRPr="00F020B2">
        <w:rPr>
          <w:rStyle w:val="af9"/>
          <w:b w:val="0"/>
          <w:bCs/>
        </w:rPr>
        <w:t xml:space="preserve">                                                                    к постановлению администрации                                                                                                                                                                                                                            Инсарского муниципального района</w:t>
      </w:r>
    </w:p>
    <w:p w:rsidR="00F020B2" w:rsidRDefault="00F020B2" w:rsidP="00F020B2">
      <w:pPr>
        <w:ind w:firstLine="698"/>
        <w:jc w:val="right"/>
        <w:rPr>
          <w:rStyle w:val="af9"/>
          <w:b w:val="0"/>
          <w:bCs/>
          <w:color w:val="000000" w:themeColor="text1"/>
        </w:rPr>
      </w:pPr>
      <w:r w:rsidRPr="00F020B2">
        <w:rPr>
          <w:rStyle w:val="af9"/>
          <w:b w:val="0"/>
          <w:bCs/>
          <w:color w:val="000000" w:themeColor="text1"/>
        </w:rPr>
        <w:t xml:space="preserve">                                                                  от 21.04.2022г. № 129</w:t>
      </w:r>
    </w:p>
    <w:p w:rsidR="00F020B2" w:rsidRPr="00F020B2" w:rsidRDefault="00F020B2" w:rsidP="00F020B2">
      <w:pPr>
        <w:ind w:firstLine="698"/>
        <w:jc w:val="right"/>
        <w:rPr>
          <w:rStyle w:val="af9"/>
          <w:b w:val="0"/>
          <w:bCs/>
          <w:color w:val="000000" w:themeColor="text1"/>
        </w:rPr>
      </w:pPr>
    </w:p>
    <w:p w:rsidR="00F020B2" w:rsidRPr="00F020B2" w:rsidRDefault="00F020B2" w:rsidP="00F020B2">
      <w:pPr>
        <w:ind w:firstLine="698"/>
        <w:jc w:val="right"/>
        <w:rPr>
          <w:b/>
        </w:rPr>
      </w:pPr>
      <w:r w:rsidRPr="00F020B2">
        <w:rPr>
          <w:rStyle w:val="af9"/>
          <w:b w:val="0"/>
          <w:bCs/>
        </w:rPr>
        <w:t xml:space="preserve">                                                                                                                                                                                                  </w:t>
      </w:r>
      <w:r w:rsidRPr="00F020B2">
        <w:rPr>
          <w:rStyle w:val="af9"/>
          <w:b w:val="0"/>
          <w:bCs/>
          <w:color w:val="auto"/>
        </w:rPr>
        <w:t>Приложение 4</w:t>
      </w:r>
    </w:p>
    <w:p w:rsidR="00F020B2" w:rsidRPr="00F020B2" w:rsidRDefault="00F020B2" w:rsidP="00F020B2">
      <w:pPr>
        <w:ind w:firstLine="698"/>
        <w:jc w:val="right"/>
        <w:rPr>
          <w:b/>
        </w:rPr>
      </w:pPr>
      <w:r w:rsidRPr="00F020B2">
        <w:rPr>
          <w:rStyle w:val="af9"/>
          <w:b w:val="0"/>
          <w:bCs/>
          <w:color w:val="auto"/>
        </w:rPr>
        <w:t xml:space="preserve">к </w:t>
      </w:r>
      <w:hyperlink w:anchor="sub_10000" w:history="1">
        <w:r w:rsidRPr="00F020B2">
          <w:rPr>
            <w:rStyle w:val="a5"/>
            <w:color w:val="auto"/>
          </w:rPr>
          <w:t>муниципальной программе</w:t>
        </w:r>
      </w:hyperlink>
      <w:r w:rsidRPr="00F020B2">
        <w:rPr>
          <w:rStyle w:val="af9"/>
          <w:b w:val="0"/>
          <w:bCs/>
        </w:rPr>
        <w:t xml:space="preserve"> повышения эффективности</w:t>
      </w:r>
    </w:p>
    <w:p w:rsidR="00F020B2" w:rsidRPr="00F020B2" w:rsidRDefault="00F020B2" w:rsidP="00F020B2">
      <w:pPr>
        <w:ind w:firstLine="698"/>
        <w:jc w:val="right"/>
        <w:rPr>
          <w:b/>
        </w:rPr>
      </w:pPr>
      <w:r w:rsidRPr="00F020B2">
        <w:rPr>
          <w:rStyle w:val="af9"/>
          <w:b w:val="0"/>
          <w:bCs/>
        </w:rPr>
        <w:t>управления муниципальными финансами</w:t>
      </w:r>
    </w:p>
    <w:p w:rsidR="00F020B2" w:rsidRPr="00F020B2" w:rsidRDefault="00F020B2" w:rsidP="00F020B2">
      <w:pPr>
        <w:jc w:val="right"/>
      </w:pPr>
      <w:r w:rsidRPr="00F020B2">
        <w:rPr>
          <w:rStyle w:val="af9"/>
          <w:b w:val="0"/>
          <w:bCs/>
        </w:rPr>
        <w:t>в Инсарском муниципальном районе</w:t>
      </w:r>
    </w:p>
    <w:p w:rsidR="00F020B2" w:rsidRPr="00F020B2" w:rsidRDefault="00F020B2" w:rsidP="00F020B2">
      <w:pPr>
        <w:pStyle w:val="1"/>
        <w:rPr>
          <w:rFonts w:ascii="Times New Roman" w:hAnsi="Times New Roman"/>
          <w:b w:val="0"/>
          <w:color w:val="auto"/>
          <w:sz w:val="24"/>
          <w:szCs w:val="24"/>
        </w:rPr>
      </w:pPr>
      <w:r w:rsidRPr="00F020B2">
        <w:rPr>
          <w:rFonts w:ascii="Times New Roman" w:hAnsi="Times New Roman"/>
          <w:b w:val="0"/>
          <w:color w:val="auto"/>
          <w:sz w:val="24"/>
          <w:szCs w:val="24"/>
        </w:rPr>
        <w:t>Ресурсное обеспечение</w:t>
      </w:r>
      <w:r w:rsidRPr="00F020B2">
        <w:rPr>
          <w:rFonts w:ascii="Times New Roman" w:hAnsi="Times New Roman"/>
          <w:b w:val="0"/>
          <w:color w:val="auto"/>
          <w:sz w:val="24"/>
          <w:szCs w:val="24"/>
        </w:rPr>
        <w:br/>
      </w:r>
      <w:proofErr w:type="gramStart"/>
      <w:r w:rsidRPr="00F020B2">
        <w:rPr>
          <w:rFonts w:ascii="Times New Roman" w:hAnsi="Times New Roman"/>
          <w:b w:val="0"/>
          <w:color w:val="auto"/>
          <w:sz w:val="24"/>
          <w:szCs w:val="24"/>
        </w:rPr>
        <w:t>реализации муниципальной программы повышения эффективности управления</w:t>
      </w:r>
      <w:proofErr w:type="gramEnd"/>
      <w:r w:rsidRPr="00F020B2">
        <w:rPr>
          <w:rFonts w:ascii="Times New Roman" w:hAnsi="Times New Roman"/>
          <w:b w:val="0"/>
          <w:color w:val="auto"/>
          <w:sz w:val="24"/>
          <w:szCs w:val="24"/>
        </w:rPr>
        <w:t xml:space="preserve"> муниципальными финансами в Инсарском муниципальном районе за счет всех источников финансирования</w:t>
      </w:r>
    </w:p>
    <w:p w:rsidR="00F020B2" w:rsidRPr="00DC7BE6" w:rsidRDefault="00F020B2" w:rsidP="00F020B2"/>
    <w:tbl>
      <w:tblPr>
        <w:tblW w:w="5000" w:type="pct"/>
        <w:tblBorders>
          <w:top w:val="single" w:sz="4" w:space="0" w:color="auto"/>
          <w:left w:val="single" w:sz="4" w:space="0" w:color="auto"/>
          <w:bottom w:val="single" w:sz="4" w:space="0" w:color="auto"/>
          <w:right w:val="single" w:sz="4" w:space="0" w:color="auto"/>
        </w:tblBorders>
        <w:tblLook w:val="0000"/>
      </w:tblPr>
      <w:tblGrid>
        <w:gridCol w:w="1961"/>
        <w:gridCol w:w="3039"/>
        <w:gridCol w:w="2013"/>
        <w:gridCol w:w="963"/>
        <w:gridCol w:w="963"/>
        <w:gridCol w:w="964"/>
        <w:gridCol w:w="964"/>
        <w:gridCol w:w="996"/>
        <w:gridCol w:w="964"/>
        <w:gridCol w:w="877"/>
        <w:gridCol w:w="876"/>
        <w:gridCol w:w="876"/>
      </w:tblGrid>
      <w:tr w:rsidR="00F020B2" w:rsidRPr="00DC7BE6" w:rsidTr="00475924">
        <w:tc>
          <w:tcPr>
            <w:tcW w:w="636" w:type="pct"/>
            <w:vMerge w:val="restart"/>
            <w:tcBorders>
              <w:top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Статус</w:t>
            </w:r>
          </w:p>
        </w:tc>
        <w:tc>
          <w:tcPr>
            <w:tcW w:w="983" w:type="pct"/>
            <w:vMerge w:val="restar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Наименование муниципальной программы, подпрограммы, основного мероприятия</w:t>
            </w:r>
          </w:p>
        </w:tc>
        <w:tc>
          <w:tcPr>
            <w:tcW w:w="651" w:type="pct"/>
            <w:vMerge w:val="restart"/>
            <w:tcBorders>
              <w:top w:val="single" w:sz="4" w:space="0" w:color="auto"/>
              <w:left w:val="single" w:sz="4" w:space="0" w:color="auto"/>
              <w:bottom w:val="single" w:sz="4" w:space="0" w:color="auto"/>
              <w:right w:val="single" w:sz="4" w:space="0" w:color="auto"/>
            </w:tcBorders>
          </w:tcPr>
          <w:p w:rsidR="00F020B2" w:rsidRPr="00DC7BE6" w:rsidRDefault="00F020B2" w:rsidP="00475924">
            <w:pPr>
              <w:jc w:val="center"/>
            </w:pPr>
            <w:r w:rsidRPr="00DC7BE6">
              <w:t>Источники финансирования</w:t>
            </w:r>
          </w:p>
          <w:p w:rsidR="00F020B2" w:rsidRPr="00DC7BE6" w:rsidRDefault="00F020B2" w:rsidP="00475924">
            <w:pPr>
              <w:pStyle w:val="af3"/>
              <w:jc w:val="center"/>
              <w:rPr>
                <w:rFonts w:ascii="Times New Roman" w:hAnsi="Times New Roman"/>
              </w:rPr>
            </w:pPr>
          </w:p>
        </w:tc>
        <w:tc>
          <w:tcPr>
            <w:tcW w:w="2163" w:type="pct"/>
            <w:gridSpan w:val="7"/>
            <w:tcBorders>
              <w:top w:val="single" w:sz="4" w:space="0" w:color="auto"/>
              <w:bottom w:val="single" w:sz="4" w:space="0" w:color="auto"/>
            </w:tcBorders>
          </w:tcPr>
          <w:p w:rsidR="00F020B2" w:rsidRPr="00DC7BE6" w:rsidRDefault="00F020B2" w:rsidP="00475924">
            <w:pPr>
              <w:spacing w:after="200" w:line="276" w:lineRule="auto"/>
              <w:jc w:val="center"/>
            </w:pPr>
            <w:r w:rsidRPr="00DC7BE6">
              <w:t>Расходы по годам, тыс</w:t>
            </w:r>
            <w:proofErr w:type="gramStart"/>
            <w:r w:rsidRPr="00DC7BE6">
              <w:t>.р</w:t>
            </w:r>
            <w:proofErr w:type="gramEnd"/>
            <w:r w:rsidRPr="00DC7BE6">
              <w:t>уб.</w:t>
            </w:r>
          </w:p>
        </w:tc>
        <w:tc>
          <w:tcPr>
            <w:tcW w:w="283" w:type="pct"/>
            <w:tcBorders>
              <w:top w:val="single" w:sz="4" w:space="0" w:color="auto"/>
              <w:bottom w:val="single" w:sz="4" w:space="0" w:color="auto"/>
            </w:tcBorders>
          </w:tcPr>
          <w:p w:rsidR="00F020B2" w:rsidRPr="00DC7BE6" w:rsidRDefault="00F020B2" w:rsidP="00475924">
            <w:pPr>
              <w:spacing w:after="200" w:line="276" w:lineRule="auto"/>
              <w:jc w:val="center"/>
            </w:pPr>
          </w:p>
        </w:tc>
        <w:tc>
          <w:tcPr>
            <w:tcW w:w="283" w:type="pct"/>
            <w:tcBorders>
              <w:top w:val="single" w:sz="4" w:space="0" w:color="auto"/>
              <w:bottom w:val="single" w:sz="4" w:space="0" w:color="auto"/>
            </w:tcBorders>
          </w:tcPr>
          <w:p w:rsidR="00F020B2" w:rsidRPr="00DC7BE6" w:rsidRDefault="00F020B2" w:rsidP="00475924">
            <w:pPr>
              <w:spacing w:after="200" w:line="276" w:lineRule="auto"/>
              <w:jc w:val="center"/>
            </w:pPr>
          </w:p>
        </w:tc>
      </w:tr>
      <w:tr w:rsidR="00F020B2" w:rsidRPr="00DC7BE6" w:rsidTr="00475924">
        <w:tc>
          <w:tcPr>
            <w:tcW w:w="636" w:type="pct"/>
            <w:vMerge/>
            <w:tcBorders>
              <w:top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p>
        </w:tc>
        <w:tc>
          <w:tcPr>
            <w:tcW w:w="983" w:type="pct"/>
            <w:vMerge/>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p>
        </w:tc>
        <w:tc>
          <w:tcPr>
            <w:tcW w:w="651" w:type="pct"/>
            <w:vMerge/>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2016 год</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2017 год</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2018 год</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2019</w:t>
            </w:r>
          </w:p>
          <w:p w:rsidR="00F020B2" w:rsidRPr="00DC7BE6" w:rsidRDefault="00F020B2" w:rsidP="00475924">
            <w:pPr>
              <w:pStyle w:val="af3"/>
              <w:jc w:val="center"/>
              <w:rPr>
                <w:rFonts w:ascii="Times New Roman" w:hAnsi="Times New Roman"/>
              </w:rPr>
            </w:pPr>
            <w:r w:rsidRPr="00DC7BE6">
              <w:rPr>
                <w:rFonts w:ascii="Times New Roman" w:hAnsi="Times New Roman"/>
              </w:rPr>
              <w:t>год</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 xml:space="preserve">2020 </w:t>
            </w:r>
          </w:p>
          <w:p w:rsidR="00F020B2" w:rsidRPr="00DC7BE6" w:rsidRDefault="00F020B2" w:rsidP="00475924">
            <w:pPr>
              <w:pStyle w:val="af3"/>
              <w:jc w:val="center"/>
              <w:rPr>
                <w:rFonts w:ascii="Times New Roman" w:hAnsi="Times New Roman"/>
              </w:rPr>
            </w:pPr>
            <w:r w:rsidRPr="00DC7BE6">
              <w:rPr>
                <w:rFonts w:ascii="Times New Roman" w:hAnsi="Times New Roman"/>
              </w:rPr>
              <w:t>год</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2021 год</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2022 год</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2023 год</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2024 год</w:t>
            </w:r>
          </w:p>
        </w:tc>
      </w:tr>
      <w:tr w:rsidR="00F020B2" w:rsidRPr="00DC7BE6" w:rsidTr="00475924">
        <w:tc>
          <w:tcPr>
            <w:tcW w:w="636" w:type="pct"/>
            <w:vMerge w:val="restart"/>
            <w:tcBorders>
              <w:top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Муниципальная программа Инсарского муниципального района</w:t>
            </w:r>
          </w:p>
        </w:tc>
        <w:tc>
          <w:tcPr>
            <w:tcW w:w="983" w:type="pct"/>
            <w:vMerge w:val="restart"/>
            <w:tcBorders>
              <w:top w:val="single" w:sz="4" w:space="0" w:color="auto"/>
              <w:left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Муниципальная программа повышения эффективности управления муниципальными финансами Инсарского муниципального района</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всего</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4793,8</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4709,4</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5048,5</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9971,0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10014,0</w:t>
            </w:r>
          </w:p>
          <w:p w:rsidR="00F020B2" w:rsidRPr="00DC7BE6" w:rsidRDefault="00F020B2" w:rsidP="00475924"/>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7913,0</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6248,2</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3328,1</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3328,1</w:t>
            </w:r>
          </w:p>
        </w:tc>
      </w:tr>
      <w:tr w:rsidR="00F020B2" w:rsidRPr="00DC7BE6" w:rsidTr="00475924">
        <w:tc>
          <w:tcPr>
            <w:tcW w:w="636" w:type="pct"/>
            <w:vMerge/>
            <w:tcBorders>
              <w:right w:val="single" w:sz="4" w:space="0" w:color="auto"/>
            </w:tcBorders>
          </w:tcPr>
          <w:p w:rsidR="00F020B2" w:rsidRPr="00DC7BE6" w:rsidRDefault="00F020B2" w:rsidP="00475924">
            <w:pPr>
              <w:pStyle w:val="af3"/>
              <w:rPr>
                <w:rFonts w:ascii="Times New Roman" w:hAnsi="Times New Roman"/>
              </w:rPr>
            </w:pPr>
          </w:p>
        </w:tc>
        <w:tc>
          <w:tcPr>
            <w:tcW w:w="983" w:type="pct"/>
            <w:vMerge/>
            <w:tcBorders>
              <w:left w:val="single" w:sz="4" w:space="0" w:color="auto"/>
              <w:right w:val="single" w:sz="4" w:space="0" w:color="auto"/>
            </w:tcBorders>
          </w:tcPr>
          <w:p w:rsidR="00F020B2" w:rsidRPr="00DC7BE6" w:rsidRDefault="00F020B2" w:rsidP="00475924">
            <w:pPr>
              <w:pStyle w:val="af3"/>
              <w:rPr>
                <w:rFonts w:ascii="Times New Roman" w:hAnsi="Times New Roman"/>
              </w:rPr>
            </w:pP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Республиканский бюджет</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226,7</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41,5</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r>
      <w:tr w:rsidR="00F020B2" w:rsidRPr="00DC7BE6" w:rsidTr="00475924">
        <w:tc>
          <w:tcPr>
            <w:tcW w:w="636" w:type="pct"/>
            <w:vMerge/>
            <w:tcBorders>
              <w:right w:val="single" w:sz="4" w:space="0" w:color="auto"/>
            </w:tcBorders>
          </w:tcPr>
          <w:p w:rsidR="00F020B2" w:rsidRPr="00DC7BE6" w:rsidRDefault="00F020B2" w:rsidP="00475924">
            <w:pPr>
              <w:pStyle w:val="af3"/>
              <w:rPr>
                <w:rFonts w:ascii="Times New Roman" w:hAnsi="Times New Roman"/>
              </w:rPr>
            </w:pPr>
          </w:p>
        </w:tc>
        <w:tc>
          <w:tcPr>
            <w:tcW w:w="983" w:type="pct"/>
            <w:vMerge/>
            <w:tcBorders>
              <w:left w:val="single" w:sz="4" w:space="0" w:color="auto"/>
              <w:right w:val="single" w:sz="4" w:space="0" w:color="auto"/>
            </w:tcBorders>
          </w:tcPr>
          <w:p w:rsidR="00F020B2" w:rsidRPr="00DC7BE6" w:rsidRDefault="00F020B2" w:rsidP="00475924">
            <w:pPr>
              <w:pStyle w:val="af3"/>
              <w:rPr>
                <w:rFonts w:ascii="Times New Roman" w:hAnsi="Times New Roman"/>
              </w:rPr>
            </w:pP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4793,8</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4709,4</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4821,8</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9929,5</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9728,0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7767,8</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6103,0</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3182,9</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3182,9</w:t>
            </w:r>
          </w:p>
        </w:tc>
      </w:tr>
      <w:tr w:rsidR="00F020B2" w:rsidRPr="00DC7BE6" w:rsidTr="00475924">
        <w:tc>
          <w:tcPr>
            <w:tcW w:w="636" w:type="pct"/>
            <w:vMerge/>
            <w:tcBorders>
              <w:bottom w:val="single" w:sz="4" w:space="0" w:color="auto"/>
              <w:right w:val="single" w:sz="4" w:space="0" w:color="auto"/>
            </w:tcBorders>
          </w:tcPr>
          <w:p w:rsidR="00F020B2" w:rsidRPr="00DC7BE6" w:rsidRDefault="00F020B2" w:rsidP="00475924">
            <w:pPr>
              <w:pStyle w:val="af3"/>
              <w:rPr>
                <w:rFonts w:ascii="Times New Roman" w:hAnsi="Times New Roman"/>
              </w:rPr>
            </w:pPr>
          </w:p>
        </w:tc>
        <w:tc>
          <w:tcPr>
            <w:tcW w:w="983" w:type="pct"/>
            <w:vMerge/>
            <w:tcBorders>
              <w:left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Бюджеты сельских поселений</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286,0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145,2</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145,2</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145,2</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145,2</w:t>
            </w:r>
          </w:p>
        </w:tc>
      </w:tr>
      <w:tr w:rsidR="00F020B2" w:rsidRPr="00DC7BE6" w:rsidTr="00475924">
        <w:tc>
          <w:tcPr>
            <w:tcW w:w="636" w:type="pct"/>
            <w:tcBorders>
              <w:top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p>
        </w:tc>
      </w:tr>
      <w:tr w:rsidR="00F020B2" w:rsidRPr="00DC7BE6" w:rsidTr="00475924">
        <w:tc>
          <w:tcPr>
            <w:tcW w:w="636" w:type="pct"/>
            <w:vMerge w:val="restart"/>
            <w:tcBorders>
              <w:top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Подпрограмма</w:t>
            </w:r>
            <w:proofErr w:type="gramStart"/>
            <w:r w:rsidRPr="00DC7BE6">
              <w:rPr>
                <w:rFonts w:ascii="Times New Roman" w:hAnsi="Times New Roman"/>
              </w:rPr>
              <w:t>1</w:t>
            </w:r>
            <w:proofErr w:type="gramEnd"/>
          </w:p>
        </w:tc>
        <w:tc>
          <w:tcPr>
            <w:tcW w:w="983" w:type="pct"/>
            <w:vMerge w:val="restart"/>
            <w:tcBorders>
              <w:top w:val="single" w:sz="4" w:space="0" w:color="auto"/>
              <w:left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подпрограмма «Эффективное использование бюджетного потенциала»</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всего</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4783,8</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4696,9</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5036,0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5044,8</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5203,1</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6060,2</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4489,3</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3314,6</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3314,6</w:t>
            </w:r>
          </w:p>
        </w:tc>
      </w:tr>
      <w:tr w:rsidR="00F020B2" w:rsidRPr="00DC7BE6" w:rsidTr="00475924">
        <w:tc>
          <w:tcPr>
            <w:tcW w:w="636" w:type="pct"/>
            <w:vMerge/>
            <w:tcBorders>
              <w:right w:val="single" w:sz="4" w:space="0" w:color="auto"/>
            </w:tcBorders>
          </w:tcPr>
          <w:p w:rsidR="00F020B2" w:rsidRPr="00DC7BE6" w:rsidRDefault="00F020B2" w:rsidP="00475924">
            <w:pPr>
              <w:pStyle w:val="af3"/>
              <w:jc w:val="center"/>
              <w:rPr>
                <w:rFonts w:ascii="Times New Roman" w:hAnsi="Times New Roman"/>
                <w:b/>
              </w:rPr>
            </w:pPr>
          </w:p>
        </w:tc>
        <w:tc>
          <w:tcPr>
            <w:tcW w:w="983" w:type="pct"/>
            <w:vMerge/>
            <w:tcBorders>
              <w:left w:val="single" w:sz="4" w:space="0" w:color="auto"/>
              <w:right w:val="single" w:sz="4" w:space="0" w:color="auto"/>
            </w:tcBorders>
          </w:tcPr>
          <w:p w:rsidR="00F020B2" w:rsidRPr="00DC7BE6" w:rsidRDefault="00F020B2" w:rsidP="00475924">
            <w:pPr>
              <w:pStyle w:val="af3"/>
              <w:jc w:val="center"/>
              <w:rPr>
                <w:rFonts w:ascii="Times New Roman" w:hAnsi="Times New Roman"/>
                <w:b/>
              </w:rPr>
            </w:pP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Республиканский бюджет</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226,7</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41,5</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r>
      <w:tr w:rsidR="00F020B2" w:rsidRPr="00DC7BE6" w:rsidTr="00475924">
        <w:tc>
          <w:tcPr>
            <w:tcW w:w="636" w:type="pct"/>
            <w:vMerge/>
            <w:tcBorders>
              <w:right w:val="single" w:sz="4" w:space="0" w:color="auto"/>
            </w:tcBorders>
          </w:tcPr>
          <w:p w:rsidR="00F020B2" w:rsidRPr="00DC7BE6" w:rsidRDefault="00F020B2" w:rsidP="00475924">
            <w:pPr>
              <w:pStyle w:val="af3"/>
              <w:jc w:val="center"/>
              <w:rPr>
                <w:rFonts w:ascii="Times New Roman" w:hAnsi="Times New Roman"/>
                <w:b/>
              </w:rPr>
            </w:pPr>
          </w:p>
        </w:tc>
        <w:tc>
          <w:tcPr>
            <w:tcW w:w="983" w:type="pct"/>
            <w:vMerge/>
            <w:tcBorders>
              <w:left w:val="single" w:sz="4" w:space="0" w:color="auto"/>
              <w:right w:val="single" w:sz="4" w:space="0" w:color="auto"/>
            </w:tcBorders>
          </w:tcPr>
          <w:p w:rsidR="00F020B2" w:rsidRPr="00DC7BE6" w:rsidRDefault="00F020B2" w:rsidP="00475924">
            <w:pPr>
              <w:pStyle w:val="af3"/>
              <w:jc w:val="center"/>
              <w:rPr>
                <w:rFonts w:ascii="Times New Roman" w:hAnsi="Times New Roman"/>
                <w:b/>
              </w:rPr>
            </w:pP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 xml:space="preserve">Бюджет Инсарского </w:t>
            </w:r>
            <w:r w:rsidRPr="00DC7BE6">
              <w:rPr>
                <w:rFonts w:ascii="Times New Roman" w:hAnsi="Times New Roman"/>
              </w:rPr>
              <w:lastRenderedPageBreak/>
              <w:t>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lastRenderedPageBreak/>
              <w:t>4783,8</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4696,9</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4809,3</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5003,3</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4917,1</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5915,0</w:t>
            </w:r>
          </w:p>
          <w:p w:rsidR="00F020B2" w:rsidRPr="00DC7BE6" w:rsidRDefault="00F020B2" w:rsidP="00475924"/>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4344,1</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3169,4</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3169,4</w:t>
            </w:r>
          </w:p>
        </w:tc>
      </w:tr>
      <w:tr w:rsidR="00F020B2" w:rsidRPr="00DC7BE6" w:rsidTr="00475924">
        <w:tc>
          <w:tcPr>
            <w:tcW w:w="636" w:type="pct"/>
            <w:vMerge/>
            <w:tcBorders>
              <w:bottom w:val="single" w:sz="4" w:space="0" w:color="auto"/>
              <w:right w:val="single" w:sz="4" w:space="0" w:color="auto"/>
            </w:tcBorders>
          </w:tcPr>
          <w:p w:rsidR="00F020B2" w:rsidRPr="00DC7BE6" w:rsidRDefault="00F020B2" w:rsidP="00475924">
            <w:pPr>
              <w:pStyle w:val="af3"/>
              <w:jc w:val="center"/>
              <w:rPr>
                <w:rFonts w:ascii="Times New Roman" w:hAnsi="Times New Roman"/>
                <w:b/>
              </w:rPr>
            </w:pPr>
          </w:p>
        </w:tc>
        <w:tc>
          <w:tcPr>
            <w:tcW w:w="983" w:type="pct"/>
            <w:vMerge/>
            <w:tcBorders>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b/>
              </w:rPr>
            </w:pP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Бюджеты сельских поселений</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286,0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145,2</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145,2</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145,2</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145,2</w:t>
            </w:r>
          </w:p>
        </w:tc>
      </w:tr>
      <w:tr w:rsidR="00F020B2" w:rsidRPr="00DC7BE6" w:rsidTr="00475924">
        <w:tc>
          <w:tcPr>
            <w:tcW w:w="636" w:type="pct"/>
            <w:vMerge w:val="restart"/>
            <w:tcBorders>
              <w:top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Основное мероприятие 1</w:t>
            </w:r>
          </w:p>
        </w:tc>
        <w:tc>
          <w:tcPr>
            <w:tcW w:w="983" w:type="pct"/>
            <w:vMerge w:val="restart"/>
            <w:tcBorders>
              <w:top w:val="single" w:sz="4" w:space="0" w:color="auto"/>
              <w:left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Всего</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4700,3</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4696,9</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4934,1</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4954,8</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5203,1</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6040,2</w:t>
            </w:r>
          </w:p>
          <w:p w:rsidR="00F020B2" w:rsidRPr="00DC7BE6" w:rsidRDefault="00F020B2" w:rsidP="00475924"/>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4484,3</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3309,6</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3309,6</w:t>
            </w:r>
          </w:p>
        </w:tc>
      </w:tr>
      <w:tr w:rsidR="00F020B2" w:rsidRPr="00DC7BE6" w:rsidTr="00475924">
        <w:tc>
          <w:tcPr>
            <w:tcW w:w="636" w:type="pct"/>
            <w:vMerge/>
            <w:tcBorders>
              <w:right w:val="single" w:sz="4" w:space="0" w:color="auto"/>
            </w:tcBorders>
          </w:tcPr>
          <w:p w:rsidR="00F020B2" w:rsidRPr="00DC7BE6" w:rsidRDefault="00F020B2" w:rsidP="00475924">
            <w:pPr>
              <w:pStyle w:val="af3"/>
              <w:jc w:val="center"/>
              <w:rPr>
                <w:rFonts w:ascii="Times New Roman" w:hAnsi="Times New Roman"/>
              </w:rPr>
            </w:pPr>
          </w:p>
        </w:tc>
        <w:tc>
          <w:tcPr>
            <w:tcW w:w="983" w:type="pct"/>
            <w:vMerge/>
            <w:tcBorders>
              <w:left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Республиканский бюджет</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226,7</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41,5</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r>
      <w:tr w:rsidR="00F020B2" w:rsidRPr="00DC7BE6" w:rsidTr="00475924">
        <w:tc>
          <w:tcPr>
            <w:tcW w:w="636" w:type="pct"/>
            <w:vMerge/>
            <w:tcBorders>
              <w:right w:val="single" w:sz="4" w:space="0" w:color="auto"/>
            </w:tcBorders>
          </w:tcPr>
          <w:p w:rsidR="00F020B2" w:rsidRPr="00DC7BE6" w:rsidRDefault="00F020B2" w:rsidP="00475924">
            <w:pPr>
              <w:pStyle w:val="af3"/>
              <w:jc w:val="center"/>
              <w:rPr>
                <w:rFonts w:ascii="Times New Roman" w:hAnsi="Times New Roman"/>
              </w:rPr>
            </w:pPr>
          </w:p>
        </w:tc>
        <w:tc>
          <w:tcPr>
            <w:tcW w:w="983" w:type="pct"/>
            <w:vMerge/>
            <w:tcBorders>
              <w:left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4700,3</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4696,9</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4707,4</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4913,3</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4917,1</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5895,0</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4339,1</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3164,4</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3164,4</w:t>
            </w:r>
          </w:p>
        </w:tc>
      </w:tr>
      <w:tr w:rsidR="00F020B2" w:rsidRPr="00DC7BE6" w:rsidTr="00475924">
        <w:tc>
          <w:tcPr>
            <w:tcW w:w="636" w:type="pct"/>
            <w:vMerge/>
            <w:tcBorders>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983" w:type="pct"/>
            <w:vMerge/>
            <w:tcBorders>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Бюджеты сельских поселений</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286,0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145,2</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145,2</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145,2</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145,2</w:t>
            </w:r>
          </w:p>
        </w:tc>
      </w:tr>
      <w:tr w:rsidR="00F020B2" w:rsidRPr="00DC7BE6" w:rsidTr="00475924">
        <w:tc>
          <w:tcPr>
            <w:tcW w:w="636" w:type="pct"/>
            <w:tcBorders>
              <w:top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Основное мероприятие 2</w:t>
            </w: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 xml:space="preserve">Развитие </w:t>
            </w:r>
            <w:proofErr w:type="gramStart"/>
            <w:r w:rsidRPr="00DC7BE6">
              <w:rPr>
                <w:rFonts w:ascii="Times New Roman" w:hAnsi="Times New Roman"/>
              </w:rPr>
              <w:t>контроля за</w:t>
            </w:r>
            <w:proofErr w:type="gramEnd"/>
            <w:r w:rsidRPr="00DC7BE6">
              <w:rPr>
                <w:rFonts w:ascii="Times New Roman" w:hAnsi="Times New Roman"/>
              </w:rPr>
              <w:t xml:space="preserve"> соблюдением </w:t>
            </w:r>
            <w:hyperlink r:id="rId30" w:history="1">
              <w:r w:rsidRPr="00DC7BE6">
                <w:rPr>
                  <w:rStyle w:val="a5"/>
                  <w:rFonts w:ascii="Times New Roman" w:hAnsi="Times New Roman"/>
                  <w:b/>
                  <w:bCs/>
                </w:rPr>
                <w:t>бюджетного законодательств</w:t>
              </w:r>
            </w:hyperlink>
            <w:r w:rsidRPr="00DC7BE6">
              <w:rPr>
                <w:rFonts w:ascii="Times New Roman" w:hAnsi="Times New Roman"/>
              </w:rPr>
              <w:t>, развитие институтов финансового менеджмента</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r>
      <w:tr w:rsidR="00F020B2" w:rsidRPr="00DC7BE6" w:rsidTr="00475924">
        <w:tc>
          <w:tcPr>
            <w:tcW w:w="636" w:type="pct"/>
            <w:tcBorders>
              <w:top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Основное мероприятие 3</w:t>
            </w: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совершенствование предоставления муниципальных услуг</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r>
      <w:tr w:rsidR="00F020B2" w:rsidRPr="00DC7BE6" w:rsidTr="00475924">
        <w:tc>
          <w:tcPr>
            <w:tcW w:w="636" w:type="pct"/>
            <w:vMerge w:val="restart"/>
            <w:tcBorders>
              <w:top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Основное мероприятие 4</w:t>
            </w:r>
          </w:p>
          <w:p w:rsidR="00F020B2" w:rsidRPr="00DC7BE6" w:rsidRDefault="00F020B2" w:rsidP="00475924">
            <w:pPr>
              <w:pStyle w:val="af3"/>
              <w:jc w:val="center"/>
              <w:rPr>
                <w:rFonts w:ascii="Times New Roman" w:hAnsi="Times New Roman"/>
              </w:rPr>
            </w:pPr>
            <w:r w:rsidRPr="00DC7BE6">
              <w:rPr>
                <w:rFonts w:ascii="Times New Roman" w:hAnsi="Times New Roman"/>
              </w:rPr>
              <w:t>:</w:t>
            </w:r>
          </w:p>
          <w:p w:rsidR="00F020B2" w:rsidRPr="00DC7BE6" w:rsidRDefault="00F020B2" w:rsidP="00475924">
            <w:pPr>
              <w:pStyle w:val="af3"/>
              <w:jc w:val="center"/>
              <w:rPr>
                <w:rFonts w:ascii="Times New Roman" w:hAnsi="Times New Roman"/>
              </w:rPr>
            </w:pP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наращивание доходного потенциала, оптимизация бюджетных расходов</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30,0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20,0</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w:t>
            </w:r>
          </w:p>
        </w:tc>
      </w:tr>
      <w:tr w:rsidR="00F020B2" w:rsidRPr="00DC7BE6" w:rsidTr="00475924">
        <w:tc>
          <w:tcPr>
            <w:tcW w:w="636" w:type="pct"/>
            <w:vMerge/>
            <w:tcBorders>
              <w:right w:val="single" w:sz="4" w:space="0" w:color="auto"/>
            </w:tcBorders>
          </w:tcPr>
          <w:p w:rsidR="00F020B2" w:rsidRPr="00DC7BE6" w:rsidRDefault="00F020B2" w:rsidP="00475924">
            <w:pPr>
              <w:pStyle w:val="af3"/>
              <w:jc w:val="center"/>
              <w:rPr>
                <w:rFonts w:ascii="Times New Roman" w:hAnsi="Times New Roman"/>
              </w:rPr>
            </w:pP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в том числе</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p>
        </w:tc>
      </w:tr>
      <w:tr w:rsidR="00F020B2" w:rsidRPr="00DC7BE6" w:rsidTr="00475924">
        <w:tc>
          <w:tcPr>
            <w:tcW w:w="636" w:type="pct"/>
            <w:vMerge/>
            <w:tcBorders>
              <w:bottom w:val="single" w:sz="4" w:space="0" w:color="auto"/>
              <w:right w:val="single" w:sz="4" w:space="0" w:color="auto"/>
            </w:tcBorders>
          </w:tcPr>
          <w:p w:rsidR="00F020B2" w:rsidRPr="00DC7BE6" w:rsidRDefault="00F020B2" w:rsidP="00475924">
            <w:pPr>
              <w:pStyle w:val="af3"/>
              <w:jc w:val="center"/>
              <w:rPr>
                <w:rFonts w:ascii="Times New Roman" w:hAnsi="Times New Roman"/>
              </w:rPr>
            </w:pP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Профессиональная подготовка</w:t>
            </w:r>
            <w:proofErr w:type="gramStart"/>
            <w:r w:rsidRPr="00DC7BE6">
              <w:rPr>
                <w:rFonts w:ascii="Times New Roman" w:hAnsi="Times New Roman"/>
              </w:rPr>
              <w:t>,п</w:t>
            </w:r>
            <w:proofErr w:type="gramEnd"/>
            <w:r w:rsidRPr="00DC7BE6">
              <w:rPr>
                <w:rFonts w:ascii="Times New Roman" w:hAnsi="Times New Roman"/>
              </w:rPr>
              <w:t xml:space="preserve">ереподготовка и повышение квалификации муниципальных служащих </w:t>
            </w:r>
            <w:r w:rsidRPr="00DC7BE6">
              <w:rPr>
                <w:rFonts w:ascii="Times New Roman" w:hAnsi="Times New Roman"/>
              </w:rPr>
              <w:lastRenderedPageBreak/>
              <w:t>в сфере повышения эффективности бюджетных расходов</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lastRenderedPageBreak/>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 xml:space="preserve"> 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30,0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20,0</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w:t>
            </w:r>
          </w:p>
        </w:tc>
      </w:tr>
      <w:tr w:rsidR="00F020B2" w:rsidRPr="00DC7BE6" w:rsidTr="00475924">
        <w:tc>
          <w:tcPr>
            <w:tcW w:w="636" w:type="pct"/>
            <w:tcBorders>
              <w:top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lastRenderedPageBreak/>
              <w:t>Основное мероприятие 5</w:t>
            </w: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Развитие информационных систем и ресурсов</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78,5</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101,9</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60,0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r>
      <w:tr w:rsidR="00F020B2" w:rsidRPr="00DC7BE6" w:rsidTr="00475924">
        <w:tc>
          <w:tcPr>
            <w:tcW w:w="636" w:type="pct"/>
            <w:tcBorders>
              <w:top w:val="single" w:sz="4" w:space="0" w:color="auto"/>
              <w:bottom w:val="single" w:sz="4" w:space="0" w:color="auto"/>
              <w:right w:val="single" w:sz="4" w:space="0" w:color="auto"/>
            </w:tcBorders>
          </w:tcPr>
          <w:p w:rsidR="00F020B2" w:rsidRPr="00DC7BE6" w:rsidRDefault="00CF1FA2" w:rsidP="00475924">
            <w:pPr>
              <w:pStyle w:val="afb"/>
              <w:rPr>
                <w:rFonts w:ascii="Times New Roman" w:hAnsi="Times New Roman" w:cs="Times New Roman"/>
                <w:b/>
                <w:bCs/>
              </w:rPr>
            </w:pPr>
            <w:hyperlink w:anchor="sub_700" w:history="1">
              <w:r w:rsidR="00F020B2" w:rsidRPr="00DC7BE6">
                <w:rPr>
                  <w:rStyle w:val="a5"/>
                  <w:rFonts w:ascii="Times New Roman" w:hAnsi="Times New Roman"/>
                  <w:b/>
                  <w:bCs/>
                </w:rPr>
                <w:t>Подпрограмма 2</w:t>
              </w:r>
            </w:hyperlink>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 xml:space="preserve">Подпрограмма «Управление муниципальным долгом Инсарского муниципального района Республики </w:t>
            </w:r>
          </w:p>
          <w:p w:rsidR="00F020B2" w:rsidRPr="00DC7BE6" w:rsidRDefault="00F020B2" w:rsidP="00475924">
            <w:pPr>
              <w:pStyle w:val="af3"/>
              <w:jc w:val="center"/>
              <w:rPr>
                <w:rFonts w:ascii="Times New Roman" w:hAnsi="Times New Roman"/>
              </w:rPr>
            </w:pPr>
            <w:r w:rsidRPr="00DC7BE6">
              <w:rPr>
                <w:rFonts w:ascii="Times New Roman" w:hAnsi="Times New Roman"/>
              </w:rPr>
              <w:t>Мордовия»</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10,0</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10,0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10,0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96,7</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1,1</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r>
      <w:tr w:rsidR="00F020B2" w:rsidRPr="00DC7BE6" w:rsidTr="00475924">
        <w:tc>
          <w:tcPr>
            <w:tcW w:w="636" w:type="pct"/>
            <w:tcBorders>
              <w:top w:val="single" w:sz="4" w:space="0" w:color="auto"/>
              <w:bottom w:val="single" w:sz="4" w:space="0" w:color="auto"/>
              <w:right w:val="single" w:sz="4" w:space="0" w:color="auto"/>
            </w:tcBorders>
          </w:tcPr>
          <w:p w:rsidR="00F020B2" w:rsidRPr="00DC7BE6" w:rsidRDefault="00F020B2" w:rsidP="00475924">
            <w:pPr>
              <w:pStyle w:val="afb"/>
              <w:rPr>
                <w:rFonts w:ascii="Times New Roman" w:hAnsi="Times New Roman" w:cs="Times New Roman"/>
              </w:rPr>
            </w:pPr>
            <w:r w:rsidRPr="00DC7BE6">
              <w:rPr>
                <w:rFonts w:ascii="Times New Roman" w:hAnsi="Times New Roman" w:cs="Times New Roman"/>
              </w:rPr>
              <w:t xml:space="preserve">Основное </w:t>
            </w:r>
            <w:r w:rsidRPr="00DC7BE6">
              <w:rPr>
                <w:rStyle w:val="affff3"/>
                <w:rFonts w:ascii="Times New Roman" w:hAnsi="Times New Roman" w:cs="Times New Roman"/>
              </w:rPr>
              <w:t>мероприятие</w:t>
            </w:r>
            <w:proofErr w:type="gramStart"/>
            <w:r w:rsidRPr="00DC7BE6">
              <w:rPr>
                <w:rStyle w:val="affff3"/>
                <w:rFonts w:ascii="Times New Roman" w:hAnsi="Times New Roman" w:cs="Times New Roman"/>
              </w:rPr>
              <w:t>1</w:t>
            </w:r>
            <w:proofErr w:type="gramEnd"/>
            <w:r w:rsidRPr="00DC7BE6">
              <w:rPr>
                <w:rFonts w:ascii="Times New Roman" w:hAnsi="Times New Roman" w:cs="Times New Roman"/>
              </w:rPr>
              <w:t>.</w:t>
            </w: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Мониторинг состояния муниципального долга Инсарского муниципального района</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r>
      <w:tr w:rsidR="00F020B2" w:rsidRPr="00DC7BE6" w:rsidTr="00475924">
        <w:tc>
          <w:tcPr>
            <w:tcW w:w="636" w:type="pct"/>
            <w:tcBorders>
              <w:top w:val="single" w:sz="4" w:space="0" w:color="auto"/>
              <w:bottom w:val="single" w:sz="4" w:space="0" w:color="auto"/>
              <w:right w:val="single" w:sz="4" w:space="0" w:color="auto"/>
            </w:tcBorders>
          </w:tcPr>
          <w:p w:rsidR="00F020B2" w:rsidRPr="00DC7BE6" w:rsidRDefault="00F020B2" w:rsidP="00475924">
            <w:pPr>
              <w:pStyle w:val="afb"/>
              <w:rPr>
                <w:rFonts w:ascii="Times New Roman" w:hAnsi="Times New Roman" w:cs="Times New Roman"/>
              </w:rPr>
            </w:pPr>
            <w:r w:rsidRPr="00DC7BE6">
              <w:rPr>
                <w:rFonts w:ascii="Times New Roman" w:hAnsi="Times New Roman" w:cs="Times New Roman"/>
              </w:rPr>
              <w:t>Основное мероприятие 2</w:t>
            </w: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Своевременное обслуживание долговых обязательств Инсарского муниципального района по бюджетным кредитам перед республиканским бюджетом</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10,0</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10,0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10,0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96,7</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5,0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1,1</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r>
      <w:tr w:rsidR="00F020B2" w:rsidRPr="00DC7BE6" w:rsidTr="00475924">
        <w:tc>
          <w:tcPr>
            <w:tcW w:w="636" w:type="pct"/>
            <w:tcBorders>
              <w:top w:val="single" w:sz="4" w:space="0" w:color="auto"/>
              <w:bottom w:val="single" w:sz="4" w:space="0" w:color="auto"/>
              <w:right w:val="single" w:sz="4" w:space="0" w:color="auto"/>
            </w:tcBorders>
          </w:tcPr>
          <w:p w:rsidR="00F020B2" w:rsidRPr="00DC7BE6" w:rsidRDefault="00CF1FA2" w:rsidP="00475924">
            <w:pPr>
              <w:pStyle w:val="afb"/>
              <w:rPr>
                <w:rFonts w:ascii="Times New Roman" w:hAnsi="Times New Roman" w:cs="Times New Roman"/>
              </w:rPr>
            </w:pPr>
            <w:hyperlink w:anchor="sub_700" w:history="1">
              <w:r w:rsidR="00F020B2" w:rsidRPr="00F020B2">
                <w:rPr>
                  <w:rStyle w:val="a5"/>
                  <w:rFonts w:ascii="Times New Roman" w:hAnsi="Times New Roman"/>
                  <w:bCs/>
                  <w:color w:val="auto"/>
                </w:rPr>
                <w:t>Подпрограмма</w:t>
              </w:r>
            </w:hyperlink>
            <w:r w:rsidR="00F020B2" w:rsidRPr="00F020B2">
              <w:rPr>
                <w:rFonts w:ascii="Times New Roman" w:hAnsi="Times New Roman" w:cs="Times New Roman"/>
                <w:bCs/>
              </w:rPr>
              <w:t xml:space="preserve"> </w:t>
            </w:r>
            <w:r w:rsidR="00F020B2" w:rsidRPr="00DC7BE6">
              <w:rPr>
                <w:rFonts w:ascii="Times New Roman" w:hAnsi="Times New Roman" w:cs="Times New Roman"/>
                <w:bCs/>
              </w:rPr>
              <w:t>3</w:t>
            </w: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«Повышение эффективности межбюджетных отношений»</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2,5</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2,5</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4829,5</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4805,9</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1851,7</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1758,9</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13,5</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13,5</w:t>
            </w:r>
          </w:p>
        </w:tc>
      </w:tr>
      <w:tr w:rsidR="00F020B2" w:rsidRPr="00DC7BE6" w:rsidTr="00475924">
        <w:tc>
          <w:tcPr>
            <w:tcW w:w="636" w:type="pct"/>
            <w:tcBorders>
              <w:top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Основное мероприятие 1</w:t>
            </w: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Выравнивание бюджетной обеспеченности сельских поселений Инсарского муниципального района</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Бюджет Инсарского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2,5</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2,5</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1,4</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3,0</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6,3</w:t>
            </w:r>
          </w:p>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13,5</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13,5</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13,5</w:t>
            </w:r>
          </w:p>
        </w:tc>
      </w:tr>
      <w:tr w:rsidR="00F020B2" w:rsidRPr="00DC7BE6" w:rsidTr="00475924">
        <w:tc>
          <w:tcPr>
            <w:tcW w:w="636" w:type="pct"/>
            <w:tcBorders>
              <w:top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Основное мероприятие 2</w:t>
            </w:r>
          </w:p>
        </w:tc>
        <w:tc>
          <w:tcPr>
            <w:tcW w:w="98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 xml:space="preserve">Финансовая поддержка поселений Инсарского </w:t>
            </w:r>
            <w:r w:rsidRPr="00DC7BE6">
              <w:rPr>
                <w:rFonts w:ascii="Times New Roman" w:hAnsi="Times New Roman"/>
              </w:rPr>
              <w:lastRenderedPageBreak/>
              <w:t>муниципального района для решения вопросов местного значения</w:t>
            </w:r>
          </w:p>
        </w:tc>
        <w:tc>
          <w:tcPr>
            <w:tcW w:w="651"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lastRenderedPageBreak/>
              <w:t xml:space="preserve">Бюджет Инсарского </w:t>
            </w:r>
            <w:r w:rsidRPr="00DC7BE6">
              <w:rPr>
                <w:rFonts w:ascii="Times New Roman" w:hAnsi="Times New Roman"/>
              </w:rPr>
              <w:lastRenderedPageBreak/>
              <w:t>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lastRenderedPageBreak/>
              <w:t>х</w:t>
            </w:r>
          </w:p>
        </w:tc>
        <w:tc>
          <w:tcPr>
            <w:tcW w:w="313" w:type="pct"/>
            <w:tcBorders>
              <w:top w:val="single" w:sz="4" w:space="0" w:color="auto"/>
              <w:left w:val="single" w:sz="4" w:space="0" w:color="auto"/>
              <w:bottom w:val="single" w:sz="4" w:space="0" w:color="auto"/>
              <w:right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х</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4828,1</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4802,9</w:t>
            </w:r>
          </w:p>
        </w:tc>
        <w:tc>
          <w:tcPr>
            <w:tcW w:w="313"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1845,4</w:t>
            </w:r>
          </w:p>
          <w:p w:rsidR="00F020B2" w:rsidRPr="00DC7BE6" w:rsidRDefault="00F020B2" w:rsidP="00475924"/>
        </w:tc>
        <w:tc>
          <w:tcPr>
            <w:tcW w:w="285" w:type="pct"/>
            <w:tcBorders>
              <w:top w:val="single" w:sz="4" w:space="0" w:color="auto"/>
              <w:left w:val="single" w:sz="4" w:space="0" w:color="auto"/>
              <w:bottom w:val="single" w:sz="4" w:space="0" w:color="auto"/>
            </w:tcBorders>
          </w:tcPr>
          <w:p w:rsidR="00F020B2" w:rsidRPr="00DC7BE6" w:rsidRDefault="00F020B2" w:rsidP="00475924">
            <w:pPr>
              <w:pStyle w:val="af3"/>
              <w:jc w:val="center"/>
              <w:rPr>
                <w:rFonts w:ascii="Times New Roman" w:hAnsi="Times New Roman"/>
              </w:rPr>
            </w:pPr>
            <w:r w:rsidRPr="00DC7BE6">
              <w:rPr>
                <w:rFonts w:ascii="Times New Roman" w:hAnsi="Times New Roman"/>
              </w:rPr>
              <w:t>1745,4</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0,0</w:t>
            </w:r>
          </w:p>
        </w:tc>
        <w:tc>
          <w:tcPr>
            <w:tcW w:w="283" w:type="pct"/>
            <w:tcBorders>
              <w:top w:val="single" w:sz="4" w:space="0" w:color="auto"/>
              <w:left w:val="single" w:sz="4" w:space="0" w:color="auto"/>
              <w:bottom w:val="single" w:sz="4" w:space="0" w:color="auto"/>
            </w:tcBorders>
          </w:tcPr>
          <w:p w:rsidR="00F020B2" w:rsidRPr="00DC7BE6" w:rsidRDefault="00F020B2" w:rsidP="00475924">
            <w:pPr>
              <w:pStyle w:val="af3"/>
              <w:rPr>
                <w:rFonts w:ascii="Times New Roman" w:hAnsi="Times New Roman"/>
              </w:rPr>
            </w:pPr>
            <w:r w:rsidRPr="00DC7BE6">
              <w:rPr>
                <w:rFonts w:ascii="Times New Roman" w:hAnsi="Times New Roman"/>
              </w:rPr>
              <w:t>0,0</w:t>
            </w:r>
          </w:p>
        </w:tc>
      </w:tr>
    </w:tbl>
    <w:p w:rsidR="00F020B2" w:rsidRPr="00DC7BE6" w:rsidRDefault="00F020B2" w:rsidP="00F020B2">
      <w:pPr>
        <w:sectPr w:rsidR="00F020B2" w:rsidRPr="00DC7BE6" w:rsidSect="00475924">
          <w:pgSz w:w="16800" w:h="11900" w:orient="landscape"/>
          <w:pgMar w:top="1100" w:right="709" w:bottom="800" w:left="851" w:header="720" w:footer="720" w:gutter="0"/>
          <w:cols w:space="720"/>
          <w:noEndnote/>
          <w:docGrid w:linePitch="326"/>
        </w:sectPr>
      </w:pPr>
    </w:p>
    <w:p w:rsidR="002B7F22" w:rsidRDefault="002B7F22" w:rsidP="00331E01">
      <w:pPr>
        <w:jc w:val="center"/>
        <w:rPr>
          <w:b/>
        </w:rPr>
      </w:pPr>
    </w:p>
    <w:p w:rsidR="002B7F22" w:rsidRPr="002B7F22" w:rsidRDefault="002B7F22" w:rsidP="002B7F22">
      <w:pPr>
        <w:jc w:val="center"/>
        <w:rPr>
          <w:b/>
        </w:rPr>
      </w:pPr>
      <w:r w:rsidRPr="002B7F22">
        <w:rPr>
          <w:b/>
        </w:rPr>
        <w:t xml:space="preserve">АДМИНИСТРАЦИЯ  </w:t>
      </w:r>
    </w:p>
    <w:p w:rsidR="002B7F22" w:rsidRPr="002B7F22" w:rsidRDefault="002B7F22" w:rsidP="002B7F22">
      <w:pPr>
        <w:jc w:val="center"/>
        <w:rPr>
          <w:b/>
        </w:rPr>
      </w:pPr>
      <w:r w:rsidRPr="002B7F22">
        <w:rPr>
          <w:b/>
        </w:rPr>
        <w:t>ИНСАРСКОГО  МУНИЦИПАЛЬНОГО РАЙОНА</w:t>
      </w:r>
    </w:p>
    <w:p w:rsidR="002B7F22" w:rsidRPr="002B7F22" w:rsidRDefault="002B7F22" w:rsidP="002B7F22">
      <w:pPr>
        <w:jc w:val="center"/>
        <w:rPr>
          <w:b/>
        </w:rPr>
      </w:pPr>
      <w:r w:rsidRPr="002B7F22">
        <w:rPr>
          <w:b/>
        </w:rPr>
        <w:t>РЕСПУБЛИКИ МОРДОВИЯ</w:t>
      </w:r>
    </w:p>
    <w:p w:rsidR="002B7F22" w:rsidRPr="002B7F22" w:rsidRDefault="002B7F22" w:rsidP="002B7F22">
      <w:pPr>
        <w:jc w:val="center"/>
      </w:pPr>
    </w:p>
    <w:p w:rsidR="002B7F22" w:rsidRPr="002B7F22" w:rsidRDefault="002B7F22" w:rsidP="002B7F22">
      <w:pPr>
        <w:jc w:val="center"/>
        <w:rPr>
          <w:b/>
        </w:rPr>
      </w:pPr>
      <w:proofErr w:type="gramStart"/>
      <w:r w:rsidRPr="002B7F22">
        <w:rPr>
          <w:b/>
        </w:rPr>
        <w:t>П</w:t>
      </w:r>
      <w:proofErr w:type="gramEnd"/>
      <w:r w:rsidRPr="002B7F22">
        <w:rPr>
          <w:b/>
        </w:rPr>
        <w:t xml:space="preserve"> О С Т А Н О В Л Е Н И Е</w:t>
      </w:r>
    </w:p>
    <w:p w:rsidR="002B7F22" w:rsidRPr="002B7F22" w:rsidRDefault="002B7F22" w:rsidP="002B7F22">
      <w:pPr>
        <w:jc w:val="center"/>
      </w:pPr>
    </w:p>
    <w:p w:rsidR="002B7F22" w:rsidRPr="002B7F22" w:rsidRDefault="002B7F22" w:rsidP="002B7F22">
      <w:pPr>
        <w:jc w:val="center"/>
      </w:pPr>
      <w:r w:rsidRPr="002B7F22">
        <w:t>г. Инсар</w:t>
      </w:r>
    </w:p>
    <w:p w:rsidR="002B7F22" w:rsidRPr="002B7F22" w:rsidRDefault="002B7F22" w:rsidP="002B7F22">
      <w:pPr>
        <w:ind w:right="-140"/>
      </w:pPr>
    </w:p>
    <w:p w:rsidR="002B7F22" w:rsidRPr="002B7F22" w:rsidRDefault="002B7F22" w:rsidP="002B7F22"/>
    <w:p w:rsidR="002B7F22" w:rsidRPr="002B7F22" w:rsidRDefault="002B7F22" w:rsidP="002B7F22">
      <w:pPr>
        <w:rPr>
          <w:b/>
        </w:rPr>
      </w:pPr>
      <w:r w:rsidRPr="002B7F22">
        <w:rPr>
          <w:b/>
          <w:u w:val="single"/>
        </w:rPr>
        <w:t>от  22.04.2022 г.</w:t>
      </w:r>
      <w:r w:rsidRPr="002B7F22">
        <w:rPr>
          <w:b/>
        </w:rPr>
        <w:t xml:space="preserve">                                                                                                 </w:t>
      </w:r>
      <w:r w:rsidR="00C15A23">
        <w:rPr>
          <w:b/>
        </w:rPr>
        <w:t xml:space="preserve">                             </w:t>
      </w:r>
      <w:r w:rsidRPr="002B7F22">
        <w:rPr>
          <w:b/>
        </w:rPr>
        <w:t xml:space="preserve">  </w:t>
      </w:r>
      <w:r w:rsidRPr="002B7F22">
        <w:rPr>
          <w:b/>
          <w:u w:val="single"/>
        </w:rPr>
        <w:t>№ 130</w:t>
      </w:r>
    </w:p>
    <w:p w:rsidR="002B7F22" w:rsidRPr="002B7F22" w:rsidRDefault="002B7F22" w:rsidP="002B7F22"/>
    <w:p w:rsidR="002B7F22" w:rsidRPr="002B7F22" w:rsidRDefault="002B7F22" w:rsidP="002B7F22">
      <w:r w:rsidRPr="002B7F22">
        <w:t>О внесении изменений в постановление</w:t>
      </w:r>
    </w:p>
    <w:p w:rsidR="002B7F22" w:rsidRPr="002B7F22" w:rsidRDefault="002B7F22" w:rsidP="002B7F22">
      <w:r w:rsidRPr="002B7F22">
        <w:t xml:space="preserve">администрации Инсарского </w:t>
      </w:r>
      <w:proofErr w:type="gramStart"/>
      <w:r w:rsidRPr="002B7F22">
        <w:t>муниципального</w:t>
      </w:r>
      <w:proofErr w:type="gramEnd"/>
    </w:p>
    <w:p w:rsidR="002B7F22" w:rsidRPr="002B7F22" w:rsidRDefault="002B7F22" w:rsidP="002B7F22">
      <w:r w:rsidRPr="002B7F22">
        <w:t>района от 09.12.2015 г. № 612</w:t>
      </w:r>
    </w:p>
    <w:p w:rsidR="002B7F22" w:rsidRPr="002B7F22" w:rsidRDefault="002B7F22" w:rsidP="002B7F22"/>
    <w:p w:rsidR="002B7F22" w:rsidRPr="002B7F22" w:rsidRDefault="002B7F22" w:rsidP="00C15A23">
      <w:pPr>
        <w:ind w:firstLine="567"/>
        <w:jc w:val="both"/>
      </w:pPr>
      <w:r w:rsidRPr="002B7F22">
        <w:t>В соответствии с  Уставом Инсарского муниципального района,  Администрация Инсарского муниципального района</w:t>
      </w:r>
    </w:p>
    <w:p w:rsidR="002B7F22" w:rsidRPr="002B7F22" w:rsidRDefault="002B7F22" w:rsidP="00C15A23">
      <w:pPr>
        <w:ind w:firstLine="567"/>
        <w:jc w:val="center"/>
      </w:pPr>
      <w:proofErr w:type="gramStart"/>
      <w:r w:rsidRPr="002B7F22">
        <w:t>П</w:t>
      </w:r>
      <w:proofErr w:type="gramEnd"/>
      <w:r w:rsidRPr="002B7F22">
        <w:t xml:space="preserve"> О С Т А Н О В Л Я Е Т:</w:t>
      </w:r>
    </w:p>
    <w:p w:rsidR="002B7F22" w:rsidRPr="002B7F22" w:rsidRDefault="002B7F22" w:rsidP="00C15A23">
      <w:pPr>
        <w:pStyle w:val="a8"/>
        <w:ind w:left="0" w:firstLine="567"/>
        <w:rPr>
          <w:sz w:val="24"/>
          <w:szCs w:val="24"/>
        </w:rPr>
      </w:pPr>
      <w:r w:rsidRPr="002B7F22">
        <w:rPr>
          <w:sz w:val="24"/>
          <w:szCs w:val="24"/>
        </w:rPr>
        <w:t>1. Внести в постановление администрации Инсарского муниципального района от 09.12.2015 г. № 612 «Об утверждении муниципальной программы Инсарского муниципального района «Развитие дорожного хозяйства, автомобильных дорог и транспортного обслуживания в Инсарском муниципальном районе на 2016-2024 годы» следующие изменения:</w:t>
      </w:r>
    </w:p>
    <w:p w:rsidR="002B7F22" w:rsidRPr="002B7F22" w:rsidRDefault="002B7F22" w:rsidP="00C15A23">
      <w:pPr>
        <w:pStyle w:val="a8"/>
        <w:ind w:left="0" w:firstLine="567"/>
        <w:rPr>
          <w:sz w:val="24"/>
          <w:szCs w:val="24"/>
        </w:rPr>
      </w:pPr>
      <w:r w:rsidRPr="002B7F22">
        <w:rPr>
          <w:sz w:val="24"/>
          <w:szCs w:val="24"/>
        </w:rPr>
        <w:t>Приложение №1 к постановлению изложить в новой редакции, согласно приложению.</w:t>
      </w:r>
    </w:p>
    <w:p w:rsidR="002B7F22" w:rsidRPr="002B7F22" w:rsidRDefault="002B7F22" w:rsidP="00C15A23">
      <w:pPr>
        <w:pStyle w:val="a8"/>
        <w:ind w:left="0" w:firstLine="567"/>
        <w:rPr>
          <w:sz w:val="24"/>
          <w:szCs w:val="24"/>
        </w:rPr>
      </w:pPr>
      <w:r w:rsidRPr="002B7F22">
        <w:rPr>
          <w:sz w:val="24"/>
          <w:szCs w:val="24"/>
        </w:rPr>
        <w:t xml:space="preserve">2. </w:t>
      </w:r>
      <w:proofErr w:type="gramStart"/>
      <w:r w:rsidRPr="002B7F22">
        <w:rPr>
          <w:sz w:val="24"/>
          <w:szCs w:val="24"/>
        </w:rPr>
        <w:t>Контроль за</w:t>
      </w:r>
      <w:proofErr w:type="gramEnd"/>
      <w:r w:rsidRPr="002B7F22">
        <w:rPr>
          <w:sz w:val="24"/>
          <w:szCs w:val="24"/>
        </w:rPr>
        <w:t xml:space="preserve"> исполнением настоящего постановления возложить на   Акимова А.В. – </w:t>
      </w:r>
      <w:r w:rsidRPr="002B7F22">
        <w:rPr>
          <w:rFonts w:eastAsia="Calibri"/>
          <w:sz w:val="24"/>
          <w:szCs w:val="24"/>
        </w:rPr>
        <w:t>заместителя начальника, заведующего отделом строительства, архитектуры и жилищно-коммунального хозяйства управления строительства, архитектуры, ЖКХ и дорожного хозяйства администрации Инсарского муниципального района</w:t>
      </w:r>
      <w:r w:rsidRPr="002B7F22">
        <w:rPr>
          <w:sz w:val="24"/>
          <w:szCs w:val="24"/>
        </w:rPr>
        <w:t>.</w:t>
      </w:r>
    </w:p>
    <w:p w:rsidR="002B7F22" w:rsidRPr="002B7F22" w:rsidRDefault="002B7F22" w:rsidP="00C15A23">
      <w:pPr>
        <w:pStyle w:val="a8"/>
        <w:ind w:left="0" w:firstLine="567"/>
        <w:rPr>
          <w:sz w:val="24"/>
          <w:szCs w:val="24"/>
        </w:rPr>
      </w:pPr>
    </w:p>
    <w:p w:rsidR="002B7F22" w:rsidRPr="002B7F22" w:rsidRDefault="002B7F22" w:rsidP="002B7F22">
      <w:pPr>
        <w:pStyle w:val="a8"/>
        <w:rPr>
          <w:sz w:val="24"/>
          <w:szCs w:val="24"/>
        </w:rPr>
      </w:pPr>
    </w:p>
    <w:p w:rsidR="002B7F22" w:rsidRPr="002B7F22" w:rsidRDefault="002B7F22" w:rsidP="002B7F22">
      <w:pPr>
        <w:pStyle w:val="a8"/>
        <w:rPr>
          <w:sz w:val="24"/>
          <w:szCs w:val="24"/>
        </w:rPr>
      </w:pPr>
    </w:p>
    <w:p w:rsidR="002B7F22" w:rsidRPr="002B7F22" w:rsidRDefault="002B7F22" w:rsidP="002B7F22">
      <w:pPr>
        <w:tabs>
          <w:tab w:val="left" w:pos="900"/>
        </w:tabs>
        <w:ind w:firstLine="284"/>
      </w:pPr>
      <w:r w:rsidRPr="002B7F22">
        <w:t xml:space="preserve">Глава Инсарского </w:t>
      </w:r>
    </w:p>
    <w:p w:rsidR="002B7F22" w:rsidRPr="002B7F22" w:rsidRDefault="002B7F22" w:rsidP="002B7F22">
      <w:pPr>
        <w:tabs>
          <w:tab w:val="left" w:pos="900"/>
        </w:tabs>
        <w:ind w:firstLine="284"/>
        <w:rPr>
          <w:kern w:val="16"/>
        </w:rPr>
      </w:pPr>
      <w:r w:rsidRPr="002B7F22">
        <w:t>муниципального района                                                                   Х.Ш. Якуббаев</w:t>
      </w:r>
    </w:p>
    <w:p w:rsidR="002B7F22" w:rsidRPr="002B7F22" w:rsidRDefault="002B7F22" w:rsidP="002B7F22">
      <w:pPr>
        <w:tabs>
          <w:tab w:val="left" w:pos="6555"/>
        </w:tabs>
      </w:pPr>
      <w:r w:rsidRPr="002B7F22">
        <w:t xml:space="preserve">                         </w:t>
      </w:r>
    </w:p>
    <w:p w:rsidR="002B7F22" w:rsidRPr="002B7F22" w:rsidRDefault="002B7F22" w:rsidP="002B7F22">
      <w:pPr>
        <w:pStyle w:val="a8"/>
        <w:ind w:firstLine="0"/>
        <w:rPr>
          <w:sz w:val="24"/>
          <w:szCs w:val="24"/>
        </w:rPr>
      </w:pPr>
    </w:p>
    <w:p w:rsidR="002B7F22" w:rsidRPr="002B7F22" w:rsidRDefault="002B7F22" w:rsidP="002B7F22">
      <w:pPr>
        <w:rPr>
          <w:rStyle w:val="af9"/>
          <w:b w:val="0"/>
          <w:bCs/>
        </w:rPr>
      </w:pPr>
    </w:p>
    <w:p w:rsidR="002B7F22" w:rsidRPr="002B7F22" w:rsidRDefault="002B7F22" w:rsidP="002B7F22">
      <w:pPr>
        <w:rPr>
          <w:rStyle w:val="af9"/>
          <w:b w:val="0"/>
          <w:bCs/>
        </w:rPr>
      </w:pPr>
    </w:p>
    <w:p w:rsidR="002B7F22" w:rsidRPr="002B7F22" w:rsidRDefault="002B7F22" w:rsidP="002B7F22">
      <w:pPr>
        <w:rPr>
          <w:rStyle w:val="af9"/>
          <w:b w:val="0"/>
          <w:bCs/>
        </w:rPr>
      </w:pPr>
    </w:p>
    <w:p w:rsidR="002B7F22" w:rsidRPr="002B7F22" w:rsidRDefault="002B7F22" w:rsidP="002B7F22">
      <w:pPr>
        <w:rPr>
          <w:rStyle w:val="af9"/>
          <w:b w:val="0"/>
          <w:bCs/>
        </w:rPr>
      </w:pPr>
    </w:p>
    <w:p w:rsidR="002B7F22" w:rsidRPr="002B7F22" w:rsidRDefault="002B7F22" w:rsidP="002B7F22">
      <w:pPr>
        <w:rPr>
          <w:rStyle w:val="af9"/>
          <w:b w:val="0"/>
          <w:bCs/>
        </w:rPr>
      </w:pPr>
    </w:p>
    <w:p w:rsidR="002B7F22" w:rsidRPr="002B7F22" w:rsidRDefault="002B7F22" w:rsidP="002B7F22">
      <w:pPr>
        <w:rPr>
          <w:rStyle w:val="af9"/>
          <w:b w:val="0"/>
          <w:bCs/>
        </w:rPr>
      </w:pPr>
    </w:p>
    <w:p w:rsidR="002B7F22" w:rsidRPr="002B7F22" w:rsidRDefault="002B7F22" w:rsidP="002B7F22">
      <w:pPr>
        <w:rPr>
          <w:rStyle w:val="af9"/>
          <w:b w:val="0"/>
          <w:bCs/>
        </w:rPr>
      </w:pPr>
    </w:p>
    <w:p w:rsidR="002B7F22" w:rsidRPr="002B7F22" w:rsidRDefault="002B7F22" w:rsidP="002B7F22">
      <w:pPr>
        <w:rPr>
          <w:rStyle w:val="af9"/>
          <w:b w:val="0"/>
          <w:bCs/>
          <w:color w:val="FFFFFF"/>
        </w:rPr>
      </w:pPr>
      <w:r w:rsidRPr="002B7F22">
        <w:rPr>
          <w:rStyle w:val="af9"/>
          <w:b w:val="0"/>
          <w:bCs/>
          <w:color w:val="FFFFFF"/>
        </w:rPr>
        <w:t>Проверил</w:t>
      </w:r>
    </w:p>
    <w:p w:rsidR="002B7F22" w:rsidRPr="002B7F22" w:rsidRDefault="002B7F22" w:rsidP="002B7F22">
      <w:pPr>
        <w:rPr>
          <w:rStyle w:val="af9"/>
          <w:b w:val="0"/>
          <w:bCs/>
          <w:color w:val="FFFFFF"/>
        </w:rPr>
      </w:pPr>
      <w:r w:rsidRPr="002B7F22">
        <w:rPr>
          <w:rStyle w:val="af9"/>
          <w:b w:val="0"/>
          <w:bCs/>
          <w:color w:val="FFFFFF"/>
        </w:rPr>
        <w:t>Ларина Т.Н.</w:t>
      </w:r>
    </w:p>
    <w:p w:rsidR="002B7F22" w:rsidRPr="002B7F22" w:rsidRDefault="002B7F22" w:rsidP="002B7F22">
      <w:pPr>
        <w:rPr>
          <w:rStyle w:val="af9"/>
          <w:b w:val="0"/>
          <w:bCs/>
        </w:rPr>
      </w:pPr>
    </w:p>
    <w:p w:rsidR="002B7F22" w:rsidRPr="002B7F22" w:rsidRDefault="002B7F22" w:rsidP="002B7F22">
      <w:pPr>
        <w:rPr>
          <w:rStyle w:val="af9"/>
          <w:b w:val="0"/>
          <w:bCs/>
          <w:color w:val="FFFFFF"/>
        </w:rPr>
      </w:pPr>
      <w:r w:rsidRPr="002B7F22">
        <w:rPr>
          <w:rStyle w:val="af9"/>
          <w:b w:val="0"/>
          <w:bCs/>
          <w:color w:val="FFFFFF"/>
        </w:rPr>
        <w:t>Красникова Г.В.</w:t>
      </w:r>
    </w:p>
    <w:p w:rsidR="002B7F22" w:rsidRPr="002B7F22" w:rsidRDefault="002B7F22" w:rsidP="002B7F22">
      <w:pPr>
        <w:ind w:left="4820"/>
        <w:rPr>
          <w:rStyle w:val="af9"/>
          <w:b w:val="0"/>
          <w:bCs/>
        </w:rPr>
      </w:pPr>
    </w:p>
    <w:p w:rsidR="002B7F22" w:rsidRPr="002B7F22" w:rsidRDefault="002B7F22" w:rsidP="002B7F22">
      <w:pPr>
        <w:ind w:left="4820"/>
        <w:rPr>
          <w:rStyle w:val="af9"/>
          <w:b w:val="0"/>
          <w:bCs/>
        </w:rPr>
      </w:pPr>
    </w:p>
    <w:p w:rsidR="002B7F22" w:rsidRPr="002B7F22" w:rsidRDefault="002B7F22" w:rsidP="002B7F22">
      <w:pPr>
        <w:ind w:left="4820"/>
        <w:rPr>
          <w:rStyle w:val="af9"/>
          <w:b w:val="0"/>
          <w:bCs/>
        </w:rPr>
      </w:pPr>
    </w:p>
    <w:p w:rsidR="002B7F22" w:rsidRDefault="002B7F22" w:rsidP="002B7F22">
      <w:pPr>
        <w:ind w:left="4820"/>
        <w:jc w:val="right"/>
        <w:rPr>
          <w:rStyle w:val="af9"/>
          <w:b w:val="0"/>
          <w:bCs/>
        </w:rPr>
      </w:pPr>
    </w:p>
    <w:p w:rsidR="002B7F22" w:rsidRDefault="002B7F22" w:rsidP="002B7F22">
      <w:pPr>
        <w:ind w:left="4820"/>
        <w:jc w:val="right"/>
        <w:rPr>
          <w:rStyle w:val="af9"/>
          <w:b w:val="0"/>
          <w:bCs/>
        </w:rPr>
      </w:pPr>
    </w:p>
    <w:p w:rsidR="002B7F22" w:rsidRDefault="002B7F22" w:rsidP="002B7F22">
      <w:pPr>
        <w:ind w:left="4820"/>
        <w:jc w:val="right"/>
        <w:rPr>
          <w:rStyle w:val="af9"/>
          <w:b w:val="0"/>
          <w:bCs/>
        </w:rPr>
      </w:pPr>
    </w:p>
    <w:p w:rsidR="002B7F22" w:rsidRDefault="002B7F22" w:rsidP="002B7F22">
      <w:pPr>
        <w:ind w:left="4820"/>
        <w:jc w:val="right"/>
        <w:rPr>
          <w:rStyle w:val="af9"/>
          <w:b w:val="0"/>
          <w:bCs/>
        </w:rPr>
      </w:pPr>
    </w:p>
    <w:p w:rsidR="00C15A23" w:rsidRDefault="00C15A23" w:rsidP="002B7F22">
      <w:pPr>
        <w:ind w:left="4820"/>
        <w:jc w:val="right"/>
        <w:rPr>
          <w:rStyle w:val="af9"/>
          <w:b w:val="0"/>
          <w:bCs/>
        </w:rPr>
      </w:pPr>
    </w:p>
    <w:p w:rsidR="00C15A23" w:rsidRDefault="00C15A23" w:rsidP="002B7F22">
      <w:pPr>
        <w:ind w:left="4820"/>
        <w:jc w:val="right"/>
        <w:rPr>
          <w:rStyle w:val="af9"/>
          <w:b w:val="0"/>
          <w:bCs/>
        </w:rPr>
      </w:pPr>
    </w:p>
    <w:p w:rsidR="002B7F22" w:rsidRPr="002B7F22" w:rsidRDefault="002B7F22" w:rsidP="002B7F22">
      <w:pPr>
        <w:ind w:left="4820"/>
        <w:jc w:val="right"/>
        <w:rPr>
          <w:rStyle w:val="af9"/>
          <w:b w:val="0"/>
          <w:bCs/>
        </w:rPr>
      </w:pPr>
      <w:r w:rsidRPr="002B7F22">
        <w:rPr>
          <w:rStyle w:val="af9"/>
          <w:b w:val="0"/>
          <w:bCs/>
        </w:rPr>
        <w:t xml:space="preserve">Приложение  </w:t>
      </w:r>
    </w:p>
    <w:p w:rsidR="002B7F22" w:rsidRPr="002B7F22" w:rsidRDefault="002B7F22" w:rsidP="002B7F22">
      <w:pPr>
        <w:ind w:left="4820"/>
        <w:jc w:val="right"/>
        <w:rPr>
          <w:rStyle w:val="af9"/>
          <w:b w:val="0"/>
          <w:bCs/>
        </w:rPr>
      </w:pPr>
      <w:r w:rsidRPr="002B7F22">
        <w:rPr>
          <w:rStyle w:val="af9"/>
          <w:b w:val="0"/>
          <w:bCs/>
        </w:rPr>
        <w:t>к постановлению администрации</w:t>
      </w:r>
    </w:p>
    <w:p w:rsidR="002B7F22" w:rsidRPr="002B7F22" w:rsidRDefault="002B7F22" w:rsidP="002B7F22">
      <w:pPr>
        <w:ind w:left="4820"/>
        <w:jc w:val="right"/>
        <w:rPr>
          <w:rStyle w:val="af9"/>
          <w:b w:val="0"/>
          <w:bCs/>
        </w:rPr>
      </w:pPr>
      <w:r w:rsidRPr="002B7F22">
        <w:rPr>
          <w:rStyle w:val="af9"/>
          <w:b w:val="0"/>
          <w:bCs/>
        </w:rPr>
        <w:t>Инсарского муниципального района</w:t>
      </w:r>
    </w:p>
    <w:p w:rsidR="002B7F22" w:rsidRPr="002B7F22" w:rsidRDefault="002B7F22" w:rsidP="002B7F22">
      <w:pPr>
        <w:ind w:left="4820"/>
        <w:jc w:val="right"/>
        <w:rPr>
          <w:rStyle w:val="af9"/>
          <w:b w:val="0"/>
          <w:bCs/>
        </w:rPr>
      </w:pPr>
      <w:r w:rsidRPr="002B7F22">
        <w:rPr>
          <w:rStyle w:val="af9"/>
          <w:b w:val="0"/>
          <w:bCs/>
        </w:rPr>
        <w:t>от  22.04.2022г.  № 130</w:t>
      </w:r>
    </w:p>
    <w:p w:rsidR="002B7F22" w:rsidRPr="002B7F22" w:rsidRDefault="002B7F22" w:rsidP="002B7F22">
      <w:pPr>
        <w:ind w:left="4820"/>
        <w:jc w:val="right"/>
        <w:rPr>
          <w:rStyle w:val="af9"/>
          <w:b w:val="0"/>
          <w:bCs/>
        </w:rPr>
      </w:pPr>
    </w:p>
    <w:p w:rsidR="002B7F22" w:rsidRPr="002B7F22" w:rsidRDefault="002B7F22" w:rsidP="002B7F22">
      <w:pPr>
        <w:ind w:left="4820"/>
        <w:jc w:val="right"/>
        <w:rPr>
          <w:rStyle w:val="af9"/>
          <w:b w:val="0"/>
          <w:bCs/>
        </w:rPr>
      </w:pPr>
      <w:r w:rsidRPr="002B7F22">
        <w:rPr>
          <w:rStyle w:val="af9"/>
          <w:b w:val="0"/>
          <w:bCs/>
        </w:rPr>
        <w:t>Приложение №1</w:t>
      </w:r>
      <w:r w:rsidRPr="002B7F22">
        <w:rPr>
          <w:rStyle w:val="af9"/>
          <w:b w:val="0"/>
          <w:bCs/>
        </w:rPr>
        <w:br/>
        <w:t xml:space="preserve">к </w:t>
      </w:r>
      <w:hyperlink w:anchor="sub_0" w:history="1">
        <w:r w:rsidRPr="002B7F22">
          <w:rPr>
            <w:rStyle w:val="a5"/>
            <w:color w:val="auto"/>
          </w:rPr>
          <w:t>постановлению</w:t>
        </w:r>
      </w:hyperlink>
      <w:r w:rsidRPr="002B7F22">
        <w:rPr>
          <w:rStyle w:val="af9"/>
          <w:b w:val="0"/>
          <w:bCs/>
        </w:rPr>
        <w:t xml:space="preserve"> администрации</w:t>
      </w:r>
      <w:r w:rsidRPr="002B7F22">
        <w:rPr>
          <w:rStyle w:val="af9"/>
          <w:b w:val="0"/>
          <w:bCs/>
        </w:rPr>
        <w:br/>
        <w:t>Инсарского муниципального района</w:t>
      </w:r>
      <w:r w:rsidRPr="002B7F22">
        <w:rPr>
          <w:rStyle w:val="af9"/>
          <w:b w:val="0"/>
          <w:bCs/>
        </w:rPr>
        <w:br/>
        <w:t>от 09.12.2015г. № 612</w:t>
      </w:r>
    </w:p>
    <w:p w:rsidR="002B7F22" w:rsidRPr="002B7F22" w:rsidRDefault="002B7F22" w:rsidP="002B7F22"/>
    <w:p w:rsidR="002B7F22" w:rsidRPr="002B7F22" w:rsidRDefault="002B7F22" w:rsidP="002B7F22">
      <w:pPr>
        <w:pStyle w:val="1"/>
        <w:rPr>
          <w:color w:val="auto"/>
          <w:sz w:val="24"/>
          <w:szCs w:val="24"/>
        </w:rPr>
      </w:pPr>
    </w:p>
    <w:p w:rsidR="002B7F22" w:rsidRPr="002B7F22" w:rsidRDefault="002B7F22" w:rsidP="002B7F22">
      <w:pPr>
        <w:pStyle w:val="1"/>
        <w:jc w:val="both"/>
        <w:rPr>
          <w:color w:val="auto"/>
          <w:sz w:val="24"/>
          <w:szCs w:val="24"/>
        </w:rPr>
      </w:pPr>
    </w:p>
    <w:p w:rsidR="002B7F22" w:rsidRPr="002B7F22" w:rsidRDefault="002B7F22" w:rsidP="002B7F22">
      <w:pPr>
        <w:pStyle w:val="1"/>
        <w:rPr>
          <w:rFonts w:ascii="Times New Roman" w:hAnsi="Times New Roman"/>
          <w:color w:val="auto"/>
          <w:sz w:val="24"/>
          <w:szCs w:val="24"/>
        </w:rPr>
      </w:pPr>
      <w:r w:rsidRPr="002B7F22">
        <w:rPr>
          <w:rFonts w:ascii="Times New Roman" w:hAnsi="Times New Roman"/>
          <w:color w:val="auto"/>
          <w:sz w:val="24"/>
          <w:szCs w:val="24"/>
        </w:rPr>
        <w:t>Муниципальная программа</w:t>
      </w:r>
      <w:r w:rsidRPr="002B7F22">
        <w:rPr>
          <w:rFonts w:ascii="Times New Roman" w:hAnsi="Times New Roman"/>
          <w:color w:val="auto"/>
          <w:sz w:val="24"/>
          <w:szCs w:val="24"/>
        </w:rPr>
        <w:br/>
        <w:t>«Развитие дорожного хозяйства, автомобильных дорог и транспортного обслуживания в Инсарском муниципальном районе на 2016 - 2024 годы»</w:t>
      </w:r>
    </w:p>
    <w:p w:rsidR="002B7F22" w:rsidRPr="002B7F22" w:rsidRDefault="002B7F22" w:rsidP="002B7F22"/>
    <w:p w:rsidR="002B7F22" w:rsidRPr="002B7F22" w:rsidRDefault="002B7F22" w:rsidP="002B7F22">
      <w:pPr>
        <w:pStyle w:val="1"/>
        <w:rPr>
          <w:rFonts w:ascii="Times New Roman" w:hAnsi="Times New Roman"/>
          <w:color w:val="auto"/>
          <w:sz w:val="24"/>
          <w:szCs w:val="24"/>
        </w:rPr>
      </w:pPr>
      <w:r w:rsidRPr="002B7F22">
        <w:rPr>
          <w:rFonts w:ascii="Times New Roman" w:hAnsi="Times New Roman"/>
          <w:color w:val="auto"/>
          <w:sz w:val="24"/>
          <w:szCs w:val="24"/>
        </w:rPr>
        <w:t>Паспорт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48"/>
        <w:gridCol w:w="6653"/>
      </w:tblGrid>
      <w:tr w:rsidR="002B7F22" w:rsidRPr="002B7F22" w:rsidTr="00EC7451">
        <w:tc>
          <w:tcPr>
            <w:tcW w:w="3348" w:type="dxa"/>
            <w:tcBorders>
              <w:top w:val="single" w:sz="4" w:space="0" w:color="auto"/>
              <w:bottom w:val="single" w:sz="4" w:space="0" w:color="auto"/>
              <w:right w:val="single" w:sz="4" w:space="0" w:color="auto"/>
            </w:tcBorders>
          </w:tcPr>
          <w:p w:rsidR="002B7F22" w:rsidRPr="002B7F22" w:rsidRDefault="002B7F22" w:rsidP="00EC7451">
            <w:pPr>
              <w:pStyle w:val="af3"/>
              <w:jc w:val="left"/>
              <w:rPr>
                <w:rStyle w:val="af9"/>
                <w:rFonts w:ascii="Times New Roman" w:hAnsi="Times New Roman"/>
                <w:b w:val="0"/>
                <w:bCs/>
              </w:rPr>
            </w:pPr>
            <w:bookmarkStart w:id="26" w:name="sub_111"/>
            <w:r w:rsidRPr="002B7F22">
              <w:rPr>
                <w:rStyle w:val="af9"/>
                <w:rFonts w:ascii="Times New Roman" w:hAnsi="Times New Roman"/>
                <w:b w:val="0"/>
                <w:bCs/>
              </w:rPr>
              <w:t>Наименование Программы</w:t>
            </w:r>
            <w:bookmarkEnd w:id="26"/>
          </w:p>
          <w:p w:rsidR="002B7F22" w:rsidRPr="002B7F22" w:rsidRDefault="002B7F22" w:rsidP="00EC7451"/>
        </w:tc>
        <w:tc>
          <w:tcPr>
            <w:tcW w:w="6653" w:type="dxa"/>
            <w:tcBorders>
              <w:top w:val="single" w:sz="4" w:space="0" w:color="auto"/>
              <w:left w:val="single" w:sz="4" w:space="0" w:color="auto"/>
              <w:bottom w:val="single" w:sz="4" w:space="0" w:color="auto"/>
            </w:tcBorders>
          </w:tcPr>
          <w:p w:rsidR="002B7F22" w:rsidRPr="002B7F22" w:rsidRDefault="002B7F22" w:rsidP="00EC7451">
            <w:pPr>
              <w:pStyle w:val="af3"/>
              <w:rPr>
                <w:rFonts w:ascii="Times New Roman" w:hAnsi="Times New Roman"/>
              </w:rPr>
            </w:pPr>
            <w:r w:rsidRPr="002B7F22">
              <w:rPr>
                <w:rFonts w:ascii="Times New Roman" w:hAnsi="Times New Roman"/>
              </w:rPr>
              <w:t>Муниципальная программа «Развитие дорожного хозяйства, автомобильных дорог и транспортного обслуживания в Инсарском муниципальном районе на 2016 - 2024 годы» (далее - Программа)</w:t>
            </w:r>
          </w:p>
        </w:tc>
      </w:tr>
      <w:tr w:rsidR="002B7F22" w:rsidRPr="002B7F22" w:rsidTr="00EC7451">
        <w:tc>
          <w:tcPr>
            <w:tcW w:w="3348" w:type="dxa"/>
            <w:tcBorders>
              <w:top w:val="single" w:sz="4" w:space="0" w:color="auto"/>
              <w:bottom w:val="single" w:sz="4" w:space="0" w:color="auto"/>
              <w:right w:val="single" w:sz="4" w:space="0" w:color="auto"/>
            </w:tcBorders>
          </w:tcPr>
          <w:p w:rsidR="002B7F22" w:rsidRPr="002B7F22" w:rsidRDefault="002B7F22" w:rsidP="00EC7451">
            <w:pPr>
              <w:pStyle w:val="af3"/>
              <w:jc w:val="left"/>
              <w:rPr>
                <w:rFonts w:ascii="Times New Roman" w:hAnsi="Times New Roman"/>
              </w:rPr>
            </w:pPr>
            <w:r w:rsidRPr="002B7F22">
              <w:rPr>
                <w:rStyle w:val="af9"/>
                <w:rFonts w:ascii="Times New Roman" w:hAnsi="Times New Roman"/>
                <w:b w:val="0"/>
                <w:bCs/>
              </w:rPr>
              <w:t>Основание и дата принятия решения о разработке Программы</w:t>
            </w:r>
          </w:p>
        </w:tc>
        <w:tc>
          <w:tcPr>
            <w:tcW w:w="6653" w:type="dxa"/>
            <w:tcBorders>
              <w:top w:val="single" w:sz="4" w:space="0" w:color="auto"/>
              <w:left w:val="single" w:sz="4" w:space="0" w:color="auto"/>
              <w:bottom w:val="single" w:sz="4" w:space="0" w:color="auto"/>
            </w:tcBorders>
          </w:tcPr>
          <w:p w:rsidR="002B7F22" w:rsidRPr="002B7F22" w:rsidRDefault="002B7F22" w:rsidP="00EC7451">
            <w:pPr>
              <w:pStyle w:val="af3"/>
              <w:rPr>
                <w:rFonts w:ascii="Times New Roman" w:hAnsi="Times New Roman"/>
              </w:rPr>
            </w:pPr>
            <w:r w:rsidRPr="002B7F22">
              <w:rPr>
                <w:rFonts w:ascii="Times New Roman" w:hAnsi="Times New Roman"/>
              </w:rPr>
              <w:t>Постановление администрации Инсарского муниципального района от 16.10.2015г. №500 «</w:t>
            </w:r>
            <w:r w:rsidRPr="002B7F22">
              <w:rPr>
                <w:rFonts w:ascii="Times New Roman" w:hAnsi="Times New Roman"/>
                <w:color w:val="22272F"/>
                <w:shd w:val="clear" w:color="auto" w:fill="FFFFFF"/>
              </w:rPr>
              <w:t>Об утверждении Порядка разработки,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w:t>
            </w:r>
            <w:r w:rsidRPr="002B7F22">
              <w:rPr>
                <w:rFonts w:ascii="Times New Roman" w:hAnsi="Times New Roman"/>
              </w:rPr>
              <w:t xml:space="preserve">». </w:t>
            </w:r>
          </w:p>
          <w:p w:rsidR="002B7F22" w:rsidRPr="002B7F22" w:rsidRDefault="002B7F22" w:rsidP="00EC7451">
            <w:pPr>
              <w:pStyle w:val="af3"/>
              <w:rPr>
                <w:rFonts w:ascii="Times New Roman" w:hAnsi="Times New Roman"/>
              </w:rPr>
            </w:pPr>
            <w:r w:rsidRPr="002B7F22">
              <w:rPr>
                <w:rFonts w:ascii="Times New Roman" w:hAnsi="Times New Roman"/>
              </w:rPr>
              <w:t>Распоряжение администрации Инсарского муниципального района от 08.08.2019г.  №31-р (с изменением от 29.08.2019г.  №33-р, от 15.01.2020г. №2-р)</w:t>
            </w:r>
          </w:p>
        </w:tc>
      </w:tr>
      <w:tr w:rsidR="002B7F22" w:rsidRPr="002B7F22" w:rsidTr="00EC7451">
        <w:tc>
          <w:tcPr>
            <w:tcW w:w="3348" w:type="dxa"/>
            <w:tcBorders>
              <w:top w:val="single" w:sz="4" w:space="0" w:color="auto"/>
              <w:bottom w:val="single" w:sz="4" w:space="0" w:color="auto"/>
              <w:right w:val="single" w:sz="4" w:space="0" w:color="auto"/>
            </w:tcBorders>
          </w:tcPr>
          <w:p w:rsidR="002B7F22" w:rsidRPr="002B7F22" w:rsidRDefault="002B7F22" w:rsidP="00EC7451">
            <w:pPr>
              <w:pStyle w:val="af3"/>
              <w:jc w:val="left"/>
              <w:rPr>
                <w:rFonts w:ascii="Times New Roman" w:hAnsi="Times New Roman"/>
                <w:b/>
              </w:rPr>
            </w:pPr>
            <w:r w:rsidRPr="002B7F22">
              <w:rPr>
                <w:rStyle w:val="af9"/>
                <w:rFonts w:ascii="Times New Roman" w:hAnsi="Times New Roman"/>
                <w:b w:val="0"/>
                <w:bCs/>
              </w:rPr>
              <w:t>Основные разработчики Программы</w:t>
            </w:r>
          </w:p>
        </w:tc>
        <w:tc>
          <w:tcPr>
            <w:tcW w:w="6653" w:type="dxa"/>
            <w:tcBorders>
              <w:top w:val="single" w:sz="4" w:space="0" w:color="auto"/>
              <w:left w:val="single" w:sz="4" w:space="0" w:color="auto"/>
              <w:bottom w:val="single" w:sz="4" w:space="0" w:color="auto"/>
            </w:tcBorders>
          </w:tcPr>
          <w:p w:rsidR="002B7F22" w:rsidRPr="002B7F22" w:rsidRDefault="002B7F22" w:rsidP="00EC7451">
            <w:pPr>
              <w:pStyle w:val="af3"/>
              <w:rPr>
                <w:rFonts w:ascii="Times New Roman" w:hAnsi="Times New Roman"/>
              </w:rPr>
            </w:pPr>
            <w:r w:rsidRPr="002B7F22">
              <w:rPr>
                <w:rFonts w:ascii="Times New Roman" w:hAnsi="Times New Roman"/>
              </w:rPr>
              <w:t>Администрация Инсарского муниципального района</w:t>
            </w:r>
          </w:p>
        </w:tc>
      </w:tr>
      <w:tr w:rsidR="002B7F22" w:rsidRPr="002B7F22" w:rsidTr="00EC7451">
        <w:tc>
          <w:tcPr>
            <w:tcW w:w="3348" w:type="dxa"/>
            <w:tcBorders>
              <w:top w:val="single" w:sz="4" w:space="0" w:color="auto"/>
              <w:bottom w:val="single" w:sz="4" w:space="0" w:color="auto"/>
              <w:right w:val="single" w:sz="4" w:space="0" w:color="auto"/>
            </w:tcBorders>
          </w:tcPr>
          <w:p w:rsidR="002B7F22" w:rsidRPr="002B7F22" w:rsidRDefault="002B7F22" w:rsidP="00EC7451">
            <w:pPr>
              <w:pStyle w:val="af3"/>
              <w:jc w:val="left"/>
              <w:rPr>
                <w:rFonts w:ascii="Times New Roman" w:hAnsi="Times New Roman"/>
                <w:b/>
              </w:rPr>
            </w:pPr>
            <w:r w:rsidRPr="002B7F22">
              <w:rPr>
                <w:rStyle w:val="af9"/>
                <w:rFonts w:ascii="Times New Roman" w:hAnsi="Times New Roman"/>
                <w:b w:val="0"/>
                <w:bCs/>
              </w:rPr>
              <w:t>Цели и задачи Программы</w:t>
            </w:r>
          </w:p>
        </w:tc>
        <w:tc>
          <w:tcPr>
            <w:tcW w:w="6653" w:type="dxa"/>
            <w:tcBorders>
              <w:top w:val="single" w:sz="4" w:space="0" w:color="auto"/>
              <w:left w:val="single" w:sz="4" w:space="0" w:color="auto"/>
              <w:bottom w:val="single" w:sz="4" w:space="0" w:color="auto"/>
            </w:tcBorders>
          </w:tcPr>
          <w:p w:rsidR="002B7F22" w:rsidRPr="002B7F22" w:rsidRDefault="002B7F22" w:rsidP="00EC7451">
            <w:pPr>
              <w:pStyle w:val="af3"/>
              <w:rPr>
                <w:rFonts w:ascii="Times New Roman" w:hAnsi="Times New Roman"/>
              </w:rPr>
            </w:pPr>
            <w:r w:rsidRPr="002B7F22">
              <w:rPr>
                <w:rFonts w:ascii="Times New Roman" w:hAnsi="Times New Roman"/>
              </w:rPr>
              <w:t>Цель Программы:</w:t>
            </w:r>
          </w:p>
          <w:p w:rsidR="002B7F22" w:rsidRPr="002B7F22" w:rsidRDefault="002B7F22" w:rsidP="00EC7451">
            <w:pPr>
              <w:pStyle w:val="af3"/>
              <w:rPr>
                <w:rFonts w:ascii="Times New Roman" w:hAnsi="Times New Roman"/>
              </w:rPr>
            </w:pPr>
            <w:r w:rsidRPr="002B7F22">
              <w:rPr>
                <w:rFonts w:ascii="Times New Roman" w:hAnsi="Times New Roman"/>
              </w:rPr>
              <w:t xml:space="preserve">Совершенствование автомобильных дорог и дорожных сооружений местного значения, обеспечение их транспортно-эксплуатационных показателей на уровне, необходимом для удовлетворения потребностей пользователей автодорог с учетом приоритетов социально-экономического развития Инсарского муниципального района на основе своевременного и качественного выполнения работ по ремонту и содержанию автодорог. </w:t>
            </w:r>
          </w:p>
          <w:p w:rsidR="002B7F22" w:rsidRPr="002B7F22" w:rsidRDefault="002B7F22" w:rsidP="00EC7451">
            <w:pPr>
              <w:pStyle w:val="af3"/>
              <w:rPr>
                <w:rFonts w:ascii="Times New Roman" w:hAnsi="Times New Roman"/>
              </w:rPr>
            </w:pPr>
            <w:r w:rsidRPr="002B7F22">
              <w:rPr>
                <w:rFonts w:ascii="Times New Roman" w:hAnsi="Times New Roman"/>
              </w:rPr>
              <w:t>Создание районной системы пассажирского транспорта общего пользования, обеспечивающей высокое качество предоставления транспортных услуг, в том числе для малообеспеченных категорий населения, и стабильности осуществления пассажирских перевозок.</w:t>
            </w:r>
          </w:p>
          <w:p w:rsidR="002B7F22" w:rsidRPr="002B7F22" w:rsidRDefault="002B7F22" w:rsidP="00EC7451">
            <w:pPr>
              <w:pStyle w:val="af3"/>
              <w:rPr>
                <w:rFonts w:ascii="Times New Roman" w:hAnsi="Times New Roman"/>
              </w:rPr>
            </w:pPr>
            <w:r w:rsidRPr="002B7F22">
              <w:rPr>
                <w:rFonts w:ascii="Times New Roman" w:hAnsi="Times New Roman"/>
              </w:rPr>
              <w:t>Задачи Программы:</w:t>
            </w:r>
          </w:p>
          <w:p w:rsidR="002B7F22" w:rsidRPr="002B7F22" w:rsidRDefault="002B7F22" w:rsidP="00EC7451">
            <w:pPr>
              <w:pStyle w:val="af3"/>
              <w:rPr>
                <w:rFonts w:ascii="Times New Roman" w:hAnsi="Times New Roman"/>
              </w:rPr>
            </w:pPr>
            <w:r w:rsidRPr="002B7F22">
              <w:rPr>
                <w:rFonts w:ascii="Times New Roman" w:hAnsi="Times New Roman"/>
              </w:rPr>
              <w:lastRenderedPageBreak/>
              <w:t xml:space="preserve">      улучшение технического состояния существующей сети автомобильных дорог местного значения за счет увеличения объемов работ по ремонту и содержанию дорожного хозяйства;</w:t>
            </w:r>
          </w:p>
          <w:p w:rsidR="002B7F22" w:rsidRPr="002B7F22" w:rsidRDefault="002B7F22" w:rsidP="00EC7451">
            <w:pPr>
              <w:pStyle w:val="af3"/>
              <w:rPr>
                <w:rFonts w:ascii="Times New Roman" w:hAnsi="Times New Roman"/>
              </w:rPr>
            </w:pPr>
            <w:r w:rsidRPr="002B7F22">
              <w:rPr>
                <w:rFonts w:ascii="Times New Roman" w:hAnsi="Times New Roman"/>
              </w:rPr>
              <w:t xml:space="preserve"> совершенствование системы управления дорожным хозяйством;</w:t>
            </w:r>
          </w:p>
          <w:p w:rsidR="002B7F22" w:rsidRPr="002B7F22" w:rsidRDefault="002B7F22" w:rsidP="00EC7451">
            <w:pPr>
              <w:pStyle w:val="af3"/>
              <w:rPr>
                <w:rFonts w:ascii="Times New Roman" w:hAnsi="Times New Roman"/>
              </w:rPr>
            </w:pPr>
            <w:r w:rsidRPr="002B7F22">
              <w:rPr>
                <w:rFonts w:ascii="Times New Roman" w:hAnsi="Times New Roman"/>
              </w:rPr>
              <w:t xml:space="preserve">      привлечение дополнительных инвестиций в сферу дорожного хозяйства Инсарского муниципального района;</w:t>
            </w:r>
          </w:p>
          <w:p w:rsidR="002B7F22" w:rsidRPr="002B7F22" w:rsidRDefault="002B7F22" w:rsidP="00EC7451">
            <w:pPr>
              <w:pStyle w:val="af3"/>
              <w:rPr>
                <w:rFonts w:ascii="Times New Roman" w:hAnsi="Times New Roman"/>
              </w:rPr>
            </w:pPr>
            <w:r w:rsidRPr="002B7F22">
              <w:rPr>
                <w:rFonts w:ascii="Times New Roman" w:hAnsi="Times New Roman"/>
              </w:rPr>
              <w:t xml:space="preserve">    оптимизация маршрутной сети автомобильного транспорта общего пользования Инсарского муниципального района.</w:t>
            </w:r>
          </w:p>
        </w:tc>
      </w:tr>
      <w:tr w:rsidR="002B7F22" w:rsidRPr="002B7F22" w:rsidTr="00EC7451">
        <w:tc>
          <w:tcPr>
            <w:tcW w:w="3348" w:type="dxa"/>
            <w:tcBorders>
              <w:top w:val="single" w:sz="4" w:space="0" w:color="auto"/>
              <w:bottom w:val="single" w:sz="4" w:space="0" w:color="auto"/>
              <w:right w:val="single" w:sz="4" w:space="0" w:color="auto"/>
            </w:tcBorders>
          </w:tcPr>
          <w:p w:rsidR="002B7F22" w:rsidRPr="002B7F22" w:rsidRDefault="002B7F22" w:rsidP="00EC7451">
            <w:pPr>
              <w:pStyle w:val="af3"/>
              <w:jc w:val="left"/>
              <w:rPr>
                <w:rFonts w:ascii="Times New Roman" w:hAnsi="Times New Roman"/>
                <w:b/>
              </w:rPr>
            </w:pPr>
            <w:bookmarkStart w:id="27" w:name="sub_114"/>
            <w:r w:rsidRPr="002B7F22">
              <w:rPr>
                <w:rStyle w:val="af9"/>
                <w:rFonts w:ascii="Times New Roman" w:hAnsi="Times New Roman"/>
                <w:b w:val="0"/>
                <w:bCs/>
              </w:rPr>
              <w:lastRenderedPageBreak/>
              <w:t>Важнейшие целевые индикаторы и показатели</w:t>
            </w:r>
            <w:bookmarkEnd w:id="27"/>
          </w:p>
          <w:p w:rsidR="002B7F22" w:rsidRPr="002B7F22" w:rsidRDefault="002B7F22" w:rsidP="00EC7451">
            <w:pPr>
              <w:pStyle w:val="af3"/>
              <w:jc w:val="left"/>
              <w:rPr>
                <w:rFonts w:ascii="Times New Roman" w:hAnsi="Times New Roman"/>
              </w:rPr>
            </w:pPr>
            <w:r w:rsidRPr="002B7F22">
              <w:rPr>
                <w:rStyle w:val="af9"/>
                <w:rFonts w:ascii="Times New Roman" w:hAnsi="Times New Roman"/>
                <w:b w:val="0"/>
                <w:bCs/>
              </w:rPr>
              <w:t>Программы</w:t>
            </w:r>
          </w:p>
        </w:tc>
        <w:tc>
          <w:tcPr>
            <w:tcW w:w="6653" w:type="dxa"/>
            <w:tcBorders>
              <w:top w:val="single" w:sz="4" w:space="0" w:color="auto"/>
              <w:left w:val="single" w:sz="4" w:space="0" w:color="auto"/>
              <w:bottom w:val="single" w:sz="4" w:space="0" w:color="auto"/>
            </w:tcBorders>
          </w:tcPr>
          <w:p w:rsidR="002B7F22" w:rsidRPr="002B7F22" w:rsidRDefault="002B7F22" w:rsidP="00EC7451">
            <w:pPr>
              <w:pStyle w:val="af3"/>
              <w:rPr>
                <w:rFonts w:ascii="Times New Roman" w:hAnsi="Times New Roman"/>
              </w:rPr>
            </w:pPr>
            <w:r w:rsidRPr="002B7F22">
              <w:rPr>
                <w:rFonts w:ascii="Times New Roman" w:hAnsi="Times New Roman"/>
              </w:rPr>
              <w:t xml:space="preserve">Доля автомобильных дорог общего пользования местного значения, не соответствующих нормативным требованиям к </w:t>
            </w:r>
            <w:smartTag w:uri="urn:schemas-microsoft-com:office:smarttags" w:element="metricconverter">
              <w:smartTagPr>
                <w:attr w:name="ProductID" w:val="2024 г"/>
              </w:smartTagPr>
              <w:r w:rsidRPr="002B7F22">
                <w:rPr>
                  <w:rFonts w:ascii="Times New Roman" w:hAnsi="Times New Roman"/>
                </w:rPr>
                <w:t>2024 г</w:t>
              </w:r>
            </w:smartTag>
            <w:r w:rsidRPr="002B7F22">
              <w:rPr>
                <w:rFonts w:ascii="Times New Roman" w:hAnsi="Times New Roman"/>
              </w:rPr>
              <w:t>. достигнет 8,5 км.</w:t>
            </w:r>
          </w:p>
          <w:p w:rsidR="002B7F22" w:rsidRPr="002B7F22" w:rsidRDefault="002B7F22" w:rsidP="00EC7451">
            <w:pPr>
              <w:pStyle w:val="af3"/>
              <w:rPr>
                <w:rFonts w:ascii="Times New Roman" w:hAnsi="Times New Roman"/>
              </w:rPr>
            </w:pPr>
            <w:r w:rsidRPr="002B7F22">
              <w:rPr>
                <w:rFonts w:ascii="Times New Roman" w:hAnsi="Times New Roman"/>
              </w:rPr>
              <w:t xml:space="preserve">Доля автомобильных дорог общего пользования местного значения, в отношении которых произведен ремонт к </w:t>
            </w:r>
            <w:smartTag w:uri="urn:schemas-microsoft-com:office:smarttags" w:element="metricconverter">
              <w:smartTagPr>
                <w:attr w:name="ProductID" w:val="2024 г"/>
              </w:smartTagPr>
              <w:r w:rsidRPr="002B7F22">
                <w:rPr>
                  <w:rFonts w:ascii="Times New Roman" w:hAnsi="Times New Roman"/>
                </w:rPr>
                <w:t>2024 г</w:t>
              </w:r>
            </w:smartTag>
            <w:r w:rsidRPr="002B7F22">
              <w:rPr>
                <w:rFonts w:ascii="Times New Roman" w:hAnsi="Times New Roman"/>
              </w:rPr>
              <w:t>. достигнет 6,3 км.</w:t>
            </w:r>
          </w:p>
          <w:p w:rsidR="002B7F22" w:rsidRPr="002B7F22" w:rsidRDefault="002B7F22" w:rsidP="00EC7451">
            <w:pPr>
              <w:pStyle w:val="af3"/>
              <w:rPr>
                <w:rFonts w:ascii="Times New Roman" w:hAnsi="Times New Roman"/>
              </w:rPr>
            </w:pPr>
            <w:r w:rsidRPr="002B7F22">
              <w:rPr>
                <w:rFonts w:ascii="Times New Roman" w:hAnsi="Times New Roman"/>
              </w:rPr>
              <w:t xml:space="preserve">Доля фактически обслуживаемых маршрутов в соответствии с реестром муниципальных маршрутов регулярных перевозок и багажа автомобильным транспортом на территории Инсарского  муниципального района. </w:t>
            </w:r>
          </w:p>
        </w:tc>
      </w:tr>
      <w:tr w:rsidR="002B7F22" w:rsidRPr="002B7F22" w:rsidTr="00EC7451">
        <w:tc>
          <w:tcPr>
            <w:tcW w:w="3348" w:type="dxa"/>
            <w:tcBorders>
              <w:top w:val="single" w:sz="4" w:space="0" w:color="auto"/>
              <w:bottom w:val="single" w:sz="4" w:space="0" w:color="auto"/>
              <w:right w:val="single" w:sz="4" w:space="0" w:color="auto"/>
            </w:tcBorders>
          </w:tcPr>
          <w:p w:rsidR="002B7F22" w:rsidRPr="002B7F22" w:rsidRDefault="002B7F22" w:rsidP="00EC7451">
            <w:pPr>
              <w:pStyle w:val="af3"/>
              <w:jc w:val="left"/>
              <w:rPr>
                <w:rFonts w:ascii="Times New Roman" w:hAnsi="Times New Roman"/>
                <w:b/>
              </w:rPr>
            </w:pPr>
            <w:bookmarkStart w:id="28" w:name="sub_115"/>
            <w:r w:rsidRPr="002B7F22">
              <w:rPr>
                <w:rStyle w:val="af9"/>
                <w:rFonts w:ascii="Times New Roman" w:hAnsi="Times New Roman"/>
                <w:b w:val="0"/>
                <w:bCs/>
              </w:rPr>
              <w:t>Сроки реализации</w:t>
            </w:r>
            <w:bookmarkEnd w:id="28"/>
          </w:p>
          <w:p w:rsidR="002B7F22" w:rsidRPr="002B7F22" w:rsidRDefault="002B7F22" w:rsidP="00EC7451">
            <w:pPr>
              <w:pStyle w:val="af3"/>
              <w:jc w:val="left"/>
              <w:rPr>
                <w:rFonts w:ascii="Times New Roman" w:hAnsi="Times New Roman"/>
              </w:rPr>
            </w:pPr>
            <w:r w:rsidRPr="002B7F22">
              <w:rPr>
                <w:rStyle w:val="af9"/>
                <w:rFonts w:ascii="Times New Roman" w:hAnsi="Times New Roman"/>
                <w:b w:val="0"/>
                <w:bCs/>
              </w:rPr>
              <w:t>Программы</w:t>
            </w:r>
          </w:p>
        </w:tc>
        <w:tc>
          <w:tcPr>
            <w:tcW w:w="6653" w:type="dxa"/>
            <w:tcBorders>
              <w:top w:val="single" w:sz="4" w:space="0" w:color="auto"/>
              <w:left w:val="single" w:sz="4" w:space="0" w:color="auto"/>
              <w:bottom w:val="single" w:sz="4" w:space="0" w:color="auto"/>
            </w:tcBorders>
          </w:tcPr>
          <w:p w:rsidR="002B7F22" w:rsidRPr="002B7F22" w:rsidRDefault="002B7F22" w:rsidP="00EC7451">
            <w:pPr>
              <w:pStyle w:val="af3"/>
              <w:rPr>
                <w:rFonts w:ascii="Times New Roman" w:hAnsi="Times New Roman"/>
              </w:rPr>
            </w:pPr>
            <w:r w:rsidRPr="002B7F22">
              <w:rPr>
                <w:rFonts w:ascii="Times New Roman" w:hAnsi="Times New Roman"/>
              </w:rPr>
              <w:t>2016 - 2024 годы</w:t>
            </w:r>
          </w:p>
        </w:tc>
      </w:tr>
      <w:tr w:rsidR="002B7F22" w:rsidRPr="002B7F22" w:rsidTr="00EC7451">
        <w:tc>
          <w:tcPr>
            <w:tcW w:w="3348" w:type="dxa"/>
            <w:tcBorders>
              <w:top w:val="single" w:sz="4" w:space="0" w:color="auto"/>
              <w:bottom w:val="single" w:sz="4" w:space="0" w:color="auto"/>
              <w:right w:val="single" w:sz="4" w:space="0" w:color="auto"/>
            </w:tcBorders>
          </w:tcPr>
          <w:p w:rsidR="002B7F22" w:rsidRPr="002B7F22" w:rsidRDefault="002B7F22" w:rsidP="00EC7451">
            <w:pPr>
              <w:pStyle w:val="af3"/>
              <w:jc w:val="left"/>
              <w:rPr>
                <w:rFonts w:ascii="Times New Roman" w:hAnsi="Times New Roman"/>
                <w:b/>
              </w:rPr>
            </w:pPr>
            <w:bookmarkStart w:id="29" w:name="sub_1169"/>
            <w:r w:rsidRPr="002B7F22">
              <w:rPr>
                <w:rStyle w:val="af9"/>
                <w:rFonts w:ascii="Times New Roman" w:hAnsi="Times New Roman"/>
                <w:b w:val="0"/>
                <w:bCs/>
              </w:rPr>
              <w:t>Объемы и источники финансирования Программы</w:t>
            </w:r>
            <w:bookmarkEnd w:id="29"/>
          </w:p>
        </w:tc>
        <w:tc>
          <w:tcPr>
            <w:tcW w:w="6653" w:type="dxa"/>
            <w:tcBorders>
              <w:top w:val="single" w:sz="4" w:space="0" w:color="auto"/>
              <w:left w:val="single" w:sz="4" w:space="0" w:color="auto"/>
              <w:bottom w:val="single" w:sz="4" w:space="0" w:color="auto"/>
            </w:tcBorders>
          </w:tcPr>
          <w:p w:rsidR="002B7F22" w:rsidRPr="002B7F22" w:rsidRDefault="002B7F22" w:rsidP="00EC7451">
            <w:r w:rsidRPr="002B7F22">
              <w:t xml:space="preserve">Суммарный объем финансирования программы в 2016-2024 годах составит   </w:t>
            </w:r>
            <w:r w:rsidRPr="002B7F22">
              <w:rPr>
                <w:color w:val="FF0000"/>
              </w:rPr>
              <w:t>74621,1</w:t>
            </w:r>
            <w:r w:rsidRPr="002B7F22">
              <w:t xml:space="preserve"> тысяч рублей, из них:</w:t>
            </w:r>
          </w:p>
          <w:p w:rsidR="002B7F22" w:rsidRPr="002B7F22" w:rsidRDefault="002B7F22" w:rsidP="00EC7451">
            <w:pPr>
              <w:jc w:val="center"/>
            </w:pPr>
            <w:r w:rsidRPr="002B7F22">
              <w:t>2016г. – 8514,9 тыс</w:t>
            </w:r>
            <w:proofErr w:type="gramStart"/>
            <w:r w:rsidRPr="002B7F22">
              <w:t>.р</w:t>
            </w:r>
            <w:proofErr w:type="gramEnd"/>
            <w:r w:rsidRPr="002B7F22">
              <w:t>ублей,</w:t>
            </w:r>
          </w:p>
          <w:p w:rsidR="002B7F22" w:rsidRPr="002B7F22" w:rsidRDefault="002B7F22" w:rsidP="00EC7451">
            <w:r w:rsidRPr="002B7F22">
              <w:t>средства дорожного фонда Инсарского муниципального района – 8514,9 тыс. рублей.</w:t>
            </w:r>
          </w:p>
          <w:p w:rsidR="002B7F22" w:rsidRPr="002B7F22" w:rsidRDefault="002B7F22" w:rsidP="00EC7451">
            <w:pPr>
              <w:jc w:val="center"/>
            </w:pPr>
            <w:smartTag w:uri="urn:schemas-microsoft-com:office:smarttags" w:element="metricconverter">
              <w:smartTagPr>
                <w:attr w:name="ProductID" w:val="2017 г"/>
              </w:smartTagPr>
              <w:r w:rsidRPr="002B7F22">
                <w:t>2017 г</w:t>
              </w:r>
            </w:smartTag>
            <w:r w:rsidRPr="002B7F22">
              <w:t>. – 5768,9 тыс. рублей,</w:t>
            </w:r>
          </w:p>
          <w:p w:rsidR="002B7F22" w:rsidRPr="002B7F22" w:rsidRDefault="002B7F22" w:rsidP="00EC7451">
            <w:r w:rsidRPr="002B7F22">
              <w:t>средства дорожного фонда Инсарского муниципального района – 5768,9 тыс. рублей.</w:t>
            </w:r>
          </w:p>
          <w:p w:rsidR="002B7F22" w:rsidRPr="002B7F22" w:rsidRDefault="002B7F22" w:rsidP="00EC7451">
            <w:pPr>
              <w:jc w:val="center"/>
            </w:pPr>
            <w:smartTag w:uri="urn:schemas-microsoft-com:office:smarttags" w:element="metricconverter">
              <w:smartTagPr>
                <w:attr w:name="ProductID" w:val="2018 г"/>
              </w:smartTagPr>
              <w:r w:rsidRPr="002B7F22">
                <w:t>2018 г</w:t>
              </w:r>
            </w:smartTag>
            <w:r w:rsidRPr="002B7F22">
              <w:t>. – 5059,2 тыс</w:t>
            </w:r>
            <w:proofErr w:type="gramStart"/>
            <w:r w:rsidRPr="002B7F22">
              <w:t>.р</w:t>
            </w:r>
            <w:proofErr w:type="gramEnd"/>
            <w:r w:rsidRPr="002B7F22">
              <w:t>ублей,</w:t>
            </w:r>
          </w:p>
          <w:p w:rsidR="002B7F22" w:rsidRPr="002B7F22" w:rsidRDefault="002B7F22" w:rsidP="00EC7451">
            <w:r w:rsidRPr="002B7F22">
              <w:t>средства дорожного фонда Инсарского муниципального района – 5059,2 тыс. рублей.</w:t>
            </w:r>
          </w:p>
          <w:p w:rsidR="002B7F22" w:rsidRPr="002B7F22" w:rsidRDefault="002B7F22" w:rsidP="00EC7451">
            <w:pPr>
              <w:jc w:val="center"/>
            </w:pPr>
            <w:smartTag w:uri="urn:schemas-microsoft-com:office:smarttags" w:element="metricconverter">
              <w:smartTagPr>
                <w:attr w:name="ProductID" w:val="2019 г"/>
              </w:smartTagPr>
              <w:r w:rsidRPr="002B7F22">
                <w:t>2019 г</w:t>
              </w:r>
            </w:smartTag>
            <w:r w:rsidRPr="002B7F22">
              <w:t>. – 5999,5 тыс</w:t>
            </w:r>
            <w:proofErr w:type="gramStart"/>
            <w:r w:rsidRPr="002B7F22">
              <w:t>.р</w:t>
            </w:r>
            <w:proofErr w:type="gramEnd"/>
            <w:r w:rsidRPr="002B7F22">
              <w:t>ублей,</w:t>
            </w:r>
          </w:p>
          <w:p w:rsidR="002B7F22" w:rsidRPr="002B7F22" w:rsidRDefault="002B7F22" w:rsidP="00EC7451">
            <w:r w:rsidRPr="002B7F22">
              <w:t>средства дорожного фонда Инсарского муниципального района – 5999,5 тыс. рублей.</w:t>
            </w:r>
          </w:p>
          <w:p w:rsidR="002B7F22" w:rsidRPr="002B7F22" w:rsidRDefault="002B7F22" w:rsidP="00EC7451">
            <w:pPr>
              <w:jc w:val="center"/>
            </w:pPr>
            <w:smartTag w:uri="urn:schemas-microsoft-com:office:smarttags" w:element="metricconverter">
              <w:smartTagPr>
                <w:attr w:name="ProductID" w:val="2020 г"/>
              </w:smartTagPr>
              <w:r w:rsidRPr="002B7F22">
                <w:t>2020 г</w:t>
              </w:r>
            </w:smartTag>
            <w:r w:rsidRPr="002B7F22">
              <w:t>. – 9514,5 тыс. рублей,</w:t>
            </w:r>
          </w:p>
          <w:p w:rsidR="002B7F22" w:rsidRPr="002B7F22" w:rsidRDefault="002B7F22" w:rsidP="00EC7451">
            <w:r w:rsidRPr="002B7F22">
              <w:t>средства дорожного фонда Инсарского муниципального района – 8291,5 тыс. рублей.</w:t>
            </w:r>
          </w:p>
          <w:p w:rsidR="002B7F22" w:rsidRPr="002B7F22" w:rsidRDefault="002B7F22" w:rsidP="00EC7451">
            <w:r w:rsidRPr="002B7F22">
              <w:t>республиканский бюджет – 1161,8 тыс. рублей.</w:t>
            </w:r>
          </w:p>
          <w:p w:rsidR="002B7F22" w:rsidRPr="002B7F22" w:rsidRDefault="002B7F22" w:rsidP="00EC7451">
            <w:r w:rsidRPr="002B7F22">
              <w:t>бюджет Инсарского муниципального района – 61,2 тыс. рублей.</w:t>
            </w:r>
          </w:p>
          <w:p w:rsidR="002B7F22" w:rsidRPr="002B7F22" w:rsidRDefault="002B7F22" w:rsidP="00EC7451">
            <w:pPr>
              <w:jc w:val="center"/>
            </w:pPr>
            <w:smartTag w:uri="urn:schemas-microsoft-com:office:smarttags" w:element="metricconverter">
              <w:smartTagPr>
                <w:attr w:name="ProductID" w:val="2021 г"/>
              </w:smartTagPr>
              <w:r w:rsidRPr="002B7F22">
                <w:t>2021 г</w:t>
              </w:r>
            </w:smartTag>
            <w:r w:rsidRPr="002B7F22">
              <w:t>. – 9281 тыс. рублей,</w:t>
            </w:r>
          </w:p>
          <w:p w:rsidR="002B7F22" w:rsidRPr="002B7F22" w:rsidRDefault="002B7F22" w:rsidP="00EC7451">
            <w:r w:rsidRPr="002B7F22">
              <w:t>средства дорожного фонда Инсарского муниципального района – 8255,2 тыс. рублей,</w:t>
            </w:r>
          </w:p>
          <w:p w:rsidR="002B7F22" w:rsidRPr="002B7F22" w:rsidRDefault="002B7F22" w:rsidP="00EC7451">
            <w:r w:rsidRPr="002B7F22">
              <w:t>республиканский бюджет – 943,7 тыс. рублей.</w:t>
            </w:r>
          </w:p>
          <w:p w:rsidR="002B7F22" w:rsidRPr="002B7F22" w:rsidRDefault="002B7F22" w:rsidP="00EC7451">
            <w:r w:rsidRPr="002B7F22">
              <w:t>бюджет Инсарского муниципального района – 82,1 тыс. рублей.</w:t>
            </w:r>
          </w:p>
          <w:p w:rsidR="002B7F22" w:rsidRPr="002B7F22" w:rsidRDefault="002B7F22" w:rsidP="00EC7451"/>
          <w:p w:rsidR="002B7F22" w:rsidRPr="002B7F22" w:rsidRDefault="002B7F22" w:rsidP="00EC7451">
            <w:pPr>
              <w:jc w:val="center"/>
            </w:pPr>
            <w:r w:rsidRPr="002B7F22">
              <w:t>2022г. – 10882,1 тыс. рублей,</w:t>
            </w:r>
          </w:p>
          <w:p w:rsidR="002B7F22" w:rsidRPr="002B7F22" w:rsidRDefault="002B7F22" w:rsidP="00EC7451">
            <w:r w:rsidRPr="002B7F22">
              <w:t>средства дорожного фонда Инсарского муниципального района –8380,0 тыс. рублей,</w:t>
            </w:r>
          </w:p>
          <w:p w:rsidR="002B7F22" w:rsidRPr="002B7F22" w:rsidRDefault="002B7F22" w:rsidP="00EC7451">
            <w:r w:rsidRPr="002B7F22">
              <w:t>республиканский бюджет – 2302,0 тыс. рублей,</w:t>
            </w:r>
          </w:p>
          <w:p w:rsidR="002B7F22" w:rsidRPr="002B7F22" w:rsidRDefault="002B7F22" w:rsidP="00EC7451">
            <w:r w:rsidRPr="002B7F22">
              <w:lastRenderedPageBreak/>
              <w:t>бюджет Инсарского муниципального района – 200,1 тыс. рублей.</w:t>
            </w:r>
          </w:p>
          <w:p w:rsidR="002B7F22" w:rsidRPr="002B7F22" w:rsidRDefault="002B7F22" w:rsidP="00EC7451">
            <w:pPr>
              <w:jc w:val="center"/>
            </w:pPr>
            <w:r w:rsidRPr="002B7F22">
              <w:t>2023г. – 9590,4  тыс. рублей,</w:t>
            </w:r>
          </w:p>
          <w:p w:rsidR="002B7F22" w:rsidRPr="002B7F22" w:rsidRDefault="002B7F22" w:rsidP="00EC7451">
            <w:r w:rsidRPr="002B7F22">
              <w:t>средства дорожного фонда Инсарского муниципального района –6940,4 тыс. рублей,</w:t>
            </w:r>
          </w:p>
          <w:p w:rsidR="002B7F22" w:rsidRPr="002B7F22" w:rsidRDefault="002B7F22" w:rsidP="00EC7451">
            <w:r w:rsidRPr="002B7F22">
              <w:t>республиканский бюджет – 2517,5 тыс. рублей,</w:t>
            </w:r>
          </w:p>
          <w:p w:rsidR="002B7F22" w:rsidRPr="002B7F22" w:rsidRDefault="002B7F22" w:rsidP="00EC7451">
            <w:r w:rsidRPr="002B7F22">
              <w:t>бюджет Инсарского муниципального района – 132,5 тыс. рублей.</w:t>
            </w:r>
          </w:p>
          <w:p w:rsidR="002B7F22" w:rsidRPr="002B7F22" w:rsidRDefault="002B7F22" w:rsidP="00EC7451">
            <w:pPr>
              <w:jc w:val="center"/>
            </w:pPr>
            <w:r w:rsidRPr="002B7F22">
              <w:t>2024г. – 10010,6 тыс. рублей,</w:t>
            </w:r>
          </w:p>
          <w:p w:rsidR="002B7F22" w:rsidRPr="002B7F22" w:rsidRDefault="002B7F22" w:rsidP="00EC7451">
            <w:pPr>
              <w:pStyle w:val="af3"/>
            </w:pPr>
            <w:r w:rsidRPr="002B7F22">
              <w:t>средства дорожного фонда Инсарского муниципального района –7360,6  тыс. рублей,</w:t>
            </w:r>
          </w:p>
          <w:p w:rsidR="002B7F22" w:rsidRPr="002B7F22" w:rsidRDefault="002B7F22" w:rsidP="00EC7451">
            <w:r w:rsidRPr="002B7F22">
              <w:t>республиканский бюджет – 2517,5 тыс. рублей,</w:t>
            </w:r>
          </w:p>
          <w:p w:rsidR="002B7F22" w:rsidRPr="002B7F22" w:rsidRDefault="002B7F22" w:rsidP="00EC7451">
            <w:pPr>
              <w:pStyle w:val="af3"/>
              <w:rPr>
                <w:rFonts w:ascii="Times New Roman" w:hAnsi="Times New Roman"/>
              </w:rPr>
            </w:pPr>
            <w:r w:rsidRPr="002B7F22">
              <w:rPr>
                <w:rFonts w:ascii="Times New Roman" w:hAnsi="Times New Roman"/>
              </w:rPr>
              <w:t>бюджет Инсарского муниципального района – 132,5 тыс. рублей.</w:t>
            </w:r>
          </w:p>
        </w:tc>
      </w:tr>
      <w:tr w:rsidR="002B7F22" w:rsidRPr="002B7F22" w:rsidTr="00EC7451">
        <w:tc>
          <w:tcPr>
            <w:tcW w:w="3348" w:type="dxa"/>
            <w:tcBorders>
              <w:top w:val="single" w:sz="4" w:space="0" w:color="auto"/>
              <w:bottom w:val="single" w:sz="4" w:space="0" w:color="auto"/>
              <w:right w:val="single" w:sz="4" w:space="0" w:color="auto"/>
            </w:tcBorders>
          </w:tcPr>
          <w:p w:rsidR="002B7F22" w:rsidRPr="002B7F22" w:rsidRDefault="002B7F22" w:rsidP="00EC7451">
            <w:pPr>
              <w:pStyle w:val="af3"/>
              <w:jc w:val="left"/>
              <w:rPr>
                <w:rFonts w:ascii="Times New Roman" w:hAnsi="Times New Roman"/>
              </w:rPr>
            </w:pPr>
            <w:r w:rsidRPr="002B7F22">
              <w:rPr>
                <w:rStyle w:val="af9"/>
                <w:rFonts w:ascii="Times New Roman" w:hAnsi="Times New Roman"/>
                <w:b w:val="0"/>
                <w:bCs/>
              </w:rPr>
              <w:lastRenderedPageBreak/>
              <w:t>Ожидаемые конечные</w:t>
            </w:r>
          </w:p>
          <w:p w:rsidR="002B7F22" w:rsidRPr="002B7F22" w:rsidRDefault="002B7F22" w:rsidP="00EC7451">
            <w:pPr>
              <w:pStyle w:val="af3"/>
              <w:rPr>
                <w:rFonts w:ascii="Times New Roman" w:hAnsi="Times New Roman"/>
              </w:rPr>
            </w:pPr>
            <w:r w:rsidRPr="002B7F22">
              <w:rPr>
                <w:rStyle w:val="af9"/>
                <w:rFonts w:ascii="Times New Roman" w:hAnsi="Times New Roman"/>
                <w:b w:val="0"/>
                <w:bCs/>
              </w:rPr>
              <w:t>результаты реализации Программы</w:t>
            </w:r>
          </w:p>
        </w:tc>
        <w:tc>
          <w:tcPr>
            <w:tcW w:w="6653" w:type="dxa"/>
            <w:tcBorders>
              <w:top w:val="single" w:sz="4" w:space="0" w:color="auto"/>
              <w:left w:val="single" w:sz="4" w:space="0" w:color="auto"/>
              <w:bottom w:val="single" w:sz="4" w:space="0" w:color="auto"/>
            </w:tcBorders>
          </w:tcPr>
          <w:p w:rsidR="002B7F22" w:rsidRPr="002B7F22" w:rsidRDefault="002B7F22" w:rsidP="00EC7451">
            <w:pPr>
              <w:pStyle w:val="af3"/>
              <w:rPr>
                <w:rFonts w:ascii="Times New Roman" w:hAnsi="Times New Roman"/>
              </w:rPr>
            </w:pPr>
            <w:r w:rsidRPr="002B7F22">
              <w:rPr>
                <w:rFonts w:ascii="Times New Roman" w:hAnsi="Times New Roman"/>
              </w:rPr>
              <w:t>Доля автомобильных дорог общего пользования местного значения, не соответствующих нормативным требованиям - не более 40%.</w:t>
            </w:r>
          </w:p>
          <w:p w:rsidR="002B7F22" w:rsidRPr="002B7F22" w:rsidRDefault="002B7F22" w:rsidP="00EC7451">
            <w:pPr>
              <w:pStyle w:val="af3"/>
              <w:rPr>
                <w:rFonts w:ascii="Times New Roman" w:hAnsi="Times New Roman"/>
              </w:rPr>
            </w:pPr>
            <w:r w:rsidRPr="002B7F22">
              <w:rPr>
                <w:rFonts w:ascii="Times New Roman" w:hAnsi="Times New Roman"/>
              </w:rPr>
              <w:t>Доля автомобильных дорог общего пользования местного значения, в отношении которых произведен ремонт более 50%.</w:t>
            </w:r>
          </w:p>
          <w:p w:rsidR="002B7F22" w:rsidRPr="002B7F22" w:rsidRDefault="002B7F22" w:rsidP="00EC7451">
            <w:r w:rsidRPr="002B7F22">
              <w:t>Улучшение функционирования  транспортного комплекса за счет четкого взаимодействия  пассажирского транспорта.</w:t>
            </w:r>
          </w:p>
          <w:p w:rsidR="002B7F22" w:rsidRPr="002B7F22" w:rsidRDefault="002B7F22" w:rsidP="00EC7451">
            <w:r w:rsidRPr="002B7F22">
              <w:t>Повышение качества транспортных услуг.</w:t>
            </w:r>
          </w:p>
        </w:tc>
      </w:tr>
      <w:tr w:rsidR="002B7F22" w:rsidRPr="002B7F22" w:rsidTr="00EC7451">
        <w:tc>
          <w:tcPr>
            <w:tcW w:w="3348" w:type="dxa"/>
            <w:tcBorders>
              <w:top w:val="single" w:sz="4" w:space="0" w:color="auto"/>
              <w:bottom w:val="single" w:sz="4" w:space="0" w:color="auto"/>
              <w:right w:val="single" w:sz="4" w:space="0" w:color="auto"/>
            </w:tcBorders>
          </w:tcPr>
          <w:p w:rsidR="002B7F22" w:rsidRPr="002B7F22" w:rsidRDefault="002B7F22" w:rsidP="00EC7451">
            <w:pPr>
              <w:pStyle w:val="af3"/>
              <w:jc w:val="left"/>
              <w:rPr>
                <w:rFonts w:ascii="Times New Roman" w:hAnsi="Times New Roman"/>
              </w:rPr>
            </w:pPr>
            <w:r w:rsidRPr="002B7F22">
              <w:rPr>
                <w:rStyle w:val="af9"/>
                <w:rFonts w:ascii="Times New Roman" w:hAnsi="Times New Roman"/>
                <w:b w:val="0"/>
                <w:bCs/>
              </w:rPr>
              <w:t xml:space="preserve">Система организации управления и </w:t>
            </w:r>
            <w:proofErr w:type="gramStart"/>
            <w:r w:rsidRPr="002B7F22">
              <w:rPr>
                <w:rStyle w:val="af9"/>
                <w:rFonts w:ascii="Times New Roman" w:hAnsi="Times New Roman"/>
                <w:b w:val="0"/>
                <w:bCs/>
              </w:rPr>
              <w:t>контроль за</w:t>
            </w:r>
            <w:proofErr w:type="gramEnd"/>
            <w:r w:rsidRPr="002B7F22">
              <w:rPr>
                <w:rStyle w:val="af9"/>
                <w:rFonts w:ascii="Times New Roman" w:hAnsi="Times New Roman"/>
                <w:b w:val="0"/>
                <w:bCs/>
              </w:rPr>
              <w:t xml:space="preserve"> исполнением Программы</w:t>
            </w:r>
          </w:p>
        </w:tc>
        <w:tc>
          <w:tcPr>
            <w:tcW w:w="6653" w:type="dxa"/>
            <w:tcBorders>
              <w:top w:val="single" w:sz="4" w:space="0" w:color="auto"/>
              <w:left w:val="single" w:sz="4" w:space="0" w:color="auto"/>
              <w:bottom w:val="single" w:sz="4" w:space="0" w:color="auto"/>
            </w:tcBorders>
          </w:tcPr>
          <w:p w:rsidR="002B7F22" w:rsidRPr="002B7F22" w:rsidRDefault="002B7F22" w:rsidP="00EC7451">
            <w:pPr>
              <w:pStyle w:val="af3"/>
              <w:rPr>
                <w:rFonts w:ascii="Times New Roman" w:hAnsi="Times New Roman"/>
              </w:rPr>
            </w:pPr>
            <w:r w:rsidRPr="002B7F22">
              <w:rPr>
                <w:rFonts w:ascii="Times New Roman" w:hAnsi="Times New Roman"/>
              </w:rPr>
              <w:t xml:space="preserve">Администрация Инсарского муниципального района осуществляет мониторинг реализации мероприятий Программы, </w:t>
            </w:r>
            <w:proofErr w:type="gramStart"/>
            <w:r w:rsidRPr="002B7F22">
              <w:rPr>
                <w:rFonts w:ascii="Times New Roman" w:hAnsi="Times New Roman"/>
              </w:rPr>
              <w:t>контроль за</w:t>
            </w:r>
            <w:proofErr w:type="gramEnd"/>
            <w:r w:rsidRPr="002B7F22">
              <w:rPr>
                <w:rFonts w:ascii="Times New Roman" w:hAnsi="Times New Roman"/>
              </w:rPr>
              <w:t xml:space="preserve"> выполнением мероприятий Программы и целевых показателей, эффективное и целевое использование бюджетных средств, выделяемых на реализацию Программы.</w:t>
            </w:r>
          </w:p>
        </w:tc>
      </w:tr>
    </w:tbl>
    <w:p w:rsidR="002B7F22" w:rsidRPr="002B7F22" w:rsidRDefault="002B7F22" w:rsidP="002B7F22">
      <w:pPr>
        <w:pStyle w:val="1"/>
        <w:spacing w:before="0" w:after="0"/>
        <w:rPr>
          <w:rFonts w:ascii="Times New Roman" w:hAnsi="Times New Roman"/>
          <w:sz w:val="24"/>
          <w:szCs w:val="24"/>
        </w:rPr>
      </w:pPr>
    </w:p>
    <w:p w:rsidR="002B7F22" w:rsidRPr="002B7F22" w:rsidRDefault="002B7F22" w:rsidP="002B7F22">
      <w:pPr>
        <w:pStyle w:val="1"/>
        <w:spacing w:before="0" w:after="0"/>
        <w:rPr>
          <w:rFonts w:ascii="Times New Roman" w:hAnsi="Times New Roman"/>
          <w:color w:val="auto"/>
          <w:sz w:val="24"/>
          <w:szCs w:val="24"/>
        </w:rPr>
      </w:pPr>
      <w:r w:rsidRPr="002B7F22">
        <w:rPr>
          <w:rFonts w:ascii="Times New Roman" w:hAnsi="Times New Roman"/>
          <w:color w:val="auto"/>
          <w:sz w:val="24"/>
          <w:szCs w:val="24"/>
        </w:rPr>
        <w:t>Введение</w:t>
      </w:r>
    </w:p>
    <w:p w:rsidR="002B7F22" w:rsidRPr="002B7F22" w:rsidRDefault="002B7F22" w:rsidP="00C15A23">
      <w:pPr>
        <w:jc w:val="both"/>
      </w:pPr>
      <w:r w:rsidRPr="002B7F22">
        <w:t>Муниципальная программа «Развитие дорожного хозяйства, автомобильных дорог и транспортного обслуживания в Инсарском муниципальном районе на 2016 - 2024 годы» (далее - Программа) разработана администрацией Инсарского муниципального района Республики Мордовия.</w:t>
      </w:r>
    </w:p>
    <w:p w:rsidR="002B7F22" w:rsidRPr="002B7F22" w:rsidRDefault="002B7F22" w:rsidP="00C15A23">
      <w:pPr>
        <w:jc w:val="both"/>
      </w:pPr>
      <w:bookmarkStart w:id="30" w:name="sub_1202"/>
      <w:r w:rsidRPr="002B7F22">
        <w:t xml:space="preserve">В Программе обосновываются перспективы совершенствования и развития </w:t>
      </w:r>
      <w:proofErr w:type="gramStart"/>
      <w:r w:rsidRPr="002B7F22">
        <w:t>сети</w:t>
      </w:r>
      <w:proofErr w:type="gramEnd"/>
      <w:r w:rsidRPr="002B7F22">
        <w:t xml:space="preserve"> автомобильных дорог местного значения Инсарского муниципального района на период 2016 - 2024 годы в результате строительства, реконструкции, ремонта и улучшения транспортно-эксплуатационного состояния существующих автомобильных дорог и дорожных сооружений. Создание в Инсарском муниципальном районе системы пассажирского транспорта общего пользования, обеспечивающей высокое качество предоставления транспортных услуг, в том числе для малообеспеченных категорий населения, и стабильности осуществления пассажирских перевозок.</w:t>
      </w:r>
    </w:p>
    <w:bookmarkEnd w:id="30"/>
    <w:p w:rsidR="002B7F22" w:rsidRPr="002B7F22" w:rsidRDefault="002B7F22" w:rsidP="00C15A23">
      <w:pPr>
        <w:jc w:val="both"/>
      </w:pPr>
      <w:r w:rsidRPr="002B7F22">
        <w:t>Реализация данной Программы будет способствовать развитию экономики, улучшению условий жизни населения и обеспечению надежных связей между населенными пунктами района, а также повышению деловой активности и эффективности использования трудовых, природных, производственных и инвестиционных ресурсов муниципального района и поселений.</w:t>
      </w:r>
    </w:p>
    <w:p w:rsidR="002B7F22" w:rsidRPr="002B7F22" w:rsidRDefault="002B7F22" w:rsidP="00C15A23">
      <w:pPr>
        <w:jc w:val="both"/>
      </w:pPr>
      <w:bookmarkStart w:id="31" w:name="sub_1204"/>
      <w:r w:rsidRPr="002B7F22">
        <w:t>В Программе определены перечни автомобильных дорог и дорожных сооружений, планируемые для строительства, ремонта и реконструкции на 2016 - 2024 годы, определены объемы работ по капитальному ремонту, ремонту и содержанию дорог и сооружений, потребности в финансовом обеспечении дорожных работ из Дорожного фонда Инсарского муниципального района.</w:t>
      </w:r>
    </w:p>
    <w:bookmarkEnd w:id="31"/>
    <w:p w:rsidR="002B7F22" w:rsidRPr="002B7F22" w:rsidRDefault="002B7F22" w:rsidP="002B7F22"/>
    <w:p w:rsidR="002B7F22" w:rsidRPr="002B7F22" w:rsidRDefault="002B7F22" w:rsidP="002B7F22">
      <w:pPr>
        <w:pStyle w:val="1"/>
        <w:spacing w:before="0" w:after="0"/>
        <w:rPr>
          <w:rFonts w:ascii="Times New Roman" w:hAnsi="Times New Roman"/>
          <w:color w:val="auto"/>
          <w:sz w:val="24"/>
          <w:szCs w:val="24"/>
        </w:rPr>
      </w:pPr>
      <w:bookmarkStart w:id="32" w:name="sub_100"/>
      <w:r w:rsidRPr="002B7F22">
        <w:rPr>
          <w:rFonts w:ascii="Times New Roman" w:hAnsi="Times New Roman"/>
          <w:color w:val="auto"/>
          <w:sz w:val="24"/>
          <w:szCs w:val="24"/>
        </w:rPr>
        <w:t>1. Анализ состояния и проблемы развития дорожного хозяйства Инсарского муниципального района</w:t>
      </w:r>
    </w:p>
    <w:bookmarkEnd w:id="32"/>
    <w:p w:rsidR="002B7F22" w:rsidRPr="002B7F22" w:rsidRDefault="002B7F22" w:rsidP="00C15A23">
      <w:pPr>
        <w:jc w:val="both"/>
      </w:pPr>
      <w:r w:rsidRPr="002B7F22">
        <w:lastRenderedPageBreak/>
        <w:t xml:space="preserve">В Инсарском муниципальном районе 33 населенных пунктов, в том числе административный центр - </w:t>
      </w:r>
      <w:proofErr w:type="gramStart"/>
      <w:r w:rsidRPr="002B7F22">
        <w:t>г</w:t>
      </w:r>
      <w:proofErr w:type="gramEnd"/>
      <w:r w:rsidRPr="002B7F22">
        <w:t>. Инсар и 32 сельских населенных пункта. Все населенные пункты района связаны между собой автомобильными дорогами общего пользования регионального значения, общая протяженность которых составляет 135,1 км.</w:t>
      </w:r>
    </w:p>
    <w:p w:rsidR="002B7F22" w:rsidRPr="002B7F22" w:rsidRDefault="002B7F22" w:rsidP="00C15A23">
      <w:pPr>
        <w:jc w:val="both"/>
      </w:pPr>
      <w:r w:rsidRPr="002B7F22">
        <w:t>К дорогам общего пользования местного значения относятся муниципальные дороги, и объекты дорожной инфраструктуры, расположенные в границах населенных пунктов, находящиеся в муниципальной собственности поселений.</w:t>
      </w:r>
    </w:p>
    <w:p w:rsidR="002B7F22" w:rsidRPr="002B7F22" w:rsidRDefault="002B7F22" w:rsidP="00C15A23">
      <w:pPr>
        <w:jc w:val="both"/>
      </w:pPr>
      <w:r w:rsidRPr="002B7F22">
        <w:t>Сеть муниципальных автомобильных дорог местного значения в настоящее время не в полной мере соответствует социально-экономическим потребностям района. По оценке до 70 процентов от общей протяженности муниципальных автомобильных дорог не отвечают нормативным требованиям, что создает угрозу безопасности пассажирских перевозок и срывов в жизнеобеспечении населенных пунктов района, а также является сдерживающим фактором социально-экономического развития района и поселений.</w:t>
      </w:r>
    </w:p>
    <w:p w:rsidR="002B7F22" w:rsidRPr="002B7F22" w:rsidRDefault="002B7F22" w:rsidP="00C15A23">
      <w:pPr>
        <w:jc w:val="both"/>
      </w:pPr>
      <w:r w:rsidRPr="002B7F22">
        <w:t xml:space="preserve">Увеличение парка транспортных средств и интенсивности движения автотранспорта при ограниченных финансовых возможностях бюджета Инсарского муниципального района привели к накоплению объемов отложенного ремонта и </w:t>
      </w:r>
      <w:proofErr w:type="gramStart"/>
      <w:r w:rsidRPr="002B7F22">
        <w:t>содержания</w:t>
      </w:r>
      <w:proofErr w:type="gramEnd"/>
      <w:r w:rsidRPr="002B7F22">
        <w:t xml:space="preserve"> автомобильных дорог, что выражается в ухудшении условий движения и существенном снижении потребительских свойств дорог. </w:t>
      </w:r>
      <w:proofErr w:type="gramStart"/>
      <w:r w:rsidRPr="002B7F22">
        <w:t>При этом имеется тенденция к увеличению объемов перевозки грузов автомобильным транспортом за счет изменения структуры спроса на перевозки, в которой возрастает роль большегрузных перевозок потребительских товаров, строительных материалов песок, щебень) и сельскохозяйственной продукции.</w:t>
      </w:r>
      <w:proofErr w:type="gramEnd"/>
    </w:p>
    <w:p w:rsidR="002B7F22" w:rsidRPr="002B7F22" w:rsidRDefault="002B7F22" w:rsidP="00C15A23">
      <w:pPr>
        <w:jc w:val="both"/>
      </w:pPr>
      <w:r w:rsidRPr="002B7F22">
        <w:t>Из-за ограниченных финансовых возможностей местного бюджета деятельность в сфере дорожного хозяйства направлена главным образом на обеспечение элементарных условий безопасности дорожного движения и бесперебойного проезда транспортных средств.</w:t>
      </w:r>
    </w:p>
    <w:p w:rsidR="002B7F22" w:rsidRPr="002B7F22" w:rsidRDefault="002B7F22" w:rsidP="00C15A23">
      <w:pPr>
        <w:jc w:val="both"/>
      </w:pPr>
      <w:r w:rsidRPr="002B7F22">
        <w:t>Динамика расходов на ремонт и содержание автомобильных дорог местного значения Инсарского муниципального района в 2014 - 2015 годах</w:t>
      </w:r>
    </w:p>
    <w:p w:rsidR="002B7F22" w:rsidRPr="002B7F22" w:rsidRDefault="002B7F22" w:rsidP="002B7F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31"/>
        <w:gridCol w:w="1417"/>
        <w:gridCol w:w="2796"/>
        <w:gridCol w:w="2584"/>
        <w:gridCol w:w="2340"/>
      </w:tblGrid>
      <w:tr w:rsidR="002B7F22" w:rsidRPr="00C15A23" w:rsidTr="00EC7451">
        <w:tc>
          <w:tcPr>
            <w:tcW w:w="10368" w:type="dxa"/>
            <w:gridSpan w:val="5"/>
            <w:tcBorders>
              <w:top w:val="nil"/>
              <w:left w:val="nil"/>
              <w:bottom w:val="single" w:sz="4" w:space="0" w:color="auto"/>
              <w:right w:val="nil"/>
            </w:tcBorders>
          </w:tcPr>
          <w:p w:rsidR="002B7F22" w:rsidRPr="00C15A23" w:rsidRDefault="002B7F22" w:rsidP="00EC7451">
            <w:pPr>
              <w:pStyle w:val="af3"/>
              <w:jc w:val="right"/>
              <w:rPr>
                <w:rFonts w:ascii="Times New Roman" w:hAnsi="Times New Roman"/>
              </w:rPr>
            </w:pPr>
            <w:r w:rsidRPr="00C15A23">
              <w:rPr>
                <w:rFonts w:ascii="Times New Roman" w:hAnsi="Times New Roman"/>
              </w:rPr>
              <w:t>тыс. рублей</w:t>
            </w:r>
          </w:p>
        </w:tc>
      </w:tr>
      <w:tr w:rsidR="002B7F22" w:rsidRPr="00C15A23" w:rsidTr="00EC7451">
        <w:tc>
          <w:tcPr>
            <w:tcW w:w="1231" w:type="dxa"/>
            <w:vMerge w:val="restart"/>
            <w:tcBorders>
              <w:top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Годы</w:t>
            </w:r>
          </w:p>
        </w:tc>
        <w:tc>
          <w:tcPr>
            <w:tcW w:w="1417" w:type="dxa"/>
            <w:vMerge w:val="restart"/>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Всего расходов</w:t>
            </w:r>
          </w:p>
        </w:tc>
        <w:tc>
          <w:tcPr>
            <w:tcW w:w="7720" w:type="dxa"/>
            <w:gridSpan w:val="3"/>
            <w:tcBorders>
              <w:top w:val="single" w:sz="4" w:space="0" w:color="auto"/>
              <w:left w:val="single" w:sz="4" w:space="0" w:color="auto"/>
              <w:bottom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в том числе по видам работ</w:t>
            </w:r>
          </w:p>
        </w:tc>
      </w:tr>
      <w:tr w:rsidR="002B7F22" w:rsidRPr="00C15A23" w:rsidTr="00EC7451">
        <w:tc>
          <w:tcPr>
            <w:tcW w:w="1231" w:type="dxa"/>
            <w:vMerge/>
            <w:tcBorders>
              <w:top w:val="single" w:sz="4" w:space="0" w:color="auto"/>
              <w:bottom w:val="single" w:sz="4" w:space="0" w:color="auto"/>
              <w:right w:val="single" w:sz="4" w:space="0" w:color="auto"/>
            </w:tcBorders>
          </w:tcPr>
          <w:p w:rsidR="002B7F22" w:rsidRPr="00C15A23" w:rsidRDefault="002B7F22" w:rsidP="00EC7451">
            <w:pPr>
              <w:pStyle w:val="af3"/>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Содержание</w:t>
            </w:r>
          </w:p>
        </w:tc>
        <w:tc>
          <w:tcPr>
            <w:tcW w:w="4924" w:type="dxa"/>
            <w:gridSpan w:val="2"/>
            <w:tcBorders>
              <w:top w:val="single" w:sz="4" w:space="0" w:color="auto"/>
              <w:left w:val="single" w:sz="4" w:space="0" w:color="auto"/>
              <w:bottom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Ремонт и новое строительство</w:t>
            </w:r>
          </w:p>
        </w:tc>
      </w:tr>
      <w:tr w:rsidR="002B7F22" w:rsidRPr="00C15A23" w:rsidTr="00EC7451">
        <w:tc>
          <w:tcPr>
            <w:tcW w:w="1231" w:type="dxa"/>
            <w:vMerge/>
            <w:tcBorders>
              <w:top w:val="single" w:sz="4" w:space="0" w:color="auto"/>
              <w:bottom w:val="single" w:sz="4" w:space="0" w:color="auto"/>
              <w:right w:val="single" w:sz="4" w:space="0" w:color="auto"/>
            </w:tcBorders>
          </w:tcPr>
          <w:p w:rsidR="002B7F22" w:rsidRPr="00C15A23" w:rsidRDefault="002B7F22" w:rsidP="00EC7451">
            <w:pPr>
              <w:pStyle w:val="af3"/>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Местный бюджет</w:t>
            </w:r>
          </w:p>
        </w:tc>
        <w:tc>
          <w:tcPr>
            <w:tcW w:w="2584" w:type="dxa"/>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Местный бюджет</w:t>
            </w:r>
          </w:p>
        </w:tc>
        <w:tc>
          <w:tcPr>
            <w:tcW w:w="2340" w:type="dxa"/>
            <w:tcBorders>
              <w:top w:val="single" w:sz="4" w:space="0" w:color="auto"/>
              <w:left w:val="single" w:sz="4" w:space="0" w:color="auto"/>
              <w:bottom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Бюджет РМ</w:t>
            </w:r>
          </w:p>
        </w:tc>
      </w:tr>
      <w:tr w:rsidR="002B7F22" w:rsidRPr="00C15A23" w:rsidTr="00EC7451">
        <w:tc>
          <w:tcPr>
            <w:tcW w:w="1231" w:type="dxa"/>
            <w:tcBorders>
              <w:top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2014</w:t>
            </w:r>
          </w:p>
        </w:tc>
        <w:tc>
          <w:tcPr>
            <w:tcW w:w="1417" w:type="dxa"/>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13800,0</w:t>
            </w:r>
          </w:p>
        </w:tc>
        <w:tc>
          <w:tcPr>
            <w:tcW w:w="2796" w:type="dxa"/>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680,0</w:t>
            </w:r>
          </w:p>
        </w:tc>
        <w:tc>
          <w:tcPr>
            <w:tcW w:w="2584" w:type="dxa"/>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5320,0</w:t>
            </w:r>
          </w:p>
        </w:tc>
        <w:tc>
          <w:tcPr>
            <w:tcW w:w="2340" w:type="dxa"/>
            <w:tcBorders>
              <w:top w:val="single" w:sz="4" w:space="0" w:color="auto"/>
              <w:left w:val="single" w:sz="4" w:space="0" w:color="auto"/>
              <w:bottom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7800,0</w:t>
            </w:r>
          </w:p>
        </w:tc>
      </w:tr>
      <w:tr w:rsidR="002B7F22" w:rsidRPr="00C15A23" w:rsidTr="00EC7451">
        <w:tc>
          <w:tcPr>
            <w:tcW w:w="1231" w:type="dxa"/>
            <w:tcBorders>
              <w:top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2015</w:t>
            </w:r>
          </w:p>
        </w:tc>
        <w:tc>
          <w:tcPr>
            <w:tcW w:w="1417" w:type="dxa"/>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17920,0</w:t>
            </w:r>
          </w:p>
        </w:tc>
        <w:tc>
          <w:tcPr>
            <w:tcW w:w="2796" w:type="dxa"/>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950,0</w:t>
            </w:r>
          </w:p>
        </w:tc>
        <w:tc>
          <w:tcPr>
            <w:tcW w:w="2584" w:type="dxa"/>
            <w:tcBorders>
              <w:top w:val="single" w:sz="4" w:space="0" w:color="auto"/>
              <w:left w:val="single" w:sz="4" w:space="0" w:color="auto"/>
              <w:bottom w:val="single" w:sz="4" w:space="0" w:color="auto"/>
              <w:right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3730,0</w:t>
            </w:r>
          </w:p>
        </w:tc>
        <w:tc>
          <w:tcPr>
            <w:tcW w:w="2340" w:type="dxa"/>
            <w:tcBorders>
              <w:top w:val="single" w:sz="4" w:space="0" w:color="auto"/>
              <w:left w:val="single" w:sz="4" w:space="0" w:color="auto"/>
              <w:bottom w:val="single" w:sz="4" w:space="0" w:color="auto"/>
            </w:tcBorders>
          </w:tcPr>
          <w:p w:rsidR="002B7F22" w:rsidRPr="00C15A23" w:rsidRDefault="002B7F22" w:rsidP="00EC7451">
            <w:pPr>
              <w:pStyle w:val="af3"/>
              <w:jc w:val="center"/>
              <w:rPr>
                <w:rFonts w:ascii="Times New Roman" w:hAnsi="Times New Roman"/>
              </w:rPr>
            </w:pPr>
            <w:r w:rsidRPr="00C15A23">
              <w:rPr>
                <w:rFonts w:ascii="Times New Roman" w:hAnsi="Times New Roman"/>
              </w:rPr>
              <w:t>13240,0</w:t>
            </w:r>
          </w:p>
        </w:tc>
      </w:tr>
    </w:tbl>
    <w:p w:rsidR="002B7F22" w:rsidRPr="00C15A23" w:rsidRDefault="002B7F22" w:rsidP="002B7F22"/>
    <w:p w:rsidR="002B7F22" w:rsidRPr="002B7F22" w:rsidRDefault="002B7F22" w:rsidP="00C15A23">
      <w:pPr>
        <w:jc w:val="both"/>
      </w:pPr>
      <w:r w:rsidRPr="002B7F22">
        <w:t>Для улучшения состояния автомобильных дорог местного значения и проведения необходимого объема ремонтных работ необходима финансовая поддержка вышестоящих бюджетов. За 2014 - 2015 годы из бюджета Республики Мордовия было выделено 21,0 млн. рублей на ремонт автомобильных дорог местного значения.</w:t>
      </w:r>
    </w:p>
    <w:p w:rsidR="002B7F22" w:rsidRPr="002B7F22" w:rsidRDefault="002B7F22" w:rsidP="00C15A23">
      <w:pPr>
        <w:jc w:val="both"/>
      </w:pPr>
      <w:r w:rsidRPr="002B7F22">
        <w:t>Основными проблемами в сфере дорожного хозяйства Инсарского муниципального района являются:</w:t>
      </w:r>
    </w:p>
    <w:p w:rsidR="002B7F22" w:rsidRPr="002B7F22" w:rsidRDefault="002B7F22" w:rsidP="00C15A23">
      <w:pPr>
        <w:jc w:val="both"/>
      </w:pPr>
      <w:r w:rsidRPr="002B7F22">
        <w:t>- значительный износ дорожной сети и дорожной инфраструктуры, отсутствие твердого покрытия на значительной части дорог, несоответствие дорог современным нагрузкам по прочности дорожной одежды и по ровности покрытия;</w:t>
      </w:r>
    </w:p>
    <w:p w:rsidR="002B7F22" w:rsidRPr="002B7F22" w:rsidRDefault="002B7F22" w:rsidP="00C15A23">
      <w:pPr>
        <w:jc w:val="both"/>
      </w:pPr>
      <w:r w:rsidRPr="002B7F22">
        <w:t>- значительный разброс населенных пунктов по территории района;</w:t>
      </w:r>
    </w:p>
    <w:p w:rsidR="002B7F22" w:rsidRPr="002B7F22" w:rsidRDefault="002B7F22" w:rsidP="00C15A23">
      <w:pPr>
        <w:jc w:val="both"/>
      </w:pPr>
      <w:r w:rsidRPr="002B7F22">
        <w:t>- недостаток финансовых сре</w:t>
      </w:r>
      <w:proofErr w:type="gramStart"/>
      <w:r w:rsidRPr="002B7F22">
        <w:t>дств в б</w:t>
      </w:r>
      <w:proofErr w:type="gramEnd"/>
      <w:r w:rsidRPr="002B7F22">
        <w:t>юджете Инсарского муниципального района на выполнение полномочий по осуществлению дорожной деятельности;</w:t>
      </w:r>
    </w:p>
    <w:p w:rsidR="002B7F22" w:rsidRPr="002B7F22" w:rsidRDefault="002B7F22" w:rsidP="00C15A23">
      <w:pPr>
        <w:jc w:val="both"/>
      </w:pPr>
      <w:r w:rsidRPr="002B7F22">
        <w:t>- недостаточное количество в Инсарском муниципальном районе специализированной техники;</w:t>
      </w:r>
    </w:p>
    <w:p w:rsidR="002B7F22" w:rsidRPr="002B7F22" w:rsidRDefault="002B7F22" w:rsidP="00C15A23">
      <w:pPr>
        <w:jc w:val="both"/>
      </w:pPr>
      <w:r w:rsidRPr="002B7F22">
        <w:t>- отсутствие конкуренции на выполнение работ по содержанию автодорожной сети.</w:t>
      </w:r>
    </w:p>
    <w:p w:rsidR="002B7F22" w:rsidRPr="002B7F22" w:rsidRDefault="002B7F22" w:rsidP="002B7F22"/>
    <w:p w:rsidR="002B7F22" w:rsidRPr="002B7F22" w:rsidRDefault="002B7F22" w:rsidP="002B7F22">
      <w:pPr>
        <w:pStyle w:val="1"/>
        <w:spacing w:before="0" w:after="0"/>
        <w:rPr>
          <w:rFonts w:ascii="Times New Roman" w:hAnsi="Times New Roman"/>
          <w:color w:val="auto"/>
          <w:sz w:val="24"/>
          <w:szCs w:val="24"/>
        </w:rPr>
      </w:pPr>
      <w:r w:rsidRPr="002B7F22">
        <w:rPr>
          <w:rFonts w:ascii="Times New Roman" w:hAnsi="Times New Roman"/>
          <w:color w:val="auto"/>
          <w:sz w:val="24"/>
          <w:szCs w:val="24"/>
        </w:rPr>
        <w:t>2. Основные цели и задачи, сроки реализации Программы</w:t>
      </w:r>
    </w:p>
    <w:p w:rsidR="002B7F22" w:rsidRPr="002B7F22" w:rsidRDefault="002B7F22" w:rsidP="00C15A23">
      <w:pPr>
        <w:jc w:val="both"/>
      </w:pPr>
      <w:r w:rsidRPr="002B7F22">
        <w:t xml:space="preserve">Основной целью Программы является совершенствование автомобильных дорог и дорожных сооружений местного значения, обеспечение их транспортно-эксплуатационных показателей на </w:t>
      </w:r>
      <w:r w:rsidRPr="002B7F22">
        <w:lastRenderedPageBreak/>
        <w:t>уровне, необходимом для удовлетворения потребностей пользователей автодорог, с учетом приоритетов социально-экономического развития Инсарского муниципального района на основе современного и качественного выполнения работ по ремонту и содержанию дорожного хозяйства. Создание в муниципальном районе системы пассажирского транспорта общего пользования, обеспечивающей высокое качество предоставления транспортных услуг, в том числе для малообеспеченных категорий населения, и стабильности осуществления пассажирских перевозок.</w:t>
      </w:r>
    </w:p>
    <w:p w:rsidR="002B7F22" w:rsidRPr="002B7F22" w:rsidRDefault="002B7F22" w:rsidP="00C15A23">
      <w:pPr>
        <w:jc w:val="both"/>
      </w:pPr>
      <w:r w:rsidRPr="002B7F22">
        <w:t>Для достижения поставленной цели необходимо решение следующих задач:</w:t>
      </w:r>
    </w:p>
    <w:p w:rsidR="002B7F22" w:rsidRPr="002B7F22" w:rsidRDefault="002B7F22" w:rsidP="00C15A23">
      <w:pPr>
        <w:jc w:val="both"/>
      </w:pPr>
      <w:r w:rsidRPr="002B7F22">
        <w:t>- улучшение технического состояния существующих автомобильных дорог местного значения за счет увеличения объемов работ по ремонту и содержанию дорожного хозяйства;</w:t>
      </w:r>
    </w:p>
    <w:p w:rsidR="002B7F22" w:rsidRPr="002B7F22" w:rsidRDefault="002B7F22" w:rsidP="00C15A23">
      <w:pPr>
        <w:jc w:val="both"/>
      </w:pPr>
      <w:r w:rsidRPr="002B7F22">
        <w:t>- совершенствование системы управления дорожным хозяйством Инсарского муниципального района;</w:t>
      </w:r>
    </w:p>
    <w:p w:rsidR="002B7F22" w:rsidRPr="002B7F22" w:rsidRDefault="002B7F22" w:rsidP="00C15A23">
      <w:pPr>
        <w:jc w:val="both"/>
      </w:pPr>
      <w:r w:rsidRPr="002B7F22">
        <w:t>- привлечение дополнительных инвестиций в сферу дорожного хозяйства Инсарского муниципального района;</w:t>
      </w:r>
    </w:p>
    <w:p w:rsidR="002B7F22" w:rsidRPr="002B7F22" w:rsidRDefault="002B7F22" w:rsidP="00C15A23">
      <w:pPr>
        <w:jc w:val="both"/>
      </w:pPr>
      <w:r w:rsidRPr="002B7F22">
        <w:t>- обеспечение удовлетворения потребностей населения в пассажирских перевозках;</w:t>
      </w:r>
    </w:p>
    <w:p w:rsidR="002B7F22" w:rsidRPr="002B7F22" w:rsidRDefault="002B7F22" w:rsidP="00C15A23">
      <w:pPr>
        <w:jc w:val="both"/>
      </w:pPr>
      <w:r w:rsidRPr="002B7F22">
        <w:t>- укрепление транспортной дисциплины перевозчиков;</w:t>
      </w:r>
    </w:p>
    <w:p w:rsidR="002B7F22" w:rsidRPr="002B7F22" w:rsidRDefault="002B7F22" w:rsidP="00C15A23">
      <w:pPr>
        <w:jc w:val="both"/>
      </w:pPr>
      <w:r w:rsidRPr="002B7F22">
        <w:t>- защита интересов потребителей транспортных услуг;</w:t>
      </w:r>
    </w:p>
    <w:p w:rsidR="002B7F22" w:rsidRPr="002B7F22" w:rsidRDefault="002B7F22" w:rsidP="00C15A23">
      <w:pPr>
        <w:jc w:val="both"/>
      </w:pPr>
      <w:r w:rsidRPr="002B7F22">
        <w:t>- обеспечение безопасности дорожного движения;</w:t>
      </w:r>
    </w:p>
    <w:p w:rsidR="002B7F22" w:rsidRPr="002B7F22" w:rsidRDefault="002B7F22" w:rsidP="00C15A23">
      <w:pPr>
        <w:jc w:val="both"/>
      </w:pPr>
      <w:r w:rsidRPr="002B7F22">
        <w:t>- повышение уровня качества оказания услуг в сфере пассажирских перевозок.</w:t>
      </w:r>
    </w:p>
    <w:p w:rsidR="002B7F22" w:rsidRPr="002B7F22" w:rsidRDefault="002B7F22" w:rsidP="002B7F22"/>
    <w:p w:rsidR="002B7F22" w:rsidRPr="002B7F22" w:rsidRDefault="002B7F22" w:rsidP="002B7F22">
      <w:pPr>
        <w:pStyle w:val="1"/>
        <w:spacing w:before="0" w:after="0"/>
        <w:rPr>
          <w:rFonts w:ascii="Times New Roman" w:hAnsi="Times New Roman"/>
          <w:color w:val="auto"/>
          <w:sz w:val="24"/>
          <w:szCs w:val="24"/>
        </w:rPr>
      </w:pPr>
      <w:r w:rsidRPr="002B7F22">
        <w:rPr>
          <w:rFonts w:ascii="Times New Roman" w:hAnsi="Times New Roman"/>
          <w:color w:val="auto"/>
          <w:sz w:val="24"/>
          <w:szCs w:val="24"/>
        </w:rPr>
        <w:t>3. Система программных мероприятий</w:t>
      </w:r>
    </w:p>
    <w:p w:rsidR="002B7F22" w:rsidRPr="002B7F22" w:rsidRDefault="002B7F22" w:rsidP="00C15A23">
      <w:pPr>
        <w:jc w:val="both"/>
      </w:pPr>
      <w:r w:rsidRPr="002B7F22">
        <w:t>В целях решения задачи улучшения технического состояния существующей улично-дорожной сети и автомобильных дорог местного значения Программа предусматривает выполнение работ по содержанию, ремонту и строительству автомобильных дорог улично-дорожной сети. При выполнении работ планируется привлечение средств Дорожного фонда Инсарского муниципального района.</w:t>
      </w:r>
    </w:p>
    <w:p w:rsidR="002B7F22" w:rsidRPr="002B7F22" w:rsidRDefault="002B7F22" w:rsidP="00C15A23">
      <w:pPr>
        <w:jc w:val="both"/>
      </w:pPr>
      <w:r w:rsidRPr="002B7F22">
        <w:t xml:space="preserve">В настоящее время в рамках реализации </w:t>
      </w:r>
      <w:hyperlink r:id="rId31" w:history="1">
        <w:r w:rsidRPr="002B7F22">
          <w:rPr>
            <w:rStyle w:val="a5"/>
            <w:color w:val="auto"/>
          </w:rPr>
          <w:t>Федерального закона</w:t>
        </w:r>
      </w:hyperlink>
      <w:r w:rsidRPr="002B7F22">
        <w:t xml:space="preserve"> от 06.10.2003 г. № 131-ФЗ «Об общих принципах организации местного самоуправления в Российской Федерации» проведена работа по передаче осуществления части полномочий Инсарского муниципального района сельским поселениям в сфере дорожной деятельности. В связи с этим муниципальным образованиям необходимо осуществить мероприятия по оформлению правоустанавливающих документов, инвентаризации, паспортизации и диагностике автомобильных дорог и искусственных сооружений, а также разработку проектов и нормативов по содержанию дорог. Эти мероприятия будут </w:t>
      </w:r>
      <w:proofErr w:type="gramStart"/>
      <w:r w:rsidRPr="002B7F22">
        <w:t>выполнятся</w:t>
      </w:r>
      <w:proofErr w:type="gramEnd"/>
      <w:r w:rsidRPr="002B7F22">
        <w:t xml:space="preserve"> в целях решения задачи по совершенствованию системы управления дорожным хозяйством муниципальных образований.</w:t>
      </w:r>
    </w:p>
    <w:p w:rsidR="002B7F22" w:rsidRPr="002B7F22" w:rsidRDefault="002B7F22" w:rsidP="00C15A23">
      <w:pPr>
        <w:jc w:val="both"/>
      </w:pPr>
      <w:r w:rsidRPr="002B7F22">
        <w:t>В целях решения задачи совершенствования транспортной инфраструктуры, обеспечения безопасного дорожного движения и условий комфортного проживания населения Инсарского муниципального района программой предусмотрен полный охват района транспортным сообщением, путем открытия новых муниципальных маршрутов.</w:t>
      </w:r>
    </w:p>
    <w:p w:rsidR="002B7F22" w:rsidRPr="002B7F22" w:rsidRDefault="002B7F22" w:rsidP="002B7F22"/>
    <w:p w:rsidR="002B7F22" w:rsidRPr="002B7F22" w:rsidRDefault="002B7F22" w:rsidP="002B7F22">
      <w:pPr>
        <w:pStyle w:val="1"/>
        <w:spacing w:before="0" w:after="0"/>
        <w:rPr>
          <w:rFonts w:ascii="Times New Roman" w:hAnsi="Times New Roman"/>
          <w:color w:val="auto"/>
          <w:sz w:val="24"/>
          <w:szCs w:val="24"/>
        </w:rPr>
      </w:pPr>
      <w:r w:rsidRPr="002B7F22">
        <w:rPr>
          <w:rFonts w:ascii="Times New Roman" w:hAnsi="Times New Roman"/>
          <w:color w:val="auto"/>
          <w:sz w:val="24"/>
          <w:szCs w:val="24"/>
        </w:rPr>
        <w:t>4. Ресурсное обеспечение мероприятий Программы</w:t>
      </w:r>
    </w:p>
    <w:p w:rsidR="002B7F22" w:rsidRPr="002B7F22" w:rsidRDefault="002B7F22" w:rsidP="00C15A23">
      <w:pPr>
        <w:jc w:val="both"/>
      </w:pPr>
      <w:r w:rsidRPr="002B7F22">
        <w:t>В качестве основных источников финансирования мероприятий Программы рассматриваются средства Дорожного фонда Инсарского муниципального района и привлеченные для выполнения мероприятий Программы субвенции из республиканского бюджета.</w:t>
      </w:r>
    </w:p>
    <w:p w:rsidR="002B7F22" w:rsidRPr="002B7F22" w:rsidRDefault="002B7F22" w:rsidP="00C15A23">
      <w:pPr>
        <w:ind w:firstLine="708"/>
        <w:jc w:val="both"/>
      </w:pPr>
      <w:r w:rsidRPr="002B7F22">
        <w:t xml:space="preserve">Всего на реализацию мероприятий Программы планируется направить средства в размере </w:t>
      </w:r>
      <w:r w:rsidRPr="002B7F22">
        <w:rPr>
          <w:color w:val="FF0000"/>
        </w:rPr>
        <w:t>74621,1</w:t>
      </w:r>
      <w:r w:rsidRPr="002B7F22">
        <w:t xml:space="preserve"> тыс. рублей.</w:t>
      </w:r>
    </w:p>
    <w:p w:rsidR="002B7F22" w:rsidRPr="002B7F22" w:rsidRDefault="002B7F22" w:rsidP="00C15A23">
      <w:pPr>
        <w:ind w:firstLine="708"/>
        <w:jc w:val="both"/>
      </w:pPr>
      <w:r w:rsidRPr="002B7F22">
        <w:t>2016г. – 8514,9 тыс. рублей;</w:t>
      </w:r>
    </w:p>
    <w:p w:rsidR="002B7F22" w:rsidRPr="002B7F22" w:rsidRDefault="002B7F22" w:rsidP="00C15A23">
      <w:pPr>
        <w:ind w:firstLine="708"/>
        <w:jc w:val="both"/>
      </w:pPr>
      <w:r w:rsidRPr="002B7F22">
        <w:t>2017г. – 5768,9 тыс. рублей;</w:t>
      </w:r>
    </w:p>
    <w:p w:rsidR="002B7F22" w:rsidRPr="002B7F22" w:rsidRDefault="002B7F22" w:rsidP="00C15A23">
      <w:pPr>
        <w:ind w:firstLine="708"/>
        <w:jc w:val="both"/>
      </w:pPr>
      <w:r w:rsidRPr="002B7F22">
        <w:t>2018г.  – 5059,2 тыс. рублей;</w:t>
      </w:r>
    </w:p>
    <w:p w:rsidR="002B7F22" w:rsidRPr="002B7F22" w:rsidRDefault="002B7F22" w:rsidP="00C15A23">
      <w:pPr>
        <w:ind w:firstLine="708"/>
        <w:jc w:val="both"/>
      </w:pPr>
      <w:r w:rsidRPr="002B7F22">
        <w:t>2019г. – 5999,5 тыс. рублей;</w:t>
      </w:r>
    </w:p>
    <w:p w:rsidR="002B7F22" w:rsidRPr="002B7F22" w:rsidRDefault="002B7F22" w:rsidP="00C15A23">
      <w:pPr>
        <w:ind w:firstLine="708"/>
        <w:jc w:val="both"/>
      </w:pPr>
      <w:r w:rsidRPr="002B7F22">
        <w:t>2020г. – 9514,5  тыс. рублей;</w:t>
      </w:r>
    </w:p>
    <w:p w:rsidR="002B7F22" w:rsidRPr="002B7F22" w:rsidRDefault="002B7F22" w:rsidP="00C15A23">
      <w:pPr>
        <w:ind w:firstLine="708"/>
        <w:jc w:val="both"/>
      </w:pPr>
      <w:r w:rsidRPr="002B7F22">
        <w:t>2021г. – 9281 тыс. рублей;</w:t>
      </w:r>
    </w:p>
    <w:p w:rsidR="002B7F22" w:rsidRPr="002B7F22" w:rsidRDefault="002B7F22" w:rsidP="00C15A23">
      <w:pPr>
        <w:ind w:firstLine="708"/>
        <w:jc w:val="both"/>
      </w:pPr>
      <w:r w:rsidRPr="002B7F22">
        <w:t>2022г. – 10882,1 тыс. рублей;</w:t>
      </w:r>
    </w:p>
    <w:p w:rsidR="002B7F22" w:rsidRPr="002B7F22" w:rsidRDefault="002B7F22" w:rsidP="00C15A23">
      <w:pPr>
        <w:ind w:firstLine="708"/>
        <w:jc w:val="both"/>
      </w:pPr>
      <w:r w:rsidRPr="002B7F22">
        <w:t>2023г. – 9590,4 тыс. рублей;</w:t>
      </w:r>
    </w:p>
    <w:p w:rsidR="002B7F22" w:rsidRPr="002B7F22" w:rsidRDefault="002B7F22" w:rsidP="00C15A23">
      <w:pPr>
        <w:jc w:val="both"/>
      </w:pPr>
      <w:smartTag w:uri="urn:schemas-microsoft-com:office:smarttags" w:element="metricconverter">
        <w:smartTagPr>
          <w:attr w:name="ProductID" w:val="2024 г"/>
        </w:smartTagPr>
        <w:r w:rsidRPr="002B7F22">
          <w:lastRenderedPageBreak/>
          <w:t>2024 г</w:t>
        </w:r>
      </w:smartTag>
      <w:r w:rsidRPr="002B7F22">
        <w:t>. – 10010,6 тыс. рублей.</w:t>
      </w:r>
    </w:p>
    <w:p w:rsidR="002B7F22" w:rsidRPr="002B7F22" w:rsidRDefault="002B7F22" w:rsidP="00C15A23">
      <w:pPr>
        <w:jc w:val="both"/>
      </w:pPr>
      <w:r w:rsidRPr="002B7F22">
        <w:t>В условиях значительного отставания развития дорожной сети от уровня автомобилизации населения и недостатка выделяемых бюджетных средств возникает вопрос о привлечении внебюджетных инвестиций для ремонта и содержание дорог и искусственных сооружений. Поэтому будет проводиться работа по привлечению к дорожной деятельности хозяйствующих субъектов, расположенных на соответствующей территории, в рамках муниципально-частного партнерства.</w:t>
      </w:r>
    </w:p>
    <w:p w:rsidR="002B7F22" w:rsidRPr="002B7F22" w:rsidRDefault="002B7F22" w:rsidP="002B7F22">
      <w:pPr>
        <w:pStyle w:val="1"/>
        <w:spacing w:before="0" w:after="0"/>
        <w:rPr>
          <w:rFonts w:ascii="Times New Roman" w:hAnsi="Times New Roman"/>
          <w:sz w:val="24"/>
          <w:szCs w:val="24"/>
        </w:rPr>
      </w:pPr>
    </w:p>
    <w:p w:rsidR="002B7F22" w:rsidRPr="002B7F22" w:rsidRDefault="002B7F22" w:rsidP="002B7F22">
      <w:pPr>
        <w:pStyle w:val="1"/>
        <w:spacing w:before="0" w:after="0"/>
        <w:rPr>
          <w:rFonts w:ascii="Times New Roman" w:hAnsi="Times New Roman"/>
          <w:color w:val="auto"/>
          <w:sz w:val="24"/>
          <w:szCs w:val="24"/>
        </w:rPr>
      </w:pPr>
      <w:r w:rsidRPr="002B7F22">
        <w:rPr>
          <w:rFonts w:ascii="Times New Roman" w:hAnsi="Times New Roman"/>
          <w:color w:val="auto"/>
          <w:sz w:val="24"/>
          <w:szCs w:val="24"/>
        </w:rPr>
        <w:t xml:space="preserve">5. Механизмы реализации, организации управления и </w:t>
      </w:r>
      <w:proofErr w:type="gramStart"/>
      <w:r w:rsidRPr="002B7F22">
        <w:rPr>
          <w:rFonts w:ascii="Times New Roman" w:hAnsi="Times New Roman"/>
          <w:color w:val="auto"/>
          <w:sz w:val="24"/>
          <w:szCs w:val="24"/>
        </w:rPr>
        <w:t>контроль за</w:t>
      </w:r>
      <w:proofErr w:type="gramEnd"/>
      <w:r w:rsidRPr="002B7F22">
        <w:rPr>
          <w:rFonts w:ascii="Times New Roman" w:hAnsi="Times New Roman"/>
          <w:color w:val="auto"/>
          <w:sz w:val="24"/>
          <w:szCs w:val="24"/>
        </w:rPr>
        <w:t xml:space="preserve"> ходом выполнения Программы</w:t>
      </w:r>
    </w:p>
    <w:p w:rsidR="002B7F22" w:rsidRPr="002B7F22" w:rsidRDefault="002B7F22" w:rsidP="00C15A23">
      <w:pPr>
        <w:jc w:val="both"/>
      </w:pPr>
      <w:r w:rsidRPr="002B7F22">
        <w:t>Реализации Программы предусматривает целевое использование денежных сре</w:t>
      </w:r>
      <w:proofErr w:type="gramStart"/>
      <w:r w:rsidRPr="002B7F22">
        <w:t>дств в с</w:t>
      </w:r>
      <w:proofErr w:type="gramEnd"/>
      <w:r w:rsidRPr="002B7F22">
        <w:t>оответствии с поставленными задачами.</w:t>
      </w:r>
    </w:p>
    <w:p w:rsidR="002B7F22" w:rsidRPr="002B7F22" w:rsidRDefault="002B7F22" w:rsidP="00C15A23">
      <w:pPr>
        <w:jc w:val="both"/>
      </w:pPr>
      <w:r w:rsidRPr="002B7F22">
        <w:t>Планы работ по содержанию, ремонту (включая капитальный ремонт) и строительству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w:t>
      </w:r>
    </w:p>
    <w:p w:rsidR="002B7F22" w:rsidRPr="002B7F22" w:rsidRDefault="002B7F22" w:rsidP="00C15A23">
      <w:pPr>
        <w:jc w:val="both"/>
      </w:pPr>
      <w:r w:rsidRPr="002B7F22">
        <w:t>В ходе реализации Программы отдельные ее мероприятия в установленном порядке могут уточняться, а объем расходов бюджетов - корректироваться.</w:t>
      </w:r>
    </w:p>
    <w:p w:rsidR="002B7F22" w:rsidRPr="002B7F22" w:rsidRDefault="002B7F22" w:rsidP="00C15A23">
      <w:pPr>
        <w:jc w:val="both"/>
      </w:pPr>
      <w:r w:rsidRPr="002B7F22">
        <w:t>Основными вопросами, подлежащими контролю в процессе реализации Программы, являются:</w:t>
      </w:r>
    </w:p>
    <w:p w:rsidR="002B7F22" w:rsidRPr="002B7F22" w:rsidRDefault="002B7F22" w:rsidP="00C15A23">
      <w:pPr>
        <w:jc w:val="both"/>
      </w:pPr>
      <w:r w:rsidRPr="002B7F22">
        <w:t>- эффективное и целевое использование средств бюджета;</w:t>
      </w:r>
    </w:p>
    <w:p w:rsidR="002B7F22" w:rsidRPr="002B7F22" w:rsidRDefault="002B7F22" w:rsidP="00C15A23">
      <w:pPr>
        <w:jc w:val="both"/>
      </w:pPr>
      <w:r w:rsidRPr="002B7F22">
        <w:t>- соблюдение законодательства Российской Федерации при проведении торгов, заключении муниципальных контрактов на выполнение работ по содержанию, капитальному ремонту, ремонту и строительству автомобильных дорог местного значения с подрядной организацией;</w:t>
      </w:r>
    </w:p>
    <w:p w:rsidR="002B7F22" w:rsidRPr="002B7F22" w:rsidRDefault="002B7F22" w:rsidP="00C15A23">
      <w:pPr>
        <w:jc w:val="both"/>
      </w:pPr>
      <w:r w:rsidRPr="002B7F22">
        <w:t xml:space="preserve">- осуществление </w:t>
      </w:r>
      <w:proofErr w:type="gramStart"/>
      <w:r w:rsidRPr="002B7F22">
        <w:t>контроля за</w:t>
      </w:r>
      <w:proofErr w:type="gramEnd"/>
      <w:r w:rsidRPr="002B7F22">
        <w:t xml:space="preserve"> соблюдением требований строительных норм и правил, государственных стандартов и технических регламентов;</w:t>
      </w:r>
    </w:p>
    <w:p w:rsidR="002B7F22" w:rsidRPr="002B7F22" w:rsidRDefault="002B7F22" w:rsidP="00C15A23">
      <w:pPr>
        <w:jc w:val="both"/>
      </w:pPr>
      <w:r w:rsidRPr="002B7F22">
        <w:t>- гарантийными обязательствами подрядных организаций по поддержанию требуемого состояния объектов.</w:t>
      </w:r>
    </w:p>
    <w:p w:rsidR="002B7F22" w:rsidRPr="002B7F22" w:rsidRDefault="002B7F22" w:rsidP="00C15A23">
      <w:pPr>
        <w:pStyle w:val="1"/>
        <w:spacing w:before="0" w:after="0"/>
        <w:jc w:val="both"/>
        <w:rPr>
          <w:rFonts w:ascii="Times New Roman" w:hAnsi="Times New Roman"/>
          <w:sz w:val="24"/>
          <w:szCs w:val="24"/>
        </w:rPr>
      </w:pPr>
    </w:p>
    <w:p w:rsidR="002B7F22" w:rsidRPr="002B7F22" w:rsidRDefault="002B7F22" w:rsidP="002B7F22">
      <w:pPr>
        <w:pStyle w:val="1"/>
        <w:spacing w:before="0" w:after="0"/>
        <w:rPr>
          <w:rFonts w:ascii="Times New Roman" w:hAnsi="Times New Roman"/>
          <w:color w:val="auto"/>
          <w:sz w:val="24"/>
          <w:szCs w:val="24"/>
        </w:rPr>
      </w:pPr>
      <w:r w:rsidRPr="002B7F22">
        <w:rPr>
          <w:rFonts w:ascii="Times New Roman" w:hAnsi="Times New Roman"/>
          <w:color w:val="auto"/>
          <w:sz w:val="24"/>
          <w:szCs w:val="24"/>
        </w:rPr>
        <w:t>6. Оценка эффективности осуществления Программы</w:t>
      </w:r>
    </w:p>
    <w:p w:rsidR="002B7F22" w:rsidRPr="002B7F22" w:rsidRDefault="002B7F22" w:rsidP="00C15A23">
      <w:pPr>
        <w:jc w:val="both"/>
      </w:pPr>
      <w:r w:rsidRPr="002B7F22">
        <w:t>Приоритет в оценке эффективности Программы отдается показателям общественной (социально-экономической) эффективности, поскольку она позволяет наиболее полно оценить последствия от реализации программных мероприятий.</w:t>
      </w:r>
    </w:p>
    <w:p w:rsidR="002B7F22" w:rsidRPr="002B7F22" w:rsidRDefault="002B7F22" w:rsidP="00C15A23">
      <w:pPr>
        <w:ind w:firstLine="708"/>
        <w:jc w:val="both"/>
      </w:pPr>
      <w:r w:rsidRPr="002B7F22">
        <w:t>В качестве индикаторов хода реализации программы будут использоваться показатели состояния автомобильных дорог, объемов выполненных работ и расходов на их выполнение из бюджетов муниципальных образований и привлеченных финансовых источников:</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260"/>
        <w:gridCol w:w="720"/>
        <w:gridCol w:w="900"/>
        <w:gridCol w:w="720"/>
        <w:gridCol w:w="900"/>
        <w:gridCol w:w="720"/>
        <w:gridCol w:w="720"/>
        <w:gridCol w:w="720"/>
        <w:gridCol w:w="720"/>
        <w:gridCol w:w="593"/>
      </w:tblGrid>
      <w:tr w:rsidR="002B7F22" w:rsidRPr="002B7F22" w:rsidTr="00EC7451">
        <w:tc>
          <w:tcPr>
            <w:tcW w:w="2448" w:type="dxa"/>
            <w:vMerge w:val="restart"/>
            <w:shd w:val="clear" w:color="auto" w:fill="auto"/>
          </w:tcPr>
          <w:p w:rsidR="002B7F22" w:rsidRPr="002B7F22" w:rsidRDefault="002B7F22" w:rsidP="00EC7451">
            <w:pPr>
              <w:jc w:val="center"/>
            </w:pPr>
            <w:r w:rsidRPr="002B7F22">
              <w:t>Индикаторы</w:t>
            </w:r>
          </w:p>
        </w:tc>
        <w:tc>
          <w:tcPr>
            <w:tcW w:w="1260" w:type="dxa"/>
            <w:vMerge w:val="restart"/>
            <w:shd w:val="clear" w:color="auto" w:fill="auto"/>
          </w:tcPr>
          <w:p w:rsidR="002B7F22" w:rsidRPr="002B7F22" w:rsidRDefault="002B7F22" w:rsidP="00EC7451">
            <w:pPr>
              <w:jc w:val="center"/>
            </w:pPr>
            <w:r w:rsidRPr="002B7F22">
              <w:t>2015  факт</w:t>
            </w:r>
          </w:p>
        </w:tc>
        <w:tc>
          <w:tcPr>
            <w:tcW w:w="6713" w:type="dxa"/>
            <w:gridSpan w:val="9"/>
            <w:shd w:val="clear" w:color="auto" w:fill="auto"/>
          </w:tcPr>
          <w:p w:rsidR="002B7F22" w:rsidRPr="002B7F22" w:rsidRDefault="002B7F22" w:rsidP="00EC7451">
            <w:pPr>
              <w:jc w:val="center"/>
            </w:pPr>
            <w:r w:rsidRPr="002B7F22">
              <w:t>Период реализации Программы</w:t>
            </w:r>
          </w:p>
        </w:tc>
      </w:tr>
      <w:tr w:rsidR="002B7F22" w:rsidRPr="002B7F22" w:rsidTr="00EC7451">
        <w:tc>
          <w:tcPr>
            <w:tcW w:w="2448" w:type="dxa"/>
            <w:vMerge/>
            <w:shd w:val="clear" w:color="auto" w:fill="auto"/>
          </w:tcPr>
          <w:p w:rsidR="002B7F22" w:rsidRPr="002B7F22" w:rsidRDefault="002B7F22" w:rsidP="00EC7451">
            <w:pPr>
              <w:jc w:val="center"/>
            </w:pPr>
          </w:p>
        </w:tc>
        <w:tc>
          <w:tcPr>
            <w:tcW w:w="1260" w:type="dxa"/>
            <w:vMerge/>
            <w:shd w:val="clear" w:color="auto" w:fill="auto"/>
          </w:tcPr>
          <w:p w:rsidR="002B7F22" w:rsidRPr="002B7F22" w:rsidRDefault="002B7F22" w:rsidP="00EC7451">
            <w:pPr>
              <w:jc w:val="center"/>
            </w:pPr>
          </w:p>
        </w:tc>
        <w:tc>
          <w:tcPr>
            <w:tcW w:w="720" w:type="dxa"/>
            <w:shd w:val="clear" w:color="auto" w:fill="auto"/>
          </w:tcPr>
          <w:p w:rsidR="002B7F22" w:rsidRPr="002B7F22" w:rsidRDefault="002B7F22" w:rsidP="00EC7451">
            <w:pPr>
              <w:jc w:val="center"/>
            </w:pPr>
            <w:r w:rsidRPr="002B7F22">
              <w:t>2016</w:t>
            </w:r>
          </w:p>
        </w:tc>
        <w:tc>
          <w:tcPr>
            <w:tcW w:w="900" w:type="dxa"/>
            <w:shd w:val="clear" w:color="auto" w:fill="auto"/>
          </w:tcPr>
          <w:p w:rsidR="002B7F22" w:rsidRPr="002B7F22" w:rsidRDefault="002B7F22" w:rsidP="00EC7451">
            <w:pPr>
              <w:jc w:val="center"/>
            </w:pPr>
            <w:r w:rsidRPr="002B7F22">
              <w:t>2017</w:t>
            </w:r>
          </w:p>
        </w:tc>
        <w:tc>
          <w:tcPr>
            <w:tcW w:w="720" w:type="dxa"/>
            <w:shd w:val="clear" w:color="auto" w:fill="auto"/>
          </w:tcPr>
          <w:p w:rsidR="002B7F22" w:rsidRPr="002B7F22" w:rsidRDefault="002B7F22" w:rsidP="00EC7451">
            <w:pPr>
              <w:jc w:val="center"/>
            </w:pPr>
            <w:r w:rsidRPr="002B7F22">
              <w:t>2018</w:t>
            </w:r>
          </w:p>
        </w:tc>
        <w:tc>
          <w:tcPr>
            <w:tcW w:w="900" w:type="dxa"/>
            <w:shd w:val="clear" w:color="auto" w:fill="auto"/>
          </w:tcPr>
          <w:p w:rsidR="002B7F22" w:rsidRPr="002B7F22" w:rsidRDefault="002B7F22" w:rsidP="00EC7451">
            <w:pPr>
              <w:jc w:val="center"/>
            </w:pPr>
            <w:r w:rsidRPr="002B7F22">
              <w:t>2019</w:t>
            </w:r>
          </w:p>
        </w:tc>
        <w:tc>
          <w:tcPr>
            <w:tcW w:w="720" w:type="dxa"/>
            <w:shd w:val="clear" w:color="auto" w:fill="auto"/>
          </w:tcPr>
          <w:p w:rsidR="002B7F22" w:rsidRPr="002B7F22" w:rsidRDefault="002B7F22" w:rsidP="00EC7451">
            <w:pPr>
              <w:jc w:val="center"/>
            </w:pPr>
            <w:r w:rsidRPr="002B7F22">
              <w:t>2020</w:t>
            </w:r>
          </w:p>
        </w:tc>
        <w:tc>
          <w:tcPr>
            <w:tcW w:w="720" w:type="dxa"/>
            <w:shd w:val="clear" w:color="auto" w:fill="auto"/>
          </w:tcPr>
          <w:p w:rsidR="002B7F22" w:rsidRPr="002B7F22" w:rsidRDefault="002B7F22" w:rsidP="00EC7451">
            <w:pPr>
              <w:jc w:val="center"/>
            </w:pPr>
            <w:r w:rsidRPr="002B7F22">
              <w:t>2021</w:t>
            </w:r>
          </w:p>
        </w:tc>
        <w:tc>
          <w:tcPr>
            <w:tcW w:w="720" w:type="dxa"/>
            <w:shd w:val="clear" w:color="auto" w:fill="auto"/>
          </w:tcPr>
          <w:p w:rsidR="002B7F22" w:rsidRPr="002B7F22" w:rsidRDefault="002B7F22" w:rsidP="00EC7451">
            <w:pPr>
              <w:jc w:val="center"/>
            </w:pPr>
            <w:r w:rsidRPr="002B7F22">
              <w:t>2022</w:t>
            </w:r>
          </w:p>
        </w:tc>
        <w:tc>
          <w:tcPr>
            <w:tcW w:w="720" w:type="dxa"/>
            <w:shd w:val="clear" w:color="auto" w:fill="auto"/>
          </w:tcPr>
          <w:p w:rsidR="002B7F22" w:rsidRPr="002B7F22" w:rsidRDefault="002B7F22" w:rsidP="00EC7451">
            <w:pPr>
              <w:jc w:val="center"/>
            </w:pPr>
            <w:r w:rsidRPr="002B7F22">
              <w:t>2023</w:t>
            </w:r>
          </w:p>
        </w:tc>
        <w:tc>
          <w:tcPr>
            <w:tcW w:w="593" w:type="dxa"/>
            <w:shd w:val="clear" w:color="auto" w:fill="auto"/>
          </w:tcPr>
          <w:p w:rsidR="002B7F22" w:rsidRPr="002B7F22" w:rsidRDefault="002B7F22" w:rsidP="00EC7451">
            <w:pPr>
              <w:jc w:val="center"/>
            </w:pPr>
            <w:r w:rsidRPr="002B7F22">
              <w:t>2024</w:t>
            </w:r>
          </w:p>
        </w:tc>
      </w:tr>
      <w:tr w:rsidR="002B7F22" w:rsidRPr="002B7F22" w:rsidTr="00EC7451">
        <w:tc>
          <w:tcPr>
            <w:tcW w:w="2448" w:type="dxa"/>
            <w:shd w:val="clear" w:color="auto" w:fill="auto"/>
          </w:tcPr>
          <w:p w:rsidR="002B7F22" w:rsidRPr="002B7F22" w:rsidRDefault="002B7F22" w:rsidP="00EC7451">
            <w:r w:rsidRPr="002B7F22">
              <w:t>Доля автомобильных дорог общего пользования местного значения, не соответствующих нормативным требованиям, процентов</w:t>
            </w:r>
          </w:p>
        </w:tc>
        <w:tc>
          <w:tcPr>
            <w:tcW w:w="1260" w:type="dxa"/>
            <w:shd w:val="clear" w:color="auto" w:fill="auto"/>
          </w:tcPr>
          <w:p w:rsidR="002B7F22" w:rsidRPr="002B7F22" w:rsidRDefault="002B7F22" w:rsidP="00EC7451">
            <w:pPr>
              <w:jc w:val="center"/>
            </w:pPr>
            <w:r w:rsidRPr="002B7F22">
              <w:t>35</w:t>
            </w:r>
          </w:p>
        </w:tc>
        <w:tc>
          <w:tcPr>
            <w:tcW w:w="720" w:type="dxa"/>
            <w:shd w:val="clear" w:color="auto" w:fill="auto"/>
          </w:tcPr>
          <w:p w:rsidR="002B7F22" w:rsidRPr="002B7F22" w:rsidRDefault="002B7F22" w:rsidP="00EC7451">
            <w:pPr>
              <w:jc w:val="center"/>
            </w:pPr>
            <w:r w:rsidRPr="002B7F22">
              <w:t>35</w:t>
            </w:r>
          </w:p>
        </w:tc>
        <w:tc>
          <w:tcPr>
            <w:tcW w:w="900" w:type="dxa"/>
            <w:shd w:val="clear" w:color="auto" w:fill="auto"/>
          </w:tcPr>
          <w:p w:rsidR="002B7F22" w:rsidRPr="002B7F22" w:rsidRDefault="002B7F22" w:rsidP="00EC7451">
            <w:pPr>
              <w:jc w:val="center"/>
            </w:pPr>
            <w:r w:rsidRPr="002B7F22">
              <w:t>35</w:t>
            </w:r>
          </w:p>
        </w:tc>
        <w:tc>
          <w:tcPr>
            <w:tcW w:w="720" w:type="dxa"/>
            <w:shd w:val="clear" w:color="auto" w:fill="auto"/>
          </w:tcPr>
          <w:p w:rsidR="002B7F22" w:rsidRPr="002B7F22" w:rsidRDefault="002B7F22" w:rsidP="00EC7451">
            <w:pPr>
              <w:jc w:val="center"/>
            </w:pPr>
            <w:r w:rsidRPr="002B7F22">
              <w:t>30</w:t>
            </w:r>
          </w:p>
        </w:tc>
        <w:tc>
          <w:tcPr>
            <w:tcW w:w="900" w:type="dxa"/>
            <w:shd w:val="clear" w:color="auto" w:fill="auto"/>
          </w:tcPr>
          <w:p w:rsidR="002B7F22" w:rsidRPr="002B7F22" w:rsidRDefault="002B7F22" w:rsidP="00EC7451">
            <w:pPr>
              <w:jc w:val="center"/>
            </w:pPr>
            <w:r w:rsidRPr="002B7F22">
              <w:t>28</w:t>
            </w:r>
          </w:p>
        </w:tc>
        <w:tc>
          <w:tcPr>
            <w:tcW w:w="720" w:type="dxa"/>
            <w:shd w:val="clear" w:color="auto" w:fill="auto"/>
          </w:tcPr>
          <w:p w:rsidR="002B7F22" w:rsidRPr="002B7F22" w:rsidRDefault="002B7F22" w:rsidP="00EC7451">
            <w:pPr>
              <w:jc w:val="center"/>
            </w:pPr>
            <w:r w:rsidRPr="002B7F22">
              <w:t>26</w:t>
            </w:r>
          </w:p>
        </w:tc>
        <w:tc>
          <w:tcPr>
            <w:tcW w:w="720" w:type="dxa"/>
            <w:shd w:val="clear" w:color="auto" w:fill="auto"/>
          </w:tcPr>
          <w:p w:rsidR="002B7F22" w:rsidRPr="002B7F22" w:rsidRDefault="002B7F22" w:rsidP="00EC7451">
            <w:pPr>
              <w:jc w:val="center"/>
            </w:pPr>
            <w:r w:rsidRPr="002B7F22">
              <w:t>24</w:t>
            </w:r>
          </w:p>
        </w:tc>
        <w:tc>
          <w:tcPr>
            <w:tcW w:w="720" w:type="dxa"/>
            <w:shd w:val="clear" w:color="auto" w:fill="auto"/>
          </w:tcPr>
          <w:p w:rsidR="002B7F22" w:rsidRPr="002B7F22" w:rsidRDefault="002B7F22" w:rsidP="00EC7451">
            <w:pPr>
              <w:jc w:val="center"/>
            </w:pPr>
            <w:r w:rsidRPr="002B7F22">
              <w:t>24</w:t>
            </w:r>
          </w:p>
        </w:tc>
        <w:tc>
          <w:tcPr>
            <w:tcW w:w="720" w:type="dxa"/>
            <w:shd w:val="clear" w:color="auto" w:fill="auto"/>
          </w:tcPr>
          <w:p w:rsidR="002B7F22" w:rsidRPr="002B7F22" w:rsidRDefault="002B7F22" w:rsidP="00EC7451">
            <w:pPr>
              <w:jc w:val="center"/>
            </w:pPr>
            <w:r w:rsidRPr="002B7F22">
              <w:t>22</w:t>
            </w:r>
          </w:p>
        </w:tc>
        <w:tc>
          <w:tcPr>
            <w:tcW w:w="593" w:type="dxa"/>
            <w:shd w:val="clear" w:color="auto" w:fill="auto"/>
          </w:tcPr>
          <w:p w:rsidR="002B7F22" w:rsidRPr="002B7F22" w:rsidRDefault="002B7F22" w:rsidP="00EC7451">
            <w:pPr>
              <w:jc w:val="center"/>
            </w:pPr>
            <w:r w:rsidRPr="002B7F22">
              <w:t>22</w:t>
            </w:r>
          </w:p>
        </w:tc>
      </w:tr>
      <w:tr w:rsidR="002B7F22" w:rsidRPr="002B7F22" w:rsidTr="00EC7451">
        <w:tc>
          <w:tcPr>
            <w:tcW w:w="2448" w:type="dxa"/>
            <w:shd w:val="clear" w:color="auto" w:fill="auto"/>
          </w:tcPr>
          <w:p w:rsidR="002B7F22" w:rsidRPr="002B7F22" w:rsidRDefault="002B7F22" w:rsidP="00EC7451">
            <w:r w:rsidRPr="002B7F22">
              <w:t>Доля автомобильных дорог общего пользования местного значения, в отношении которых произведен ремонт, процентов</w:t>
            </w:r>
          </w:p>
        </w:tc>
        <w:tc>
          <w:tcPr>
            <w:tcW w:w="1260" w:type="dxa"/>
            <w:shd w:val="clear" w:color="auto" w:fill="auto"/>
          </w:tcPr>
          <w:p w:rsidR="002B7F22" w:rsidRPr="002B7F22" w:rsidRDefault="002B7F22" w:rsidP="00EC7451">
            <w:pPr>
              <w:jc w:val="center"/>
            </w:pPr>
            <w:r w:rsidRPr="002B7F22">
              <w:t>0,58</w:t>
            </w:r>
          </w:p>
        </w:tc>
        <w:tc>
          <w:tcPr>
            <w:tcW w:w="720" w:type="dxa"/>
            <w:shd w:val="clear" w:color="auto" w:fill="auto"/>
          </w:tcPr>
          <w:p w:rsidR="002B7F22" w:rsidRPr="002B7F22" w:rsidRDefault="002B7F22" w:rsidP="00EC7451">
            <w:pPr>
              <w:jc w:val="center"/>
            </w:pPr>
            <w:r w:rsidRPr="002B7F22">
              <w:t>1,6</w:t>
            </w:r>
          </w:p>
        </w:tc>
        <w:tc>
          <w:tcPr>
            <w:tcW w:w="900" w:type="dxa"/>
            <w:shd w:val="clear" w:color="auto" w:fill="auto"/>
          </w:tcPr>
          <w:p w:rsidR="002B7F22" w:rsidRPr="002B7F22" w:rsidRDefault="002B7F22" w:rsidP="00EC7451">
            <w:pPr>
              <w:jc w:val="center"/>
            </w:pPr>
            <w:r w:rsidRPr="002B7F22">
              <w:t>2,0</w:t>
            </w:r>
          </w:p>
        </w:tc>
        <w:tc>
          <w:tcPr>
            <w:tcW w:w="720" w:type="dxa"/>
            <w:shd w:val="clear" w:color="auto" w:fill="auto"/>
          </w:tcPr>
          <w:p w:rsidR="002B7F22" w:rsidRPr="002B7F22" w:rsidRDefault="002B7F22" w:rsidP="00EC7451">
            <w:pPr>
              <w:jc w:val="center"/>
            </w:pPr>
            <w:r w:rsidRPr="002B7F22">
              <w:t>2,3</w:t>
            </w:r>
          </w:p>
        </w:tc>
        <w:tc>
          <w:tcPr>
            <w:tcW w:w="900" w:type="dxa"/>
            <w:shd w:val="clear" w:color="auto" w:fill="auto"/>
          </w:tcPr>
          <w:p w:rsidR="002B7F22" w:rsidRPr="002B7F22" w:rsidRDefault="002B7F22" w:rsidP="00EC7451">
            <w:pPr>
              <w:jc w:val="center"/>
            </w:pPr>
            <w:r w:rsidRPr="002B7F22">
              <w:t>2,5</w:t>
            </w:r>
          </w:p>
        </w:tc>
        <w:tc>
          <w:tcPr>
            <w:tcW w:w="720" w:type="dxa"/>
            <w:shd w:val="clear" w:color="auto" w:fill="auto"/>
          </w:tcPr>
          <w:p w:rsidR="002B7F22" w:rsidRPr="002B7F22" w:rsidRDefault="002B7F22" w:rsidP="00EC7451">
            <w:pPr>
              <w:jc w:val="center"/>
            </w:pPr>
            <w:r w:rsidRPr="002B7F22">
              <w:t>2,5</w:t>
            </w:r>
          </w:p>
        </w:tc>
        <w:tc>
          <w:tcPr>
            <w:tcW w:w="720" w:type="dxa"/>
            <w:shd w:val="clear" w:color="auto" w:fill="auto"/>
          </w:tcPr>
          <w:p w:rsidR="002B7F22" w:rsidRPr="002B7F22" w:rsidRDefault="002B7F22" w:rsidP="00EC7451">
            <w:pPr>
              <w:jc w:val="center"/>
            </w:pPr>
            <w:r w:rsidRPr="002B7F22">
              <w:t>3,5</w:t>
            </w:r>
          </w:p>
        </w:tc>
        <w:tc>
          <w:tcPr>
            <w:tcW w:w="720" w:type="dxa"/>
            <w:shd w:val="clear" w:color="auto" w:fill="auto"/>
          </w:tcPr>
          <w:p w:rsidR="002B7F22" w:rsidRPr="002B7F22" w:rsidRDefault="002B7F22" w:rsidP="00EC7451">
            <w:pPr>
              <w:jc w:val="center"/>
            </w:pPr>
            <w:r w:rsidRPr="002B7F22">
              <w:t>3,5</w:t>
            </w:r>
          </w:p>
        </w:tc>
        <w:tc>
          <w:tcPr>
            <w:tcW w:w="720" w:type="dxa"/>
            <w:shd w:val="clear" w:color="auto" w:fill="auto"/>
          </w:tcPr>
          <w:p w:rsidR="002B7F22" w:rsidRPr="002B7F22" w:rsidRDefault="002B7F22" w:rsidP="00EC7451">
            <w:pPr>
              <w:jc w:val="center"/>
            </w:pPr>
            <w:r w:rsidRPr="002B7F22">
              <w:t>3,5</w:t>
            </w:r>
          </w:p>
        </w:tc>
        <w:tc>
          <w:tcPr>
            <w:tcW w:w="593" w:type="dxa"/>
            <w:shd w:val="clear" w:color="auto" w:fill="auto"/>
          </w:tcPr>
          <w:p w:rsidR="002B7F22" w:rsidRPr="002B7F22" w:rsidRDefault="002B7F22" w:rsidP="00EC7451">
            <w:pPr>
              <w:jc w:val="center"/>
            </w:pPr>
            <w:r w:rsidRPr="002B7F22">
              <w:t>3,5</w:t>
            </w:r>
          </w:p>
        </w:tc>
      </w:tr>
      <w:tr w:rsidR="002B7F22" w:rsidRPr="002B7F22" w:rsidTr="00EC7451">
        <w:tc>
          <w:tcPr>
            <w:tcW w:w="2448" w:type="dxa"/>
            <w:shd w:val="clear" w:color="auto" w:fill="auto"/>
          </w:tcPr>
          <w:p w:rsidR="002B7F22" w:rsidRPr="002B7F22" w:rsidRDefault="002B7F22" w:rsidP="00EC7451">
            <w:r w:rsidRPr="002B7F22">
              <w:lastRenderedPageBreak/>
              <w:t>Доля фактически обслуживаемых маршрутов в соответствии с реестром муниципальных маршрутов регулярных перевозок и багажа автомобильным транспортом на территории Инсарского  муниципального района, процентов</w:t>
            </w:r>
          </w:p>
        </w:tc>
        <w:tc>
          <w:tcPr>
            <w:tcW w:w="1260" w:type="dxa"/>
            <w:shd w:val="clear" w:color="auto" w:fill="auto"/>
          </w:tcPr>
          <w:p w:rsidR="002B7F22" w:rsidRPr="002B7F22" w:rsidRDefault="002B7F22" w:rsidP="00EC7451">
            <w:pPr>
              <w:jc w:val="center"/>
            </w:pPr>
            <w:r w:rsidRPr="002B7F22">
              <w:t>65</w:t>
            </w:r>
          </w:p>
        </w:tc>
        <w:tc>
          <w:tcPr>
            <w:tcW w:w="720" w:type="dxa"/>
            <w:shd w:val="clear" w:color="auto" w:fill="auto"/>
          </w:tcPr>
          <w:p w:rsidR="002B7F22" w:rsidRPr="002B7F22" w:rsidRDefault="002B7F22" w:rsidP="00EC7451">
            <w:pPr>
              <w:jc w:val="center"/>
            </w:pPr>
            <w:r w:rsidRPr="002B7F22">
              <w:t>65</w:t>
            </w:r>
          </w:p>
        </w:tc>
        <w:tc>
          <w:tcPr>
            <w:tcW w:w="900" w:type="dxa"/>
            <w:shd w:val="clear" w:color="auto" w:fill="auto"/>
          </w:tcPr>
          <w:p w:rsidR="002B7F22" w:rsidRPr="002B7F22" w:rsidRDefault="002B7F22" w:rsidP="00EC7451">
            <w:pPr>
              <w:jc w:val="center"/>
            </w:pPr>
            <w:r w:rsidRPr="002B7F22">
              <w:t>65</w:t>
            </w:r>
          </w:p>
        </w:tc>
        <w:tc>
          <w:tcPr>
            <w:tcW w:w="720" w:type="dxa"/>
            <w:shd w:val="clear" w:color="auto" w:fill="auto"/>
          </w:tcPr>
          <w:p w:rsidR="002B7F22" w:rsidRPr="002B7F22" w:rsidRDefault="002B7F22" w:rsidP="00EC7451">
            <w:pPr>
              <w:jc w:val="center"/>
            </w:pPr>
            <w:r w:rsidRPr="002B7F22">
              <w:t>65</w:t>
            </w:r>
          </w:p>
        </w:tc>
        <w:tc>
          <w:tcPr>
            <w:tcW w:w="900" w:type="dxa"/>
            <w:shd w:val="clear" w:color="auto" w:fill="auto"/>
          </w:tcPr>
          <w:p w:rsidR="002B7F22" w:rsidRPr="002B7F22" w:rsidRDefault="002B7F22" w:rsidP="00EC7451">
            <w:pPr>
              <w:jc w:val="center"/>
            </w:pPr>
            <w:r w:rsidRPr="002B7F22">
              <w:t>70</w:t>
            </w:r>
          </w:p>
        </w:tc>
        <w:tc>
          <w:tcPr>
            <w:tcW w:w="720" w:type="dxa"/>
            <w:shd w:val="clear" w:color="auto" w:fill="auto"/>
          </w:tcPr>
          <w:p w:rsidR="002B7F22" w:rsidRPr="002B7F22" w:rsidRDefault="002B7F22" w:rsidP="00EC7451">
            <w:pPr>
              <w:jc w:val="center"/>
            </w:pPr>
            <w:r w:rsidRPr="002B7F22">
              <w:t>100</w:t>
            </w:r>
          </w:p>
        </w:tc>
        <w:tc>
          <w:tcPr>
            <w:tcW w:w="720" w:type="dxa"/>
            <w:shd w:val="clear" w:color="auto" w:fill="auto"/>
          </w:tcPr>
          <w:p w:rsidR="002B7F22" w:rsidRPr="002B7F22" w:rsidRDefault="002B7F22" w:rsidP="00EC7451">
            <w:pPr>
              <w:jc w:val="center"/>
            </w:pPr>
            <w:r w:rsidRPr="002B7F22">
              <w:t>100</w:t>
            </w:r>
          </w:p>
        </w:tc>
        <w:tc>
          <w:tcPr>
            <w:tcW w:w="720" w:type="dxa"/>
            <w:shd w:val="clear" w:color="auto" w:fill="auto"/>
          </w:tcPr>
          <w:p w:rsidR="002B7F22" w:rsidRPr="002B7F22" w:rsidRDefault="002B7F22" w:rsidP="00EC7451">
            <w:pPr>
              <w:jc w:val="center"/>
            </w:pPr>
            <w:r w:rsidRPr="002B7F22">
              <w:t>100</w:t>
            </w:r>
          </w:p>
        </w:tc>
        <w:tc>
          <w:tcPr>
            <w:tcW w:w="720" w:type="dxa"/>
            <w:shd w:val="clear" w:color="auto" w:fill="auto"/>
          </w:tcPr>
          <w:p w:rsidR="002B7F22" w:rsidRPr="002B7F22" w:rsidRDefault="002B7F22" w:rsidP="00EC7451">
            <w:pPr>
              <w:jc w:val="center"/>
            </w:pPr>
            <w:r w:rsidRPr="002B7F22">
              <w:t>100</w:t>
            </w:r>
          </w:p>
        </w:tc>
        <w:tc>
          <w:tcPr>
            <w:tcW w:w="593" w:type="dxa"/>
            <w:shd w:val="clear" w:color="auto" w:fill="auto"/>
          </w:tcPr>
          <w:p w:rsidR="002B7F22" w:rsidRPr="002B7F22" w:rsidRDefault="002B7F22" w:rsidP="00EC7451">
            <w:pPr>
              <w:jc w:val="center"/>
            </w:pPr>
            <w:r w:rsidRPr="002B7F22">
              <w:t>100</w:t>
            </w:r>
          </w:p>
        </w:tc>
      </w:tr>
    </w:tbl>
    <w:p w:rsidR="002B7F22" w:rsidRPr="002B7F22" w:rsidRDefault="002B7F22" w:rsidP="002B7F22">
      <w:pPr>
        <w:sectPr w:rsidR="002B7F22" w:rsidRPr="002B7F22" w:rsidSect="00EC7451">
          <w:footerReference w:type="default" r:id="rId32"/>
          <w:pgSz w:w="11900" w:h="16800"/>
          <w:pgMar w:top="851" w:right="567" w:bottom="568" w:left="1134" w:header="720" w:footer="720" w:gutter="0"/>
          <w:cols w:space="720"/>
          <w:noEndnote/>
        </w:sectPr>
      </w:pPr>
    </w:p>
    <w:p w:rsidR="002B7F22" w:rsidRPr="002B7F22" w:rsidRDefault="002B7F22" w:rsidP="002B7F22">
      <w:pPr>
        <w:ind w:left="7797"/>
      </w:pPr>
      <w:r w:rsidRPr="002B7F22">
        <w:rPr>
          <w:rStyle w:val="af9"/>
          <w:b w:val="0"/>
        </w:rPr>
        <w:lastRenderedPageBreak/>
        <w:t xml:space="preserve">Приложение </w:t>
      </w:r>
      <w:r w:rsidRPr="002B7F22">
        <w:rPr>
          <w:rStyle w:val="af9"/>
          <w:b w:val="0"/>
        </w:rPr>
        <w:br/>
        <w:t xml:space="preserve">к </w:t>
      </w:r>
      <w:hyperlink w:anchor="sub_1000" w:history="1">
        <w:r w:rsidRPr="002B7F22">
          <w:rPr>
            <w:rStyle w:val="a5"/>
            <w:b/>
            <w:color w:val="auto"/>
          </w:rPr>
          <w:t>муниципальной программе</w:t>
        </w:r>
      </w:hyperlink>
      <w:r w:rsidRPr="002B7F22">
        <w:rPr>
          <w:rStyle w:val="af9"/>
        </w:rPr>
        <w:t xml:space="preserve"> «</w:t>
      </w:r>
      <w:r w:rsidRPr="002B7F22">
        <w:rPr>
          <w:rStyle w:val="af9"/>
          <w:b w:val="0"/>
        </w:rPr>
        <w:t>Развитие дорожного хозяйства, автомобильных дорог и транспортного обслуживания в Инсарском муниципальном районе на 2016-2024 годы»</w:t>
      </w:r>
    </w:p>
    <w:p w:rsidR="002B7F22" w:rsidRPr="002B7F22" w:rsidRDefault="002B7F22" w:rsidP="002B7F22">
      <w:pPr>
        <w:jc w:val="center"/>
      </w:pPr>
      <w:r w:rsidRPr="002B7F22">
        <w:t xml:space="preserve">  ПЕРЕЧЕНЬ</w:t>
      </w:r>
    </w:p>
    <w:p w:rsidR="002B7F22" w:rsidRPr="002B7F22" w:rsidRDefault="002B7F22" w:rsidP="002B7F22">
      <w:pPr>
        <w:jc w:val="center"/>
      </w:pPr>
      <w:r w:rsidRPr="002B7F22">
        <w:t>основных мероприятий муниципальной программы «Развитие дорожного хозяйства, автомобильных дорог и транспортного обслуживания в Инсарском муниципальном районе на 2016-2024 годы»</w:t>
      </w:r>
    </w:p>
    <w:tbl>
      <w:tblPr>
        <w:tblW w:w="1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30"/>
        <w:gridCol w:w="37"/>
        <w:gridCol w:w="83"/>
        <w:gridCol w:w="7950"/>
        <w:gridCol w:w="15"/>
        <w:gridCol w:w="26"/>
        <w:gridCol w:w="34"/>
        <w:gridCol w:w="15"/>
        <w:gridCol w:w="1995"/>
        <w:gridCol w:w="6"/>
        <w:gridCol w:w="9"/>
        <w:gridCol w:w="15"/>
        <w:gridCol w:w="1797"/>
        <w:gridCol w:w="2318"/>
      </w:tblGrid>
      <w:tr w:rsidR="002B7F22" w:rsidRPr="002B7F22" w:rsidTr="00EC7451">
        <w:tc>
          <w:tcPr>
            <w:tcW w:w="817" w:type="dxa"/>
            <w:gridSpan w:val="3"/>
            <w:shd w:val="clear" w:color="auto" w:fill="auto"/>
          </w:tcPr>
          <w:p w:rsidR="002B7F22" w:rsidRPr="002B7F22" w:rsidRDefault="002B7F22" w:rsidP="00EC7451">
            <w:pPr>
              <w:jc w:val="center"/>
            </w:pPr>
            <w:r w:rsidRPr="002B7F22">
              <w:t xml:space="preserve">№ </w:t>
            </w:r>
            <w:proofErr w:type="gramStart"/>
            <w:r w:rsidRPr="002B7F22">
              <w:t>п</w:t>
            </w:r>
            <w:proofErr w:type="gramEnd"/>
            <w:r w:rsidRPr="002B7F22">
              <w:t>/п</w:t>
            </w:r>
          </w:p>
        </w:tc>
        <w:tc>
          <w:tcPr>
            <w:tcW w:w="8074" w:type="dxa"/>
            <w:gridSpan w:val="4"/>
            <w:shd w:val="clear" w:color="auto" w:fill="auto"/>
          </w:tcPr>
          <w:p w:rsidR="002B7F22" w:rsidRPr="002B7F22" w:rsidRDefault="002B7F22" w:rsidP="00EC7451">
            <w:pPr>
              <w:jc w:val="center"/>
            </w:pPr>
            <w:r w:rsidRPr="002B7F22">
              <w:t>Мероприятия по реализации Программы и виды работ</w:t>
            </w:r>
          </w:p>
        </w:tc>
        <w:tc>
          <w:tcPr>
            <w:tcW w:w="2050" w:type="dxa"/>
            <w:gridSpan w:val="4"/>
            <w:shd w:val="clear" w:color="auto" w:fill="auto"/>
          </w:tcPr>
          <w:p w:rsidR="002B7F22" w:rsidRPr="002B7F22" w:rsidRDefault="002B7F22" w:rsidP="00EC7451">
            <w:pPr>
              <w:jc w:val="center"/>
            </w:pPr>
            <w:r w:rsidRPr="002B7F22">
              <w:t>Единица измерения</w:t>
            </w:r>
          </w:p>
        </w:tc>
        <w:tc>
          <w:tcPr>
            <w:tcW w:w="1821" w:type="dxa"/>
            <w:gridSpan w:val="3"/>
            <w:shd w:val="clear" w:color="auto" w:fill="auto"/>
          </w:tcPr>
          <w:p w:rsidR="002B7F22" w:rsidRPr="002B7F22" w:rsidRDefault="002B7F22" w:rsidP="00EC7451">
            <w:pPr>
              <w:jc w:val="center"/>
            </w:pPr>
            <w:r w:rsidRPr="002B7F22">
              <w:t>Объем</w:t>
            </w:r>
          </w:p>
        </w:tc>
        <w:tc>
          <w:tcPr>
            <w:tcW w:w="2318" w:type="dxa"/>
            <w:shd w:val="clear" w:color="auto" w:fill="auto"/>
          </w:tcPr>
          <w:p w:rsidR="002B7F22" w:rsidRPr="002B7F22" w:rsidRDefault="002B7F22" w:rsidP="00EC7451">
            <w:pPr>
              <w:jc w:val="center"/>
            </w:pPr>
            <w:r w:rsidRPr="002B7F22">
              <w:t>Стоимость (тыс</w:t>
            </w:r>
            <w:proofErr w:type="gramStart"/>
            <w:r w:rsidRPr="002B7F22">
              <w:t>.р</w:t>
            </w:r>
            <w:proofErr w:type="gramEnd"/>
            <w:r w:rsidRPr="002B7F22">
              <w:t>уб.)</w:t>
            </w:r>
          </w:p>
        </w:tc>
      </w:tr>
      <w:tr w:rsidR="002B7F22" w:rsidRPr="002B7F22" w:rsidTr="00EC7451">
        <w:tc>
          <w:tcPr>
            <w:tcW w:w="817" w:type="dxa"/>
            <w:gridSpan w:val="3"/>
            <w:shd w:val="clear" w:color="auto" w:fill="auto"/>
          </w:tcPr>
          <w:p w:rsidR="002B7F22" w:rsidRPr="002B7F22" w:rsidRDefault="002B7F22" w:rsidP="00EC7451">
            <w:pPr>
              <w:jc w:val="center"/>
              <w:rPr>
                <w:b/>
              </w:rPr>
            </w:pPr>
          </w:p>
        </w:tc>
        <w:tc>
          <w:tcPr>
            <w:tcW w:w="14263" w:type="dxa"/>
            <w:gridSpan w:val="12"/>
            <w:shd w:val="clear" w:color="auto" w:fill="auto"/>
          </w:tcPr>
          <w:p w:rsidR="002B7F22" w:rsidRPr="002B7F22" w:rsidRDefault="002B7F22" w:rsidP="00EC7451">
            <w:pPr>
              <w:jc w:val="center"/>
              <w:rPr>
                <w:b/>
              </w:rPr>
            </w:pPr>
            <w:r w:rsidRPr="002B7F22">
              <w:rPr>
                <w:b/>
              </w:rPr>
              <w:t>2016 год</w:t>
            </w:r>
          </w:p>
        </w:tc>
      </w:tr>
      <w:tr w:rsidR="002B7F22" w:rsidRPr="002B7F22" w:rsidTr="00EC7451">
        <w:tc>
          <w:tcPr>
            <w:tcW w:w="817" w:type="dxa"/>
            <w:gridSpan w:val="3"/>
            <w:shd w:val="clear" w:color="auto" w:fill="auto"/>
          </w:tcPr>
          <w:p w:rsidR="002B7F22" w:rsidRPr="002B7F22" w:rsidRDefault="002B7F22" w:rsidP="00EC7451">
            <w:r w:rsidRPr="002B7F22">
              <w:t>1</w:t>
            </w:r>
          </w:p>
        </w:tc>
        <w:tc>
          <w:tcPr>
            <w:tcW w:w="14263" w:type="dxa"/>
            <w:gridSpan w:val="12"/>
            <w:shd w:val="clear" w:color="auto" w:fill="auto"/>
          </w:tcPr>
          <w:p w:rsidR="002B7F22" w:rsidRPr="002B7F22" w:rsidRDefault="002B7F22" w:rsidP="00EC7451">
            <w:r w:rsidRPr="002B7F22">
              <w:t>Оформление дорог местного значения</w:t>
            </w:r>
          </w:p>
        </w:tc>
      </w:tr>
      <w:tr w:rsidR="002B7F22" w:rsidRPr="002B7F22" w:rsidTr="00EC7451">
        <w:tc>
          <w:tcPr>
            <w:tcW w:w="817" w:type="dxa"/>
            <w:gridSpan w:val="3"/>
            <w:shd w:val="clear" w:color="auto" w:fill="auto"/>
          </w:tcPr>
          <w:p w:rsidR="002B7F22" w:rsidRPr="002B7F22" w:rsidRDefault="002B7F22" w:rsidP="00EC7451">
            <w:r w:rsidRPr="002B7F22">
              <w:t>1.1</w:t>
            </w:r>
          </w:p>
        </w:tc>
        <w:tc>
          <w:tcPr>
            <w:tcW w:w="8074" w:type="dxa"/>
            <w:gridSpan w:val="4"/>
            <w:shd w:val="clear" w:color="auto" w:fill="auto"/>
          </w:tcPr>
          <w:p w:rsidR="002B7F22" w:rsidRPr="002B7F22" w:rsidRDefault="002B7F22" w:rsidP="00EC7451">
            <w:r w:rsidRPr="002B7F22">
              <w:t>Оформление документации по дорогам местного значения</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5</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817" w:type="dxa"/>
            <w:gridSpan w:val="3"/>
            <w:shd w:val="clear" w:color="auto" w:fill="auto"/>
          </w:tcPr>
          <w:p w:rsidR="002B7F22" w:rsidRPr="002B7F22" w:rsidRDefault="002B7F22" w:rsidP="00EC7451">
            <w:r w:rsidRPr="002B7F22">
              <w:t>2</w:t>
            </w:r>
          </w:p>
        </w:tc>
        <w:tc>
          <w:tcPr>
            <w:tcW w:w="14263" w:type="dxa"/>
            <w:gridSpan w:val="12"/>
            <w:shd w:val="clear" w:color="auto" w:fill="auto"/>
          </w:tcPr>
          <w:p w:rsidR="002B7F22" w:rsidRPr="002B7F22" w:rsidRDefault="002B7F22" w:rsidP="00EC7451">
            <w:r w:rsidRPr="002B7F22">
              <w:t>Содержание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2.1</w:t>
            </w:r>
          </w:p>
        </w:tc>
        <w:tc>
          <w:tcPr>
            <w:tcW w:w="8074" w:type="dxa"/>
            <w:gridSpan w:val="4"/>
            <w:shd w:val="clear" w:color="auto" w:fill="auto"/>
          </w:tcPr>
          <w:p w:rsidR="002B7F22" w:rsidRPr="002B7F22" w:rsidRDefault="002B7F22" w:rsidP="00EC7451">
            <w:r w:rsidRPr="002B7F22">
              <w:t>Содержание автомобильных дорог местного значения</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294</w:t>
            </w:r>
          </w:p>
        </w:tc>
        <w:tc>
          <w:tcPr>
            <w:tcW w:w="2318" w:type="dxa"/>
            <w:shd w:val="clear" w:color="auto" w:fill="auto"/>
          </w:tcPr>
          <w:p w:rsidR="002B7F22" w:rsidRPr="002B7F22" w:rsidRDefault="002B7F22" w:rsidP="00EC7451">
            <w:pPr>
              <w:jc w:val="center"/>
            </w:pPr>
            <w:r w:rsidRPr="002B7F22">
              <w:t>963,2</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963,2</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963,2</w:t>
            </w:r>
          </w:p>
        </w:tc>
      </w:tr>
      <w:tr w:rsidR="002B7F22" w:rsidRPr="002B7F22" w:rsidTr="00EC7451">
        <w:tc>
          <w:tcPr>
            <w:tcW w:w="817" w:type="dxa"/>
            <w:gridSpan w:val="3"/>
            <w:shd w:val="clear" w:color="auto" w:fill="auto"/>
          </w:tcPr>
          <w:p w:rsidR="002B7F22" w:rsidRPr="002B7F22" w:rsidRDefault="002B7F22" w:rsidP="00EC7451">
            <w:r w:rsidRPr="002B7F22">
              <w:t>3</w:t>
            </w:r>
          </w:p>
        </w:tc>
        <w:tc>
          <w:tcPr>
            <w:tcW w:w="14263" w:type="dxa"/>
            <w:gridSpan w:val="12"/>
            <w:shd w:val="clear" w:color="auto" w:fill="auto"/>
          </w:tcPr>
          <w:p w:rsidR="002B7F22" w:rsidRPr="002B7F22" w:rsidRDefault="002B7F22" w:rsidP="00EC7451">
            <w:r w:rsidRPr="002B7F22">
              <w:t>Проектирование и строительство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3.1</w:t>
            </w:r>
          </w:p>
        </w:tc>
        <w:tc>
          <w:tcPr>
            <w:tcW w:w="8074" w:type="dxa"/>
            <w:gridSpan w:val="4"/>
            <w:shd w:val="clear" w:color="auto" w:fill="auto"/>
          </w:tcPr>
          <w:p w:rsidR="002B7F22" w:rsidRPr="002B7F22" w:rsidRDefault="002B7F22" w:rsidP="00EC7451">
            <w:r w:rsidRPr="002B7F22">
              <w:t>Строительство автомобильной дороги на ул</w:t>
            </w:r>
            <w:proofErr w:type="gramStart"/>
            <w:r w:rsidRPr="002B7F22">
              <w:t>.Ш</w:t>
            </w:r>
            <w:proofErr w:type="gramEnd"/>
            <w:r w:rsidRPr="002B7F22">
              <w:t>кольная в с. Мордовская Паевка</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0,5</w:t>
            </w:r>
          </w:p>
        </w:tc>
        <w:tc>
          <w:tcPr>
            <w:tcW w:w="2318" w:type="dxa"/>
            <w:shd w:val="clear" w:color="auto" w:fill="auto"/>
          </w:tcPr>
          <w:p w:rsidR="002B7F22" w:rsidRPr="002B7F22" w:rsidRDefault="002B7F22" w:rsidP="00EC7451">
            <w:pPr>
              <w:jc w:val="center"/>
            </w:pPr>
            <w:r w:rsidRPr="002B7F22">
              <w:t>3714,75</w:t>
            </w:r>
          </w:p>
        </w:tc>
      </w:tr>
      <w:tr w:rsidR="002B7F22" w:rsidRPr="002B7F22" w:rsidTr="00EC7451">
        <w:tc>
          <w:tcPr>
            <w:tcW w:w="817" w:type="dxa"/>
            <w:gridSpan w:val="3"/>
            <w:shd w:val="clear" w:color="auto" w:fill="auto"/>
          </w:tcPr>
          <w:p w:rsidR="002B7F22" w:rsidRPr="002B7F22" w:rsidRDefault="002B7F22" w:rsidP="00EC7451">
            <w:r w:rsidRPr="002B7F22">
              <w:t>3.2</w:t>
            </w:r>
          </w:p>
        </w:tc>
        <w:tc>
          <w:tcPr>
            <w:tcW w:w="8074" w:type="dxa"/>
            <w:gridSpan w:val="4"/>
            <w:shd w:val="clear" w:color="auto" w:fill="auto"/>
          </w:tcPr>
          <w:p w:rsidR="002B7F22" w:rsidRPr="002B7F22" w:rsidRDefault="002B7F22" w:rsidP="00EC7451">
            <w:r w:rsidRPr="002B7F22">
              <w:t xml:space="preserve">Строительство автомобильной дороги до кладбища в с. </w:t>
            </w:r>
            <w:proofErr w:type="gramStart"/>
            <w:r w:rsidRPr="002B7F22">
              <w:t>Верхняя</w:t>
            </w:r>
            <w:proofErr w:type="gramEnd"/>
            <w:r w:rsidRPr="002B7F22">
              <w:t xml:space="preserve"> Лухма</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0,3</w:t>
            </w:r>
          </w:p>
        </w:tc>
        <w:tc>
          <w:tcPr>
            <w:tcW w:w="2318" w:type="dxa"/>
            <w:shd w:val="clear" w:color="auto" w:fill="auto"/>
          </w:tcPr>
          <w:p w:rsidR="002B7F22" w:rsidRPr="002B7F22" w:rsidRDefault="002B7F22" w:rsidP="00EC7451">
            <w:pPr>
              <w:jc w:val="center"/>
            </w:pPr>
            <w:r w:rsidRPr="002B7F22">
              <w:t>3536,95</w:t>
            </w:r>
          </w:p>
        </w:tc>
      </w:tr>
      <w:tr w:rsidR="002B7F22" w:rsidRPr="002B7F22" w:rsidTr="00EC7451">
        <w:tc>
          <w:tcPr>
            <w:tcW w:w="817" w:type="dxa"/>
            <w:gridSpan w:val="3"/>
            <w:shd w:val="clear" w:color="auto" w:fill="auto"/>
          </w:tcPr>
          <w:p w:rsidR="002B7F22" w:rsidRPr="002B7F22" w:rsidRDefault="002B7F22" w:rsidP="00EC7451">
            <w:r w:rsidRPr="002B7F22">
              <w:t>3.3</w:t>
            </w:r>
          </w:p>
        </w:tc>
        <w:tc>
          <w:tcPr>
            <w:tcW w:w="8074" w:type="dxa"/>
            <w:gridSpan w:val="4"/>
            <w:shd w:val="clear" w:color="auto" w:fill="auto"/>
          </w:tcPr>
          <w:p w:rsidR="002B7F22" w:rsidRPr="002B7F22" w:rsidRDefault="002B7F22" w:rsidP="00EC7451">
            <w:r w:rsidRPr="002B7F22">
              <w:t>Изготовление проектно-сметной документации на строительство дорог</w:t>
            </w:r>
          </w:p>
        </w:tc>
        <w:tc>
          <w:tcPr>
            <w:tcW w:w="2050" w:type="dxa"/>
            <w:gridSpan w:val="4"/>
            <w:shd w:val="clear" w:color="auto" w:fill="auto"/>
          </w:tcPr>
          <w:p w:rsidR="002B7F22" w:rsidRPr="002B7F22" w:rsidRDefault="002B7F22" w:rsidP="00EC7451">
            <w:pPr>
              <w:jc w:val="center"/>
            </w:pPr>
            <w:r w:rsidRPr="002B7F22">
              <w:t>проект</w:t>
            </w:r>
          </w:p>
        </w:tc>
        <w:tc>
          <w:tcPr>
            <w:tcW w:w="1821" w:type="dxa"/>
            <w:gridSpan w:val="3"/>
            <w:shd w:val="clear" w:color="auto" w:fill="auto"/>
          </w:tcPr>
          <w:p w:rsidR="002B7F22" w:rsidRPr="002B7F22" w:rsidRDefault="002B7F22" w:rsidP="00EC7451">
            <w:pPr>
              <w:jc w:val="center"/>
            </w:pPr>
            <w:r w:rsidRPr="002B7F22">
              <w:t>1</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7351,7</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7351,7</w:t>
            </w:r>
          </w:p>
        </w:tc>
      </w:tr>
      <w:tr w:rsidR="002B7F22" w:rsidRPr="002B7F22" w:rsidTr="00EC7451">
        <w:tc>
          <w:tcPr>
            <w:tcW w:w="15080" w:type="dxa"/>
            <w:gridSpan w:val="15"/>
            <w:shd w:val="clear" w:color="auto" w:fill="auto"/>
          </w:tcPr>
          <w:p w:rsidR="002B7F22" w:rsidRPr="002B7F22" w:rsidRDefault="002B7F22" w:rsidP="00EC7451">
            <w:pPr>
              <w:jc w:val="center"/>
              <w:rPr>
                <w:b/>
              </w:rPr>
            </w:pPr>
            <w:r w:rsidRPr="002B7F22">
              <w:rPr>
                <w:b/>
              </w:rPr>
              <w:t>2017 год</w:t>
            </w:r>
          </w:p>
        </w:tc>
      </w:tr>
      <w:tr w:rsidR="002B7F22" w:rsidRPr="002B7F22" w:rsidTr="00EC7451">
        <w:tc>
          <w:tcPr>
            <w:tcW w:w="817" w:type="dxa"/>
            <w:gridSpan w:val="3"/>
            <w:shd w:val="clear" w:color="auto" w:fill="auto"/>
          </w:tcPr>
          <w:p w:rsidR="002B7F22" w:rsidRPr="002B7F22" w:rsidRDefault="002B7F22" w:rsidP="00EC7451">
            <w:r w:rsidRPr="002B7F22">
              <w:t>1</w:t>
            </w:r>
          </w:p>
        </w:tc>
        <w:tc>
          <w:tcPr>
            <w:tcW w:w="14263" w:type="dxa"/>
            <w:gridSpan w:val="12"/>
            <w:shd w:val="clear" w:color="auto" w:fill="auto"/>
          </w:tcPr>
          <w:p w:rsidR="002B7F22" w:rsidRPr="002B7F22" w:rsidRDefault="002B7F22" w:rsidP="00EC7451">
            <w:r w:rsidRPr="002B7F22">
              <w:t>Оформление дорог местного значения</w:t>
            </w:r>
          </w:p>
        </w:tc>
      </w:tr>
      <w:tr w:rsidR="002B7F22" w:rsidRPr="002B7F22" w:rsidTr="00EC7451">
        <w:tc>
          <w:tcPr>
            <w:tcW w:w="817" w:type="dxa"/>
            <w:gridSpan w:val="3"/>
            <w:shd w:val="clear" w:color="auto" w:fill="auto"/>
          </w:tcPr>
          <w:p w:rsidR="002B7F22" w:rsidRPr="002B7F22" w:rsidRDefault="002B7F22" w:rsidP="00EC7451">
            <w:r w:rsidRPr="002B7F22">
              <w:t>1.1</w:t>
            </w:r>
          </w:p>
        </w:tc>
        <w:tc>
          <w:tcPr>
            <w:tcW w:w="8074" w:type="dxa"/>
            <w:gridSpan w:val="4"/>
            <w:shd w:val="clear" w:color="auto" w:fill="auto"/>
          </w:tcPr>
          <w:p w:rsidR="002B7F22" w:rsidRPr="002B7F22" w:rsidRDefault="002B7F22" w:rsidP="00EC7451">
            <w:r w:rsidRPr="002B7F22">
              <w:t>Оформление документации по дорогам местного значения</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3</w:t>
            </w:r>
          </w:p>
        </w:tc>
        <w:tc>
          <w:tcPr>
            <w:tcW w:w="2318" w:type="dxa"/>
            <w:shd w:val="clear" w:color="auto" w:fill="auto"/>
          </w:tcPr>
          <w:p w:rsidR="002B7F22" w:rsidRPr="002B7F22" w:rsidRDefault="002B7F22" w:rsidP="00EC7451">
            <w:pPr>
              <w:jc w:val="center"/>
            </w:pPr>
            <w:r w:rsidRPr="002B7F22">
              <w:t>99,0</w:t>
            </w:r>
          </w:p>
        </w:tc>
      </w:tr>
      <w:tr w:rsidR="002B7F22" w:rsidRPr="002B7F22" w:rsidTr="00EC7451">
        <w:trPr>
          <w:trHeight w:val="70"/>
        </w:trPr>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99,0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99,0</w:t>
            </w:r>
          </w:p>
        </w:tc>
      </w:tr>
      <w:tr w:rsidR="002B7F22" w:rsidRPr="002B7F22" w:rsidTr="00EC7451">
        <w:tc>
          <w:tcPr>
            <w:tcW w:w="817" w:type="dxa"/>
            <w:gridSpan w:val="3"/>
            <w:shd w:val="clear" w:color="auto" w:fill="auto"/>
          </w:tcPr>
          <w:p w:rsidR="002B7F22" w:rsidRPr="002B7F22" w:rsidRDefault="002B7F22" w:rsidP="00EC7451">
            <w:r w:rsidRPr="002B7F22">
              <w:t>2</w:t>
            </w:r>
          </w:p>
        </w:tc>
        <w:tc>
          <w:tcPr>
            <w:tcW w:w="14263" w:type="dxa"/>
            <w:gridSpan w:val="12"/>
            <w:shd w:val="clear" w:color="auto" w:fill="auto"/>
          </w:tcPr>
          <w:p w:rsidR="002B7F22" w:rsidRPr="002B7F22" w:rsidRDefault="002B7F22" w:rsidP="00EC7451">
            <w:r w:rsidRPr="002B7F22">
              <w:t>Содержание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2.1</w:t>
            </w:r>
          </w:p>
        </w:tc>
        <w:tc>
          <w:tcPr>
            <w:tcW w:w="8074" w:type="dxa"/>
            <w:gridSpan w:val="4"/>
            <w:shd w:val="clear" w:color="auto" w:fill="auto"/>
          </w:tcPr>
          <w:p w:rsidR="002B7F22" w:rsidRPr="002B7F22" w:rsidRDefault="002B7F22" w:rsidP="00EC7451">
            <w:r w:rsidRPr="002B7F22">
              <w:t>Содержание автомобильных дорог местного значения</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295</w:t>
            </w:r>
          </w:p>
        </w:tc>
        <w:tc>
          <w:tcPr>
            <w:tcW w:w="2318" w:type="dxa"/>
            <w:shd w:val="clear" w:color="auto" w:fill="auto"/>
          </w:tcPr>
          <w:p w:rsidR="002B7F22" w:rsidRPr="002B7F22" w:rsidRDefault="002B7F22" w:rsidP="00EC7451">
            <w:pPr>
              <w:jc w:val="center"/>
            </w:pPr>
            <w:r w:rsidRPr="002B7F22">
              <w:t>700,5</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700,5</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700,5</w:t>
            </w:r>
          </w:p>
        </w:tc>
      </w:tr>
      <w:tr w:rsidR="002B7F22" w:rsidRPr="002B7F22" w:rsidTr="00EC7451">
        <w:tc>
          <w:tcPr>
            <w:tcW w:w="817" w:type="dxa"/>
            <w:gridSpan w:val="3"/>
            <w:shd w:val="clear" w:color="auto" w:fill="auto"/>
          </w:tcPr>
          <w:p w:rsidR="002B7F22" w:rsidRPr="002B7F22" w:rsidRDefault="002B7F22" w:rsidP="00EC7451">
            <w:r w:rsidRPr="002B7F22">
              <w:t>3</w:t>
            </w:r>
          </w:p>
        </w:tc>
        <w:tc>
          <w:tcPr>
            <w:tcW w:w="14263" w:type="dxa"/>
            <w:gridSpan w:val="12"/>
            <w:shd w:val="clear" w:color="auto" w:fill="auto"/>
          </w:tcPr>
          <w:p w:rsidR="002B7F22" w:rsidRPr="002B7F22" w:rsidRDefault="002B7F22" w:rsidP="00EC7451">
            <w:r w:rsidRPr="002B7F22">
              <w:t>Проектирование и строительство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3.1</w:t>
            </w:r>
          </w:p>
        </w:tc>
        <w:tc>
          <w:tcPr>
            <w:tcW w:w="8074" w:type="dxa"/>
            <w:gridSpan w:val="4"/>
            <w:shd w:val="clear" w:color="auto" w:fill="auto"/>
          </w:tcPr>
          <w:p w:rsidR="002B7F22" w:rsidRPr="002B7F22" w:rsidRDefault="002B7F22" w:rsidP="00EC7451">
            <w:r w:rsidRPr="002B7F22">
              <w:t xml:space="preserve">Строительство автомобильной дороги до кладбища </w:t>
            </w:r>
            <w:proofErr w:type="gramStart"/>
            <w:r w:rsidRPr="002B7F22">
              <w:t>в</w:t>
            </w:r>
            <w:proofErr w:type="gramEnd"/>
            <w:r w:rsidRPr="002B7F22">
              <w:t xml:space="preserve"> с. Яндовище</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0,7</w:t>
            </w:r>
          </w:p>
        </w:tc>
        <w:tc>
          <w:tcPr>
            <w:tcW w:w="2318" w:type="dxa"/>
            <w:shd w:val="clear" w:color="auto" w:fill="auto"/>
          </w:tcPr>
          <w:p w:rsidR="002B7F22" w:rsidRPr="002B7F22" w:rsidRDefault="002B7F22" w:rsidP="00EC7451">
            <w:pPr>
              <w:jc w:val="center"/>
            </w:pPr>
            <w:r w:rsidRPr="002B7F22">
              <w:t>4869,4</w:t>
            </w:r>
          </w:p>
        </w:tc>
      </w:tr>
      <w:tr w:rsidR="002B7F22" w:rsidRPr="002B7F22" w:rsidTr="00EC7451">
        <w:tc>
          <w:tcPr>
            <w:tcW w:w="817" w:type="dxa"/>
            <w:gridSpan w:val="3"/>
            <w:shd w:val="clear" w:color="auto" w:fill="auto"/>
          </w:tcPr>
          <w:p w:rsidR="002B7F22" w:rsidRPr="002B7F22" w:rsidRDefault="002B7F22" w:rsidP="00EC7451">
            <w:r w:rsidRPr="002B7F22">
              <w:t>3.2</w:t>
            </w:r>
          </w:p>
        </w:tc>
        <w:tc>
          <w:tcPr>
            <w:tcW w:w="8074" w:type="dxa"/>
            <w:gridSpan w:val="4"/>
            <w:shd w:val="clear" w:color="auto" w:fill="auto"/>
          </w:tcPr>
          <w:p w:rsidR="002B7F22" w:rsidRPr="002B7F22" w:rsidRDefault="002B7F22" w:rsidP="00EC7451">
            <w:r w:rsidRPr="002B7F22">
              <w:t>Изготовление проектно-сметной документации на строительство дорог</w:t>
            </w:r>
          </w:p>
        </w:tc>
        <w:tc>
          <w:tcPr>
            <w:tcW w:w="2050" w:type="dxa"/>
            <w:gridSpan w:val="4"/>
            <w:shd w:val="clear" w:color="auto" w:fill="auto"/>
          </w:tcPr>
          <w:p w:rsidR="002B7F22" w:rsidRPr="002B7F22" w:rsidRDefault="002B7F22" w:rsidP="00EC7451">
            <w:pPr>
              <w:jc w:val="center"/>
            </w:pPr>
            <w:r w:rsidRPr="002B7F22">
              <w:t>проект</w:t>
            </w:r>
          </w:p>
        </w:tc>
        <w:tc>
          <w:tcPr>
            <w:tcW w:w="1821" w:type="dxa"/>
            <w:gridSpan w:val="3"/>
            <w:shd w:val="clear" w:color="auto" w:fill="auto"/>
          </w:tcPr>
          <w:p w:rsidR="002B7F22" w:rsidRPr="002B7F22" w:rsidRDefault="002B7F22" w:rsidP="00EC7451">
            <w:pPr>
              <w:jc w:val="center"/>
            </w:pPr>
            <w:r w:rsidRPr="002B7F22">
              <w:t>3</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4969,4</w:t>
            </w:r>
          </w:p>
        </w:tc>
      </w:tr>
      <w:tr w:rsidR="002B7F22" w:rsidRPr="002B7F22" w:rsidTr="00EC7451">
        <w:tc>
          <w:tcPr>
            <w:tcW w:w="12762" w:type="dxa"/>
            <w:gridSpan w:val="14"/>
            <w:shd w:val="clear" w:color="auto" w:fill="auto"/>
          </w:tcPr>
          <w:p w:rsidR="002B7F22" w:rsidRPr="002B7F22" w:rsidRDefault="002B7F22" w:rsidP="00EC7451">
            <w:r w:rsidRPr="002B7F22">
              <w:lastRenderedPageBreak/>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4969,4</w:t>
            </w:r>
          </w:p>
        </w:tc>
      </w:tr>
      <w:tr w:rsidR="002B7F22" w:rsidRPr="002B7F22" w:rsidTr="00EC7451">
        <w:tc>
          <w:tcPr>
            <w:tcW w:w="15080" w:type="dxa"/>
            <w:gridSpan w:val="15"/>
            <w:shd w:val="clear" w:color="auto" w:fill="auto"/>
          </w:tcPr>
          <w:p w:rsidR="002B7F22" w:rsidRPr="002B7F22" w:rsidRDefault="002B7F22" w:rsidP="00EC7451">
            <w:pPr>
              <w:jc w:val="center"/>
              <w:rPr>
                <w:b/>
              </w:rPr>
            </w:pPr>
            <w:r w:rsidRPr="002B7F22">
              <w:rPr>
                <w:b/>
              </w:rPr>
              <w:t>2018 год</w:t>
            </w:r>
          </w:p>
        </w:tc>
      </w:tr>
      <w:tr w:rsidR="002B7F22" w:rsidRPr="002B7F22" w:rsidTr="00EC7451">
        <w:tc>
          <w:tcPr>
            <w:tcW w:w="817" w:type="dxa"/>
            <w:gridSpan w:val="3"/>
            <w:shd w:val="clear" w:color="auto" w:fill="auto"/>
          </w:tcPr>
          <w:p w:rsidR="002B7F22" w:rsidRPr="002B7F22" w:rsidRDefault="002B7F22" w:rsidP="00EC7451">
            <w:r w:rsidRPr="002B7F22">
              <w:t>1</w:t>
            </w:r>
          </w:p>
        </w:tc>
        <w:tc>
          <w:tcPr>
            <w:tcW w:w="14263" w:type="dxa"/>
            <w:gridSpan w:val="12"/>
            <w:shd w:val="clear" w:color="auto" w:fill="auto"/>
          </w:tcPr>
          <w:p w:rsidR="002B7F22" w:rsidRPr="002B7F22" w:rsidRDefault="002B7F22" w:rsidP="00EC7451">
            <w:r w:rsidRPr="002B7F22">
              <w:t>Оформление дорог местного значения</w:t>
            </w:r>
          </w:p>
        </w:tc>
      </w:tr>
      <w:tr w:rsidR="002B7F22" w:rsidRPr="002B7F22" w:rsidTr="00EC7451">
        <w:tc>
          <w:tcPr>
            <w:tcW w:w="817" w:type="dxa"/>
            <w:gridSpan w:val="3"/>
            <w:shd w:val="clear" w:color="auto" w:fill="auto"/>
          </w:tcPr>
          <w:p w:rsidR="002B7F22" w:rsidRPr="002B7F22" w:rsidRDefault="002B7F22" w:rsidP="00EC7451">
            <w:r w:rsidRPr="002B7F22">
              <w:t>1.1</w:t>
            </w:r>
          </w:p>
        </w:tc>
        <w:tc>
          <w:tcPr>
            <w:tcW w:w="8074" w:type="dxa"/>
            <w:gridSpan w:val="4"/>
            <w:shd w:val="clear" w:color="auto" w:fill="auto"/>
          </w:tcPr>
          <w:p w:rsidR="002B7F22" w:rsidRPr="002B7F22" w:rsidRDefault="002B7F22" w:rsidP="00EC7451">
            <w:r w:rsidRPr="002B7F22">
              <w:t>Оформление документации по дорогам местного значения</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3</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817" w:type="dxa"/>
            <w:gridSpan w:val="3"/>
            <w:shd w:val="clear" w:color="auto" w:fill="auto"/>
          </w:tcPr>
          <w:p w:rsidR="002B7F22" w:rsidRPr="002B7F22" w:rsidRDefault="002B7F22" w:rsidP="00EC7451">
            <w:r w:rsidRPr="002B7F22">
              <w:t>2</w:t>
            </w:r>
          </w:p>
        </w:tc>
        <w:tc>
          <w:tcPr>
            <w:tcW w:w="14263" w:type="dxa"/>
            <w:gridSpan w:val="12"/>
            <w:shd w:val="clear" w:color="auto" w:fill="auto"/>
          </w:tcPr>
          <w:p w:rsidR="002B7F22" w:rsidRPr="002B7F22" w:rsidRDefault="002B7F22" w:rsidP="00EC7451">
            <w:r w:rsidRPr="002B7F22">
              <w:t>Содержание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2.1</w:t>
            </w:r>
          </w:p>
        </w:tc>
        <w:tc>
          <w:tcPr>
            <w:tcW w:w="8074" w:type="dxa"/>
            <w:gridSpan w:val="4"/>
            <w:shd w:val="clear" w:color="auto" w:fill="auto"/>
          </w:tcPr>
          <w:p w:rsidR="002B7F22" w:rsidRPr="002B7F22" w:rsidRDefault="002B7F22" w:rsidP="00EC7451">
            <w:r w:rsidRPr="002B7F22">
              <w:t>Содержание автомобильных дорог местного значения</w:t>
            </w:r>
          </w:p>
        </w:tc>
        <w:tc>
          <w:tcPr>
            <w:tcW w:w="2050" w:type="dxa"/>
            <w:gridSpan w:val="4"/>
            <w:shd w:val="clear" w:color="auto" w:fill="auto"/>
          </w:tcPr>
          <w:p w:rsidR="002B7F22" w:rsidRPr="002B7F22" w:rsidRDefault="002B7F22" w:rsidP="00EC7451">
            <w:pPr>
              <w:jc w:val="center"/>
            </w:pPr>
            <w:r w:rsidRPr="002B7F22">
              <w:t>м</w:t>
            </w:r>
          </w:p>
        </w:tc>
        <w:tc>
          <w:tcPr>
            <w:tcW w:w="1821" w:type="dxa"/>
            <w:gridSpan w:val="3"/>
            <w:shd w:val="clear" w:color="auto" w:fill="auto"/>
          </w:tcPr>
          <w:p w:rsidR="002B7F22" w:rsidRPr="002B7F22" w:rsidRDefault="002B7F22" w:rsidP="00EC7451">
            <w:pPr>
              <w:jc w:val="center"/>
            </w:pPr>
            <w:r w:rsidRPr="002B7F22">
              <w:t>296</w:t>
            </w:r>
          </w:p>
        </w:tc>
        <w:tc>
          <w:tcPr>
            <w:tcW w:w="2318" w:type="dxa"/>
            <w:shd w:val="clear" w:color="auto" w:fill="auto"/>
          </w:tcPr>
          <w:p w:rsidR="002B7F22" w:rsidRPr="002B7F22" w:rsidRDefault="002B7F22" w:rsidP="00EC7451">
            <w:pPr>
              <w:jc w:val="center"/>
            </w:pPr>
            <w:r w:rsidRPr="002B7F22">
              <w:t>721,3</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 xml:space="preserve">  </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721,3</w:t>
            </w:r>
          </w:p>
        </w:tc>
      </w:tr>
      <w:tr w:rsidR="002B7F22" w:rsidRPr="002B7F22" w:rsidTr="00EC7451">
        <w:tc>
          <w:tcPr>
            <w:tcW w:w="817" w:type="dxa"/>
            <w:gridSpan w:val="3"/>
            <w:shd w:val="clear" w:color="auto" w:fill="auto"/>
          </w:tcPr>
          <w:p w:rsidR="002B7F22" w:rsidRPr="002B7F22" w:rsidRDefault="002B7F22" w:rsidP="00EC7451">
            <w:r w:rsidRPr="002B7F22">
              <w:t>3</w:t>
            </w:r>
          </w:p>
        </w:tc>
        <w:tc>
          <w:tcPr>
            <w:tcW w:w="14263" w:type="dxa"/>
            <w:gridSpan w:val="12"/>
            <w:shd w:val="clear" w:color="auto" w:fill="auto"/>
          </w:tcPr>
          <w:p w:rsidR="002B7F22" w:rsidRPr="002B7F22" w:rsidRDefault="002B7F22" w:rsidP="00EC7451">
            <w:r w:rsidRPr="002B7F22">
              <w:t>Проектирование и строительство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3.1</w:t>
            </w:r>
          </w:p>
        </w:tc>
        <w:tc>
          <w:tcPr>
            <w:tcW w:w="8074" w:type="dxa"/>
            <w:gridSpan w:val="4"/>
            <w:shd w:val="clear" w:color="auto" w:fill="auto"/>
          </w:tcPr>
          <w:p w:rsidR="002B7F22" w:rsidRPr="002B7F22" w:rsidRDefault="002B7F22" w:rsidP="00EC7451">
            <w:r w:rsidRPr="002B7F22">
              <w:t xml:space="preserve">Строительство автомобильных дорог по ул. Пролетарская, Коммунистическая </w:t>
            </w:r>
            <w:proofErr w:type="gramStart"/>
            <w:r w:rsidRPr="002B7F22">
              <w:t>в</w:t>
            </w:r>
            <w:proofErr w:type="gramEnd"/>
            <w:r w:rsidRPr="002B7F22">
              <w:t xml:space="preserve"> с. Сиалеевская Пятина</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0,5</w:t>
            </w:r>
          </w:p>
        </w:tc>
        <w:tc>
          <w:tcPr>
            <w:tcW w:w="2318" w:type="dxa"/>
            <w:shd w:val="clear" w:color="auto" w:fill="auto"/>
          </w:tcPr>
          <w:p w:rsidR="002B7F22" w:rsidRPr="002B7F22" w:rsidRDefault="002B7F22" w:rsidP="00EC7451">
            <w:pPr>
              <w:jc w:val="center"/>
            </w:pPr>
            <w:r w:rsidRPr="002B7F22">
              <w:t>4137,9</w:t>
            </w:r>
          </w:p>
        </w:tc>
      </w:tr>
      <w:tr w:rsidR="002B7F22" w:rsidRPr="002B7F22" w:rsidTr="00EC7451">
        <w:tc>
          <w:tcPr>
            <w:tcW w:w="817" w:type="dxa"/>
            <w:gridSpan w:val="3"/>
            <w:shd w:val="clear" w:color="auto" w:fill="auto"/>
          </w:tcPr>
          <w:p w:rsidR="002B7F22" w:rsidRPr="002B7F22" w:rsidRDefault="002B7F22" w:rsidP="00EC7451">
            <w:r w:rsidRPr="002B7F22">
              <w:t>3.2</w:t>
            </w:r>
          </w:p>
        </w:tc>
        <w:tc>
          <w:tcPr>
            <w:tcW w:w="8074" w:type="dxa"/>
            <w:gridSpan w:val="4"/>
            <w:shd w:val="clear" w:color="auto" w:fill="auto"/>
          </w:tcPr>
          <w:p w:rsidR="002B7F22" w:rsidRPr="002B7F22" w:rsidRDefault="002B7F22" w:rsidP="00EC7451">
            <w:r w:rsidRPr="002B7F22">
              <w:t>Изготовление проектно-сметной документации на строительство дорог</w:t>
            </w:r>
          </w:p>
        </w:tc>
        <w:tc>
          <w:tcPr>
            <w:tcW w:w="2050" w:type="dxa"/>
            <w:gridSpan w:val="4"/>
            <w:shd w:val="clear" w:color="auto" w:fill="auto"/>
          </w:tcPr>
          <w:p w:rsidR="002B7F22" w:rsidRPr="002B7F22" w:rsidRDefault="002B7F22" w:rsidP="00EC7451">
            <w:pPr>
              <w:jc w:val="center"/>
            </w:pPr>
            <w:r w:rsidRPr="002B7F22">
              <w:t>проект</w:t>
            </w:r>
          </w:p>
        </w:tc>
        <w:tc>
          <w:tcPr>
            <w:tcW w:w="1821" w:type="dxa"/>
            <w:gridSpan w:val="3"/>
            <w:shd w:val="clear" w:color="auto" w:fill="auto"/>
          </w:tcPr>
          <w:p w:rsidR="002B7F22" w:rsidRPr="002B7F22" w:rsidRDefault="002B7F22" w:rsidP="00EC7451">
            <w:pPr>
              <w:jc w:val="center"/>
            </w:pPr>
            <w:r w:rsidRPr="002B7F22">
              <w:t>2</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4237,9</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4237,9</w:t>
            </w:r>
          </w:p>
        </w:tc>
      </w:tr>
      <w:tr w:rsidR="002B7F22" w:rsidRPr="002B7F22" w:rsidTr="00EC7451">
        <w:tc>
          <w:tcPr>
            <w:tcW w:w="15080" w:type="dxa"/>
            <w:gridSpan w:val="15"/>
            <w:shd w:val="clear" w:color="auto" w:fill="auto"/>
          </w:tcPr>
          <w:p w:rsidR="002B7F22" w:rsidRPr="002B7F22" w:rsidRDefault="002B7F22" w:rsidP="00EC7451">
            <w:pPr>
              <w:jc w:val="center"/>
              <w:rPr>
                <w:b/>
              </w:rPr>
            </w:pPr>
            <w:r w:rsidRPr="002B7F22">
              <w:rPr>
                <w:b/>
              </w:rPr>
              <w:t>2019 год</w:t>
            </w:r>
          </w:p>
        </w:tc>
      </w:tr>
      <w:tr w:rsidR="002B7F22" w:rsidRPr="002B7F22" w:rsidTr="00EC7451">
        <w:tc>
          <w:tcPr>
            <w:tcW w:w="817" w:type="dxa"/>
            <w:gridSpan w:val="3"/>
            <w:shd w:val="clear" w:color="auto" w:fill="auto"/>
          </w:tcPr>
          <w:p w:rsidR="002B7F22" w:rsidRPr="002B7F22" w:rsidRDefault="002B7F22" w:rsidP="00EC7451">
            <w:r w:rsidRPr="002B7F22">
              <w:t>1</w:t>
            </w:r>
          </w:p>
        </w:tc>
        <w:tc>
          <w:tcPr>
            <w:tcW w:w="14263" w:type="dxa"/>
            <w:gridSpan w:val="12"/>
            <w:shd w:val="clear" w:color="auto" w:fill="auto"/>
          </w:tcPr>
          <w:p w:rsidR="002B7F22" w:rsidRPr="002B7F22" w:rsidRDefault="002B7F22" w:rsidP="00EC7451">
            <w:r w:rsidRPr="002B7F22">
              <w:t>Оформление дорог  местного значения</w:t>
            </w:r>
          </w:p>
        </w:tc>
      </w:tr>
      <w:tr w:rsidR="002B7F22" w:rsidRPr="002B7F22" w:rsidTr="00EC7451">
        <w:tc>
          <w:tcPr>
            <w:tcW w:w="817" w:type="dxa"/>
            <w:gridSpan w:val="3"/>
            <w:shd w:val="clear" w:color="auto" w:fill="auto"/>
          </w:tcPr>
          <w:p w:rsidR="002B7F22" w:rsidRPr="002B7F22" w:rsidRDefault="002B7F22" w:rsidP="00EC7451">
            <w:r w:rsidRPr="002B7F22">
              <w:t>1.1</w:t>
            </w:r>
          </w:p>
        </w:tc>
        <w:tc>
          <w:tcPr>
            <w:tcW w:w="8074" w:type="dxa"/>
            <w:gridSpan w:val="4"/>
            <w:shd w:val="clear" w:color="auto" w:fill="auto"/>
          </w:tcPr>
          <w:p w:rsidR="002B7F22" w:rsidRPr="002B7F22" w:rsidRDefault="002B7F22" w:rsidP="00EC7451">
            <w:r w:rsidRPr="002B7F22">
              <w:t xml:space="preserve">Оформление документации по дорогам местного значения  </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3</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817" w:type="dxa"/>
            <w:gridSpan w:val="3"/>
            <w:shd w:val="clear" w:color="auto" w:fill="auto"/>
          </w:tcPr>
          <w:p w:rsidR="002B7F22" w:rsidRPr="002B7F22" w:rsidRDefault="002B7F22" w:rsidP="00EC7451">
            <w:r w:rsidRPr="002B7F22">
              <w:t>2</w:t>
            </w:r>
          </w:p>
        </w:tc>
        <w:tc>
          <w:tcPr>
            <w:tcW w:w="14263" w:type="dxa"/>
            <w:gridSpan w:val="12"/>
            <w:shd w:val="clear" w:color="auto" w:fill="auto"/>
          </w:tcPr>
          <w:p w:rsidR="002B7F22" w:rsidRPr="002B7F22" w:rsidRDefault="002B7F22" w:rsidP="00EC7451">
            <w:r w:rsidRPr="002B7F22">
              <w:t>Содержание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2.1</w:t>
            </w:r>
          </w:p>
        </w:tc>
        <w:tc>
          <w:tcPr>
            <w:tcW w:w="8074" w:type="dxa"/>
            <w:gridSpan w:val="4"/>
            <w:shd w:val="clear" w:color="auto" w:fill="auto"/>
          </w:tcPr>
          <w:p w:rsidR="002B7F22" w:rsidRPr="002B7F22" w:rsidRDefault="002B7F22" w:rsidP="00EC7451">
            <w:r w:rsidRPr="002B7F22">
              <w:t>Содержание автомобильных дорог местного значения</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296</w:t>
            </w:r>
          </w:p>
        </w:tc>
        <w:tc>
          <w:tcPr>
            <w:tcW w:w="2318" w:type="dxa"/>
            <w:shd w:val="clear" w:color="auto" w:fill="auto"/>
          </w:tcPr>
          <w:p w:rsidR="002B7F22" w:rsidRPr="002B7F22" w:rsidRDefault="002B7F22" w:rsidP="00EC7451">
            <w:pPr>
              <w:jc w:val="center"/>
            </w:pPr>
            <w:r w:rsidRPr="002B7F22">
              <w:t>755,0</w:t>
            </w:r>
          </w:p>
        </w:tc>
      </w:tr>
      <w:tr w:rsidR="002B7F22" w:rsidRPr="002B7F22" w:rsidTr="00EC7451">
        <w:tc>
          <w:tcPr>
            <w:tcW w:w="817" w:type="dxa"/>
            <w:gridSpan w:val="3"/>
            <w:shd w:val="clear" w:color="auto" w:fill="auto"/>
          </w:tcPr>
          <w:p w:rsidR="002B7F22" w:rsidRPr="002B7F22" w:rsidRDefault="002B7F22" w:rsidP="00EC7451">
            <w:r w:rsidRPr="002B7F22">
              <w:t>2.2</w:t>
            </w:r>
          </w:p>
        </w:tc>
        <w:tc>
          <w:tcPr>
            <w:tcW w:w="8074" w:type="dxa"/>
            <w:gridSpan w:val="4"/>
            <w:shd w:val="clear" w:color="auto" w:fill="auto"/>
          </w:tcPr>
          <w:p w:rsidR="002B7F22" w:rsidRPr="002B7F22" w:rsidRDefault="002B7F22" w:rsidP="00EC7451">
            <w:r w:rsidRPr="002B7F22">
              <w:t xml:space="preserve">Капитальный ремонт автомобильных дорог по ул. Ворошилова, ул. Котовского </w:t>
            </w:r>
            <w:proofErr w:type="gramStart"/>
            <w:r w:rsidRPr="002B7F22">
              <w:t>в</w:t>
            </w:r>
            <w:proofErr w:type="gramEnd"/>
            <w:r w:rsidRPr="002B7F22">
              <w:t xml:space="preserve"> с. Новлей</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0,9</w:t>
            </w:r>
          </w:p>
        </w:tc>
        <w:tc>
          <w:tcPr>
            <w:tcW w:w="2318" w:type="dxa"/>
            <w:shd w:val="clear" w:color="auto" w:fill="auto"/>
          </w:tcPr>
          <w:p w:rsidR="002B7F22" w:rsidRPr="002B7F22" w:rsidRDefault="002B7F22" w:rsidP="00EC7451">
            <w:pPr>
              <w:jc w:val="center"/>
            </w:pPr>
            <w:r w:rsidRPr="002B7F22">
              <w:t>4844,5</w:t>
            </w:r>
          </w:p>
        </w:tc>
      </w:tr>
      <w:tr w:rsidR="002B7F22" w:rsidRPr="002B7F22" w:rsidTr="00EC7451">
        <w:tc>
          <w:tcPr>
            <w:tcW w:w="817" w:type="dxa"/>
            <w:gridSpan w:val="3"/>
            <w:shd w:val="clear" w:color="auto" w:fill="auto"/>
          </w:tcPr>
          <w:p w:rsidR="002B7F22" w:rsidRPr="002B7F22" w:rsidRDefault="002B7F22" w:rsidP="00EC7451">
            <w:r w:rsidRPr="002B7F22">
              <w:t>2.3</w:t>
            </w:r>
          </w:p>
        </w:tc>
        <w:tc>
          <w:tcPr>
            <w:tcW w:w="8074" w:type="dxa"/>
            <w:gridSpan w:val="4"/>
            <w:shd w:val="clear" w:color="auto" w:fill="auto"/>
          </w:tcPr>
          <w:p w:rsidR="002B7F22" w:rsidRPr="002B7F22" w:rsidRDefault="002B7F22" w:rsidP="00EC7451">
            <w:r w:rsidRPr="002B7F22">
              <w:t>Изготовление  проектно-сметной документации по ремонту автомобильных дорог</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2</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5799,5</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5799,5</w:t>
            </w:r>
          </w:p>
        </w:tc>
      </w:tr>
      <w:tr w:rsidR="002B7F22" w:rsidRPr="002B7F22" w:rsidTr="00EC7451">
        <w:tc>
          <w:tcPr>
            <w:tcW w:w="817" w:type="dxa"/>
            <w:gridSpan w:val="3"/>
            <w:shd w:val="clear" w:color="auto" w:fill="auto"/>
          </w:tcPr>
          <w:p w:rsidR="002B7F22" w:rsidRPr="002B7F22" w:rsidRDefault="002B7F22" w:rsidP="00EC7451">
            <w:r w:rsidRPr="002B7F22">
              <w:t>3</w:t>
            </w:r>
          </w:p>
        </w:tc>
        <w:tc>
          <w:tcPr>
            <w:tcW w:w="14263" w:type="dxa"/>
            <w:gridSpan w:val="12"/>
            <w:shd w:val="clear" w:color="auto" w:fill="auto"/>
          </w:tcPr>
          <w:p w:rsidR="002B7F22" w:rsidRPr="002B7F22" w:rsidRDefault="002B7F22" w:rsidP="00EC7451">
            <w:r w:rsidRPr="002B7F22">
              <w:t>Проектирование и строительство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3.1</w:t>
            </w:r>
          </w:p>
        </w:tc>
        <w:tc>
          <w:tcPr>
            <w:tcW w:w="8074" w:type="dxa"/>
            <w:gridSpan w:val="4"/>
            <w:shd w:val="clear" w:color="auto" w:fill="auto"/>
          </w:tcPr>
          <w:p w:rsidR="002B7F22" w:rsidRPr="002B7F22" w:rsidRDefault="002B7F22" w:rsidP="00EC7451">
            <w:r w:rsidRPr="002B7F22">
              <w:t>Изготовление проектно-сметной документации</w:t>
            </w:r>
          </w:p>
        </w:tc>
        <w:tc>
          <w:tcPr>
            <w:tcW w:w="2050" w:type="dxa"/>
            <w:gridSpan w:val="4"/>
            <w:shd w:val="clear" w:color="auto" w:fill="auto"/>
          </w:tcPr>
          <w:p w:rsidR="002B7F22" w:rsidRPr="002B7F22" w:rsidRDefault="002B7F22" w:rsidP="00EC7451">
            <w:pPr>
              <w:jc w:val="center"/>
            </w:pPr>
            <w:r w:rsidRPr="002B7F22">
              <w:t>проект</w:t>
            </w:r>
          </w:p>
        </w:tc>
        <w:tc>
          <w:tcPr>
            <w:tcW w:w="1821" w:type="dxa"/>
            <w:gridSpan w:val="3"/>
            <w:shd w:val="clear" w:color="auto" w:fill="auto"/>
          </w:tcPr>
          <w:p w:rsidR="002B7F22" w:rsidRPr="002B7F22" w:rsidRDefault="002B7F22" w:rsidP="00EC7451">
            <w:pPr>
              <w:jc w:val="center"/>
            </w:pPr>
            <w:r w:rsidRPr="002B7F22">
              <w:t>0</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5080" w:type="dxa"/>
            <w:gridSpan w:val="15"/>
            <w:shd w:val="clear" w:color="auto" w:fill="auto"/>
          </w:tcPr>
          <w:p w:rsidR="002B7F22" w:rsidRPr="002B7F22" w:rsidRDefault="002B7F22" w:rsidP="00EC7451">
            <w:pPr>
              <w:jc w:val="center"/>
              <w:rPr>
                <w:b/>
              </w:rPr>
            </w:pPr>
            <w:r w:rsidRPr="002B7F22">
              <w:rPr>
                <w:b/>
              </w:rPr>
              <w:t>2020 год</w:t>
            </w:r>
          </w:p>
        </w:tc>
      </w:tr>
      <w:tr w:rsidR="002B7F22" w:rsidRPr="002B7F22" w:rsidTr="00EC7451">
        <w:tc>
          <w:tcPr>
            <w:tcW w:w="817" w:type="dxa"/>
            <w:gridSpan w:val="3"/>
            <w:shd w:val="clear" w:color="auto" w:fill="auto"/>
          </w:tcPr>
          <w:p w:rsidR="002B7F22" w:rsidRPr="002B7F22" w:rsidRDefault="002B7F22" w:rsidP="00EC7451">
            <w:r w:rsidRPr="002B7F22">
              <w:t>1</w:t>
            </w:r>
          </w:p>
        </w:tc>
        <w:tc>
          <w:tcPr>
            <w:tcW w:w="14263" w:type="dxa"/>
            <w:gridSpan w:val="12"/>
            <w:shd w:val="clear" w:color="auto" w:fill="auto"/>
          </w:tcPr>
          <w:p w:rsidR="002B7F22" w:rsidRPr="002B7F22" w:rsidRDefault="002B7F22" w:rsidP="00EC7451">
            <w:r w:rsidRPr="002B7F22">
              <w:t>Оформление дорог  местного значения</w:t>
            </w:r>
          </w:p>
        </w:tc>
      </w:tr>
      <w:tr w:rsidR="002B7F22" w:rsidRPr="002B7F22" w:rsidTr="00EC7451">
        <w:tc>
          <w:tcPr>
            <w:tcW w:w="817" w:type="dxa"/>
            <w:gridSpan w:val="3"/>
            <w:shd w:val="clear" w:color="auto" w:fill="auto"/>
          </w:tcPr>
          <w:p w:rsidR="002B7F22" w:rsidRPr="002B7F22" w:rsidRDefault="002B7F22" w:rsidP="00EC7451">
            <w:r w:rsidRPr="002B7F22">
              <w:t>1.1</w:t>
            </w:r>
          </w:p>
        </w:tc>
        <w:tc>
          <w:tcPr>
            <w:tcW w:w="8074" w:type="dxa"/>
            <w:gridSpan w:val="4"/>
            <w:shd w:val="clear" w:color="auto" w:fill="auto"/>
          </w:tcPr>
          <w:p w:rsidR="002B7F22" w:rsidRPr="002B7F22" w:rsidRDefault="002B7F22" w:rsidP="00EC7451">
            <w:r w:rsidRPr="002B7F22">
              <w:t xml:space="preserve">Оформление документации по дорогам местного значения  </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1</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817" w:type="dxa"/>
            <w:gridSpan w:val="3"/>
            <w:shd w:val="clear" w:color="auto" w:fill="auto"/>
          </w:tcPr>
          <w:p w:rsidR="002B7F22" w:rsidRPr="002B7F22" w:rsidRDefault="002B7F22" w:rsidP="00EC7451">
            <w:r w:rsidRPr="002B7F22">
              <w:t>2</w:t>
            </w:r>
          </w:p>
        </w:tc>
        <w:tc>
          <w:tcPr>
            <w:tcW w:w="14263" w:type="dxa"/>
            <w:gridSpan w:val="12"/>
            <w:shd w:val="clear" w:color="auto" w:fill="auto"/>
          </w:tcPr>
          <w:p w:rsidR="002B7F22" w:rsidRPr="002B7F22" w:rsidRDefault="002B7F22" w:rsidP="00EC7451">
            <w:r w:rsidRPr="002B7F22">
              <w:t>Содержание автомобильных дорог и их развитие</w:t>
            </w:r>
          </w:p>
        </w:tc>
      </w:tr>
      <w:tr w:rsidR="002B7F22" w:rsidRPr="002B7F22" w:rsidTr="00EC7451">
        <w:tc>
          <w:tcPr>
            <w:tcW w:w="817" w:type="dxa"/>
            <w:gridSpan w:val="3"/>
            <w:shd w:val="clear" w:color="auto" w:fill="auto"/>
          </w:tcPr>
          <w:p w:rsidR="002B7F22" w:rsidRPr="002B7F22" w:rsidRDefault="002B7F22" w:rsidP="00EC7451">
            <w:r w:rsidRPr="002B7F22">
              <w:t>2.1</w:t>
            </w:r>
          </w:p>
        </w:tc>
        <w:tc>
          <w:tcPr>
            <w:tcW w:w="8074" w:type="dxa"/>
            <w:gridSpan w:val="4"/>
            <w:shd w:val="clear" w:color="auto" w:fill="auto"/>
          </w:tcPr>
          <w:p w:rsidR="002B7F22" w:rsidRPr="002B7F22" w:rsidRDefault="002B7F22" w:rsidP="00EC7451">
            <w:r w:rsidRPr="002B7F22">
              <w:t>Содержание автомобильных дорог местного значения</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296</w:t>
            </w:r>
          </w:p>
        </w:tc>
        <w:tc>
          <w:tcPr>
            <w:tcW w:w="2318" w:type="dxa"/>
            <w:shd w:val="clear" w:color="auto" w:fill="auto"/>
          </w:tcPr>
          <w:p w:rsidR="002B7F22" w:rsidRPr="002B7F22" w:rsidRDefault="002B7F22" w:rsidP="00EC7451">
            <w:pPr>
              <w:jc w:val="center"/>
            </w:pPr>
            <w:r w:rsidRPr="002B7F22">
              <w:t>785,4</w:t>
            </w:r>
          </w:p>
        </w:tc>
      </w:tr>
      <w:tr w:rsidR="002B7F22" w:rsidRPr="002B7F22" w:rsidTr="00EC7451">
        <w:tc>
          <w:tcPr>
            <w:tcW w:w="817" w:type="dxa"/>
            <w:gridSpan w:val="3"/>
            <w:shd w:val="clear" w:color="auto" w:fill="auto"/>
          </w:tcPr>
          <w:p w:rsidR="002B7F22" w:rsidRPr="002B7F22" w:rsidRDefault="002B7F22" w:rsidP="00EC7451">
            <w:r w:rsidRPr="002B7F22">
              <w:t>2.2</w:t>
            </w:r>
          </w:p>
        </w:tc>
        <w:tc>
          <w:tcPr>
            <w:tcW w:w="8074" w:type="dxa"/>
            <w:gridSpan w:val="4"/>
            <w:shd w:val="clear" w:color="auto" w:fill="auto"/>
          </w:tcPr>
          <w:p w:rsidR="002B7F22" w:rsidRPr="002B7F22" w:rsidRDefault="002B7F22" w:rsidP="00EC7451">
            <w:r w:rsidRPr="002B7F22">
              <w:t>Ремонт автомобильных дорог по ул</w:t>
            </w:r>
            <w:proofErr w:type="gramStart"/>
            <w:r w:rsidRPr="002B7F22">
              <w:t>.Ц</w:t>
            </w:r>
            <w:proofErr w:type="gramEnd"/>
            <w:r w:rsidRPr="002B7F22">
              <w:t>ентральная и ул.Садовая в с.Русская Паевка Инсарского муниципального района Республики Мордовия</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0,8</w:t>
            </w:r>
          </w:p>
        </w:tc>
        <w:tc>
          <w:tcPr>
            <w:tcW w:w="2318" w:type="dxa"/>
            <w:shd w:val="clear" w:color="auto" w:fill="auto"/>
          </w:tcPr>
          <w:p w:rsidR="002B7F22" w:rsidRPr="002B7F22" w:rsidRDefault="002B7F22" w:rsidP="00EC7451">
            <w:pPr>
              <w:jc w:val="center"/>
            </w:pPr>
            <w:r w:rsidRPr="002B7F22">
              <w:t>3571,86</w:t>
            </w:r>
          </w:p>
        </w:tc>
      </w:tr>
      <w:tr w:rsidR="002B7F22" w:rsidRPr="002B7F22" w:rsidTr="00EC7451">
        <w:tc>
          <w:tcPr>
            <w:tcW w:w="817" w:type="dxa"/>
            <w:gridSpan w:val="3"/>
            <w:shd w:val="clear" w:color="auto" w:fill="auto"/>
          </w:tcPr>
          <w:p w:rsidR="002B7F22" w:rsidRPr="002B7F22" w:rsidRDefault="002B7F22" w:rsidP="00EC7451">
            <w:r w:rsidRPr="002B7F22">
              <w:lastRenderedPageBreak/>
              <w:t>2.3</w:t>
            </w:r>
          </w:p>
        </w:tc>
        <w:tc>
          <w:tcPr>
            <w:tcW w:w="8074" w:type="dxa"/>
            <w:gridSpan w:val="4"/>
            <w:shd w:val="clear" w:color="auto" w:fill="auto"/>
          </w:tcPr>
          <w:p w:rsidR="002B7F22" w:rsidRPr="002B7F22" w:rsidRDefault="002B7F22" w:rsidP="00EC7451">
            <w:r w:rsidRPr="002B7F22">
              <w:t>Ремонт автомобильной дороги по ул</w:t>
            </w:r>
            <w:proofErr w:type="gramStart"/>
            <w:r w:rsidRPr="002B7F22">
              <w:t>.А</w:t>
            </w:r>
            <w:proofErr w:type="gramEnd"/>
            <w:r w:rsidRPr="002B7F22">
              <w:t>сташкина в с.Кочетовка Инсарского муниципального района Республики Мордовия</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0,95</w:t>
            </w:r>
          </w:p>
        </w:tc>
        <w:tc>
          <w:tcPr>
            <w:tcW w:w="2318" w:type="dxa"/>
            <w:shd w:val="clear" w:color="auto" w:fill="auto"/>
          </w:tcPr>
          <w:p w:rsidR="002B7F22" w:rsidRPr="002B7F22" w:rsidRDefault="002B7F22" w:rsidP="00EC7451">
            <w:pPr>
              <w:jc w:val="center"/>
            </w:pPr>
            <w:r w:rsidRPr="002B7F22">
              <w:t>1831,3</w:t>
            </w:r>
          </w:p>
        </w:tc>
      </w:tr>
      <w:tr w:rsidR="002B7F22" w:rsidRPr="002B7F22" w:rsidTr="00EC7451">
        <w:tc>
          <w:tcPr>
            <w:tcW w:w="817" w:type="dxa"/>
            <w:gridSpan w:val="3"/>
            <w:shd w:val="clear" w:color="auto" w:fill="auto"/>
          </w:tcPr>
          <w:p w:rsidR="002B7F22" w:rsidRPr="002B7F22" w:rsidRDefault="002B7F22" w:rsidP="00EC7451">
            <w:r w:rsidRPr="002B7F22">
              <w:t>2.4</w:t>
            </w:r>
          </w:p>
        </w:tc>
        <w:tc>
          <w:tcPr>
            <w:tcW w:w="8074" w:type="dxa"/>
            <w:gridSpan w:val="4"/>
            <w:shd w:val="clear" w:color="auto" w:fill="auto"/>
          </w:tcPr>
          <w:p w:rsidR="002B7F22" w:rsidRPr="002B7F22" w:rsidRDefault="002B7F22" w:rsidP="00EC7451">
            <w:proofErr w:type="gramStart"/>
            <w:r w:rsidRPr="002B7F22">
              <w:t>Ремонт автомобильной дороги по ул. Пролетарская в с. Кочетовка Инсарского муниципального района Республики Мордовия</w:t>
            </w:r>
            <w:proofErr w:type="gramEnd"/>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0,6</w:t>
            </w:r>
          </w:p>
        </w:tc>
        <w:tc>
          <w:tcPr>
            <w:tcW w:w="2318" w:type="dxa"/>
            <w:shd w:val="clear" w:color="auto" w:fill="auto"/>
          </w:tcPr>
          <w:p w:rsidR="002B7F22" w:rsidRPr="002B7F22" w:rsidRDefault="002B7F22" w:rsidP="00EC7451">
            <w:pPr>
              <w:jc w:val="center"/>
            </w:pPr>
            <w:r w:rsidRPr="002B7F22">
              <w:t>1802,94</w:t>
            </w:r>
          </w:p>
        </w:tc>
      </w:tr>
      <w:tr w:rsidR="002B7F22" w:rsidRPr="002B7F22" w:rsidTr="00EC7451">
        <w:tc>
          <w:tcPr>
            <w:tcW w:w="817" w:type="dxa"/>
            <w:gridSpan w:val="3"/>
            <w:shd w:val="clear" w:color="auto" w:fill="auto"/>
          </w:tcPr>
          <w:p w:rsidR="002B7F22" w:rsidRPr="002B7F22" w:rsidRDefault="002B7F22" w:rsidP="00EC7451">
            <w:r w:rsidRPr="002B7F22">
              <w:t>2.5</w:t>
            </w:r>
          </w:p>
        </w:tc>
        <w:tc>
          <w:tcPr>
            <w:tcW w:w="8074" w:type="dxa"/>
            <w:gridSpan w:val="4"/>
            <w:shd w:val="clear" w:color="auto" w:fill="auto"/>
          </w:tcPr>
          <w:p w:rsidR="002B7F22" w:rsidRPr="002B7F22" w:rsidRDefault="002B7F22" w:rsidP="00EC7451">
            <w:r w:rsidRPr="002B7F22">
              <w:t>Изготовление  проектно-сметной документации по ремонту автомобильных дорог</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5</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8091,5</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r w:rsidRPr="002B7F22">
              <w:t>8091,5</w:t>
            </w:r>
          </w:p>
        </w:tc>
      </w:tr>
      <w:tr w:rsidR="002B7F22" w:rsidRPr="002B7F22" w:rsidTr="00EC7451">
        <w:tc>
          <w:tcPr>
            <w:tcW w:w="817" w:type="dxa"/>
            <w:gridSpan w:val="3"/>
            <w:shd w:val="clear" w:color="auto" w:fill="auto"/>
          </w:tcPr>
          <w:p w:rsidR="002B7F22" w:rsidRPr="002B7F22" w:rsidRDefault="002B7F22" w:rsidP="00EC7451">
            <w:r w:rsidRPr="002B7F22">
              <w:t>3</w:t>
            </w:r>
          </w:p>
        </w:tc>
        <w:tc>
          <w:tcPr>
            <w:tcW w:w="14263" w:type="dxa"/>
            <w:gridSpan w:val="12"/>
            <w:shd w:val="clear" w:color="auto" w:fill="auto"/>
          </w:tcPr>
          <w:p w:rsidR="002B7F22" w:rsidRPr="002B7F22" w:rsidRDefault="002B7F22" w:rsidP="00EC7451">
            <w:r w:rsidRPr="002B7F22">
              <w:t>Проектирование  и строительство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3.1</w:t>
            </w:r>
          </w:p>
        </w:tc>
        <w:tc>
          <w:tcPr>
            <w:tcW w:w="8074" w:type="dxa"/>
            <w:gridSpan w:val="4"/>
            <w:shd w:val="clear" w:color="auto" w:fill="auto"/>
          </w:tcPr>
          <w:p w:rsidR="002B7F22" w:rsidRPr="002B7F22" w:rsidRDefault="002B7F22" w:rsidP="00EC7451">
            <w:r w:rsidRPr="002B7F22">
              <w:t>Изготовление проектно-сметной документации</w:t>
            </w:r>
          </w:p>
        </w:tc>
        <w:tc>
          <w:tcPr>
            <w:tcW w:w="2050" w:type="dxa"/>
            <w:gridSpan w:val="4"/>
            <w:shd w:val="clear" w:color="auto" w:fill="auto"/>
          </w:tcPr>
          <w:p w:rsidR="002B7F22" w:rsidRPr="002B7F22" w:rsidRDefault="002B7F22" w:rsidP="00EC7451">
            <w:pPr>
              <w:jc w:val="center"/>
            </w:pPr>
            <w:r w:rsidRPr="002B7F22">
              <w:t>проект</w:t>
            </w:r>
          </w:p>
        </w:tc>
        <w:tc>
          <w:tcPr>
            <w:tcW w:w="1821" w:type="dxa"/>
            <w:gridSpan w:val="3"/>
            <w:shd w:val="clear" w:color="auto" w:fill="auto"/>
          </w:tcPr>
          <w:p w:rsidR="002B7F22" w:rsidRPr="002B7F22" w:rsidRDefault="002B7F22" w:rsidP="00EC7451">
            <w:pPr>
              <w:jc w:val="center"/>
            </w:pPr>
            <w:r w:rsidRPr="002B7F22">
              <w:t>0</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817" w:type="dxa"/>
            <w:gridSpan w:val="3"/>
            <w:shd w:val="clear" w:color="auto" w:fill="auto"/>
          </w:tcPr>
          <w:p w:rsidR="002B7F22" w:rsidRPr="002B7F22" w:rsidRDefault="002B7F22" w:rsidP="00EC7451">
            <w:r w:rsidRPr="002B7F22">
              <w:t>4</w:t>
            </w:r>
          </w:p>
        </w:tc>
        <w:tc>
          <w:tcPr>
            <w:tcW w:w="14263" w:type="dxa"/>
            <w:gridSpan w:val="12"/>
            <w:shd w:val="clear" w:color="auto" w:fill="auto"/>
          </w:tcPr>
          <w:p w:rsidR="002B7F22" w:rsidRPr="002B7F22" w:rsidRDefault="002B7F22" w:rsidP="00EC7451">
            <w:r w:rsidRPr="002B7F22">
              <w:t>Развитие пассажирских перевозок в Инсарском муниципальном районе</w:t>
            </w:r>
          </w:p>
        </w:tc>
      </w:tr>
      <w:tr w:rsidR="002B7F22" w:rsidRPr="002B7F22" w:rsidTr="00EC7451">
        <w:tc>
          <w:tcPr>
            <w:tcW w:w="817" w:type="dxa"/>
            <w:gridSpan w:val="3"/>
            <w:shd w:val="clear" w:color="auto" w:fill="auto"/>
          </w:tcPr>
          <w:p w:rsidR="002B7F22" w:rsidRPr="002B7F22" w:rsidRDefault="002B7F22" w:rsidP="00EC7451">
            <w:r w:rsidRPr="002B7F22">
              <w:t>4.1</w:t>
            </w:r>
          </w:p>
        </w:tc>
        <w:tc>
          <w:tcPr>
            <w:tcW w:w="8033" w:type="dxa"/>
            <w:gridSpan w:val="2"/>
            <w:shd w:val="clear" w:color="auto" w:fill="auto"/>
          </w:tcPr>
          <w:p w:rsidR="002B7F22" w:rsidRPr="002B7F22" w:rsidRDefault="002B7F22" w:rsidP="00EC7451">
            <w:pPr>
              <w:ind w:firstLine="34"/>
            </w:pPr>
            <w:r w:rsidRPr="002B7F22">
              <w:t>Организация транспортного обслуживания населения по муниципальным маршрутам на территории Инсарского муниципального района</w:t>
            </w:r>
          </w:p>
        </w:tc>
        <w:tc>
          <w:tcPr>
            <w:tcW w:w="2115" w:type="dxa"/>
            <w:gridSpan w:val="8"/>
            <w:shd w:val="clear" w:color="auto" w:fill="auto"/>
          </w:tcPr>
          <w:p w:rsidR="002B7F22" w:rsidRPr="002B7F22" w:rsidRDefault="002B7F22" w:rsidP="00EC7451"/>
        </w:tc>
        <w:tc>
          <w:tcPr>
            <w:tcW w:w="1797" w:type="dxa"/>
            <w:shd w:val="clear" w:color="auto" w:fill="auto"/>
          </w:tcPr>
          <w:p w:rsidR="002B7F22" w:rsidRPr="002B7F22" w:rsidRDefault="002B7F22" w:rsidP="00EC7451"/>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1223,0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pPr>
              <w:jc w:val="center"/>
            </w:pPr>
            <w:r w:rsidRPr="002B7F22">
              <w:t xml:space="preserve">    Республиканский бюджет</w:t>
            </w:r>
          </w:p>
        </w:tc>
        <w:tc>
          <w:tcPr>
            <w:tcW w:w="2318" w:type="dxa"/>
            <w:shd w:val="clear" w:color="auto" w:fill="auto"/>
          </w:tcPr>
          <w:p w:rsidR="002B7F22" w:rsidRPr="002B7F22" w:rsidRDefault="002B7F22" w:rsidP="00EC7451">
            <w:pPr>
              <w:jc w:val="center"/>
            </w:pPr>
            <w:r w:rsidRPr="002B7F22">
              <w:t>1161,8</w:t>
            </w:r>
          </w:p>
        </w:tc>
      </w:tr>
      <w:tr w:rsidR="002B7F22" w:rsidRPr="002B7F22" w:rsidTr="00EC7451">
        <w:tc>
          <w:tcPr>
            <w:tcW w:w="12762" w:type="dxa"/>
            <w:gridSpan w:val="14"/>
            <w:shd w:val="clear" w:color="auto" w:fill="auto"/>
          </w:tcPr>
          <w:p w:rsidR="002B7F22" w:rsidRPr="002B7F22" w:rsidRDefault="002B7F22" w:rsidP="00EC7451">
            <w:pPr>
              <w:jc w:val="center"/>
            </w:pPr>
            <w:r w:rsidRPr="002B7F22">
              <w:t xml:space="preserve">                                     Бюджет Инсарского муниципального района</w:t>
            </w:r>
          </w:p>
        </w:tc>
        <w:tc>
          <w:tcPr>
            <w:tcW w:w="2318" w:type="dxa"/>
            <w:shd w:val="clear" w:color="auto" w:fill="auto"/>
          </w:tcPr>
          <w:p w:rsidR="002B7F22" w:rsidRPr="002B7F22" w:rsidRDefault="002B7F22" w:rsidP="00EC7451">
            <w:pPr>
              <w:jc w:val="center"/>
            </w:pPr>
            <w:r w:rsidRPr="002B7F22">
              <w:t>61,2</w:t>
            </w:r>
          </w:p>
        </w:tc>
      </w:tr>
      <w:tr w:rsidR="002B7F22" w:rsidRPr="002B7F22" w:rsidTr="00EC7451">
        <w:tc>
          <w:tcPr>
            <w:tcW w:w="15080" w:type="dxa"/>
            <w:gridSpan w:val="15"/>
            <w:shd w:val="clear" w:color="auto" w:fill="auto"/>
          </w:tcPr>
          <w:p w:rsidR="002B7F22" w:rsidRPr="002B7F22" w:rsidRDefault="002B7F22" w:rsidP="00EC7451">
            <w:pPr>
              <w:jc w:val="center"/>
              <w:rPr>
                <w:b/>
              </w:rPr>
            </w:pPr>
            <w:r w:rsidRPr="002B7F22">
              <w:rPr>
                <w:b/>
              </w:rPr>
              <w:t>2021 год</w:t>
            </w:r>
          </w:p>
        </w:tc>
      </w:tr>
      <w:tr w:rsidR="002B7F22" w:rsidRPr="002B7F22" w:rsidTr="00EC7451">
        <w:tc>
          <w:tcPr>
            <w:tcW w:w="817" w:type="dxa"/>
            <w:gridSpan w:val="3"/>
            <w:shd w:val="clear" w:color="auto" w:fill="auto"/>
          </w:tcPr>
          <w:p w:rsidR="002B7F22" w:rsidRPr="002B7F22" w:rsidRDefault="002B7F22" w:rsidP="00EC7451">
            <w:r w:rsidRPr="002B7F22">
              <w:t>1</w:t>
            </w:r>
          </w:p>
        </w:tc>
        <w:tc>
          <w:tcPr>
            <w:tcW w:w="14263" w:type="dxa"/>
            <w:gridSpan w:val="12"/>
            <w:shd w:val="clear" w:color="auto" w:fill="auto"/>
          </w:tcPr>
          <w:p w:rsidR="002B7F22" w:rsidRPr="002B7F22" w:rsidRDefault="002B7F22" w:rsidP="00EC7451">
            <w:r w:rsidRPr="002B7F22">
              <w:t>Оформление дорог  местного значения</w:t>
            </w:r>
          </w:p>
        </w:tc>
      </w:tr>
      <w:tr w:rsidR="002B7F22" w:rsidRPr="002B7F22" w:rsidTr="00EC7451">
        <w:tc>
          <w:tcPr>
            <w:tcW w:w="817" w:type="dxa"/>
            <w:gridSpan w:val="3"/>
            <w:shd w:val="clear" w:color="auto" w:fill="auto"/>
          </w:tcPr>
          <w:p w:rsidR="002B7F22" w:rsidRPr="002B7F22" w:rsidRDefault="002B7F22" w:rsidP="00EC7451">
            <w:r w:rsidRPr="002B7F22">
              <w:t>1.1</w:t>
            </w:r>
          </w:p>
        </w:tc>
        <w:tc>
          <w:tcPr>
            <w:tcW w:w="8074" w:type="dxa"/>
            <w:gridSpan w:val="4"/>
            <w:shd w:val="clear" w:color="auto" w:fill="auto"/>
          </w:tcPr>
          <w:p w:rsidR="002B7F22" w:rsidRPr="002B7F22" w:rsidRDefault="002B7F22" w:rsidP="00EC7451">
            <w:r w:rsidRPr="002B7F22">
              <w:t xml:space="preserve">Оформление документации по дорогам местного значения  </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5</w:t>
            </w:r>
          </w:p>
        </w:tc>
        <w:tc>
          <w:tcPr>
            <w:tcW w:w="2318" w:type="dxa"/>
            <w:shd w:val="clear" w:color="auto" w:fill="auto"/>
          </w:tcPr>
          <w:p w:rsidR="002B7F22" w:rsidRPr="002B7F22" w:rsidRDefault="002B7F22" w:rsidP="00EC7451">
            <w:pPr>
              <w:jc w:val="center"/>
            </w:pPr>
            <w:r w:rsidRPr="002B7F22">
              <w:t>300,0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300,0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300,0</w:t>
            </w:r>
          </w:p>
        </w:tc>
      </w:tr>
      <w:tr w:rsidR="002B7F22" w:rsidRPr="002B7F22" w:rsidTr="00EC7451">
        <w:tc>
          <w:tcPr>
            <w:tcW w:w="817" w:type="dxa"/>
            <w:gridSpan w:val="3"/>
            <w:shd w:val="clear" w:color="auto" w:fill="auto"/>
          </w:tcPr>
          <w:p w:rsidR="002B7F22" w:rsidRPr="002B7F22" w:rsidRDefault="002B7F22" w:rsidP="00EC7451">
            <w:r w:rsidRPr="002B7F22">
              <w:t>2</w:t>
            </w:r>
          </w:p>
        </w:tc>
        <w:tc>
          <w:tcPr>
            <w:tcW w:w="14263" w:type="dxa"/>
            <w:gridSpan w:val="12"/>
            <w:shd w:val="clear" w:color="auto" w:fill="auto"/>
          </w:tcPr>
          <w:p w:rsidR="002B7F22" w:rsidRPr="002B7F22" w:rsidRDefault="002B7F22" w:rsidP="00EC7451">
            <w:r w:rsidRPr="002B7F22">
              <w:t>Содержание  автомобильных дорог и их развитие</w:t>
            </w:r>
          </w:p>
        </w:tc>
      </w:tr>
      <w:tr w:rsidR="002B7F22" w:rsidRPr="002B7F22" w:rsidTr="00EC7451">
        <w:tc>
          <w:tcPr>
            <w:tcW w:w="817" w:type="dxa"/>
            <w:gridSpan w:val="3"/>
            <w:shd w:val="clear" w:color="auto" w:fill="auto"/>
          </w:tcPr>
          <w:p w:rsidR="002B7F22" w:rsidRPr="002B7F22" w:rsidRDefault="002B7F22" w:rsidP="00EC7451">
            <w:r w:rsidRPr="002B7F22">
              <w:t>2.1</w:t>
            </w:r>
          </w:p>
        </w:tc>
        <w:tc>
          <w:tcPr>
            <w:tcW w:w="8074" w:type="dxa"/>
            <w:gridSpan w:val="4"/>
            <w:shd w:val="clear" w:color="auto" w:fill="auto"/>
          </w:tcPr>
          <w:p w:rsidR="002B7F22" w:rsidRPr="002B7F22" w:rsidRDefault="002B7F22" w:rsidP="00EC7451">
            <w:r w:rsidRPr="002B7F22">
              <w:t xml:space="preserve">Содержание автомобильных дорог местного значения </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296</w:t>
            </w:r>
          </w:p>
        </w:tc>
        <w:tc>
          <w:tcPr>
            <w:tcW w:w="2318" w:type="dxa"/>
            <w:shd w:val="clear" w:color="auto" w:fill="auto"/>
          </w:tcPr>
          <w:p w:rsidR="002B7F22" w:rsidRPr="002B7F22" w:rsidRDefault="002B7F22" w:rsidP="00EC7451">
            <w:pPr>
              <w:jc w:val="center"/>
            </w:pPr>
            <w:r w:rsidRPr="002B7F22">
              <w:t>1415,9</w:t>
            </w:r>
          </w:p>
        </w:tc>
      </w:tr>
      <w:tr w:rsidR="002B7F22" w:rsidRPr="002B7F22" w:rsidTr="00EC7451">
        <w:tc>
          <w:tcPr>
            <w:tcW w:w="817" w:type="dxa"/>
            <w:gridSpan w:val="3"/>
            <w:shd w:val="clear" w:color="auto" w:fill="auto"/>
          </w:tcPr>
          <w:p w:rsidR="002B7F22" w:rsidRPr="002B7F22" w:rsidRDefault="002B7F22" w:rsidP="00EC7451">
            <w:r w:rsidRPr="002B7F22">
              <w:t>2.2</w:t>
            </w:r>
          </w:p>
        </w:tc>
        <w:tc>
          <w:tcPr>
            <w:tcW w:w="8074" w:type="dxa"/>
            <w:gridSpan w:val="4"/>
            <w:shd w:val="clear" w:color="auto" w:fill="auto"/>
          </w:tcPr>
          <w:p w:rsidR="002B7F22" w:rsidRPr="002B7F22" w:rsidRDefault="002B7F22" w:rsidP="00EC7451">
            <w:r w:rsidRPr="002B7F22">
              <w:t>Ремонт участка автомобильной дороги по ул. Колхозная и ул. Молодежная в с</w:t>
            </w:r>
            <w:proofErr w:type="gramStart"/>
            <w:r w:rsidRPr="002B7F22">
              <w:t>.Я</w:t>
            </w:r>
            <w:proofErr w:type="gramEnd"/>
            <w:r w:rsidRPr="002B7F22">
              <w:t>ндовище Инсарского муниципального района Республики Мордовия</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0,6</w:t>
            </w:r>
          </w:p>
        </w:tc>
        <w:tc>
          <w:tcPr>
            <w:tcW w:w="2318" w:type="dxa"/>
            <w:shd w:val="clear" w:color="auto" w:fill="auto"/>
          </w:tcPr>
          <w:p w:rsidR="002B7F22" w:rsidRPr="002B7F22" w:rsidRDefault="002B7F22" w:rsidP="00EC7451">
            <w:pPr>
              <w:jc w:val="center"/>
            </w:pPr>
            <w:r w:rsidRPr="002B7F22">
              <w:rPr>
                <w:bCs/>
                <w:color w:val="000000"/>
              </w:rPr>
              <w:t>1903,4</w:t>
            </w:r>
          </w:p>
        </w:tc>
      </w:tr>
      <w:tr w:rsidR="002B7F22" w:rsidRPr="002B7F22" w:rsidTr="00EC7451">
        <w:tc>
          <w:tcPr>
            <w:tcW w:w="817" w:type="dxa"/>
            <w:gridSpan w:val="3"/>
            <w:shd w:val="clear" w:color="auto" w:fill="auto"/>
          </w:tcPr>
          <w:p w:rsidR="002B7F22" w:rsidRPr="002B7F22" w:rsidRDefault="002B7F22" w:rsidP="00EC7451">
            <w:r w:rsidRPr="002B7F22">
              <w:t>2.3</w:t>
            </w:r>
          </w:p>
        </w:tc>
        <w:tc>
          <w:tcPr>
            <w:tcW w:w="8074" w:type="dxa"/>
            <w:gridSpan w:val="4"/>
            <w:shd w:val="clear" w:color="auto" w:fill="auto"/>
          </w:tcPr>
          <w:p w:rsidR="002B7F22" w:rsidRPr="002B7F22" w:rsidRDefault="002B7F22" w:rsidP="00EC7451">
            <w:r w:rsidRPr="002B7F22">
              <w:t>Ремонт автомобильной дороги от ул. Гагарина в с. Языково Пятина до автодороги "г. Инсар-с</w:t>
            </w:r>
            <w:proofErr w:type="gramStart"/>
            <w:r w:rsidRPr="002B7F22">
              <w:t>.Ш</w:t>
            </w:r>
            <w:proofErr w:type="gramEnd"/>
            <w:r w:rsidRPr="002B7F22">
              <w:t>адымо-Рыскино" Инсарского муниципального района</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0,45</w:t>
            </w:r>
          </w:p>
        </w:tc>
        <w:tc>
          <w:tcPr>
            <w:tcW w:w="2318" w:type="dxa"/>
            <w:shd w:val="clear" w:color="auto" w:fill="auto"/>
          </w:tcPr>
          <w:p w:rsidR="002B7F22" w:rsidRPr="002B7F22" w:rsidRDefault="002B7F22" w:rsidP="00EC7451">
            <w:pPr>
              <w:jc w:val="center"/>
            </w:pPr>
            <w:r w:rsidRPr="002B7F22">
              <w:t>2132,2</w:t>
            </w:r>
          </w:p>
        </w:tc>
      </w:tr>
      <w:tr w:rsidR="002B7F22" w:rsidRPr="002B7F22" w:rsidTr="00EC7451">
        <w:tc>
          <w:tcPr>
            <w:tcW w:w="817" w:type="dxa"/>
            <w:gridSpan w:val="3"/>
            <w:shd w:val="clear" w:color="auto" w:fill="auto"/>
          </w:tcPr>
          <w:p w:rsidR="002B7F22" w:rsidRPr="002B7F22" w:rsidRDefault="002B7F22" w:rsidP="00EC7451">
            <w:r w:rsidRPr="002B7F22">
              <w:t>2.4</w:t>
            </w:r>
          </w:p>
        </w:tc>
        <w:tc>
          <w:tcPr>
            <w:tcW w:w="8074" w:type="dxa"/>
            <w:gridSpan w:val="4"/>
            <w:shd w:val="clear" w:color="auto" w:fill="auto"/>
          </w:tcPr>
          <w:p w:rsidR="002B7F22" w:rsidRPr="002B7F22" w:rsidRDefault="002B7F22" w:rsidP="00EC7451">
            <w:r w:rsidRPr="002B7F22">
              <w:t>Ремонт участков автомобильных дорог по ул. Советская и ул. Центральная в с</w:t>
            </w:r>
            <w:proofErr w:type="gramStart"/>
            <w:r w:rsidRPr="002B7F22">
              <w:t>.Ч</w:t>
            </w:r>
            <w:proofErr w:type="gramEnd"/>
            <w:r w:rsidRPr="002B7F22">
              <w:t>елмодеевский Майдан Инсарского муниципального района Республики Мордовия</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0,3</w:t>
            </w:r>
          </w:p>
        </w:tc>
        <w:tc>
          <w:tcPr>
            <w:tcW w:w="2318" w:type="dxa"/>
            <w:shd w:val="clear" w:color="auto" w:fill="auto"/>
          </w:tcPr>
          <w:p w:rsidR="002B7F22" w:rsidRPr="002B7F22" w:rsidRDefault="002B7F22" w:rsidP="00EC7451">
            <w:pPr>
              <w:jc w:val="center"/>
            </w:pPr>
            <w:r w:rsidRPr="002B7F22">
              <w:t>2403,7</w:t>
            </w:r>
          </w:p>
        </w:tc>
      </w:tr>
      <w:tr w:rsidR="002B7F22" w:rsidRPr="002B7F22" w:rsidTr="00EC7451">
        <w:tc>
          <w:tcPr>
            <w:tcW w:w="817" w:type="dxa"/>
            <w:gridSpan w:val="3"/>
            <w:shd w:val="clear" w:color="auto" w:fill="auto"/>
          </w:tcPr>
          <w:p w:rsidR="002B7F22" w:rsidRPr="002B7F22" w:rsidRDefault="002B7F22" w:rsidP="00EC7451">
            <w:r w:rsidRPr="002B7F22">
              <w:t>2.5</w:t>
            </w:r>
          </w:p>
        </w:tc>
        <w:tc>
          <w:tcPr>
            <w:tcW w:w="8074" w:type="dxa"/>
            <w:gridSpan w:val="4"/>
            <w:shd w:val="clear" w:color="auto" w:fill="auto"/>
          </w:tcPr>
          <w:p w:rsidR="002B7F22" w:rsidRPr="002B7F22" w:rsidRDefault="002B7F22" w:rsidP="00EC7451">
            <w:r w:rsidRPr="002B7F22">
              <w:t>Изготовление  проектно-сметной документации по ремонту автомобильных дорог</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3</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rPr>
                <w:color w:val="FF0000"/>
              </w:rPr>
            </w:pPr>
            <w:r w:rsidRPr="002B7F22">
              <w:rPr>
                <w:color w:val="FF0000"/>
              </w:rPr>
              <w:t>7955,2</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rPr>
                <w:color w:val="FF0000"/>
              </w:rP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rPr>
                <w:color w:val="FF0000"/>
              </w:rPr>
            </w:pPr>
            <w:r w:rsidRPr="002B7F22">
              <w:rPr>
                <w:color w:val="FF0000"/>
              </w:rPr>
              <w:t>7955,2</w:t>
            </w:r>
          </w:p>
        </w:tc>
      </w:tr>
      <w:tr w:rsidR="002B7F22" w:rsidRPr="002B7F22" w:rsidTr="00EC7451">
        <w:tc>
          <w:tcPr>
            <w:tcW w:w="817" w:type="dxa"/>
            <w:gridSpan w:val="3"/>
            <w:shd w:val="clear" w:color="auto" w:fill="auto"/>
          </w:tcPr>
          <w:p w:rsidR="002B7F22" w:rsidRPr="002B7F22" w:rsidRDefault="002B7F22" w:rsidP="00EC7451">
            <w:r w:rsidRPr="002B7F22">
              <w:t>3</w:t>
            </w:r>
          </w:p>
        </w:tc>
        <w:tc>
          <w:tcPr>
            <w:tcW w:w="14263" w:type="dxa"/>
            <w:gridSpan w:val="12"/>
            <w:shd w:val="clear" w:color="auto" w:fill="auto"/>
          </w:tcPr>
          <w:p w:rsidR="002B7F22" w:rsidRPr="002B7F22" w:rsidRDefault="002B7F22" w:rsidP="00EC7451">
            <w:r w:rsidRPr="002B7F22">
              <w:t>Проектирование и строительство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3.1</w:t>
            </w:r>
          </w:p>
        </w:tc>
        <w:tc>
          <w:tcPr>
            <w:tcW w:w="8074" w:type="dxa"/>
            <w:gridSpan w:val="4"/>
            <w:shd w:val="clear" w:color="auto" w:fill="auto"/>
          </w:tcPr>
          <w:p w:rsidR="002B7F22" w:rsidRPr="002B7F22" w:rsidRDefault="002B7F22" w:rsidP="00EC7451">
            <w:r w:rsidRPr="002B7F22">
              <w:t>Изготовление проектно-сметной документации</w:t>
            </w:r>
          </w:p>
        </w:tc>
        <w:tc>
          <w:tcPr>
            <w:tcW w:w="2050" w:type="dxa"/>
            <w:gridSpan w:val="4"/>
            <w:shd w:val="clear" w:color="auto" w:fill="auto"/>
          </w:tcPr>
          <w:p w:rsidR="002B7F22" w:rsidRPr="002B7F22" w:rsidRDefault="002B7F22" w:rsidP="00EC7451">
            <w:pPr>
              <w:jc w:val="center"/>
            </w:pPr>
            <w:r w:rsidRPr="002B7F22">
              <w:t>проект</w:t>
            </w:r>
          </w:p>
        </w:tc>
        <w:tc>
          <w:tcPr>
            <w:tcW w:w="1821" w:type="dxa"/>
            <w:gridSpan w:val="3"/>
            <w:shd w:val="clear" w:color="auto" w:fill="auto"/>
          </w:tcPr>
          <w:p w:rsidR="002B7F22" w:rsidRPr="002B7F22" w:rsidRDefault="002B7F22" w:rsidP="00EC7451">
            <w:pPr>
              <w:jc w:val="center"/>
            </w:pPr>
            <w:r w:rsidRPr="002B7F22">
              <w:t>0</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900" w:type="dxa"/>
            <w:gridSpan w:val="4"/>
            <w:shd w:val="clear" w:color="auto" w:fill="auto"/>
          </w:tcPr>
          <w:p w:rsidR="002B7F22" w:rsidRPr="002B7F22" w:rsidRDefault="002B7F22" w:rsidP="00EC7451">
            <w:r w:rsidRPr="002B7F22">
              <w:t>4</w:t>
            </w:r>
          </w:p>
        </w:tc>
        <w:tc>
          <w:tcPr>
            <w:tcW w:w="14180" w:type="dxa"/>
            <w:gridSpan w:val="11"/>
            <w:shd w:val="clear" w:color="auto" w:fill="auto"/>
          </w:tcPr>
          <w:p w:rsidR="002B7F22" w:rsidRPr="002B7F22" w:rsidRDefault="002B7F22" w:rsidP="00EC7451">
            <w:r w:rsidRPr="002B7F22">
              <w:t>Развитие пассажирских перевозок в Инсарском муниципальном районе</w:t>
            </w:r>
          </w:p>
        </w:tc>
      </w:tr>
      <w:tr w:rsidR="002B7F22" w:rsidRPr="002B7F22" w:rsidTr="00EC7451">
        <w:tc>
          <w:tcPr>
            <w:tcW w:w="900" w:type="dxa"/>
            <w:gridSpan w:val="4"/>
            <w:shd w:val="clear" w:color="auto" w:fill="auto"/>
          </w:tcPr>
          <w:p w:rsidR="002B7F22" w:rsidRPr="002B7F22" w:rsidRDefault="002B7F22" w:rsidP="00EC7451">
            <w:r w:rsidRPr="002B7F22">
              <w:t>4.1</w:t>
            </w:r>
          </w:p>
        </w:tc>
        <w:tc>
          <w:tcPr>
            <w:tcW w:w="8025" w:type="dxa"/>
            <w:gridSpan w:val="4"/>
            <w:shd w:val="clear" w:color="auto" w:fill="auto"/>
          </w:tcPr>
          <w:p w:rsidR="002B7F22" w:rsidRPr="002B7F22" w:rsidRDefault="002B7F22" w:rsidP="00EC7451">
            <w:pPr>
              <w:ind w:firstLine="34"/>
            </w:pPr>
            <w:r w:rsidRPr="002B7F22">
              <w:t>Организация транспортного обслуживания населения по муниципальным маршрутам на территории Инсарского муниципального района</w:t>
            </w:r>
          </w:p>
        </w:tc>
        <w:tc>
          <w:tcPr>
            <w:tcW w:w="2025" w:type="dxa"/>
            <w:gridSpan w:val="4"/>
            <w:shd w:val="clear" w:color="auto" w:fill="auto"/>
          </w:tcPr>
          <w:p w:rsidR="002B7F22" w:rsidRPr="002B7F22" w:rsidRDefault="002B7F22" w:rsidP="00EC7451"/>
        </w:tc>
        <w:tc>
          <w:tcPr>
            <w:tcW w:w="1812" w:type="dxa"/>
            <w:gridSpan w:val="2"/>
            <w:shd w:val="clear" w:color="auto" w:fill="auto"/>
          </w:tcPr>
          <w:p w:rsidR="002B7F22" w:rsidRPr="002B7F22" w:rsidRDefault="002B7F22" w:rsidP="00EC7451"/>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lastRenderedPageBreak/>
              <w:t xml:space="preserve">                                                                              Всего: </w:t>
            </w:r>
          </w:p>
        </w:tc>
        <w:tc>
          <w:tcPr>
            <w:tcW w:w="2318" w:type="dxa"/>
            <w:shd w:val="clear" w:color="auto" w:fill="auto"/>
          </w:tcPr>
          <w:p w:rsidR="002B7F22" w:rsidRPr="002B7F22" w:rsidRDefault="002B7F22" w:rsidP="00EC7451">
            <w:pPr>
              <w:jc w:val="center"/>
            </w:pPr>
            <w:r w:rsidRPr="002B7F22">
              <w:t>1025,8</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pPr>
              <w:jc w:val="center"/>
            </w:pPr>
            <w:r w:rsidRPr="002B7F22">
              <w:t xml:space="preserve">    Республиканский бюджет</w:t>
            </w:r>
          </w:p>
        </w:tc>
        <w:tc>
          <w:tcPr>
            <w:tcW w:w="2318" w:type="dxa"/>
            <w:shd w:val="clear" w:color="auto" w:fill="auto"/>
          </w:tcPr>
          <w:p w:rsidR="002B7F22" w:rsidRPr="002B7F22" w:rsidRDefault="002B7F22" w:rsidP="00EC7451">
            <w:pPr>
              <w:jc w:val="center"/>
            </w:pPr>
            <w:r w:rsidRPr="002B7F22">
              <w:t>943,7</w:t>
            </w:r>
          </w:p>
        </w:tc>
      </w:tr>
      <w:tr w:rsidR="002B7F22" w:rsidRPr="002B7F22" w:rsidTr="00EC7451">
        <w:tc>
          <w:tcPr>
            <w:tcW w:w="12762" w:type="dxa"/>
            <w:gridSpan w:val="14"/>
            <w:shd w:val="clear" w:color="auto" w:fill="auto"/>
          </w:tcPr>
          <w:p w:rsidR="002B7F22" w:rsidRPr="002B7F22" w:rsidRDefault="002B7F22" w:rsidP="00EC7451">
            <w:pPr>
              <w:jc w:val="center"/>
            </w:pPr>
            <w:r w:rsidRPr="002B7F22">
              <w:t xml:space="preserve">                                     Бюджет Инсарского муниципального района</w:t>
            </w:r>
          </w:p>
        </w:tc>
        <w:tc>
          <w:tcPr>
            <w:tcW w:w="2318" w:type="dxa"/>
            <w:shd w:val="clear" w:color="auto" w:fill="auto"/>
          </w:tcPr>
          <w:p w:rsidR="002B7F22" w:rsidRPr="002B7F22" w:rsidRDefault="002B7F22" w:rsidP="00EC7451">
            <w:pPr>
              <w:jc w:val="center"/>
            </w:pPr>
            <w:r w:rsidRPr="002B7F22">
              <w:t>82,1</w:t>
            </w:r>
          </w:p>
        </w:tc>
      </w:tr>
      <w:tr w:rsidR="002B7F22" w:rsidRPr="002B7F22" w:rsidTr="00EC7451">
        <w:tc>
          <w:tcPr>
            <w:tcW w:w="15080" w:type="dxa"/>
            <w:gridSpan w:val="15"/>
            <w:shd w:val="clear" w:color="auto" w:fill="auto"/>
          </w:tcPr>
          <w:p w:rsidR="002B7F22" w:rsidRPr="002B7F22" w:rsidRDefault="002B7F22" w:rsidP="00EC7451">
            <w:pPr>
              <w:jc w:val="center"/>
              <w:rPr>
                <w:b/>
              </w:rPr>
            </w:pPr>
            <w:r w:rsidRPr="002B7F22">
              <w:rPr>
                <w:b/>
              </w:rPr>
              <w:t>2022 год</w:t>
            </w:r>
          </w:p>
        </w:tc>
      </w:tr>
      <w:tr w:rsidR="002B7F22" w:rsidRPr="002B7F22" w:rsidTr="00EC7451">
        <w:tc>
          <w:tcPr>
            <w:tcW w:w="817" w:type="dxa"/>
            <w:gridSpan w:val="3"/>
            <w:shd w:val="clear" w:color="auto" w:fill="auto"/>
          </w:tcPr>
          <w:p w:rsidR="002B7F22" w:rsidRPr="002B7F22" w:rsidRDefault="002B7F22" w:rsidP="00EC7451">
            <w:r w:rsidRPr="002B7F22">
              <w:t>1</w:t>
            </w:r>
          </w:p>
        </w:tc>
        <w:tc>
          <w:tcPr>
            <w:tcW w:w="14263" w:type="dxa"/>
            <w:gridSpan w:val="12"/>
            <w:shd w:val="clear" w:color="auto" w:fill="auto"/>
          </w:tcPr>
          <w:p w:rsidR="002B7F22" w:rsidRPr="002B7F22" w:rsidRDefault="002B7F22" w:rsidP="00EC7451">
            <w:r w:rsidRPr="002B7F22">
              <w:t>Оформление дорог местного значения</w:t>
            </w:r>
          </w:p>
        </w:tc>
      </w:tr>
      <w:tr w:rsidR="002B7F22" w:rsidRPr="002B7F22" w:rsidTr="00EC7451">
        <w:tc>
          <w:tcPr>
            <w:tcW w:w="817" w:type="dxa"/>
            <w:gridSpan w:val="3"/>
            <w:shd w:val="clear" w:color="auto" w:fill="auto"/>
          </w:tcPr>
          <w:p w:rsidR="002B7F22" w:rsidRPr="002B7F22" w:rsidRDefault="002B7F22" w:rsidP="00EC7451">
            <w:r w:rsidRPr="002B7F22">
              <w:t>1.1</w:t>
            </w:r>
          </w:p>
        </w:tc>
        <w:tc>
          <w:tcPr>
            <w:tcW w:w="8074" w:type="dxa"/>
            <w:gridSpan w:val="4"/>
            <w:shd w:val="clear" w:color="auto" w:fill="auto"/>
          </w:tcPr>
          <w:p w:rsidR="002B7F22" w:rsidRPr="002B7F22" w:rsidRDefault="002B7F22" w:rsidP="00EC7451">
            <w:r w:rsidRPr="002B7F22">
              <w:t>Оформление документации по дорогам местного значения</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3</w:t>
            </w:r>
          </w:p>
        </w:tc>
        <w:tc>
          <w:tcPr>
            <w:tcW w:w="2318" w:type="dxa"/>
            <w:shd w:val="clear" w:color="auto" w:fill="auto"/>
          </w:tcPr>
          <w:p w:rsidR="002B7F22" w:rsidRPr="002B7F22" w:rsidRDefault="002B7F22" w:rsidP="00EC7451">
            <w:pPr>
              <w:jc w:val="center"/>
            </w:pPr>
            <w:r w:rsidRPr="002B7F22">
              <w:t>300,0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300,0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300,0</w:t>
            </w:r>
          </w:p>
        </w:tc>
      </w:tr>
      <w:tr w:rsidR="002B7F22" w:rsidRPr="002B7F22" w:rsidTr="00EC7451">
        <w:tc>
          <w:tcPr>
            <w:tcW w:w="817" w:type="dxa"/>
            <w:gridSpan w:val="3"/>
            <w:shd w:val="clear" w:color="auto" w:fill="auto"/>
          </w:tcPr>
          <w:p w:rsidR="002B7F22" w:rsidRPr="002B7F22" w:rsidRDefault="002B7F22" w:rsidP="00EC7451">
            <w:r w:rsidRPr="002B7F22">
              <w:t>2</w:t>
            </w:r>
          </w:p>
        </w:tc>
        <w:tc>
          <w:tcPr>
            <w:tcW w:w="14263" w:type="dxa"/>
            <w:gridSpan w:val="12"/>
            <w:shd w:val="clear" w:color="auto" w:fill="auto"/>
          </w:tcPr>
          <w:p w:rsidR="002B7F22" w:rsidRPr="002B7F22" w:rsidRDefault="002B7F22" w:rsidP="00EC7451">
            <w:r w:rsidRPr="002B7F22">
              <w:t>Содержание  автомобильных дорог и их развитие</w:t>
            </w:r>
          </w:p>
        </w:tc>
      </w:tr>
      <w:tr w:rsidR="002B7F22" w:rsidRPr="002B7F22" w:rsidTr="00EC7451">
        <w:tc>
          <w:tcPr>
            <w:tcW w:w="817" w:type="dxa"/>
            <w:gridSpan w:val="3"/>
            <w:shd w:val="clear" w:color="auto" w:fill="auto"/>
          </w:tcPr>
          <w:p w:rsidR="002B7F22" w:rsidRPr="002B7F22" w:rsidRDefault="002B7F22" w:rsidP="00EC7451">
            <w:r w:rsidRPr="002B7F22">
              <w:t>2.1</w:t>
            </w:r>
          </w:p>
        </w:tc>
        <w:tc>
          <w:tcPr>
            <w:tcW w:w="8074" w:type="dxa"/>
            <w:gridSpan w:val="4"/>
            <w:shd w:val="clear" w:color="auto" w:fill="auto"/>
          </w:tcPr>
          <w:p w:rsidR="002B7F22" w:rsidRPr="002B7F22" w:rsidRDefault="002B7F22" w:rsidP="00EC7451">
            <w:r w:rsidRPr="002B7F22">
              <w:t xml:space="preserve">Содержание автомобильных дорог местного значения </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296</w:t>
            </w:r>
          </w:p>
        </w:tc>
        <w:tc>
          <w:tcPr>
            <w:tcW w:w="2318" w:type="dxa"/>
            <w:shd w:val="clear" w:color="auto" w:fill="auto"/>
          </w:tcPr>
          <w:p w:rsidR="002B7F22" w:rsidRPr="002B7F22" w:rsidRDefault="002B7F22" w:rsidP="00EC7451">
            <w:pPr>
              <w:jc w:val="center"/>
            </w:pPr>
            <w:r w:rsidRPr="002B7F22">
              <w:t>5811,1</w:t>
            </w:r>
          </w:p>
        </w:tc>
      </w:tr>
      <w:tr w:rsidR="002B7F22" w:rsidRPr="002B7F22" w:rsidTr="00EC7451">
        <w:tc>
          <w:tcPr>
            <w:tcW w:w="817" w:type="dxa"/>
            <w:gridSpan w:val="3"/>
            <w:shd w:val="clear" w:color="auto" w:fill="auto"/>
          </w:tcPr>
          <w:p w:rsidR="002B7F22" w:rsidRPr="002B7F22" w:rsidRDefault="002B7F22" w:rsidP="00EC7451">
            <w:r w:rsidRPr="002B7F22">
              <w:t>2.2</w:t>
            </w:r>
          </w:p>
        </w:tc>
        <w:tc>
          <w:tcPr>
            <w:tcW w:w="8074" w:type="dxa"/>
            <w:gridSpan w:val="4"/>
            <w:shd w:val="clear" w:color="auto" w:fill="auto"/>
          </w:tcPr>
          <w:p w:rsidR="002B7F22" w:rsidRPr="002B7F22" w:rsidRDefault="002B7F22" w:rsidP="00EC7451">
            <w:r w:rsidRPr="002B7F22">
              <w:t>Ремонт участка автомобильной дороги по ул</w:t>
            </w:r>
            <w:proofErr w:type="gramStart"/>
            <w:r w:rsidRPr="002B7F22">
              <w:t>.М</w:t>
            </w:r>
            <w:proofErr w:type="gramEnd"/>
            <w:r w:rsidRPr="002B7F22">
              <w:t>олодежная в с.Кочетовка Инсарского муниципального района Республики Мордовия</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0,3</w:t>
            </w:r>
          </w:p>
        </w:tc>
        <w:tc>
          <w:tcPr>
            <w:tcW w:w="2318" w:type="dxa"/>
            <w:shd w:val="clear" w:color="auto" w:fill="auto"/>
          </w:tcPr>
          <w:p w:rsidR="002B7F22" w:rsidRPr="002B7F22" w:rsidRDefault="002B7F22" w:rsidP="00EC7451">
            <w:pPr>
              <w:jc w:val="center"/>
            </w:pPr>
            <w:r w:rsidRPr="002B7F22">
              <w:rPr>
                <w:bCs/>
                <w:color w:val="000000"/>
              </w:rPr>
              <w:t>2168,9</w:t>
            </w:r>
          </w:p>
        </w:tc>
      </w:tr>
      <w:tr w:rsidR="002B7F22" w:rsidRPr="002B7F22" w:rsidTr="00EC7451">
        <w:tc>
          <w:tcPr>
            <w:tcW w:w="817" w:type="dxa"/>
            <w:gridSpan w:val="3"/>
            <w:shd w:val="clear" w:color="auto" w:fill="auto"/>
          </w:tcPr>
          <w:p w:rsidR="002B7F22" w:rsidRPr="002B7F22" w:rsidRDefault="002B7F22" w:rsidP="00EC7451">
            <w:r w:rsidRPr="002B7F22">
              <w:t>2.3</w:t>
            </w:r>
          </w:p>
        </w:tc>
        <w:tc>
          <w:tcPr>
            <w:tcW w:w="8074" w:type="dxa"/>
            <w:gridSpan w:val="4"/>
            <w:shd w:val="clear" w:color="auto" w:fill="auto"/>
          </w:tcPr>
          <w:p w:rsidR="002B7F22" w:rsidRPr="002B7F22" w:rsidRDefault="002B7F22" w:rsidP="00EC7451">
            <w:r w:rsidRPr="002B7F22">
              <w:t>Изготовление  проектно-сметной документации по ремонту автомобильных дорог</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2</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8080,0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8080,0</w:t>
            </w:r>
          </w:p>
        </w:tc>
      </w:tr>
      <w:tr w:rsidR="002B7F22" w:rsidRPr="002B7F22" w:rsidTr="00EC7451">
        <w:tc>
          <w:tcPr>
            <w:tcW w:w="817" w:type="dxa"/>
            <w:gridSpan w:val="3"/>
            <w:shd w:val="clear" w:color="auto" w:fill="auto"/>
          </w:tcPr>
          <w:p w:rsidR="002B7F22" w:rsidRPr="002B7F22" w:rsidRDefault="002B7F22" w:rsidP="00EC7451">
            <w:r w:rsidRPr="002B7F22">
              <w:t>3</w:t>
            </w:r>
          </w:p>
        </w:tc>
        <w:tc>
          <w:tcPr>
            <w:tcW w:w="14263" w:type="dxa"/>
            <w:gridSpan w:val="12"/>
            <w:shd w:val="clear" w:color="auto" w:fill="auto"/>
          </w:tcPr>
          <w:p w:rsidR="002B7F22" w:rsidRPr="002B7F22" w:rsidRDefault="002B7F22" w:rsidP="00EC7451">
            <w:r w:rsidRPr="002B7F22">
              <w:t>Проектирование и строительство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3.1</w:t>
            </w:r>
          </w:p>
        </w:tc>
        <w:tc>
          <w:tcPr>
            <w:tcW w:w="8074" w:type="dxa"/>
            <w:gridSpan w:val="4"/>
            <w:shd w:val="clear" w:color="auto" w:fill="auto"/>
          </w:tcPr>
          <w:p w:rsidR="002B7F22" w:rsidRPr="002B7F22" w:rsidRDefault="002B7F22" w:rsidP="00EC7451">
            <w:r w:rsidRPr="002B7F22">
              <w:t>Изготовление проектно-сметной документации</w:t>
            </w:r>
          </w:p>
        </w:tc>
        <w:tc>
          <w:tcPr>
            <w:tcW w:w="2050" w:type="dxa"/>
            <w:gridSpan w:val="4"/>
            <w:shd w:val="clear" w:color="auto" w:fill="auto"/>
          </w:tcPr>
          <w:p w:rsidR="002B7F22" w:rsidRPr="002B7F22" w:rsidRDefault="002B7F22" w:rsidP="00EC7451">
            <w:pPr>
              <w:jc w:val="center"/>
            </w:pPr>
            <w:r w:rsidRPr="002B7F22">
              <w:t>проект</w:t>
            </w:r>
          </w:p>
        </w:tc>
        <w:tc>
          <w:tcPr>
            <w:tcW w:w="1821" w:type="dxa"/>
            <w:gridSpan w:val="3"/>
            <w:shd w:val="clear" w:color="auto" w:fill="auto"/>
          </w:tcPr>
          <w:p w:rsidR="002B7F22" w:rsidRPr="002B7F22" w:rsidRDefault="002B7F22" w:rsidP="00EC7451">
            <w:pPr>
              <w:jc w:val="center"/>
            </w:pPr>
            <w:r w:rsidRPr="002B7F22">
              <w:t>0</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780" w:type="dxa"/>
            <w:gridSpan w:val="2"/>
            <w:shd w:val="clear" w:color="auto" w:fill="auto"/>
          </w:tcPr>
          <w:p w:rsidR="002B7F22" w:rsidRPr="002B7F22" w:rsidRDefault="002B7F22" w:rsidP="00EC7451">
            <w:r w:rsidRPr="002B7F22">
              <w:t>4</w:t>
            </w:r>
          </w:p>
        </w:tc>
        <w:tc>
          <w:tcPr>
            <w:tcW w:w="11982" w:type="dxa"/>
            <w:gridSpan w:val="12"/>
            <w:shd w:val="clear" w:color="auto" w:fill="auto"/>
          </w:tcPr>
          <w:p w:rsidR="002B7F22" w:rsidRPr="002B7F22" w:rsidRDefault="002B7F22" w:rsidP="00EC7451">
            <w:r w:rsidRPr="002B7F22">
              <w:t>Развитие пассажирских перевозок в Инсарском муниципальном районе</w:t>
            </w:r>
          </w:p>
        </w:tc>
        <w:tc>
          <w:tcPr>
            <w:tcW w:w="2318" w:type="dxa"/>
            <w:shd w:val="clear" w:color="auto" w:fill="auto"/>
          </w:tcPr>
          <w:p w:rsidR="002B7F22" w:rsidRPr="002B7F22" w:rsidRDefault="002B7F22" w:rsidP="00EC7451">
            <w:pPr>
              <w:jc w:val="center"/>
            </w:pPr>
          </w:p>
        </w:tc>
      </w:tr>
      <w:tr w:rsidR="002B7F22" w:rsidRPr="002B7F22" w:rsidTr="00EC7451">
        <w:tc>
          <w:tcPr>
            <w:tcW w:w="780" w:type="dxa"/>
            <w:gridSpan w:val="2"/>
            <w:shd w:val="clear" w:color="auto" w:fill="auto"/>
          </w:tcPr>
          <w:p w:rsidR="002B7F22" w:rsidRPr="002B7F22" w:rsidRDefault="002B7F22" w:rsidP="00EC7451">
            <w:r w:rsidRPr="002B7F22">
              <w:t>4.1</w:t>
            </w:r>
          </w:p>
        </w:tc>
        <w:tc>
          <w:tcPr>
            <w:tcW w:w="8085" w:type="dxa"/>
            <w:gridSpan w:val="4"/>
            <w:shd w:val="clear" w:color="auto" w:fill="auto"/>
          </w:tcPr>
          <w:p w:rsidR="002B7F22" w:rsidRPr="002B7F22" w:rsidRDefault="002B7F22" w:rsidP="00EC7451">
            <w:pPr>
              <w:ind w:firstLine="34"/>
            </w:pPr>
            <w:r w:rsidRPr="002B7F22">
              <w:t>Организация транспортного обслуживания населения по муниципальным маршрутам на территории Инсарского муниципального района</w:t>
            </w:r>
          </w:p>
        </w:tc>
        <w:tc>
          <w:tcPr>
            <w:tcW w:w="2100" w:type="dxa"/>
            <w:gridSpan w:val="7"/>
            <w:shd w:val="clear" w:color="auto" w:fill="auto"/>
          </w:tcPr>
          <w:p w:rsidR="002B7F22" w:rsidRPr="002B7F22" w:rsidRDefault="002B7F22" w:rsidP="00EC7451"/>
        </w:tc>
        <w:tc>
          <w:tcPr>
            <w:tcW w:w="1797" w:type="dxa"/>
            <w:shd w:val="clear" w:color="auto" w:fill="auto"/>
          </w:tcPr>
          <w:p w:rsidR="002B7F22" w:rsidRPr="002B7F22" w:rsidRDefault="002B7F22" w:rsidP="00EC7451"/>
        </w:tc>
        <w:tc>
          <w:tcPr>
            <w:tcW w:w="2318" w:type="dxa"/>
            <w:shd w:val="clear" w:color="auto" w:fill="auto"/>
          </w:tcPr>
          <w:p w:rsidR="002B7F22" w:rsidRPr="002B7F22" w:rsidRDefault="002B7F22" w:rsidP="00EC7451">
            <w:pPr>
              <w:jc w:val="center"/>
            </w:pPr>
            <w:r w:rsidRPr="002B7F22">
              <w:t>2502,1</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pPr>
              <w:jc w:val="center"/>
            </w:pPr>
            <w:r w:rsidRPr="002B7F22">
              <w:t xml:space="preserve">    Республиканский бюджет</w:t>
            </w:r>
          </w:p>
        </w:tc>
        <w:tc>
          <w:tcPr>
            <w:tcW w:w="2318" w:type="dxa"/>
            <w:shd w:val="clear" w:color="auto" w:fill="auto"/>
          </w:tcPr>
          <w:p w:rsidR="002B7F22" w:rsidRPr="002B7F22" w:rsidRDefault="002B7F22" w:rsidP="00EC7451">
            <w:pPr>
              <w:jc w:val="center"/>
            </w:pPr>
            <w:r w:rsidRPr="002B7F22">
              <w:t>2302,0</w:t>
            </w:r>
          </w:p>
        </w:tc>
      </w:tr>
      <w:tr w:rsidR="002B7F22" w:rsidRPr="002B7F22" w:rsidTr="00EC7451">
        <w:tc>
          <w:tcPr>
            <w:tcW w:w="12762" w:type="dxa"/>
            <w:gridSpan w:val="14"/>
            <w:shd w:val="clear" w:color="auto" w:fill="auto"/>
          </w:tcPr>
          <w:p w:rsidR="002B7F22" w:rsidRPr="002B7F22" w:rsidRDefault="002B7F22" w:rsidP="00EC7451">
            <w:pPr>
              <w:jc w:val="center"/>
            </w:pPr>
            <w:r w:rsidRPr="002B7F22">
              <w:t xml:space="preserve">                                     Бюджет Инсарского муниципального района</w:t>
            </w:r>
          </w:p>
        </w:tc>
        <w:tc>
          <w:tcPr>
            <w:tcW w:w="2318" w:type="dxa"/>
            <w:shd w:val="clear" w:color="auto" w:fill="auto"/>
          </w:tcPr>
          <w:p w:rsidR="002B7F22" w:rsidRPr="002B7F22" w:rsidRDefault="002B7F22" w:rsidP="00EC7451">
            <w:pPr>
              <w:jc w:val="center"/>
            </w:pPr>
            <w:r w:rsidRPr="002B7F22">
              <w:t>200,1</w:t>
            </w:r>
          </w:p>
        </w:tc>
      </w:tr>
      <w:tr w:rsidR="002B7F22" w:rsidRPr="002B7F22" w:rsidTr="00EC7451">
        <w:tc>
          <w:tcPr>
            <w:tcW w:w="15080" w:type="dxa"/>
            <w:gridSpan w:val="15"/>
            <w:shd w:val="clear" w:color="auto" w:fill="auto"/>
          </w:tcPr>
          <w:p w:rsidR="002B7F22" w:rsidRPr="002B7F22" w:rsidRDefault="002B7F22" w:rsidP="00EC7451">
            <w:pPr>
              <w:jc w:val="center"/>
              <w:rPr>
                <w:b/>
              </w:rPr>
            </w:pPr>
            <w:r w:rsidRPr="002B7F22">
              <w:rPr>
                <w:b/>
              </w:rPr>
              <w:t>2023 год</w:t>
            </w:r>
          </w:p>
        </w:tc>
      </w:tr>
      <w:tr w:rsidR="002B7F22" w:rsidRPr="002B7F22" w:rsidTr="00EC7451">
        <w:tc>
          <w:tcPr>
            <w:tcW w:w="817" w:type="dxa"/>
            <w:gridSpan w:val="3"/>
            <w:shd w:val="clear" w:color="auto" w:fill="auto"/>
          </w:tcPr>
          <w:p w:rsidR="002B7F22" w:rsidRPr="002B7F22" w:rsidRDefault="002B7F22" w:rsidP="00EC7451">
            <w:r w:rsidRPr="002B7F22">
              <w:t>1</w:t>
            </w:r>
          </w:p>
        </w:tc>
        <w:tc>
          <w:tcPr>
            <w:tcW w:w="14263" w:type="dxa"/>
            <w:gridSpan w:val="12"/>
            <w:shd w:val="clear" w:color="auto" w:fill="auto"/>
          </w:tcPr>
          <w:p w:rsidR="002B7F22" w:rsidRPr="002B7F22" w:rsidRDefault="002B7F22" w:rsidP="00EC7451">
            <w:r w:rsidRPr="002B7F22">
              <w:t>Оформление дорог местного значения</w:t>
            </w:r>
          </w:p>
        </w:tc>
      </w:tr>
      <w:tr w:rsidR="002B7F22" w:rsidRPr="002B7F22" w:rsidTr="00EC7451">
        <w:tc>
          <w:tcPr>
            <w:tcW w:w="817" w:type="dxa"/>
            <w:gridSpan w:val="3"/>
            <w:shd w:val="clear" w:color="auto" w:fill="auto"/>
          </w:tcPr>
          <w:p w:rsidR="002B7F22" w:rsidRPr="002B7F22" w:rsidRDefault="002B7F22" w:rsidP="00EC7451">
            <w:r w:rsidRPr="002B7F22">
              <w:t>1.1</w:t>
            </w:r>
          </w:p>
        </w:tc>
        <w:tc>
          <w:tcPr>
            <w:tcW w:w="8074" w:type="dxa"/>
            <w:gridSpan w:val="4"/>
            <w:shd w:val="clear" w:color="auto" w:fill="auto"/>
          </w:tcPr>
          <w:p w:rsidR="002B7F22" w:rsidRPr="002B7F22" w:rsidRDefault="002B7F22" w:rsidP="00EC7451">
            <w:r w:rsidRPr="002B7F22">
              <w:t>Оформление документации по дорогам местного значения</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3</w:t>
            </w:r>
          </w:p>
        </w:tc>
        <w:tc>
          <w:tcPr>
            <w:tcW w:w="2318" w:type="dxa"/>
            <w:shd w:val="clear" w:color="auto" w:fill="auto"/>
          </w:tcPr>
          <w:p w:rsidR="002B7F22" w:rsidRPr="002B7F22" w:rsidRDefault="002B7F22" w:rsidP="00EC7451">
            <w:pPr>
              <w:jc w:val="center"/>
            </w:pPr>
            <w:r w:rsidRPr="002B7F22">
              <w:t>300,0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300,0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300,0</w:t>
            </w:r>
          </w:p>
        </w:tc>
      </w:tr>
      <w:tr w:rsidR="002B7F22" w:rsidRPr="002B7F22" w:rsidTr="00EC7451">
        <w:tc>
          <w:tcPr>
            <w:tcW w:w="817" w:type="dxa"/>
            <w:gridSpan w:val="3"/>
            <w:shd w:val="clear" w:color="auto" w:fill="auto"/>
          </w:tcPr>
          <w:p w:rsidR="002B7F22" w:rsidRPr="002B7F22" w:rsidRDefault="002B7F22" w:rsidP="00EC7451">
            <w:r w:rsidRPr="002B7F22">
              <w:t>2</w:t>
            </w:r>
          </w:p>
        </w:tc>
        <w:tc>
          <w:tcPr>
            <w:tcW w:w="14263" w:type="dxa"/>
            <w:gridSpan w:val="12"/>
            <w:shd w:val="clear" w:color="auto" w:fill="auto"/>
          </w:tcPr>
          <w:p w:rsidR="002B7F22" w:rsidRPr="002B7F22" w:rsidRDefault="002B7F22" w:rsidP="00EC7451">
            <w:r w:rsidRPr="002B7F22">
              <w:t>Содержание  автомобильных дорог и их развитие</w:t>
            </w:r>
          </w:p>
        </w:tc>
      </w:tr>
      <w:tr w:rsidR="002B7F22" w:rsidRPr="002B7F22" w:rsidTr="00EC7451">
        <w:tc>
          <w:tcPr>
            <w:tcW w:w="817" w:type="dxa"/>
            <w:gridSpan w:val="3"/>
            <w:shd w:val="clear" w:color="auto" w:fill="auto"/>
          </w:tcPr>
          <w:p w:rsidR="002B7F22" w:rsidRPr="002B7F22" w:rsidRDefault="002B7F22" w:rsidP="00EC7451">
            <w:r w:rsidRPr="002B7F22">
              <w:t>2.1</w:t>
            </w:r>
          </w:p>
        </w:tc>
        <w:tc>
          <w:tcPr>
            <w:tcW w:w="8074" w:type="dxa"/>
            <w:gridSpan w:val="4"/>
            <w:shd w:val="clear" w:color="auto" w:fill="auto"/>
          </w:tcPr>
          <w:p w:rsidR="002B7F22" w:rsidRPr="002B7F22" w:rsidRDefault="002B7F22" w:rsidP="00EC7451">
            <w:r w:rsidRPr="002B7F22">
              <w:t xml:space="preserve">Содержание автомобильных дорог местного значения </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296</w:t>
            </w:r>
          </w:p>
        </w:tc>
        <w:tc>
          <w:tcPr>
            <w:tcW w:w="2318" w:type="dxa"/>
            <w:shd w:val="clear" w:color="auto" w:fill="auto"/>
          </w:tcPr>
          <w:p w:rsidR="002B7F22" w:rsidRPr="002B7F22" w:rsidRDefault="002B7F22" w:rsidP="00EC7451">
            <w:pPr>
              <w:jc w:val="center"/>
            </w:pPr>
            <w:r w:rsidRPr="002B7F22">
              <w:t>845,1</w:t>
            </w:r>
          </w:p>
        </w:tc>
      </w:tr>
      <w:tr w:rsidR="002B7F22" w:rsidRPr="002B7F22" w:rsidTr="00EC7451">
        <w:tc>
          <w:tcPr>
            <w:tcW w:w="817" w:type="dxa"/>
            <w:gridSpan w:val="3"/>
            <w:shd w:val="clear" w:color="auto" w:fill="auto"/>
          </w:tcPr>
          <w:p w:rsidR="002B7F22" w:rsidRPr="002B7F22" w:rsidRDefault="002B7F22" w:rsidP="00EC7451">
            <w:r w:rsidRPr="002B7F22">
              <w:t>2.2</w:t>
            </w:r>
          </w:p>
        </w:tc>
        <w:tc>
          <w:tcPr>
            <w:tcW w:w="8074" w:type="dxa"/>
            <w:gridSpan w:val="4"/>
            <w:shd w:val="clear" w:color="auto" w:fill="auto"/>
          </w:tcPr>
          <w:p w:rsidR="002B7F22" w:rsidRPr="002B7F22" w:rsidRDefault="002B7F22" w:rsidP="00EC7451">
            <w:r w:rsidRPr="002B7F22">
              <w:t xml:space="preserve">Ремонт автомобильной дороги по ул. </w:t>
            </w:r>
            <w:proofErr w:type="gramStart"/>
            <w:r w:rsidRPr="002B7F22">
              <w:t>Молодежная</w:t>
            </w:r>
            <w:proofErr w:type="gramEnd"/>
            <w:r w:rsidRPr="002B7F22">
              <w:t xml:space="preserve"> в с. Мордовская Паевка</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1,0</w:t>
            </w:r>
          </w:p>
        </w:tc>
        <w:tc>
          <w:tcPr>
            <w:tcW w:w="2318" w:type="dxa"/>
            <w:shd w:val="clear" w:color="auto" w:fill="auto"/>
          </w:tcPr>
          <w:p w:rsidR="002B7F22" w:rsidRPr="002B7F22" w:rsidRDefault="002B7F22" w:rsidP="00EC7451">
            <w:pPr>
              <w:jc w:val="center"/>
            </w:pPr>
            <w:r w:rsidRPr="002B7F22">
              <w:t>5595,3</w:t>
            </w:r>
          </w:p>
        </w:tc>
      </w:tr>
      <w:tr w:rsidR="002B7F22" w:rsidRPr="002B7F22" w:rsidTr="00EC7451">
        <w:tc>
          <w:tcPr>
            <w:tcW w:w="817" w:type="dxa"/>
            <w:gridSpan w:val="3"/>
            <w:shd w:val="clear" w:color="auto" w:fill="auto"/>
          </w:tcPr>
          <w:p w:rsidR="002B7F22" w:rsidRPr="002B7F22" w:rsidRDefault="002B7F22" w:rsidP="00EC7451">
            <w:r w:rsidRPr="002B7F22">
              <w:t>2.3</w:t>
            </w:r>
          </w:p>
        </w:tc>
        <w:tc>
          <w:tcPr>
            <w:tcW w:w="8074" w:type="dxa"/>
            <w:gridSpan w:val="4"/>
            <w:shd w:val="clear" w:color="auto" w:fill="auto"/>
          </w:tcPr>
          <w:p w:rsidR="002B7F22" w:rsidRPr="002B7F22" w:rsidRDefault="002B7F22" w:rsidP="00EC7451">
            <w:r w:rsidRPr="002B7F22">
              <w:t>Изготовление  проектно-сметной документации по ремонту автомобильных дорог</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2</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6640,4</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6640,4</w:t>
            </w:r>
          </w:p>
        </w:tc>
      </w:tr>
      <w:tr w:rsidR="002B7F22" w:rsidRPr="002B7F22" w:rsidTr="00EC7451">
        <w:tc>
          <w:tcPr>
            <w:tcW w:w="817" w:type="dxa"/>
            <w:gridSpan w:val="3"/>
            <w:shd w:val="clear" w:color="auto" w:fill="auto"/>
          </w:tcPr>
          <w:p w:rsidR="002B7F22" w:rsidRPr="002B7F22" w:rsidRDefault="002B7F22" w:rsidP="00EC7451">
            <w:r w:rsidRPr="002B7F22">
              <w:t>3</w:t>
            </w:r>
          </w:p>
        </w:tc>
        <w:tc>
          <w:tcPr>
            <w:tcW w:w="14263" w:type="dxa"/>
            <w:gridSpan w:val="12"/>
            <w:shd w:val="clear" w:color="auto" w:fill="auto"/>
          </w:tcPr>
          <w:p w:rsidR="002B7F22" w:rsidRPr="002B7F22" w:rsidRDefault="002B7F22" w:rsidP="00EC7451">
            <w:r w:rsidRPr="002B7F22">
              <w:t>Проектирование и строительство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3.1</w:t>
            </w:r>
          </w:p>
        </w:tc>
        <w:tc>
          <w:tcPr>
            <w:tcW w:w="8074" w:type="dxa"/>
            <w:gridSpan w:val="4"/>
            <w:shd w:val="clear" w:color="auto" w:fill="auto"/>
          </w:tcPr>
          <w:p w:rsidR="002B7F22" w:rsidRPr="002B7F22" w:rsidRDefault="002B7F22" w:rsidP="00EC7451">
            <w:r w:rsidRPr="002B7F22">
              <w:t>Изготовление проектно-сметной документации</w:t>
            </w:r>
          </w:p>
        </w:tc>
        <w:tc>
          <w:tcPr>
            <w:tcW w:w="2050" w:type="dxa"/>
            <w:gridSpan w:val="4"/>
            <w:shd w:val="clear" w:color="auto" w:fill="auto"/>
          </w:tcPr>
          <w:p w:rsidR="002B7F22" w:rsidRPr="002B7F22" w:rsidRDefault="002B7F22" w:rsidP="00EC7451">
            <w:pPr>
              <w:jc w:val="center"/>
            </w:pPr>
            <w:r w:rsidRPr="002B7F22">
              <w:t>проект</w:t>
            </w:r>
          </w:p>
        </w:tc>
        <w:tc>
          <w:tcPr>
            <w:tcW w:w="1821" w:type="dxa"/>
            <w:gridSpan w:val="3"/>
            <w:shd w:val="clear" w:color="auto" w:fill="auto"/>
          </w:tcPr>
          <w:p w:rsidR="002B7F22" w:rsidRPr="002B7F22" w:rsidRDefault="002B7F22" w:rsidP="00EC7451">
            <w:pPr>
              <w:jc w:val="center"/>
            </w:pPr>
            <w:r w:rsidRPr="002B7F22">
              <w:t>0</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780" w:type="dxa"/>
            <w:gridSpan w:val="2"/>
            <w:shd w:val="clear" w:color="auto" w:fill="auto"/>
          </w:tcPr>
          <w:p w:rsidR="002B7F22" w:rsidRPr="002B7F22" w:rsidRDefault="002B7F22" w:rsidP="00EC7451">
            <w:r w:rsidRPr="002B7F22">
              <w:lastRenderedPageBreak/>
              <w:t>4</w:t>
            </w:r>
          </w:p>
        </w:tc>
        <w:tc>
          <w:tcPr>
            <w:tcW w:w="11982" w:type="dxa"/>
            <w:gridSpan w:val="12"/>
            <w:shd w:val="clear" w:color="auto" w:fill="auto"/>
          </w:tcPr>
          <w:p w:rsidR="002B7F22" w:rsidRPr="002B7F22" w:rsidRDefault="002B7F22" w:rsidP="00EC7451">
            <w:r w:rsidRPr="002B7F22">
              <w:t>Развитие пассажирских перевозок в Инсарском муниципальном районе</w:t>
            </w:r>
          </w:p>
        </w:tc>
        <w:tc>
          <w:tcPr>
            <w:tcW w:w="2318" w:type="dxa"/>
            <w:shd w:val="clear" w:color="auto" w:fill="auto"/>
          </w:tcPr>
          <w:p w:rsidR="002B7F22" w:rsidRPr="002B7F22" w:rsidRDefault="002B7F22" w:rsidP="00EC7451">
            <w:pPr>
              <w:jc w:val="center"/>
            </w:pPr>
          </w:p>
        </w:tc>
      </w:tr>
      <w:tr w:rsidR="002B7F22" w:rsidRPr="002B7F22" w:rsidTr="00EC7451">
        <w:tc>
          <w:tcPr>
            <w:tcW w:w="780" w:type="dxa"/>
            <w:gridSpan w:val="2"/>
            <w:shd w:val="clear" w:color="auto" w:fill="auto"/>
          </w:tcPr>
          <w:p w:rsidR="002B7F22" w:rsidRPr="002B7F22" w:rsidRDefault="002B7F22" w:rsidP="00EC7451">
            <w:r w:rsidRPr="002B7F22">
              <w:t>4.1</w:t>
            </w:r>
          </w:p>
        </w:tc>
        <w:tc>
          <w:tcPr>
            <w:tcW w:w="8085" w:type="dxa"/>
            <w:gridSpan w:val="4"/>
            <w:shd w:val="clear" w:color="auto" w:fill="auto"/>
          </w:tcPr>
          <w:p w:rsidR="002B7F22" w:rsidRPr="002B7F22" w:rsidRDefault="002B7F22" w:rsidP="00EC7451">
            <w:pPr>
              <w:ind w:firstLine="34"/>
            </w:pPr>
            <w:r w:rsidRPr="002B7F22">
              <w:t>Организация транспортного обслуживания населения по муниципальным маршрутам на территории Инсарского муниципального района</w:t>
            </w:r>
          </w:p>
        </w:tc>
        <w:tc>
          <w:tcPr>
            <w:tcW w:w="2085" w:type="dxa"/>
            <w:gridSpan w:val="6"/>
            <w:shd w:val="clear" w:color="auto" w:fill="auto"/>
          </w:tcPr>
          <w:p w:rsidR="002B7F22" w:rsidRPr="002B7F22" w:rsidRDefault="002B7F22" w:rsidP="00EC7451"/>
        </w:tc>
        <w:tc>
          <w:tcPr>
            <w:tcW w:w="1812" w:type="dxa"/>
            <w:gridSpan w:val="2"/>
            <w:shd w:val="clear" w:color="auto" w:fill="auto"/>
          </w:tcPr>
          <w:p w:rsidR="002B7F22" w:rsidRPr="002B7F22" w:rsidRDefault="002B7F22" w:rsidP="00EC7451"/>
        </w:tc>
        <w:tc>
          <w:tcPr>
            <w:tcW w:w="2318" w:type="dxa"/>
            <w:shd w:val="clear" w:color="auto" w:fill="auto"/>
          </w:tcPr>
          <w:p w:rsidR="002B7F22" w:rsidRPr="002B7F22" w:rsidRDefault="002B7F22" w:rsidP="00EC7451">
            <w:pPr>
              <w:jc w:val="center"/>
            </w:pPr>
            <w:r w:rsidRPr="002B7F22">
              <w:t>2650,0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2650,0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pPr>
              <w:jc w:val="center"/>
            </w:pPr>
            <w:r w:rsidRPr="002B7F22">
              <w:t xml:space="preserve">    Республиканский бюджет</w:t>
            </w:r>
          </w:p>
        </w:tc>
        <w:tc>
          <w:tcPr>
            <w:tcW w:w="2318" w:type="dxa"/>
            <w:shd w:val="clear" w:color="auto" w:fill="auto"/>
          </w:tcPr>
          <w:p w:rsidR="002B7F22" w:rsidRPr="002B7F22" w:rsidRDefault="002B7F22" w:rsidP="00EC7451">
            <w:pPr>
              <w:jc w:val="center"/>
            </w:pPr>
            <w:r w:rsidRPr="002B7F22">
              <w:t>2517,5</w:t>
            </w:r>
          </w:p>
        </w:tc>
      </w:tr>
      <w:tr w:rsidR="002B7F22" w:rsidRPr="002B7F22" w:rsidTr="00EC7451">
        <w:tc>
          <w:tcPr>
            <w:tcW w:w="12762" w:type="dxa"/>
            <w:gridSpan w:val="14"/>
            <w:shd w:val="clear" w:color="auto" w:fill="auto"/>
          </w:tcPr>
          <w:p w:rsidR="002B7F22" w:rsidRPr="002B7F22" w:rsidRDefault="002B7F22" w:rsidP="00EC7451">
            <w:pPr>
              <w:jc w:val="center"/>
            </w:pPr>
            <w:r w:rsidRPr="002B7F22">
              <w:t xml:space="preserve">                                     Бюджет Инсарского муниципального района</w:t>
            </w:r>
          </w:p>
        </w:tc>
        <w:tc>
          <w:tcPr>
            <w:tcW w:w="2318" w:type="dxa"/>
            <w:shd w:val="clear" w:color="auto" w:fill="auto"/>
          </w:tcPr>
          <w:p w:rsidR="002B7F22" w:rsidRPr="002B7F22" w:rsidRDefault="002B7F22" w:rsidP="00EC7451">
            <w:pPr>
              <w:jc w:val="center"/>
            </w:pPr>
            <w:r w:rsidRPr="002B7F22">
              <w:t>132,5</w:t>
            </w:r>
          </w:p>
        </w:tc>
      </w:tr>
      <w:tr w:rsidR="002B7F22" w:rsidRPr="002B7F22" w:rsidTr="00EC7451">
        <w:tc>
          <w:tcPr>
            <w:tcW w:w="15080" w:type="dxa"/>
            <w:gridSpan w:val="15"/>
            <w:shd w:val="clear" w:color="auto" w:fill="auto"/>
          </w:tcPr>
          <w:p w:rsidR="002B7F22" w:rsidRPr="002B7F22" w:rsidRDefault="002B7F22" w:rsidP="00EC7451">
            <w:pPr>
              <w:jc w:val="center"/>
              <w:rPr>
                <w:b/>
              </w:rPr>
            </w:pPr>
            <w:r w:rsidRPr="002B7F22">
              <w:rPr>
                <w:b/>
              </w:rPr>
              <w:t>2024 год</w:t>
            </w:r>
          </w:p>
        </w:tc>
      </w:tr>
      <w:tr w:rsidR="002B7F22" w:rsidRPr="002B7F22" w:rsidTr="00EC7451">
        <w:tc>
          <w:tcPr>
            <w:tcW w:w="817" w:type="dxa"/>
            <w:gridSpan w:val="3"/>
            <w:shd w:val="clear" w:color="auto" w:fill="auto"/>
          </w:tcPr>
          <w:p w:rsidR="002B7F22" w:rsidRPr="002B7F22" w:rsidRDefault="002B7F22" w:rsidP="00EC7451">
            <w:r w:rsidRPr="002B7F22">
              <w:t>1</w:t>
            </w:r>
          </w:p>
        </w:tc>
        <w:tc>
          <w:tcPr>
            <w:tcW w:w="14263" w:type="dxa"/>
            <w:gridSpan w:val="12"/>
            <w:shd w:val="clear" w:color="auto" w:fill="auto"/>
          </w:tcPr>
          <w:p w:rsidR="002B7F22" w:rsidRPr="002B7F22" w:rsidRDefault="002B7F22" w:rsidP="00EC7451">
            <w:r w:rsidRPr="002B7F22">
              <w:t>Оформление дорог местного значения</w:t>
            </w:r>
          </w:p>
        </w:tc>
      </w:tr>
      <w:tr w:rsidR="002B7F22" w:rsidRPr="002B7F22" w:rsidTr="00EC7451">
        <w:tc>
          <w:tcPr>
            <w:tcW w:w="817" w:type="dxa"/>
            <w:gridSpan w:val="3"/>
            <w:shd w:val="clear" w:color="auto" w:fill="auto"/>
          </w:tcPr>
          <w:p w:rsidR="002B7F22" w:rsidRPr="002B7F22" w:rsidRDefault="002B7F22" w:rsidP="00EC7451">
            <w:r w:rsidRPr="002B7F22">
              <w:t>1.1</w:t>
            </w:r>
          </w:p>
        </w:tc>
        <w:tc>
          <w:tcPr>
            <w:tcW w:w="8074" w:type="dxa"/>
            <w:gridSpan w:val="4"/>
            <w:shd w:val="clear" w:color="auto" w:fill="auto"/>
          </w:tcPr>
          <w:p w:rsidR="002B7F22" w:rsidRPr="002B7F22" w:rsidRDefault="002B7F22" w:rsidP="00EC7451">
            <w:r w:rsidRPr="002B7F22">
              <w:t>Оформление документации по дорогам местного значения</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1</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100,0</w:t>
            </w:r>
          </w:p>
        </w:tc>
      </w:tr>
      <w:tr w:rsidR="002B7F22" w:rsidRPr="002B7F22" w:rsidTr="00EC7451">
        <w:tc>
          <w:tcPr>
            <w:tcW w:w="817" w:type="dxa"/>
            <w:gridSpan w:val="3"/>
            <w:shd w:val="clear" w:color="auto" w:fill="auto"/>
          </w:tcPr>
          <w:p w:rsidR="002B7F22" w:rsidRPr="002B7F22" w:rsidRDefault="002B7F22" w:rsidP="00EC7451">
            <w:r w:rsidRPr="002B7F22">
              <w:t>2</w:t>
            </w:r>
          </w:p>
        </w:tc>
        <w:tc>
          <w:tcPr>
            <w:tcW w:w="14263" w:type="dxa"/>
            <w:gridSpan w:val="12"/>
            <w:shd w:val="clear" w:color="auto" w:fill="auto"/>
          </w:tcPr>
          <w:p w:rsidR="002B7F22" w:rsidRPr="002B7F22" w:rsidRDefault="002B7F22" w:rsidP="00EC7451">
            <w:r w:rsidRPr="002B7F22">
              <w:t>Содержание  автомобильных дорог и их развитие</w:t>
            </w:r>
          </w:p>
        </w:tc>
      </w:tr>
      <w:tr w:rsidR="002B7F22" w:rsidRPr="002B7F22" w:rsidTr="00EC7451">
        <w:tc>
          <w:tcPr>
            <w:tcW w:w="817" w:type="dxa"/>
            <w:gridSpan w:val="3"/>
            <w:shd w:val="clear" w:color="auto" w:fill="auto"/>
          </w:tcPr>
          <w:p w:rsidR="002B7F22" w:rsidRPr="002B7F22" w:rsidRDefault="002B7F22" w:rsidP="00EC7451">
            <w:r w:rsidRPr="002B7F22">
              <w:t>2.1</w:t>
            </w:r>
          </w:p>
        </w:tc>
        <w:tc>
          <w:tcPr>
            <w:tcW w:w="8074" w:type="dxa"/>
            <w:gridSpan w:val="4"/>
            <w:shd w:val="clear" w:color="auto" w:fill="auto"/>
          </w:tcPr>
          <w:p w:rsidR="002B7F22" w:rsidRPr="002B7F22" w:rsidRDefault="002B7F22" w:rsidP="00EC7451">
            <w:r w:rsidRPr="002B7F22">
              <w:t xml:space="preserve">Содержание автомобильных дорог местного значения </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296</w:t>
            </w:r>
          </w:p>
        </w:tc>
        <w:tc>
          <w:tcPr>
            <w:tcW w:w="2318" w:type="dxa"/>
            <w:shd w:val="clear" w:color="auto" w:fill="auto"/>
          </w:tcPr>
          <w:p w:rsidR="002B7F22" w:rsidRPr="002B7F22" w:rsidRDefault="002B7F22" w:rsidP="00EC7451">
            <w:pPr>
              <w:jc w:val="center"/>
            </w:pPr>
            <w:r w:rsidRPr="002B7F22">
              <w:t>845,1</w:t>
            </w:r>
          </w:p>
        </w:tc>
      </w:tr>
      <w:tr w:rsidR="002B7F22" w:rsidRPr="002B7F22" w:rsidTr="00EC7451">
        <w:tc>
          <w:tcPr>
            <w:tcW w:w="817" w:type="dxa"/>
            <w:gridSpan w:val="3"/>
            <w:shd w:val="clear" w:color="auto" w:fill="auto"/>
          </w:tcPr>
          <w:p w:rsidR="002B7F22" w:rsidRPr="002B7F22" w:rsidRDefault="002B7F22" w:rsidP="00EC7451">
            <w:r w:rsidRPr="002B7F22">
              <w:t>2.2</w:t>
            </w:r>
          </w:p>
        </w:tc>
        <w:tc>
          <w:tcPr>
            <w:tcW w:w="8074" w:type="dxa"/>
            <w:gridSpan w:val="4"/>
            <w:shd w:val="clear" w:color="auto" w:fill="auto"/>
          </w:tcPr>
          <w:p w:rsidR="002B7F22" w:rsidRPr="002B7F22" w:rsidRDefault="002B7F22" w:rsidP="00EC7451">
            <w:r w:rsidRPr="002B7F22">
              <w:t>Ремонт автомобильной дороги по ул. Коммунистическая, ул</w:t>
            </w:r>
            <w:proofErr w:type="gramStart"/>
            <w:r w:rsidRPr="002B7F22">
              <w:t>.П</w:t>
            </w:r>
            <w:proofErr w:type="gramEnd"/>
            <w:r w:rsidRPr="002B7F22">
              <w:t>ролетарская в с. Сиалеевская Пятина</w:t>
            </w:r>
          </w:p>
        </w:tc>
        <w:tc>
          <w:tcPr>
            <w:tcW w:w="2050" w:type="dxa"/>
            <w:gridSpan w:val="4"/>
            <w:shd w:val="clear" w:color="auto" w:fill="auto"/>
          </w:tcPr>
          <w:p w:rsidR="002B7F22" w:rsidRPr="002B7F22" w:rsidRDefault="002B7F22" w:rsidP="00EC7451">
            <w:pPr>
              <w:jc w:val="center"/>
            </w:pPr>
            <w:r w:rsidRPr="002B7F22">
              <w:t>км</w:t>
            </w:r>
          </w:p>
        </w:tc>
        <w:tc>
          <w:tcPr>
            <w:tcW w:w="1821" w:type="dxa"/>
            <w:gridSpan w:val="3"/>
            <w:shd w:val="clear" w:color="auto" w:fill="auto"/>
          </w:tcPr>
          <w:p w:rsidR="002B7F22" w:rsidRPr="002B7F22" w:rsidRDefault="002B7F22" w:rsidP="00EC7451">
            <w:pPr>
              <w:jc w:val="center"/>
            </w:pPr>
            <w:r w:rsidRPr="002B7F22">
              <w:t>2,1</w:t>
            </w:r>
          </w:p>
        </w:tc>
        <w:tc>
          <w:tcPr>
            <w:tcW w:w="2318" w:type="dxa"/>
            <w:shd w:val="clear" w:color="auto" w:fill="auto"/>
          </w:tcPr>
          <w:p w:rsidR="002B7F22" w:rsidRPr="002B7F22" w:rsidRDefault="002B7F22" w:rsidP="00EC7451">
            <w:pPr>
              <w:jc w:val="center"/>
            </w:pPr>
            <w:r w:rsidRPr="002B7F22">
              <w:t>6215,5</w:t>
            </w:r>
          </w:p>
        </w:tc>
      </w:tr>
      <w:tr w:rsidR="002B7F22" w:rsidRPr="002B7F22" w:rsidTr="00EC7451">
        <w:tc>
          <w:tcPr>
            <w:tcW w:w="817" w:type="dxa"/>
            <w:gridSpan w:val="3"/>
            <w:shd w:val="clear" w:color="auto" w:fill="auto"/>
          </w:tcPr>
          <w:p w:rsidR="002B7F22" w:rsidRPr="002B7F22" w:rsidRDefault="002B7F22" w:rsidP="00EC7451">
            <w:r w:rsidRPr="002B7F22">
              <w:t>2.3</w:t>
            </w:r>
          </w:p>
        </w:tc>
        <w:tc>
          <w:tcPr>
            <w:tcW w:w="8074" w:type="dxa"/>
            <w:gridSpan w:val="4"/>
            <w:shd w:val="clear" w:color="auto" w:fill="auto"/>
          </w:tcPr>
          <w:p w:rsidR="002B7F22" w:rsidRPr="002B7F22" w:rsidRDefault="002B7F22" w:rsidP="00EC7451">
            <w:r w:rsidRPr="002B7F22">
              <w:t>Изготовление  проектно-сметной документации по ремонту автомобильных дорог</w:t>
            </w:r>
          </w:p>
        </w:tc>
        <w:tc>
          <w:tcPr>
            <w:tcW w:w="2050" w:type="dxa"/>
            <w:gridSpan w:val="4"/>
            <w:shd w:val="clear" w:color="auto" w:fill="auto"/>
          </w:tcPr>
          <w:p w:rsidR="002B7F22" w:rsidRPr="002B7F22" w:rsidRDefault="002B7F22" w:rsidP="00EC7451">
            <w:pPr>
              <w:jc w:val="center"/>
            </w:pPr>
            <w:proofErr w:type="gramStart"/>
            <w:r w:rsidRPr="002B7F22">
              <w:t>ед</w:t>
            </w:r>
            <w:proofErr w:type="gramEnd"/>
          </w:p>
        </w:tc>
        <w:tc>
          <w:tcPr>
            <w:tcW w:w="1821" w:type="dxa"/>
            <w:gridSpan w:val="3"/>
            <w:shd w:val="clear" w:color="auto" w:fill="auto"/>
          </w:tcPr>
          <w:p w:rsidR="002B7F22" w:rsidRPr="002B7F22" w:rsidRDefault="002B7F22" w:rsidP="00EC7451">
            <w:pPr>
              <w:jc w:val="center"/>
            </w:pPr>
            <w:r w:rsidRPr="002B7F22">
              <w:t>1</w:t>
            </w:r>
          </w:p>
        </w:tc>
        <w:tc>
          <w:tcPr>
            <w:tcW w:w="2318" w:type="dxa"/>
            <w:shd w:val="clear" w:color="auto" w:fill="auto"/>
          </w:tcPr>
          <w:p w:rsidR="002B7F22" w:rsidRPr="002B7F22" w:rsidRDefault="002B7F22" w:rsidP="00EC7451">
            <w:pPr>
              <w:jc w:val="center"/>
            </w:pPr>
            <w:r w:rsidRPr="002B7F22">
              <w:t>200,0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7260,6</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7260,6</w:t>
            </w:r>
          </w:p>
        </w:tc>
      </w:tr>
      <w:tr w:rsidR="002B7F22" w:rsidRPr="002B7F22" w:rsidTr="00EC7451">
        <w:tc>
          <w:tcPr>
            <w:tcW w:w="817" w:type="dxa"/>
            <w:gridSpan w:val="3"/>
            <w:shd w:val="clear" w:color="auto" w:fill="auto"/>
          </w:tcPr>
          <w:p w:rsidR="002B7F22" w:rsidRPr="002B7F22" w:rsidRDefault="002B7F22" w:rsidP="00EC7451">
            <w:r w:rsidRPr="002B7F22">
              <w:t>3</w:t>
            </w:r>
          </w:p>
        </w:tc>
        <w:tc>
          <w:tcPr>
            <w:tcW w:w="14263" w:type="dxa"/>
            <w:gridSpan w:val="12"/>
            <w:shd w:val="clear" w:color="auto" w:fill="auto"/>
          </w:tcPr>
          <w:p w:rsidR="002B7F22" w:rsidRPr="002B7F22" w:rsidRDefault="002B7F22" w:rsidP="00EC7451">
            <w:r w:rsidRPr="002B7F22">
              <w:t>Проектирование и строительство автомобильных дорог</w:t>
            </w:r>
          </w:p>
        </w:tc>
      </w:tr>
      <w:tr w:rsidR="002B7F22" w:rsidRPr="002B7F22" w:rsidTr="00EC7451">
        <w:tc>
          <w:tcPr>
            <w:tcW w:w="817" w:type="dxa"/>
            <w:gridSpan w:val="3"/>
            <w:shd w:val="clear" w:color="auto" w:fill="auto"/>
          </w:tcPr>
          <w:p w:rsidR="002B7F22" w:rsidRPr="002B7F22" w:rsidRDefault="002B7F22" w:rsidP="00EC7451">
            <w:r w:rsidRPr="002B7F22">
              <w:t>3.1</w:t>
            </w:r>
          </w:p>
        </w:tc>
        <w:tc>
          <w:tcPr>
            <w:tcW w:w="8074" w:type="dxa"/>
            <w:gridSpan w:val="4"/>
            <w:shd w:val="clear" w:color="auto" w:fill="auto"/>
          </w:tcPr>
          <w:p w:rsidR="002B7F22" w:rsidRPr="002B7F22" w:rsidRDefault="002B7F22" w:rsidP="00EC7451">
            <w:r w:rsidRPr="002B7F22">
              <w:t>Изготовление проектно-сметной документации</w:t>
            </w:r>
          </w:p>
        </w:tc>
        <w:tc>
          <w:tcPr>
            <w:tcW w:w="2050" w:type="dxa"/>
            <w:gridSpan w:val="4"/>
            <w:shd w:val="clear" w:color="auto" w:fill="auto"/>
          </w:tcPr>
          <w:p w:rsidR="002B7F22" w:rsidRPr="002B7F22" w:rsidRDefault="002B7F22" w:rsidP="00EC7451">
            <w:pPr>
              <w:jc w:val="center"/>
            </w:pPr>
            <w:r w:rsidRPr="002B7F22">
              <w:t>проект</w:t>
            </w:r>
          </w:p>
        </w:tc>
        <w:tc>
          <w:tcPr>
            <w:tcW w:w="1821" w:type="dxa"/>
            <w:gridSpan w:val="3"/>
            <w:shd w:val="clear" w:color="auto" w:fill="auto"/>
          </w:tcPr>
          <w:p w:rsidR="002B7F22" w:rsidRPr="002B7F22" w:rsidRDefault="002B7F22" w:rsidP="00EC7451">
            <w:pPr>
              <w:jc w:val="center"/>
            </w:pPr>
            <w:r w:rsidRPr="002B7F22">
              <w:t>0</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r w:rsidRPr="002B7F22">
              <w:t xml:space="preserve">                                                                              Дорожный фонд Инсарского муниципального района</w:t>
            </w:r>
          </w:p>
        </w:tc>
        <w:tc>
          <w:tcPr>
            <w:tcW w:w="2318" w:type="dxa"/>
            <w:shd w:val="clear" w:color="auto" w:fill="auto"/>
          </w:tcPr>
          <w:p w:rsidR="002B7F22" w:rsidRPr="002B7F22" w:rsidRDefault="002B7F22" w:rsidP="00EC7451">
            <w:pPr>
              <w:jc w:val="center"/>
            </w:pPr>
            <w:r w:rsidRPr="002B7F22">
              <w:t>0,0</w:t>
            </w:r>
          </w:p>
        </w:tc>
      </w:tr>
      <w:tr w:rsidR="002B7F22" w:rsidRPr="002B7F22" w:rsidTr="00EC7451">
        <w:tc>
          <w:tcPr>
            <w:tcW w:w="750" w:type="dxa"/>
            <w:shd w:val="clear" w:color="auto" w:fill="auto"/>
          </w:tcPr>
          <w:p w:rsidR="002B7F22" w:rsidRPr="002B7F22" w:rsidRDefault="002B7F22" w:rsidP="00EC7451">
            <w:r w:rsidRPr="002B7F22">
              <w:t>4</w:t>
            </w:r>
          </w:p>
        </w:tc>
        <w:tc>
          <w:tcPr>
            <w:tcW w:w="12012" w:type="dxa"/>
            <w:gridSpan w:val="13"/>
            <w:shd w:val="clear" w:color="auto" w:fill="auto"/>
          </w:tcPr>
          <w:p w:rsidR="002B7F22" w:rsidRPr="002B7F22" w:rsidRDefault="002B7F22" w:rsidP="00EC7451">
            <w:r w:rsidRPr="002B7F22">
              <w:t>Развитие пассажирских перевозок в Инсарском муниципальном районе</w:t>
            </w:r>
          </w:p>
        </w:tc>
        <w:tc>
          <w:tcPr>
            <w:tcW w:w="2318" w:type="dxa"/>
            <w:shd w:val="clear" w:color="auto" w:fill="auto"/>
          </w:tcPr>
          <w:p w:rsidR="002B7F22" w:rsidRPr="002B7F22" w:rsidRDefault="002B7F22" w:rsidP="00EC7451">
            <w:pPr>
              <w:jc w:val="center"/>
            </w:pPr>
          </w:p>
        </w:tc>
      </w:tr>
      <w:tr w:rsidR="002B7F22" w:rsidRPr="002B7F22" w:rsidTr="00EC7451">
        <w:tc>
          <w:tcPr>
            <w:tcW w:w="750" w:type="dxa"/>
            <w:shd w:val="clear" w:color="auto" w:fill="auto"/>
          </w:tcPr>
          <w:p w:rsidR="002B7F22" w:rsidRPr="002B7F22" w:rsidRDefault="002B7F22" w:rsidP="00EC7451">
            <w:r w:rsidRPr="002B7F22">
              <w:t>4.1</w:t>
            </w:r>
          </w:p>
        </w:tc>
        <w:tc>
          <w:tcPr>
            <w:tcW w:w="8190" w:type="dxa"/>
            <w:gridSpan w:val="8"/>
            <w:shd w:val="clear" w:color="auto" w:fill="auto"/>
          </w:tcPr>
          <w:p w:rsidR="002B7F22" w:rsidRPr="002B7F22" w:rsidRDefault="002B7F22" w:rsidP="00EC7451">
            <w:pPr>
              <w:ind w:firstLine="34"/>
            </w:pPr>
            <w:r w:rsidRPr="002B7F22">
              <w:t>Организация транспортного обслуживания населения по муниципальным маршрутам на территории Инсарского муниципального района</w:t>
            </w:r>
          </w:p>
        </w:tc>
        <w:tc>
          <w:tcPr>
            <w:tcW w:w="1995" w:type="dxa"/>
            <w:shd w:val="clear" w:color="auto" w:fill="auto"/>
          </w:tcPr>
          <w:p w:rsidR="002B7F22" w:rsidRPr="002B7F22" w:rsidRDefault="002B7F22" w:rsidP="00EC7451"/>
        </w:tc>
        <w:tc>
          <w:tcPr>
            <w:tcW w:w="1827" w:type="dxa"/>
            <w:gridSpan w:val="4"/>
            <w:shd w:val="clear" w:color="auto" w:fill="auto"/>
          </w:tcPr>
          <w:p w:rsidR="002B7F22" w:rsidRPr="002B7F22" w:rsidRDefault="002B7F22" w:rsidP="00EC7451"/>
        </w:tc>
        <w:tc>
          <w:tcPr>
            <w:tcW w:w="2318" w:type="dxa"/>
            <w:shd w:val="clear" w:color="auto" w:fill="auto"/>
          </w:tcPr>
          <w:p w:rsidR="002B7F22" w:rsidRPr="002B7F22" w:rsidRDefault="002B7F22" w:rsidP="00EC7451">
            <w:pPr>
              <w:jc w:val="center"/>
            </w:pPr>
            <w:r w:rsidRPr="002B7F22">
              <w:t>2650,0</w:t>
            </w:r>
          </w:p>
        </w:tc>
      </w:tr>
      <w:tr w:rsidR="002B7F22" w:rsidRPr="002B7F22" w:rsidTr="00EC7451">
        <w:tc>
          <w:tcPr>
            <w:tcW w:w="12762" w:type="dxa"/>
            <w:gridSpan w:val="14"/>
            <w:shd w:val="clear" w:color="auto" w:fill="auto"/>
          </w:tcPr>
          <w:p w:rsidR="002B7F22" w:rsidRPr="002B7F22" w:rsidRDefault="002B7F22" w:rsidP="00EC7451">
            <w:r w:rsidRPr="002B7F22">
              <w:t xml:space="preserve">                                                                              Всего: </w:t>
            </w:r>
          </w:p>
        </w:tc>
        <w:tc>
          <w:tcPr>
            <w:tcW w:w="2318" w:type="dxa"/>
            <w:shd w:val="clear" w:color="auto" w:fill="auto"/>
          </w:tcPr>
          <w:p w:rsidR="002B7F22" w:rsidRPr="002B7F22" w:rsidRDefault="002B7F22" w:rsidP="00EC7451">
            <w:pPr>
              <w:jc w:val="center"/>
            </w:pPr>
            <w:r w:rsidRPr="002B7F22">
              <w:t>2650,0</w:t>
            </w:r>
          </w:p>
        </w:tc>
      </w:tr>
      <w:tr w:rsidR="002B7F22" w:rsidRPr="002B7F22" w:rsidTr="00EC7451">
        <w:tc>
          <w:tcPr>
            <w:tcW w:w="12762" w:type="dxa"/>
            <w:gridSpan w:val="14"/>
            <w:shd w:val="clear" w:color="auto" w:fill="auto"/>
          </w:tcPr>
          <w:p w:rsidR="002B7F22" w:rsidRPr="002B7F22" w:rsidRDefault="002B7F22" w:rsidP="00EC7451">
            <w:r w:rsidRPr="002B7F22">
              <w:t xml:space="preserve">                                                                              из них:</w:t>
            </w:r>
          </w:p>
        </w:tc>
        <w:tc>
          <w:tcPr>
            <w:tcW w:w="2318" w:type="dxa"/>
            <w:shd w:val="clear" w:color="auto" w:fill="auto"/>
          </w:tcPr>
          <w:p w:rsidR="002B7F22" w:rsidRPr="002B7F22" w:rsidRDefault="002B7F22" w:rsidP="00EC7451">
            <w:pPr>
              <w:jc w:val="center"/>
            </w:pPr>
          </w:p>
        </w:tc>
      </w:tr>
      <w:tr w:rsidR="002B7F22" w:rsidRPr="002B7F22" w:rsidTr="00EC7451">
        <w:tc>
          <w:tcPr>
            <w:tcW w:w="12762" w:type="dxa"/>
            <w:gridSpan w:val="14"/>
            <w:shd w:val="clear" w:color="auto" w:fill="auto"/>
          </w:tcPr>
          <w:p w:rsidR="002B7F22" w:rsidRPr="002B7F22" w:rsidRDefault="002B7F22" w:rsidP="00EC7451">
            <w:pPr>
              <w:jc w:val="center"/>
            </w:pPr>
            <w:r w:rsidRPr="002B7F22">
              <w:t xml:space="preserve">    Республиканский бюджет</w:t>
            </w:r>
          </w:p>
        </w:tc>
        <w:tc>
          <w:tcPr>
            <w:tcW w:w="2318" w:type="dxa"/>
            <w:shd w:val="clear" w:color="auto" w:fill="auto"/>
          </w:tcPr>
          <w:p w:rsidR="002B7F22" w:rsidRPr="002B7F22" w:rsidRDefault="002B7F22" w:rsidP="00EC7451">
            <w:pPr>
              <w:jc w:val="center"/>
            </w:pPr>
            <w:r w:rsidRPr="002B7F22">
              <w:t>2517,5</w:t>
            </w:r>
          </w:p>
        </w:tc>
      </w:tr>
      <w:tr w:rsidR="002B7F22" w:rsidRPr="002B7F22" w:rsidTr="00EC7451">
        <w:tc>
          <w:tcPr>
            <w:tcW w:w="12762" w:type="dxa"/>
            <w:gridSpan w:val="14"/>
            <w:shd w:val="clear" w:color="auto" w:fill="auto"/>
          </w:tcPr>
          <w:p w:rsidR="002B7F22" w:rsidRPr="002B7F22" w:rsidRDefault="002B7F22" w:rsidP="00EC7451">
            <w:pPr>
              <w:jc w:val="center"/>
            </w:pPr>
            <w:r w:rsidRPr="002B7F22">
              <w:t xml:space="preserve">                                     Бюджет Инсарского муниципального района</w:t>
            </w:r>
          </w:p>
        </w:tc>
        <w:tc>
          <w:tcPr>
            <w:tcW w:w="2318" w:type="dxa"/>
            <w:shd w:val="clear" w:color="auto" w:fill="auto"/>
          </w:tcPr>
          <w:p w:rsidR="002B7F22" w:rsidRPr="002B7F22" w:rsidRDefault="002B7F22" w:rsidP="00EC7451">
            <w:pPr>
              <w:jc w:val="center"/>
            </w:pPr>
            <w:r w:rsidRPr="002B7F22">
              <w:t>132,5</w:t>
            </w:r>
          </w:p>
        </w:tc>
      </w:tr>
    </w:tbl>
    <w:p w:rsidR="002B7F22" w:rsidRDefault="002B7F22" w:rsidP="002B7F22"/>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2B7F22">
      <w:pP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2B7F22" w:rsidRDefault="002B7F22" w:rsidP="00331E01">
      <w:pPr>
        <w:jc w:val="center"/>
        <w:rPr>
          <w:b/>
        </w:rPr>
      </w:pPr>
    </w:p>
    <w:p w:rsidR="00C15A23" w:rsidRDefault="00C15A23" w:rsidP="00331E01">
      <w:pPr>
        <w:jc w:val="center"/>
        <w:rPr>
          <w:b/>
        </w:rPr>
      </w:pPr>
    </w:p>
    <w:p w:rsidR="00C15A23" w:rsidRDefault="00C15A23" w:rsidP="00331E01">
      <w:pPr>
        <w:jc w:val="center"/>
        <w:rPr>
          <w:b/>
        </w:rPr>
      </w:pPr>
    </w:p>
    <w:p w:rsidR="00C15A23" w:rsidRPr="00C15A23" w:rsidRDefault="00C15A23" w:rsidP="00C15A23">
      <w:pPr>
        <w:jc w:val="center"/>
        <w:rPr>
          <w:b/>
        </w:rPr>
      </w:pPr>
      <w:r w:rsidRPr="00C15A23">
        <w:rPr>
          <w:b/>
        </w:rPr>
        <w:t xml:space="preserve">АДМИНИСТРАЦИЯ  </w:t>
      </w:r>
    </w:p>
    <w:p w:rsidR="00C15A23" w:rsidRPr="00C15A23" w:rsidRDefault="00C15A23" w:rsidP="00C15A23">
      <w:pPr>
        <w:jc w:val="center"/>
        <w:rPr>
          <w:b/>
        </w:rPr>
      </w:pPr>
      <w:r w:rsidRPr="00C15A23">
        <w:rPr>
          <w:b/>
        </w:rPr>
        <w:t>ИНСАРСКОГО  МУНИЦИПАЛЬНОГО РАЙОНА</w:t>
      </w:r>
    </w:p>
    <w:p w:rsidR="00C15A23" w:rsidRPr="00C15A23" w:rsidRDefault="00C15A23" w:rsidP="00C15A23">
      <w:pPr>
        <w:jc w:val="center"/>
        <w:rPr>
          <w:b/>
        </w:rPr>
      </w:pPr>
      <w:r w:rsidRPr="00C15A23">
        <w:rPr>
          <w:b/>
        </w:rPr>
        <w:t>РЕСПУБЛИКИ МОРДОВИЯ</w:t>
      </w:r>
    </w:p>
    <w:p w:rsidR="00C15A23" w:rsidRPr="00C15A23" w:rsidRDefault="00C15A23" w:rsidP="00C15A23">
      <w:pPr>
        <w:jc w:val="center"/>
      </w:pPr>
    </w:p>
    <w:p w:rsidR="00C15A23" w:rsidRPr="00C15A23" w:rsidRDefault="00C15A23" w:rsidP="00C15A23">
      <w:pPr>
        <w:jc w:val="center"/>
      </w:pPr>
    </w:p>
    <w:p w:rsidR="00C15A23" w:rsidRPr="00C15A23" w:rsidRDefault="00C15A23" w:rsidP="00C15A23">
      <w:pPr>
        <w:jc w:val="center"/>
        <w:rPr>
          <w:b/>
        </w:rPr>
      </w:pPr>
      <w:proofErr w:type="gramStart"/>
      <w:r w:rsidRPr="00C15A23">
        <w:rPr>
          <w:b/>
        </w:rPr>
        <w:t>П</w:t>
      </w:r>
      <w:proofErr w:type="gramEnd"/>
      <w:r w:rsidRPr="00C15A23">
        <w:rPr>
          <w:b/>
        </w:rPr>
        <w:t xml:space="preserve"> О С Т А Н О В Л Е Н И Е</w:t>
      </w:r>
    </w:p>
    <w:p w:rsidR="00C15A23" w:rsidRPr="00C15A23" w:rsidRDefault="00C15A23" w:rsidP="00C15A23">
      <w:pPr>
        <w:jc w:val="center"/>
      </w:pPr>
    </w:p>
    <w:p w:rsidR="00C15A23" w:rsidRPr="00C15A23" w:rsidRDefault="00C15A23" w:rsidP="00C15A23">
      <w:pPr>
        <w:jc w:val="center"/>
      </w:pPr>
      <w:r w:rsidRPr="00C15A23">
        <w:t>г. Инсар</w:t>
      </w:r>
    </w:p>
    <w:p w:rsidR="00C15A23" w:rsidRPr="00C15A23" w:rsidRDefault="00C15A23" w:rsidP="00C15A23">
      <w:pPr>
        <w:jc w:val="center"/>
      </w:pPr>
    </w:p>
    <w:p w:rsidR="00C15A23" w:rsidRPr="00C15A23" w:rsidRDefault="00C15A23" w:rsidP="00C15A23"/>
    <w:p w:rsidR="00C15A23" w:rsidRPr="00C15A23" w:rsidRDefault="00C15A23" w:rsidP="00C15A23">
      <w:r w:rsidRPr="00C15A23">
        <w:rPr>
          <w:b/>
          <w:u w:val="single"/>
        </w:rPr>
        <w:t>от 22.04.2022 г</w:t>
      </w:r>
      <w:r w:rsidRPr="00C15A23">
        <w:rPr>
          <w:b/>
        </w:rPr>
        <w:t xml:space="preserve">.                                                                                                           </w:t>
      </w:r>
      <w:r>
        <w:rPr>
          <w:b/>
        </w:rPr>
        <w:t xml:space="preserve">                      </w:t>
      </w:r>
      <w:r w:rsidRPr="00C15A23">
        <w:rPr>
          <w:b/>
          <w:u w:val="single"/>
        </w:rPr>
        <w:t>№ 131</w:t>
      </w:r>
    </w:p>
    <w:p w:rsidR="00C15A23" w:rsidRPr="00C15A23" w:rsidRDefault="00C15A23" w:rsidP="00C15A23"/>
    <w:tbl>
      <w:tblPr>
        <w:tblW w:w="0" w:type="auto"/>
        <w:tblLook w:val="01E0"/>
      </w:tblPr>
      <w:tblGrid>
        <w:gridCol w:w="4608"/>
        <w:gridCol w:w="2339"/>
        <w:gridCol w:w="3474"/>
      </w:tblGrid>
      <w:tr w:rsidR="00C15A23" w:rsidRPr="00C15A23" w:rsidTr="00EC7451">
        <w:trPr>
          <w:trHeight w:val="1268"/>
        </w:trPr>
        <w:tc>
          <w:tcPr>
            <w:tcW w:w="4608" w:type="dxa"/>
            <w:shd w:val="clear" w:color="auto" w:fill="auto"/>
          </w:tcPr>
          <w:p w:rsidR="00C15A23" w:rsidRPr="00C15A23" w:rsidRDefault="00C15A23" w:rsidP="00EC7451">
            <w:pPr>
              <w:jc w:val="both"/>
            </w:pPr>
            <w:r w:rsidRPr="00C15A23">
              <w:t>О внесении изменени</w:t>
            </w:r>
            <w:r>
              <w:t xml:space="preserve">й в постановление администрации </w:t>
            </w:r>
            <w:r w:rsidRPr="00C15A23">
              <w:t xml:space="preserve">Инсарского муниципального района  от 14.01.2022 г.  № 7  </w:t>
            </w:r>
          </w:p>
          <w:p w:rsidR="00C15A23" w:rsidRPr="00C15A23" w:rsidRDefault="00C15A23" w:rsidP="00EC7451">
            <w:pPr>
              <w:jc w:val="both"/>
            </w:pPr>
          </w:p>
        </w:tc>
        <w:tc>
          <w:tcPr>
            <w:tcW w:w="2339" w:type="dxa"/>
            <w:shd w:val="clear" w:color="auto" w:fill="auto"/>
          </w:tcPr>
          <w:p w:rsidR="00C15A23" w:rsidRPr="00C15A23" w:rsidRDefault="00C15A23" w:rsidP="00EC7451"/>
        </w:tc>
        <w:tc>
          <w:tcPr>
            <w:tcW w:w="3474" w:type="dxa"/>
            <w:shd w:val="clear" w:color="auto" w:fill="auto"/>
          </w:tcPr>
          <w:p w:rsidR="00C15A23" w:rsidRPr="00C15A23" w:rsidRDefault="00C15A23" w:rsidP="00EC7451"/>
        </w:tc>
      </w:tr>
    </w:tbl>
    <w:p w:rsidR="00C15A23" w:rsidRPr="00C15A23" w:rsidRDefault="00C15A23" w:rsidP="00C15A23">
      <w:pPr>
        <w:ind w:firstLine="708"/>
        <w:jc w:val="both"/>
      </w:pPr>
      <w:r w:rsidRPr="00C15A23">
        <w:t>В целях приведения постановления в соответствии с действующим законодательством Российской Федерации, Администрация Инсарского муниципального района</w:t>
      </w:r>
    </w:p>
    <w:p w:rsidR="00C15A23" w:rsidRPr="00C15A23" w:rsidRDefault="00C15A23" w:rsidP="00C15A23">
      <w:pPr>
        <w:ind w:firstLine="708"/>
        <w:jc w:val="center"/>
      </w:pPr>
      <w:proofErr w:type="gramStart"/>
      <w:r w:rsidRPr="00C15A23">
        <w:t>П</w:t>
      </w:r>
      <w:proofErr w:type="gramEnd"/>
      <w:r w:rsidRPr="00C15A23">
        <w:t xml:space="preserve"> О С Т А Н О В Л Я Е Т:</w:t>
      </w:r>
    </w:p>
    <w:p w:rsidR="00C15A23" w:rsidRPr="00C15A23" w:rsidRDefault="00C15A23" w:rsidP="00C15A23">
      <w:pPr>
        <w:ind w:right="-32"/>
        <w:jc w:val="both"/>
      </w:pPr>
      <w:r w:rsidRPr="00C15A23">
        <w:t xml:space="preserve">       1. Внести в постановление администрации Инсарского муниципального района от 14.01.2022 г.  № 7  «О выделении из бюджета Инсарского муниципального района за счет средств дорожного фонда иных межбюджетных трансфертов бюджетам сельских поселений Инсарского муниципального района» следующие изменения: </w:t>
      </w:r>
    </w:p>
    <w:p w:rsidR="00C15A23" w:rsidRPr="00C15A23" w:rsidRDefault="00C15A23" w:rsidP="00C15A23">
      <w:pPr>
        <w:jc w:val="both"/>
      </w:pPr>
      <w:r w:rsidRPr="00C15A23">
        <w:t xml:space="preserve">       1) пункт 1 постановления  изложить в следующей редакции:</w:t>
      </w:r>
    </w:p>
    <w:p w:rsidR="00C15A23" w:rsidRPr="00C15A23" w:rsidRDefault="00C15A23" w:rsidP="00C15A23">
      <w:pPr>
        <w:ind w:firstLine="708"/>
        <w:jc w:val="both"/>
      </w:pPr>
      <w:r w:rsidRPr="00C15A23">
        <w:t xml:space="preserve"> « 1. Выделить из бюджета Инсарского муниципального района за счет средств дорожного фонда Инсарского муниципального района бюджетам сельских поселений Инсарского муниципального района  иные межбюджетные трансферты на выполнение соглашений по осуществлению части </w:t>
      </w:r>
      <w:proofErr w:type="gramStart"/>
      <w:r w:rsidRPr="00C15A23">
        <w:t>полномочий</w:t>
      </w:r>
      <w:proofErr w:type="gramEnd"/>
      <w:r w:rsidRPr="00C15A23">
        <w:t xml:space="preserve"> переданных поселениям по вопросам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 в сумме 5811 100 (пять миллионов восемьсот одиннадцать тысяч сто) рублей согласно приложению</w:t>
      </w:r>
      <w:proofErr w:type="gramStart"/>
      <w:r w:rsidRPr="00C15A23">
        <w:t xml:space="preserve"> .</w:t>
      </w:r>
      <w:proofErr w:type="gramEnd"/>
      <w:r w:rsidRPr="00C15A23">
        <w:t>»;</w:t>
      </w:r>
    </w:p>
    <w:p w:rsidR="00C15A23" w:rsidRPr="00C15A23" w:rsidRDefault="00C15A23" w:rsidP="00C15A23">
      <w:pPr>
        <w:jc w:val="both"/>
      </w:pPr>
      <w:r w:rsidRPr="00C15A23">
        <w:t xml:space="preserve">       2) Приложение к постановлению изложить в новой редакции, согласно приложению.</w:t>
      </w:r>
    </w:p>
    <w:p w:rsidR="00C15A23" w:rsidRPr="00C15A23" w:rsidRDefault="00C15A23" w:rsidP="00C15A23">
      <w:pPr>
        <w:pStyle w:val="af5"/>
        <w:ind w:firstLine="720"/>
        <w:jc w:val="both"/>
      </w:pPr>
      <w:r w:rsidRPr="00C15A23">
        <w:t xml:space="preserve">2. </w:t>
      </w:r>
      <w:proofErr w:type="gramStart"/>
      <w:r w:rsidRPr="00C15A23">
        <w:t>Контроль за</w:t>
      </w:r>
      <w:proofErr w:type="gramEnd"/>
      <w:r w:rsidRPr="00C15A23">
        <w:t xml:space="preserve"> исполнением настоящего постановления возложить на Акимова А.В. – </w:t>
      </w:r>
      <w:r w:rsidRPr="00C15A23">
        <w:rPr>
          <w:rFonts w:eastAsia="Calibri"/>
        </w:rPr>
        <w:t>заместителя начальника, заведующего отделом строительства, архитектуры и жилищно-</w:t>
      </w:r>
      <w:r w:rsidRPr="00C15A23">
        <w:rPr>
          <w:rFonts w:eastAsia="Calibri"/>
        </w:rPr>
        <w:lastRenderedPageBreak/>
        <w:t>коммунального хозяйства управления строительства, архитектуры, ЖКХ и дорожного хозяйства администрации Инсарского муниципального района</w:t>
      </w:r>
      <w:r w:rsidRPr="00C15A23">
        <w:t>.</w:t>
      </w:r>
    </w:p>
    <w:p w:rsidR="00C15A23" w:rsidRPr="00C15A23" w:rsidRDefault="00C15A23" w:rsidP="00C15A23">
      <w:pPr>
        <w:pStyle w:val="af5"/>
        <w:ind w:firstLine="720"/>
      </w:pPr>
    </w:p>
    <w:p w:rsidR="00C15A23" w:rsidRPr="00C15A23" w:rsidRDefault="00C15A23" w:rsidP="00C15A23">
      <w:pPr>
        <w:pStyle w:val="af5"/>
        <w:ind w:firstLine="720"/>
      </w:pPr>
    </w:p>
    <w:p w:rsidR="00C15A23" w:rsidRPr="00C15A23" w:rsidRDefault="00C15A23" w:rsidP="00C15A23">
      <w:pPr>
        <w:pStyle w:val="af5"/>
        <w:ind w:firstLine="720"/>
      </w:pPr>
    </w:p>
    <w:p w:rsidR="00C15A23" w:rsidRPr="00C15A23" w:rsidRDefault="00C15A23" w:rsidP="00C15A23">
      <w:pPr>
        <w:tabs>
          <w:tab w:val="left" w:pos="900"/>
        </w:tabs>
      </w:pPr>
      <w:r w:rsidRPr="00C15A23">
        <w:t xml:space="preserve">Глава Инсарского </w:t>
      </w:r>
    </w:p>
    <w:p w:rsidR="00C15A23" w:rsidRPr="00C15A23" w:rsidRDefault="00C15A23" w:rsidP="00C15A23">
      <w:pPr>
        <w:tabs>
          <w:tab w:val="left" w:pos="6555"/>
        </w:tabs>
        <w:jc w:val="both"/>
      </w:pPr>
      <w:r w:rsidRPr="00C15A23">
        <w:t xml:space="preserve">муниципального района                                                                </w:t>
      </w:r>
      <w:r>
        <w:t xml:space="preserve">                                 </w:t>
      </w:r>
      <w:r w:rsidRPr="00C15A23">
        <w:t xml:space="preserve">   Х.Ш.Якуббаев</w:t>
      </w:r>
    </w:p>
    <w:p w:rsidR="00C15A23" w:rsidRPr="00C15A23" w:rsidRDefault="00C15A23" w:rsidP="00C15A23">
      <w:pPr>
        <w:rPr>
          <w:rStyle w:val="af9"/>
          <w:b w:val="0"/>
          <w:bCs/>
        </w:rPr>
      </w:pPr>
    </w:p>
    <w:p w:rsidR="00C15A23" w:rsidRPr="00C15A23" w:rsidRDefault="00C15A23" w:rsidP="00C15A23">
      <w:pPr>
        <w:rPr>
          <w:rStyle w:val="af9"/>
          <w:b w:val="0"/>
          <w:bCs/>
        </w:rPr>
      </w:pPr>
    </w:p>
    <w:p w:rsidR="00C15A23" w:rsidRPr="00C15A23" w:rsidRDefault="00C15A23" w:rsidP="00C15A23">
      <w:pPr>
        <w:rPr>
          <w:rStyle w:val="af9"/>
          <w:b w:val="0"/>
          <w:bCs/>
        </w:rPr>
      </w:pPr>
    </w:p>
    <w:p w:rsidR="00C15A23" w:rsidRPr="00C15A23" w:rsidRDefault="00C15A23" w:rsidP="00C15A23">
      <w:pPr>
        <w:rPr>
          <w:rStyle w:val="af9"/>
          <w:b w:val="0"/>
          <w:bCs/>
        </w:rPr>
      </w:pPr>
    </w:p>
    <w:p w:rsidR="00C15A23" w:rsidRPr="00C15A23" w:rsidRDefault="00C15A23" w:rsidP="00C15A23">
      <w:pPr>
        <w:rPr>
          <w:rStyle w:val="af9"/>
          <w:b w:val="0"/>
          <w:bCs/>
        </w:rPr>
      </w:pPr>
    </w:p>
    <w:p w:rsidR="00C15A23" w:rsidRPr="00C15A23" w:rsidRDefault="00C15A23" w:rsidP="00C15A23">
      <w:pPr>
        <w:rPr>
          <w:rStyle w:val="af9"/>
          <w:b w:val="0"/>
          <w:bCs/>
        </w:rPr>
      </w:pPr>
    </w:p>
    <w:p w:rsidR="00C15A23" w:rsidRDefault="00C15A23" w:rsidP="00C15A23">
      <w:pPr>
        <w:ind w:left="5529"/>
        <w:jc w:val="right"/>
        <w:rPr>
          <w:rStyle w:val="af9"/>
          <w:b w:val="0"/>
          <w:bCs/>
        </w:rPr>
      </w:pPr>
    </w:p>
    <w:p w:rsidR="00C15A23" w:rsidRDefault="00C15A23" w:rsidP="00C15A23">
      <w:pPr>
        <w:ind w:left="5529"/>
        <w:jc w:val="right"/>
        <w:rPr>
          <w:rStyle w:val="af9"/>
          <w:b w:val="0"/>
          <w:bCs/>
        </w:rPr>
      </w:pPr>
    </w:p>
    <w:p w:rsidR="00C15A23" w:rsidRPr="00C15A23" w:rsidRDefault="00C15A23" w:rsidP="00C15A23">
      <w:pPr>
        <w:ind w:left="5529"/>
        <w:jc w:val="right"/>
        <w:rPr>
          <w:rStyle w:val="af9"/>
          <w:b w:val="0"/>
          <w:bCs/>
        </w:rPr>
      </w:pPr>
      <w:r w:rsidRPr="00C15A23">
        <w:rPr>
          <w:rStyle w:val="af9"/>
          <w:b w:val="0"/>
          <w:bCs/>
        </w:rPr>
        <w:t xml:space="preserve">Приложение  </w:t>
      </w:r>
    </w:p>
    <w:p w:rsidR="00C15A23" w:rsidRPr="00C15A23" w:rsidRDefault="00C15A23" w:rsidP="00C15A23">
      <w:pPr>
        <w:ind w:left="5529"/>
        <w:jc w:val="right"/>
        <w:rPr>
          <w:rStyle w:val="af9"/>
          <w:b w:val="0"/>
          <w:bCs/>
        </w:rPr>
      </w:pPr>
      <w:r w:rsidRPr="00C15A23">
        <w:rPr>
          <w:rStyle w:val="af9"/>
          <w:b w:val="0"/>
          <w:bCs/>
        </w:rPr>
        <w:t>к постановлению администрации</w:t>
      </w:r>
    </w:p>
    <w:p w:rsidR="00C15A23" w:rsidRPr="00C15A23" w:rsidRDefault="00C15A23" w:rsidP="00C15A23">
      <w:pPr>
        <w:ind w:left="5529"/>
        <w:jc w:val="right"/>
        <w:rPr>
          <w:rStyle w:val="af9"/>
          <w:b w:val="0"/>
          <w:bCs/>
        </w:rPr>
      </w:pPr>
      <w:r w:rsidRPr="00C15A23">
        <w:rPr>
          <w:rStyle w:val="af9"/>
          <w:b w:val="0"/>
          <w:bCs/>
        </w:rPr>
        <w:t>Инсарского муниципального района</w:t>
      </w:r>
    </w:p>
    <w:p w:rsidR="00C15A23" w:rsidRPr="00C15A23" w:rsidRDefault="00C15A23" w:rsidP="00C15A23">
      <w:pPr>
        <w:pStyle w:val="a8"/>
        <w:jc w:val="right"/>
        <w:rPr>
          <w:sz w:val="24"/>
          <w:szCs w:val="24"/>
        </w:rPr>
      </w:pPr>
      <w:r w:rsidRPr="00C15A23">
        <w:rPr>
          <w:rStyle w:val="af9"/>
          <w:b w:val="0"/>
          <w:bCs/>
          <w:sz w:val="24"/>
          <w:szCs w:val="24"/>
        </w:rPr>
        <w:t xml:space="preserve">                                                                     от  22.04.2022г.  № 131</w:t>
      </w:r>
    </w:p>
    <w:p w:rsidR="00C15A23" w:rsidRPr="00C15A23" w:rsidRDefault="00C15A23" w:rsidP="00C15A23"/>
    <w:p w:rsidR="00C15A23" w:rsidRPr="00C15A23" w:rsidRDefault="00C15A23" w:rsidP="00C15A23">
      <w:pPr>
        <w:jc w:val="center"/>
      </w:pPr>
    </w:p>
    <w:p w:rsidR="00C15A23" w:rsidRPr="00C15A23" w:rsidRDefault="00C15A23" w:rsidP="00C15A23">
      <w:pPr>
        <w:jc w:val="center"/>
      </w:pPr>
    </w:p>
    <w:p w:rsidR="00C15A23" w:rsidRPr="00C15A23" w:rsidRDefault="00C15A23" w:rsidP="00C15A23">
      <w:pPr>
        <w:jc w:val="center"/>
      </w:pPr>
      <w:r w:rsidRPr="00C15A23">
        <w:t xml:space="preserve">Распределение </w:t>
      </w:r>
    </w:p>
    <w:p w:rsidR="00C15A23" w:rsidRPr="00C15A23" w:rsidRDefault="00C15A23" w:rsidP="00C15A23">
      <w:pPr>
        <w:jc w:val="center"/>
      </w:pPr>
      <w:r w:rsidRPr="00C15A23">
        <w:t xml:space="preserve">иных межбюджетных трансфертов бюджетам сельских поселений за счет средств </w:t>
      </w:r>
    </w:p>
    <w:p w:rsidR="00C15A23" w:rsidRPr="00C15A23" w:rsidRDefault="00C15A23" w:rsidP="00C15A23">
      <w:pPr>
        <w:jc w:val="center"/>
      </w:pPr>
      <w:r w:rsidRPr="00C15A23">
        <w:t>дорожного фонда на 2022 год</w:t>
      </w:r>
    </w:p>
    <w:p w:rsidR="00C15A23" w:rsidRPr="00C15A23" w:rsidRDefault="00C15A23" w:rsidP="00C15A23">
      <w:r w:rsidRPr="00C15A2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119"/>
        <w:gridCol w:w="3474"/>
      </w:tblGrid>
      <w:tr w:rsidR="00C15A23" w:rsidRPr="00C15A23" w:rsidTr="00EC7451">
        <w:tc>
          <w:tcPr>
            <w:tcW w:w="828" w:type="dxa"/>
          </w:tcPr>
          <w:p w:rsidR="00C15A23" w:rsidRPr="00C15A23" w:rsidRDefault="00C15A23" w:rsidP="00EC7451">
            <w:pPr>
              <w:jc w:val="center"/>
            </w:pPr>
            <w:r w:rsidRPr="00C15A23">
              <w:t xml:space="preserve">№ </w:t>
            </w:r>
            <w:proofErr w:type="gramStart"/>
            <w:r w:rsidRPr="00C15A23">
              <w:t>п</w:t>
            </w:r>
            <w:proofErr w:type="gramEnd"/>
            <w:r w:rsidRPr="00C15A23">
              <w:t>/п</w:t>
            </w:r>
          </w:p>
        </w:tc>
        <w:tc>
          <w:tcPr>
            <w:tcW w:w="6119" w:type="dxa"/>
          </w:tcPr>
          <w:p w:rsidR="00C15A23" w:rsidRPr="00C15A23" w:rsidRDefault="00C15A23" w:rsidP="00EC7451">
            <w:pPr>
              <w:jc w:val="center"/>
            </w:pPr>
            <w:r w:rsidRPr="00C15A23">
              <w:t>Наименование сельского поселения</w:t>
            </w:r>
          </w:p>
          <w:p w:rsidR="00C15A23" w:rsidRPr="00C15A23" w:rsidRDefault="00C15A23" w:rsidP="00EC7451">
            <w:pPr>
              <w:jc w:val="center"/>
            </w:pPr>
            <w:r w:rsidRPr="00C15A23">
              <w:t>Инсарского муниципального района</w:t>
            </w:r>
          </w:p>
        </w:tc>
        <w:tc>
          <w:tcPr>
            <w:tcW w:w="3474" w:type="dxa"/>
          </w:tcPr>
          <w:p w:rsidR="00C15A23" w:rsidRPr="00C15A23" w:rsidRDefault="00C15A23" w:rsidP="00EC7451">
            <w:pPr>
              <w:jc w:val="center"/>
            </w:pPr>
            <w:r w:rsidRPr="00C15A23">
              <w:t>Объем иных межбюджетных трансфертов, тыс</w:t>
            </w:r>
            <w:proofErr w:type="gramStart"/>
            <w:r w:rsidRPr="00C15A23">
              <w:t>.р</w:t>
            </w:r>
            <w:proofErr w:type="gramEnd"/>
            <w:r w:rsidRPr="00C15A23">
              <w:t>уб.</w:t>
            </w:r>
          </w:p>
        </w:tc>
      </w:tr>
      <w:tr w:rsidR="00C15A23" w:rsidRPr="00C15A23" w:rsidTr="00EC7451">
        <w:tc>
          <w:tcPr>
            <w:tcW w:w="828" w:type="dxa"/>
          </w:tcPr>
          <w:p w:rsidR="00C15A23" w:rsidRPr="00C15A23" w:rsidRDefault="00C15A23" w:rsidP="00EC7451">
            <w:r w:rsidRPr="00C15A23">
              <w:t>1</w:t>
            </w:r>
          </w:p>
        </w:tc>
        <w:tc>
          <w:tcPr>
            <w:tcW w:w="6119" w:type="dxa"/>
          </w:tcPr>
          <w:p w:rsidR="00C15A23" w:rsidRPr="00C15A23" w:rsidRDefault="00C15A23" w:rsidP="00EC7451">
            <w:r w:rsidRPr="00C15A23">
              <w:t xml:space="preserve">Кочетовское </w:t>
            </w:r>
          </w:p>
        </w:tc>
        <w:tc>
          <w:tcPr>
            <w:tcW w:w="3474" w:type="dxa"/>
          </w:tcPr>
          <w:p w:rsidR="00C15A23" w:rsidRPr="00C15A23" w:rsidRDefault="00C15A23" w:rsidP="00EC7451">
            <w:pPr>
              <w:jc w:val="center"/>
            </w:pPr>
            <w:r w:rsidRPr="00C15A23">
              <w:t>1362,9</w:t>
            </w:r>
          </w:p>
        </w:tc>
      </w:tr>
      <w:tr w:rsidR="00C15A23" w:rsidRPr="00C15A23" w:rsidTr="00EC7451">
        <w:tc>
          <w:tcPr>
            <w:tcW w:w="828" w:type="dxa"/>
          </w:tcPr>
          <w:p w:rsidR="00C15A23" w:rsidRPr="00C15A23" w:rsidRDefault="00C15A23" w:rsidP="00EC7451">
            <w:r w:rsidRPr="00C15A23">
              <w:t>2</w:t>
            </w:r>
          </w:p>
        </w:tc>
        <w:tc>
          <w:tcPr>
            <w:tcW w:w="6119" w:type="dxa"/>
          </w:tcPr>
          <w:p w:rsidR="00C15A23" w:rsidRPr="00C15A23" w:rsidRDefault="00C15A23" w:rsidP="00EC7451">
            <w:r w:rsidRPr="00C15A23">
              <w:t xml:space="preserve">Нововерхисское </w:t>
            </w:r>
          </w:p>
        </w:tc>
        <w:tc>
          <w:tcPr>
            <w:tcW w:w="3474" w:type="dxa"/>
          </w:tcPr>
          <w:p w:rsidR="00C15A23" w:rsidRPr="00C15A23" w:rsidRDefault="00C15A23" w:rsidP="00EC7451">
            <w:pPr>
              <w:jc w:val="center"/>
            </w:pPr>
            <w:r w:rsidRPr="00C15A23">
              <w:t>692,1</w:t>
            </w:r>
          </w:p>
        </w:tc>
      </w:tr>
      <w:tr w:rsidR="00C15A23" w:rsidRPr="00C15A23" w:rsidTr="00EC7451">
        <w:tc>
          <w:tcPr>
            <w:tcW w:w="828" w:type="dxa"/>
          </w:tcPr>
          <w:p w:rsidR="00C15A23" w:rsidRPr="00C15A23" w:rsidRDefault="00C15A23" w:rsidP="00EC7451">
            <w:r w:rsidRPr="00C15A23">
              <w:t>3</w:t>
            </w:r>
          </w:p>
        </w:tc>
        <w:tc>
          <w:tcPr>
            <w:tcW w:w="6119" w:type="dxa"/>
          </w:tcPr>
          <w:p w:rsidR="00C15A23" w:rsidRPr="00C15A23" w:rsidRDefault="00C15A23" w:rsidP="00EC7451">
            <w:r w:rsidRPr="00C15A23">
              <w:t xml:space="preserve">Русско-Паевское </w:t>
            </w:r>
          </w:p>
        </w:tc>
        <w:tc>
          <w:tcPr>
            <w:tcW w:w="3474" w:type="dxa"/>
          </w:tcPr>
          <w:p w:rsidR="00C15A23" w:rsidRPr="00C15A23" w:rsidRDefault="00C15A23" w:rsidP="00EC7451">
            <w:pPr>
              <w:jc w:val="center"/>
            </w:pPr>
            <w:r w:rsidRPr="00C15A23">
              <w:t>2157,2</w:t>
            </w:r>
          </w:p>
        </w:tc>
      </w:tr>
      <w:tr w:rsidR="00C15A23" w:rsidRPr="00C15A23" w:rsidTr="00EC7451">
        <w:tc>
          <w:tcPr>
            <w:tcW w:w="828" w:type="dxa"/>
          </w:tcPr>
          <w:p w:rsidR="00C15A23" w:rsidRPr="00C15A23" w:rsidRDefault="00C15A23" w:rsidP="00EC7451">
            <w:r w:rsidRPr="00C15A23">
              <w:t>4</w:t>
            </w:r>
          </w:p>
        </w:tc>
        <w:tc>
          <w:tcPr>
            <w:tcW w:w="6119" w:type="dxa"/>
          </w:tcPr>
          <w:p w:rsidR="00C15A23" w:rsidRPr="00C15A23" w:rsidRDefault="00C15A23" w:rsidP="00EC7451">
            <w:r w:rsidRPr="00C15A23">
              <w:t>Сиалеевско-Пятинское</w:t>
            </w:r>
          </w:p>
        </w:tc>
        <w:tc>
          <w:tcPr>
            <w:tcW w:w="3474" w:type="dxa"/>
          </w:tcPr>
          <w:p w:rsidR="00C15A23" w:rsidRPr="00C15A23" w:rsidRDefault="00C15A23" w:rsidP="00EC7451">
            <w:pPr>
              <w:jc w:val="center"/>
            </w:pPr>
            <w:r w:rsidRPr="00C15A23">
              <w:t>1598,9</w:t>
            </w:r>
          </w:p>
        </w:tc>
      </w:tr>
      <w:tr w:rsidR="00C15A23" w:rsidRPr="00C15A23" w:rsidTr="00EC7451">
        <w:tc>
          <w:tcPr>
            <w:tcW w:w="6947" w:type="dxa"/>
            <w:gridSpan w:val="2"/>
          </w:tcPr>
          <w:p w:rsidR="00C15A23" w:rsidRPr="00C15A23" w:rsidRDefault="00C15A23" w:rsidP="00EC7451">
            <w:r w:rsidRPr="00C15A23">
              <w:t>ИТОГО</w:t>
            </w:r>
          </w:p>
        </w:tc>
        <w:tc>
          <w:tcPr>
            <w:tcW w:w="3474" w:type="dxa"/>
          </w:tcPr>
          <w:p w:rsidR="00C15A23" w:rsidRPr="00C15A23" w:rsidRDefault="00C15A23" w:rsidP="00EC7451">
            <w:pPr>
              <w:jc w:val="center"/>
            </w:pPr>
            <w:r w:rsidRPr="00C15A23">
              <w:t>5811,1</w:t>
            </w:r>
          </w:p>
        </w:tc>
      </w:tr>
    </w:tbl>
    <w:p w:rsidR="00C15A23" w:rsidRPr="00C15A23" w:rsidRDefault="00C15A23" w:rsidP="00C15A23">
      <w:pPr>
        <w:pStyle w:val="a8"/>
        <w:ind w:firstLine="0"/>
        <w:jc w:val="left"/>
        <w:rPr>
          <w:sz w:val="24"/>
          <w:szCs w:val="24"/>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Pr="00C15A23" w:rsidRDefault="00C15A23" w:rsidP="00331E01">
      <w:pPr>
        <w:jc w:val="center"/>
        <w:rPr>
          <w:b/>
        </w:rPr>
      </w:pPr>
    </w:p>
    <w:p w:rsidR="00C15A23" w:rsidRDefault="00C15A23" w:rsidP="00331E01">
      <w:pPr>
        <w:jc w:val="center"/>
        <w:rPr>
          <w:b/>
        </w:rPr>
      </w:pPr>
    </w:p>
    <w:p w:rsidR="00C15A23" w:rsidRDefault="00C15A23" w:rsidP="00331E01">
      <w:pPr>
        <w:jc w:val="center"/>
        <w:rPr>
          <w:b/>
        </w:rPr>
      </w:pPr>
    </w:p>
    <w:p w:rsidR="00C15A23" w:rsidRDefault="00C15A23" w:rsidP="00331E01">
      <w:pPr>
        <w:jc w:val="center"/>
        <w:rPr>
          <w:b/>
        </w:rPr>
      </w:pPr>
    </w:p>
    <w:p w:rsidR="00C15A23" w:rsidRDefault="00C15A23" w:rsidP="00331E01">
      <w:pPr>
        <w:jc w:val="center"/>
        <w:rPr>
          <w:b/>
        </w:rPr>
      </w:pPr>
    </w:p>
    <w:p w:rsidR="00C15A23" w:rsidRDefault="00C15A23" w:rsidP="00331E01">
      <w:pPr>
        <w:jc w:val="center"/>
        <w:rPr>
          <w:b/>
        </w:rPr>
      </w:pPr>
    </w:p>
    <w:p w:rsidR="00C15A23" w:rsidRDefault="00C15A23" w:rsidP="00331E01">
      <w:pPr>
        <w:jc w:val="center"/>
        <w:rPr>
          <w:b/>
        </w:rPr>
      </w:pPr>
    </w:p>
    <w:p w:rsidR="00C15A23" w:rsidRDefault="00C15A23" w:rsidP="00331E01">
      <w:pPr>
        <w:jc w:val="center"/>
        <w:rPr>
          <w:b/>
        </w:rPr>
      </w:pPr>
    </w:p>
    <w:p w:rsidR="00C15A23" w:rsidRDefault="00C15A23" w:rsidP="00C15A23">
      <w:pPr>
        <w:rPr>
          <w:b/>
        </w:rPr>
      </w:pPr>
    </w:p>
    <w:p w:rsidR="00C15A23" w:rsidRDefault="00C15A23" w:rsidP="00C15A23">
      <w:pPr>
        <w:rPr>
          <w:b/>
        </w:rPr>
      </w:pPr>
    </w:p>
    <w:p w:rsidR="00C15A23" w:rsidRDefault="00C15A23" w:rsidP="00331E01">
      <w:pPr>
        <w:jc w:val="center"/>
        <w:rPr>
          <w:b/>
        </w:rPr>
      </w:pPr>
    </w:p>
    <w:p w:rsidR="00C15A23" w:rsidRDefault="00C15A23" w:rsidP="00331E01">
      <w:pPr>
        <w:jc w:val="center"/>
        <w:rPr>
          <w:b/>
        </w:rPr>
      </w:pPr>
    </w:p>
    <w:p w:rsidR="00C15A23" w:rsidRDefault="00C15A23" w:rsidP="00331E01">
      <w:pPr>
        <w:jc w:val="center"/>
        <w:rPr>
          <w:b/>
        </w:rPr>
      </w:pPr>
    </w:p>
    <w:p w:rsidR="00C15A23" w:rsidRDefault="00C15A23" w:rsidP="00331E01">
      <w:pPr>
        <w:jc w:val="center"/>
        <w:rPr>
          <w:b/>
        </w:rPr>
      </w:pPr>
    </w:p>
    <w:p w:rsidR="00C15A23" w:rsidRDefault="00C15A23" w:rsidP="00331E01">
      <w:pPr>
        <w:jc w:val="center"/>
        <w:rPr>
          <w:b/>
        </w:rPr>
      </w:pPr>
    </w:p>
    <w:p w:rsidR="002B7F22" w:rsidRDefault="002B7F22" w:rsidP="00331E01">
      <w:pPr>
        <w:jc w:val="center"/>
        <w:rPr>
          <w:b/>
        </w:rPr>
      </w:pPr>
    </w:p>
    <w:p w:rsidR="00331E01" w:rsidRPr="00331E01" w:rsidRDefault="00331E01" w:rsidP="00331E01">
      <w:pPr>
        <w:jc w:val="center"/>
        <w:rPr>
          <w:b/>
        </w:rPr>
      </w:pPr>
      <w:r w:rsidRPr="00331E01">
        <w:rPr>
          <w:b/>
        </w:rPr>
        <w:t xml:space="preserve">АДМИНИСТРАЦИЯ  </w:t>
      </w:r>
    </w:p>
    <w:p w:rsidR="00331E01" w:rsidRPr="00331E01" w:rsidRDefault="00331E01" w:rsidP="00331E01">
      <w:pPr>
        <w:jc w:val="center"/>
        <w:rPr>
          <w:b/>
        </w:rPr>
      </w:pPr>
      <w:r w:rsidRPr="00331E01">
        <w:rPr>
          <w:b/>
        </w:rPr>
        <w:t>ИНСАРСКОГО МУНИЦИПАЛЬНОГО РАЙОНА</w:t>
      </w:r>
    </w:p>
    <w:p w:rsidR="00331E01" w:rsidRPr="00331E01" w:rsidRDefault="00331E01" w:rsidP="00331E01">
      <w:pPr>
        <w:jc w:val="center"/>
        <w:rPr>
          <w:b/>
        </w:rPr>
      </w:pPr>
      <w:r w:rsidRPr="00331E01">
        <w:rPr>
          <w:b/>
        </w:rPr>
        <w:t>РЕСПУБЛИКИ МОРДОВИЯ</w:t>
      </w:r>
    </w:p>
    <w:p w:rsidR="00331E01" w:rsidRPr="00331E01" w:rsidRDefault="00331E01" w:rsidP="00331E01">
      <w:pPr>
        <w:jc w:val="center"/>
        <w:rPr>
          <w:b/>
        </w:rPr>
      </w:pPr>
    </w:p>
    <w:p w:rsidR="00331E01" w:rsidRPr="00331E01" w:rsidRDefault="00331E01" w:rsidP="00331E01">
      <w:pPr>
        <w:jc w:val="center"/>
      </w:pPr>
    </w:p>
    <w:p w:rsidR="00331E01" w:rsidRPr="00331E01" w:rsidRDefault="00331E01" w:rsidP="00331E01">
      <w:pPr>
        <w:jc w:val="center"/>
        <w:rPr>
          <w:b/>
        </w:rPr>
      </w:pPr>
      <w:r w:rsidRPr="00331E01">
        <w:rPr>
          <w:b/>
        </w:rPr>
        <w:t>ПОСТАНОВЛЕНИЕ</w:t>
      </w:r>
    </w:p>
    <w:p w:rsidR="00331E01" w:rsidRPr="00331E01" w:rsidRDefault="00331E01" w:rsidP="00331E01">
      <w:pPr>
        <w:jc w:val="center"/>
        <w:rPr>
          <w:b/>
        </w:rPr>
      </w:pPr>
    </w:p>
    <w:p w:rsidR="00331E01" w:rsidRPr="00331E01" w:rsidRDefault="00331E01" w:rsidP="00331E01">
      <w:pPr>
        <w:jc w:val="center"/>
      </w:pPr>
      <w:r w:rsidRPr="00331E01">
        <w:t>г. Инсар</w:t>
      </w:r>
    </w:p>
    <w:p w:rsidR="00331E01" w:rsidRPr="00331E01" w:rsidRDefault="00331E01" w:rsidP="00331E01">
      <w:pPr>
        <w:jc w:val="center"/>
        <w:rPr>
          <w:b/>
        </w:rPr>
      </w:pPr>
    </w:p>
    <w:p w:rsidR="00331E01" w:rsidRPr="00331E01" w:rsidRDefault="00331E01" w:rsidP="00331E01">
      <w:pPr>
        <w:rPr>
          <w:color w:val="000000"/>
        </w:rPr>
      </w:pPr>
      <w:r w:rsidRPr="00331E01">
        <w:rPr>
          <w:b/>
          <w:color w:val="000000"/>
          <w:u w:val="single"/>
        </w:rPr>
        <w:t xml:space="preserve"> от 25.04.2022 г.</w:t>
      </w:r>
      <w:r w:rsidRPr="00331E01">
        <w:rPr>
          <w:b/>
          <w:color w:val="000000"/>
        </w:rPr>
        <w:t xml:space="preserve">                                                                                                  </w:t>
      </w:r>
      <w:r w:rsidR="000E4AAC">
        <w:rPr>
          <w:b/>
          <w:color w:val="000000"/>
        </w:rPr>
        <w:t xml:space="preserve">                           </w:t>
      </w:r>
      <w:r w:rsidR="00C15A23">
        <w:rPr>
          <w:b/>
          <w:color w:val="000000"/>
        </w:rPr>
        <w:t xml:space="preserve">   </w:t>
      </w:r>
      <w:r w:rsidR="000E4AAC">
        <w:rPr>
          <w:b/>
          <w:color w:val="000000"/>
        </w:rPr>
        <w:t xml:space="preserve"> </w:t>
      </w:r>
      <w:r w:rsidRPr="00331E01">
        <w:rPr>
          <w:b/>
          <w:color w:val="000000"/>
        </w:rPr>
        <w:t>№ 132</w:t>
      </w:r>
    </w:p>
    <w:p w:rsidR="00331E01" w:rsidRPr="00331E01" w:rsidRDefault="00331E01" w:rsidP="00331E01">
      <w:pPr>
        <w:jc w:val="both"/>
        <w:rPr>
          <w:color w:val="FFFFFF"/>
        </w:rPr>
      </w:pPr>
      <w:r w:rsidRPr="00331E01">
        <w:rPr>
          <w:b/>
          <w:color w:val="FFFFFF"/>
          <w:u w:val="single"/>
        </w:rPr>
        <w:t xml:space="preserve"> </w:t>
      </w:r>
      <w:r w:rsidRPr="00331E01">
        <w:rPr>
          <w:color w:val="FFFFFF"/>
        </w:rPr>
        <w:t xml:space="preserve">                                                                                      </w:t>
      </w:r>
    </w:p>
    <w:p w:rsidR="00331E01" w:rsidRPr="00331E01" w:rsidRDefault="00331E01" w:rsidP="00331E01">
      <w:r w:rsidRPr="00331E01">
        <w:t>О внесении изменений в постановление</w:t>
      </w:r>
    </w:p>
    <w:p w:rsidR="00331E01" w:rsidRPr="00331E01" w:rsidRDefault="00331E01" w:rsidP="00331E01">
      <w:r w:rsidRPr="00331E01">
        <w:t xml:space="preserve">администрации Инсарского </w:t>
      </w:r>
      <w:proofErr w:type="gramStart"/>
      <w:r w:rsidRPr="00331E01">
        <w:t>муниципального</w:t>
      </w:r>
      <w:proofErr w:type="gramEnd"/>
    </w:p>
    <w:p w:rsidR="00331E01" w:rsidRPr="00331E01" w:rsidRDefault="00331E01" w:rsidP="00331E01">
      <w:r w:rsidRPr="00331E01">
        <w:t>района от 09.08.2021 г. № 251</w:t>
      </w:r>
    </w:p>
    <w:p w:rsidR="00331E01" w:rsidRPr="00331E01" w:rsidRDefault="00331E01" w:rsidP="00331E01"/>
    <w:p w:rsidR="00331E01" w:rsidRPr="00331E01" w:rsidRDefault="00331E01" w:rsidP="00331E01"/>
    <w:p w:rsidR="00331E01" w:rsidRPr="00331E01" w:rsidRDefault="00331E01" w:rsidP="00331E01">
      <w:pPr>
        <w:ind w:firstLine="567"/>
        <w:jc w:val="both"/>
      </w:pPr>
      <w:r w:rsidRPr="00331E01">
        <w:t>В соответствии с Уставом Инсарского муниципального района Республики Мордовия,  администрация Инсарского муниципального района</w:t>
      </w:r>
    </w:p>
    <w:p w:rsidR="00331E01" w:rsidRPr="00331E01" w:rsidRDefault="00331E01" w:rsidP="00331E01">
      <w:pPr>
        <w:ind w:firstLine="567"/>
        <w:jc w:val="both"/>
      </w:pPr>
    </w:p>
    <w:p w:rsidR="00331E01" w:rsidRPr="00331E01" w:rsidRDefault="00331E01" w:rsidP="00331E01">
      <w:pPr>
        <w:ind w:firstLine="567"/>
        <w:jc w:val="center"/>
      </w:pPr>
      <w:r w:rsidRPr="00331E01">
        <w:t>ПОСТАНОВЛЯЕТ:</w:t>
      </w:r>
    </w:p>
    <w:p w:rsidR="00331E01" w:rsidRPr="00331E01" w:rsidRDefault="00331E01" w:rsidP="00331E01">
      <w:pPr>
        <w:ind w:firstLine="567"/>
        <w:jc w:val="both"/>
      </w:pPr>
      <w:r w:rsidRPr="00331E01">
        <w:t>1. Внести в постановление администрация Инсарского муниципального района  от 09.08.2021 г. № 251 «Об утверждении Административного регламента по исполнению муниципальной функции «Предоставление земельных участков в собственность (бесплатно) для индивидуального жилищного строительства на территории  Инсарского муниципального района» следующие изменения:</w:t>
      </w:r>
    </w:p>
    <w:p w:rsidR="00331E01" w:rsidRPr="00331E01" w:rsidRDefault="00331E01" w:rsidP="00331E01">
      <w:pPr>
        <w:ind w:firstLine="567"/>
        <w:jc w:val="both"/>
      </w:pPr>
      <w:r w:rsidRPr="00331E01">
        <w:t>пункт 19.1 подраздела 5 «Перечень документов, необходимых для предоставления муниципальной услуги» раздела 2 «Стандарт предоставления муниципальной услуги» изложить в следующей редакции:</w:t>
      </w:r>
    </w:p>
    <w:p w:rsidR="00331E01" w:rsidRPr="00331E01" w:rsidRDefault="00331E01" w:rsidP="00331E01">
      <w:pPr>
        <w:ind w:firstLine="567"/>
        <w:jc w:val="both"/>
      </w:pPr>
      <w:r w:rsidRPr="00331E01">
        <w:t xml:space="preserve">«19.1 Документы для всех категорий заявителей: </w:t>
      </w:r>
    </w:p>
    <w:p w:rsidR="00331E01" w:rsidRPr="00331E01" w:rsidRDefault="00331E01" w:rsidP="00331E01">
      <w:pPr>
        <w:jc w:val="both"/>
      </w:pPr>
      <w:r w:rsidRPr="00331E01">
        <w:t xml:space="preserve"> копии документов, удостоверяющих личность каждого члена семьи (паспорт) либо личность представителя заявителя». </w:t>
      </w:r>
    </w:p>
    <w:p w:rsidR="00331E01" w:rsidRPr="00331E01" w:rsidRDefault="00331E01" w:rsidP="00331E01">
      <w:pPr>
        <w:ind w:firstLine="567"/>
        <w:jc w:val="both"/>
      </w:pPr>
      <w:r w:rsidRPr="00331E01">
        <w:lastRenderedPageBreak/>
        <w:t xml:space="preserve">2.   </w:t>
      </w:r>
      <w:proofErr w:type="gramStart"/>
      <w:r w:rsidRPr="00331E01">
        <w:t>Контроль за</w:t>
      </w:r>
      <w:proofErr w:type="gramEnd"/>
      <w:r w:rsidRPr="00331E01">
        <w:t xml:space="preserve"> исполнением настоящего постановления возложить на Пронина А.Б. -  первого заместителя главы Инсарского муниципального района.</w:t>
      </w:r>
    </w:p>
    <w:p w:rsidR="00331E01" w:rsidRPr="00331E01" w:rsidRDefault="00331E01" w:rsidP="00331E01">
      <w:pPr>
        <w:jc w:val="both"/>
      </w:pPr>
    </w:p>
    <w:p w:rsidR="00331E01" w:rsidRPr="00331E01" w:rsidRDefault="00331E01" w:rsidP="00331E01">
      <w:pPr>
        <w:jc w:val="both"/>
      </w:pPr>
    </w:p>
    <w:p w:rsidR="00331E01" w:rsidRPr="00331E01" w:rsidRDefault="00331E01" w:rsidP="00331E01">
      <w:pPr>
        <w:jc w:val="both"/>
      </w:pPr>
    </w:p>
    <w:p w:rsidR="00331E01" w:rsidRPr="00331E01" w:rsidRDefault="00331E01" w:rsidP="00331E01">
      <w:r w:rsidRPr="00331E01">
        <w:t xml:space="preserve">Глава Инсарского </w:t>
      </w:r>
    </w:p>
    <w:p w:rsidR="00331E01" w:rsidRPr="00331E01" w:rsidRDefault="00331E01" w:rsidP="00331E01">
      <w:r w:rsidRPr="00331E01">
        <w:t>муниципального района                                                                        Х.Ш. Якуббаев</w:t>
      </w:r>
    </w:p>
    <w:p w:rsidR="00331E01" w:rsidRPr="00331E01" w:rsidRDefault="00331E01" w:rsidP="00331E01">
      <w:pPr>
        <w:jc w:val="both"/>
      </w:pPr>
    </w:p>
    <w:p w:rsidR="00F020B2" w:rsidRDefault="00F020B2"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0E4AAC" w:rsidRDefault="000E4AAC" w:rsidP="00265DEE"/>
    <w:p w:rsidR="000E4AAC" w:rsidRDefault="000E4AAC" w:rsidP="00265DEE"/>
    <w:p w:rsidR="000E4AAC" w:rsidRDefault="000E4AAC" w:rsidP="00265DEE"/>
    <w:p w:rsidR="000E4AAC" w:rsidRDefault="000E4AAC" w:rsidP="00265DEE"/>
    <w:p w:rsidR="000E4AAC" w:rsidRDefault="000E4AAC" w:rsidP="00265DEE"/>
    <w:p w:rsidR="000E4AAC" w:rsidRPr="000E4AAC" w:rsidRDefault="000E4AAC" w:rsidP="000E4AAC">
      <w:pPr>
        <w:jc w:val="center"/>
        <w:rPr>
          <w:b/>
        </w:rPr>
      </w:pPr>
      <w:r w:rsidRPr="000E4AAC">
        <w:rPr>
          <w:b/>
        </w:rPr>
        <w:t xml:space="preserve">АДМИНИСТРАЦИЯ  </w:t>
      </w:r>
    </w:p>
    <w:p w:rsidR="000E4AAC" w:rsidRPr="000E4AAC" w:rsidRDefault="000E4AAC" w:rsidP="000E4AAC">
      <w:pPr>
        <w:jc w:val="center"/>
        <w:rPr>
          <w:b/>
        </w:rPr>
      </w:pPr>
      <w:r w:rsidRPr="000E4AAC">
        <w:rPr>
          <w:b/>
        </w:rPr>
        <w:t>ИНСАРСКОГО  МУНИЦИПАЛЬНОГО РАЙОНА</w:t>
      </w:r>
    </w:p>
    <w:p w:rsidR="000E4AAC" w:rsidRPr="000E4AAC" w:rsidRDefault="000E4AAC" w:rsidP="000E4AAC">
      <w:pPr>
        <w:jc w:val="center"/>
        <w:rPr>
          <w:b/>
        </w:rPr>
      </w:pPr>
      <w:r w:rsidRPr="000E4AAC">
        <w:rPr>
          <w:b/>
        </w:rPr>
        <w:t>РЕСПУБЛИКИ МОРДОВИЯ</w:t>
      </w:r>
    </w:p>
    <w:p w:rsidR="000E4AAC" w:rsidRPr="000E4AAC" w:rsidRDefault="000E4AAC" w:rsidP="000E4AAC">
      <w:pPr>
        <w:jc w:val="center"/>
        <w:rPr>
          <w:b/>
        </w:rPr>
      </w:pPr>
    </w:p>
    <w:p w:rsidR="000E4AAC" w:rsidRPr="000E4AAC" w:rsidRDefault="000E4AAC" w:rsidP="000E4AAC">
      <w:pPr>
        <w:jc w:val="center"/>
        <w:rPr>
          <w:b/>
          <w:spacing w:val="20"/>
        </w:rPr>
      </w:pPr>
      <w:r w:rsidRPr="000E4AAC">
        <w:rPr>
          <w:b/>
          <w:spacing w:val="20"/>
        </w:rPr>
        <w:t>ПОСТАНОВЛЕНИЕ</w:t>
      </w:r>
    </w:p>
    <w:p w:rsidR="000E4AAC" w:rsidRPr="000E4AAC" w:rsidRDefault="000E4AAC" w:rsidP="000E4AAC">
      <w:pPr>
        <w:jc w:val="center"/>
        <w:rPr>
          <w:b/>
        </w:rPr>
      </w:pPr>
    </w:p>
    <w:p w:rsidR="000E4AAC" w:rsidRPr="000E4AAC" w:rsidRDefault="000E4AAC" w:rsidP="000E4AAC">
      <w:pPr>
        <w:jc w:val="center"/>
      </w:pPr>
      <w:r w:rsidRPr="000E4AAC">
        <w:t>г. Инсар</w:t>
      </w:r>
    </w:p>
    <w:p w:rsidR="000E4AAC" w:rsidRPr="000E4AAC" w:rsidRDefault="000E4AAC" w:rsidP="000E4AAC">
      <w:pPr>
        <w:jc w:val="center"/>
      </w:pPr>
    </w:p>
    <w:p w:rsidR="000E4AAC" w:rsidRPr="000E4AAC" w:rsidRDefault="000E4AAC" w:rsidP="000E4AAC">
      <w:pPr>
        <w:jc w:val="center"/>
      </w:pPr>
    </w:p>
    <w:p w:rsidR="000E4AAC" w:rsidRPr="000E4AAC" w:rsidRDefault="000E4AAC" w:rsidP="000E4AAC">
      <w:pPr>
        <w:jc w:val="center"/>
        <w:rPr>
          <w:b/>
        </w:rPr>
      </w:pPr>
    </w:p>
    <w:p w:rsidR="000E4AAC" w:rsidRPr="000E4AAC" w:rsidRDefault="000E4AAC" w:rsidP="000E4AAC">
      <w:pPr>
        <w:rPr>
          <w:b/>
        </w:rPr>
      </w:pPr>
    </w:p>
    <w:p w:rsidR="000E4AAC" w:rsidRPr="000E4AAC" w:rsidRDefault="000E4AAC" w:rsidP="000E4AAC">
      <w:pPr>
        <w:rPr>
          <w:b/>
        </w:rPr>
      </w:pPr>
      <w:r w:rsidRPr="000E4AAC">
        <w:rPr>
          <w:b/>
          <w:u w:val="single"/>
        </w:rPr>
        <w:t>от 26.04.2022 г.</w:t>
      </w:r>
      <w:r w:rsidRPr="000E4AAC">
        <w:rPr>
          <w:b/>
        </w:rPr>
        <w:t xml:space="preserve">                                                                                       </w:t>
      </w:r>
      <w:r>
        <w:rPr>
          <w:b/>
        </w:rPr>
        <w:t xml:space="preserve">                                      </w:t>
      </w:r>
      <w:r w:rsidRPr="000E4AAC">
        <w:rPr>
          <w:b/>
        </w:rPr>
        <w:t xml:space="preserve">   </w:t>
      </w:r>
      <w:r w:rsidRPr="000E4AAC">
        <w:rPr>
          <w:b/>
          <w:u w:val="single"/>
        </w:rPr>
        <w:t>№136</w:t>
      </w:r>
    </w:p>
    <w:p w:rsidR="000E4AAC" w:rsidRPr="000E4AAC" w:rsidRDefault="000E4AAC" w:rsidP="000E4AAC">
      <w:pPr>
        <w:jc w:val="center"/>
        <w:rPr>
          <w:b/>
        </w:rPr>
      </w:pPr>
    </w:p>
    <w:p w:rsidR="000E4AAC" w:rsidRPr="000E4AAC" w:rsidRDefault="000E4AAC" w:rsidP="000E4AAC">
      <w:pPr>
        <w:jc w:val="center"/>
        <w:rPr>
          <w:b/>
        </w:rPr>
      </w:pPr>
    </w:p>
    <w:p w:rsidR="000E4AAC" w:rsidRPr="000E4AAC" w:rsidRDefault="000E4AAC" w:rsidP="000E4AAC">
      <w:pPr>
        <w:ind w:right="5952"/>
        <w:jc w:val="both"/>
        <w:rPr>
          <w:color w:val="000000"/>
        </w:rPr>
      </w:pPr>
      <w:r w:rsidRPr="000E4AAC">
        <w:rPr>
          <w:color w:val="000000"/>
        </w:rPr>
        <w:t>О внесении изменений в постановление администрации Инсарского муниципального района от 13.10.2020 г. №295</w:t>
      </w:r>
    </w:p>
    <w:p w:rsidR="000E4AAC" w:rsidRPr="000E4AAC" w:rsidRDefault="000E4AAC" w:rsidP="000E4AAC">
      <w:pPr>
        <w:jc w:val="both"/>
      </w:pPr>
    </w:p>
    <w:p w:rsidR="000E4AAC" w:rsidRPr="000E4AAC" w:rsidRDefault="000E4AAC" w:rsidP="000E4AAC">
      <w:pPr>
        <w:ind w:firstLine="708"/>
        <w:jc w:val="both"/>
      </w:pPr>
      <w:r w:rsidRPr="000E4AAC">
        <w:rPr>
          <w:color w:val="000000"/>
        </w:rPr>
        <w:t>В целях приведения постановления в соответствие с действующим законодательством,</w:t>
      </w:r>
      <w:r w:rsidRPr="000E4AAC">
        <w:t xml:space="preserve"> администрация Инсарского муниципального района</w:t>
      </w:r>
    </w:p>
    <w:p w:rsidR="000E4AAC" w:rsidRPr="000E4AAC" w:rsidRDefault="000E4AAC" w:rsidP="000E4AAC">
      <w:pPr>
        <w:ind w:firstLine="709"/>
        <w:jc w:val="both"/>
      </w:pPr>
    </w:p>
    <w:p w:rsidR="000E4AAC" w:rsidRPr="000E4AAC" w:rsidRDefault="000E4AAC" w:rsidP="000E4AAC">
      <w:pPr>
        <w:ind w:firstLine="709"/>
        <w:jc w:val="center"/>
      </w:pPr>
      <w:r w:rsidRPr="000E4AAC">
        <w:t>ПОСТАНОВЛЯЕТ:</w:t>
      </w:r>
    </w:p>
    <w:p w:rsidR="000E4AAC" w:rsidRPr="000E4AAC" w:rsidRDefault="000E4AAC" w:rsidP="000E4AAC">
      <w:pPr>
        <w:ind w:firstLine="709"/>
        <w:jc w:val="center"/>
      </w:pPr>
    </w:p>
    <w:p w:rsidR="000E4AAC" w:rsidRPr="000E4AAC" w:rsidRDefault="000E4AAC" w:rsidP="000E4AAC">
      <w:pPr>
        <w:pStyle w:val="a3"/>
        <w:widowControl w:val="0"/>
        <w:numPr>
          <w:ilvl w:val="0"/>
          <w:numId w:val="47"/>
        </w:numPr>
        <w:tabs>
          <w:tab w:val="left" w:pos="1134"/>
        </w:tabs>
        <w:autoSpaceDE w:val="0"/>
        <w:autoSpaceDN w:val="0"/>
        <w:adjustRightInd w:val="0"/>
        <w:ind w:left="0" w:firstLine="709"/>
        <w:jc w:val="both"/>
      </w:pPr>
      <w:r w:rsidRPr="000E4AAC">
        <w:t xml:space="preserve">Внести в постановление </w:t>
      </w:r>
      <w:r w:rsidRPr="000E4AAC">
        <w:rPr>
          <w:color w:val="000000"/>
        </w:rPr>
        <w:t>администрации Инсарского муниципального района от 13.10.2020 г. №295 «</w:t>
      </w:r>
      <w:r w:rsidRPr="000E4AAC">
        <w:rPr>
          <w:shd w:val="clear" w:color="auto" w:fill="FFFFFF"/>
        </w:rPr>
        <w:t>Об организации проектной деятельности в администрации Инсарского муниципального района» следующие изменения:</w:t>
      </w:r>
    </w:p>
    <w:p w:rsidR="000E4AAC" w:rsidRPr="000E4AAC" w:rsidRDefault="000E4AAC" w:rsidP="000E4AAC">
      <w:pPr>
        <w:pStyle w:val="a3"/>
        <w:tabs>
          <w:tab w:val="left" w:pos="1134"/>
        </w:tabs>
        <w:ind w:left="0" w:firstLine="709"/>
        <w:jc w:val="both"/>
      </w:pPr>
      <w:r w:rsidRPr="000E4AAC">
        <w:lastRenderedPageBreak/>
        <w:t xml:space="preserve">приложение №2 к постановлению </w:t>
      </w:r>
      <w:r w:rsidRPr="000E4AAC">
        <w:rPr>
          <w:color w:val="000000"/>
        </w:rPr>
        <w:t>изложить в следующей редакции</w:t>
      </w:r>
      <w:r w:rsidRPr="000E4AAC">
        <w:t>, согласно приложению.</w:t>
      </w:r>
    </w:p>
    <w:p w:rsidR="000E4AAC" w:rsidRPr="000E4AAC" w:rsidRDefault="000E4AAC" w:rsidP="000E4AAC">
      <w:pPr>
        <w:pStyle w:val="a3"/>
        <w:tabs>
          <w:tab w:val="left" w:pos="1134"/>
        </w:tabs>
        <w:ind w:left="0" w:firstLine="709"/>
        <w:jc w:val="both"/>
      </w:pPr>
      <w:r w:rsidRPr="000E4AAC">
        <w:t xml:space="preserve">2. </w:t>
      </w:r>
      <w:proofErr w:type="gramStart"/>
      <w:r w:rsidRPr="000E4AAC">
        <w:t>Контроль за</w:t>
      </w:r>
      <w:proofErr w:type="gramEnd"/>
      <w:r w:rsidRPr="000E4AAC">
        <w:t xml:space="preserve"> исполнением настоящего постановления оставляю за собой.</w:t>
      </w:r>
    </w:p>
    <w:p w:rsidR="000E4AAC" w:rsidRDefault="000E4AAC" w:rsidP="000E4AAC">
      <w:pPr>
        <w:pStyle w:val="a3"/>
        <w:tabs>
          <w:tab w:val="left" w:pos="1134"/>
        </w:tabs>
        <w:ind w:left="709"/>
        <w:jc w:val="both"/>
      </w:pPr>
    </w:p>
    <w:p w:rsidR="000E4AAC" w:rsidRDefault="000E4AAC" w:rsidP="000E4AAC">
      <w:pPr>
        <w:pStyle w:val="a3"/>
        <w:tabs>
          <w:tab w:val="left" w:pos="1134"/>
        </w:tabs>
        <w:ind w:left="709"/>
        <w:jc w:val="both"/>
      </w:pPr>
    </w:p>
    <w:p w:rsidR="000E4AAC" w:rsidRPr="000E4AAC" w:rsidRDefault="000E4AAC" w:rsidP="000E4AAC">
      <w:pPr>
        <w:pStyle w:val="a3"/>
        <w:tabs>
          <w:tab w:val="left" w:pos="1134"/>
        </w:tabs>
        <w:ind w:left="709"/>
        <w:jc w:val="both"/>
      </w:pPr>
    </w:p>
    <w:p w:rsidR="000E4AAC" w:rsidRPr="000E4AAC" w:rsidRDefault="000E4AAC" w:rsidP="000E4AAC">
      <w:pPr>
        <w:jc w:val="both"/>
      </w:pPr>
      <w:r w:rsidRPr="000E4AAC">
        <w:t xml:space="preserve">Глава Инсарского </w:t>
      </w:r>
    </w:p>
    <w:p w:rsidR="000E4AAC" w:rsidRPr="000E4AAC" w:rsidRDefault="000E4AAC" w:rsidP="000E4AAC">
      <w:pPr>
        <w:jc w:val="both"/>
      </w:pPr>
      <w:r w:rsidRPr="000E4AAC">
        <w:t xml:space="preserve">муниципального района                                                                              Х.Ш. Якуббаев </w:t>
      </w:r>
    </w:p>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Pr="000E4AAC" w:rsidRDefault="000E4AAC" w:rsidP="000E4AAC"/>
    <w:p w:rsidR="000E4AAC" w:rsidRDefault="000E4AAC" w:rsidP="000E4AAC">
      <w:pPr>
        <w:ind w:left="5812"/>
        <w:jc w:val="right"/>
      </w:pPr>
    </w:p>
    <w:p w:rsidR="000E4AAC" w:rsidRDefault="000E4AAC" w:rsidP="000E4AAC">
      <w:pPr>
        <w:ind w:left="5812"/>
        <w:jc w:val="right"/>
      </w:pPr>
    </w:p>
    <w:p w:rsidR="000E4AAC" w:rsidRDefault="000E4AAC" w:rsidP="000E4AAC">
      <w:pPr>
        <w:ind w:left="5812"/>
        <w:jc w:val="right"/>
      </w:pPr>
    </w:p>
    <w:p w:rsidR="000E4AAC" w:rsidRDefault="000E4AAC" w:rsidP="000E4AAC">
      <w:pPr>
        <w:ind w:left="5812"/>
        <w:jc w:val="right"/>
      </w:pPr>
    </w:p>
    <w:p w:rsidR="000E4AAC" w:rsidRPr="000E4AAC" w:rsidRDefault="000E4AAC" w:rsidP="000E4AAC">
      <w:pPr>
        <w:ind w:left="5812"/>
        <w:jc w:val="right"/>
      </w:pPr>
      <w:r w:rsidRPr="000E4AAC">
        <w:t xml:space="preserve">Приложение к постановлению </w:t>
      </w:r>
    </w:p>
    <w:p w:rsidR="000E4AAC" w:rsidRPr="000E4AAC" w:rsidRDefault="000E4AAC" w:rsidP="000E4AAC">
      <w:pPr>
        <w:ind w:left="5812"/>
        <w:jc w:val="right"/>
      </w:pPr>
      <w:r w:rsidRPr="000E4AAC">
        <w:t xml:space="preserve">администрации Инсарского </w:t>
      </w:r>
    </w:p>
    <w:p w:rsidR="000E4AAC" w:rsidRPr="000E4AAC" w:rsidRDefault="000E4AAC" w:rsidP="000E4AAC">
      <w:pPr>
        <w:ind w:left="5812"/>
        <w:jc w:val="right"/>
      </w:pPr>
      <w:r w:rsidRPr="000E4AAC">
        <w:t xml:space="preserve">муниципального района </w:t>
      </w:r>
    </w:p>
    <w:p w:rsidR="000E4AAC" w:rsidRPr="000E4AAC" w:rsidRDefault="000E4AAC" w:rsidP="000E4AAC">
      <w:pPr>
        <w:ind w:left="5812"/>
        <w:jc w:val="right"/>
      </w:pPr>
      <w:r w:rsidRPr="000E4AAC">
        <w:t>от  26.04.2022 г.   №136</w:t>
      </w:r>
    </w:p>
    <w:p w:rsidR="000E4AAC" w:rsidRPr="000E4AAC" w:rsidRDefault="000E4AAC" w:rsidP="000E4AAC">
      <w:pPr>
        <w:jc w:val="right"/>
      </w:pPr>
    </w:p>
    <w:p w:rsidR="000E4AAC" w:rsidRPr="000E4AAC" w:rsidRDefault="000E4AAC" w:rsidP="000E4AAC">
      <w:pPr>
        <w:jc w:val="right"/>
      </w:pPr>
    </w:p>
    <w:p w:rsidR="000E4AAC" w:rsidRPr="000E4AAC" w:rsidRDefault="000E4AAC" w:rsidP="000E4AAC">
      <w:pPr>
        <w:ind w:left="5812"/>
        <w:jc w:val="right"/>
      </w:pPr>
      <w:r w:rsidRPr="000E4AAC">
        <w:t xml:space="preserve">Приложение №2 к постановлению </w:t>
      </w:r>
    </w:p>
    <w:p w:rsidR="000E4AAC" w:rsidRPr="000E4AAC" w:rsidRDefault="000E4AAC" w:rsidP="000E4AAC">
      <w:pPr>
        <w:ind w:left="5812"/>
        <w:jc w:val="right"/>
      </w:pPr>
      <w:r w:rsidRPr="000E4AAC">
        <w:t xml:space="preserve">администрации Инсарского </w:t>
      </w:r>
    </w:p>
    <w:p w:rsidR="000E4AAC" w:rsidRPr="000E4AAC" w:rsidRDefault="000E4AAC" w:rsidP="000E4AAC">
      <w:pPr>
        <w:ind w:left="5812"/>
        <w:jc w:val="right"/>
      </w:pPr>
      <w:r w:rsidRPr="000E4AAC">
        <w:t xml:space="preserve">муниципального района </w:t>
      </w:r>
    </w:p>
    <w:p w:rsidR="000E4AAC" w:rsidRPr="000E4AAC" w:rsidRDefault="000E4AAC" w:rsidP="000E4AAC">
      <w:pPr>
        <w:tabs>
          <w:tab w:val="left" w:pos="6465"/>
        </w:tabs>
        <w:ind w:left="5812"/>
        <w:jc w:val="right"/>
      </w:pPr>
      <w:r w:rsidRPr="000E4AAC">
        <w:t>от  13.10.2020 г.  №295</w:t>
      </w:r>
    </w:p>
    <w:p w:rsidR="000E4AAC" w:rsidRPr="000E4AAC" w:rsidRDefault="000E4AAC" w:rsidP="000E4AAC"/>
    <w:p w:rsidR="000E4AAC" w:rsidRPr="000E4AAC" w:rsidRDefault="000E4AAC" w:rsidP="000E4AAC"/>
    <w:p w:rsidR="000E4AAC" w:rsidRPr="000E4AAC" w:rsidRDefault="000E4AAC" w:rsidP="000E4AAC">
      <w:pPr>
        <w:pStyle w:val="1"/>
        <w:rPr>
          <w:rFonts w:ascii="Times New Roman" w:hAnsi="Times New Roman"/>
          <w:b w:val="0"/>
          <w:color w:val="auto"/>
          <w:sz w:val="24"/>
          <w:szCs w:val="24"/>
        </w:rPr>
      </w:pPr>
      <w:r w:rsidRPr="000E4AAC">
        <w:rPr>
          <w:rFonts w:ascii="Times New Roman" w:hAnsi="Times New Roman"/>
          <w:b w:val="0"/>
          <w:color w:val="auto"/>
          <w:sz w:val="24"/>
          <w:szCs w:val="24"/>
        </w:rPr>
        <w:t>Состав</w:t>
      </w:r>
      <w:r w:rsidRPr="000E4AAC">
        <w:rPr>
          <w:rFonts w:ascii="Times New Roman" w:hAnsi="Times New Roman"/>
          <w:b w:val="0"/>
          <w:color w:val="auto"/>
          <w:sz w:val="24"/>
          <w:szCs w:val="24"/>
        </w:rPr>
        <w:br/>
        <w:t xml:space="preserve">муниципального Проектного офиса по организации проектной деятельности в администрации Инсарского муниципального района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0"/>
        <w:gridCol w:w="5945"/>
      </w:tblGrid>
      <w:tr w:rsidR="000E4AAC" w:rsidRPr="000E4AAC" w:rsidTr="0054688F">
        <w:tc>
          <w:tcPr>
            <w:tcW w:w="4260" w:type="dxa"/>
            <w:tcBorders>
              <w:top w:val="single" w:sz="4" w:space="0" w:color="auto"/>
              <w:bottom w:val="single" w:sz="4" w:space="0" w:color="auto"/>
              <w:right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Якуббаев Харис Шамильевич</w:t>
            </w:r>
          </w:p>
        </w:tc>
        <w:tc>
          <w:tcPr>
            <w:tcW w:w="5945" w:type="dxa"/>
            <w:tcBorders>
              <w:top w:val="single" w:sz="4" w:space="0" w:color="auto"/>
              <w:left w:val="single" w:sz="4" w:space="0" w:color="auto"/>
              <w:bottom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Глава Инсарского муниципального района, руководитель Проектного офиса;</w:t>
            </w:r>
          </w:p>
        </w:tc>
      </w:tr>
      <w:tr w:rsidR="000E4AAC" w:rsidRPr="000E4AAC" w:rsidTr="0054688F">
        <w:tc>
          <w:tcPr>
            <w:tcW w:w="4260" w:type="dxa"/>
            <w:tcBorders>
              <w:top w:val="single" w:sz="4" w:space="0" w:color="auto"/>
              <w:bottom w:val="single" w:sz="4" w:space="0" w:color="auto"/>
              <w:right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Пронин Александр Борисович</w:t>
            </w:r>
          </w:p>
        </w:tc>
        <w:tc>
          <w:tcPr>
            <w:tcW w:w="5945" w:type="dxa"/>
            <w:tcBorders>
              <w:top w:val="single" w:sz="4" w:space="0" w:color="auto"/>
              <w:left w:val="single" w:sz="4" w:space="0" w:color="auto"/>
              <w:bottom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Первый заместитель главы Инсарского муниципального, заместитель руководителя Проектного офиса;</w:t>
            </w:r>
          </w:p>
        </w:tc>
      </w:tr>
      <w:tr w:rsidR="000E4AAC" w:rsidRPr="000E4AAC" w:rsidTr="0054688F">
        <w:tc>
          <w:tcPr>
            <w:tcW w:w="4260" w:type="dxa"/>
            <w:tcBorders>
              <w:top w:val="single" w:sz="4" w:space="0" w:color="auto"/>
              <w:bottom w:val="single" w:sz="4" w:space="0" w:color="auto"/>
              <w:right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Петрунина Ольга Александровна</w:t>
            </w:r>
          </w:p>
        </w:tc>
        <w:tc>
          <w:tcPr>
            <w:tcW w:w="5945" w:type="dxa"/>
            <w:tcBorders>
              <w:top w:val="single" w:sz="4" w:space="0" w:color="auto"/>
              <w:left w:val="single" w:sz="4" w:space="0" w:color="auto"/>
              <w:bottom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Начальник контрольно-аналитической работы и реализации национальных проектов администрации Инсарского муниципального района, секретарь Проектного офиса;</w:t>
            </w:r>
          </w:p>
        </w:tc>
      </w:tr>
      <w:tr w:rsidR="000E4AAC" w:rsidRPr="000E4AAC" w:rsidTr="0054688F">
        <w:tc>
          <w:tcPr>
            <w:tcW w:w="4260" w:type="dxa"/>
            <w:tcBorders>
              <w:top w:val="single" w:sz="4" w:space="0" w:color="auto"/>
              <w:bottom w:val="single" w:sz="4" w:space="0" w:color="auto"/>
              <w:right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Синичкин Александр Павлович</w:t>
            </w:r>
          </w:p>
        </w:tc>
        <w:tc>
          <w:tcPr>
            <w:tcW w:w="5945" w:type="dxa"/>
            <w:tcBorders>
              <w:top w:val="single" w:sz="4" w:space="0" w:color="auto"/>
              <w:left w:val="single" w:sz="4" w:space="0" w:color="auto"/>
              <w:bottom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 xml:space="preserve">Заместитель главы, начальник Финансового управления администрации Инсарского </w:t>
            </w:r>
            <w:r w:rsidRPr="000E4AAC">
              <w:rPr>
                <w:rFonts w:ascii="Times New Roman" w:hAnsi="Times New Roman"/>
              </w:rPr>
              <w:lastRenderedPageBreak/>
              <w:t>муниципального района;</w:t>
            </w:r>
          </w:p>
        </w:tc>
      </w:tr>
      <w:tr w:rsidR="000E4AAC" w:rsidRPr="000E4AAC" w:rsidTr="0054688F">
        <w:tc>
          <w:tcPr>
            <w:tcW w:w="4260" w:type="dxa"/>
            <w:tcBorders>
              <w:top w:val="single" w:sz="4" w:space="0" w:color="auto"/>
              <w:bottom w:val="single" w:sz="4" w:space="0" w:color="auto"/>
              <w:right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lastRenderedPageBreak/>
              <w:t>Акишин Сергей Викторович</w:t>
            </w:r>
          </w:p>
        </w:tc>
        <w:tc>
          <w:tcPr>
            <w:tcW w:w="5945" w:type="dxa"/>
            <w:tcBorders>
              <w:top w:val="single" w:sz="4" w:space="0" w:color="auto"/>
              <w:left w:val="single" w:sz="4" w:space="0" w:color="auto"/>
              <w:bottom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Заместитель главы - Руководитель аппарата администрации Инсарского муниципального района;</w:t>
            </w:r>
          </w:p>
        </w:tc>
      </w:tr>
      <w:tr w:rsidR="000E4AAC" w:rsidRPr="000E4AAC" w:rsidTr="0054688F">
        <w:tc>
          <w:tcPr>
            <w:tcW w:w="4260" w:type="dxa"/>
            <w:tcBorders>
              <w:top w:val="single" w:sz="4" w:space="0" w:color="auto"/>
              <w:bottom w:val="single" w:sz="4" w:space="0" w:color="auto"/>
              <w:right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Долотказин Рауф Вялиевич</w:t>
            </w:r>
          </w:p>
        </w:tc>
        <w:tc>
          <w:tcPr>
            <w:tcW w:w="5945" w:type="dxa"/>
            <w:tcBorders>
              <w:top w:val="single" w:sz="4" w:space="0" w:color="auto"/>
              <w:left w:val="single" w:sz="4" w:space="0" w:color="auto"/>
              <w:bottom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Заместитель главы, начальник управления по социальной работе администрации Инсарского муниципального района;</w:t>
            </w:r>
          </w:p>
        </w:tc>
      </w:tr>
      <w:tr w:rsidR="000E4AAC" w:rsidRPr="000E4AAC" w:rsidTr="0054688F">
        <w:tc>
          <w:tcPr>
            <w:tcW w:w="4260" w:type="dxa"/>
            <w:tcBorders>
              <w:top w:val="single" w:sz="4" w:space="0" w:color="auto"/>
              <w:bottom w:val="single" w:sz="4" w:space="0" w:color="auto"/>
              <w:right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Акимов Александр Васильевич</w:t>
            </w:r>
          </w:p>
        </w:tc>
        <w:tc>
          <w:tcPr>
            <w:tcW w:w="5945" w:type="dxa"/>
            <w:tcBorders>
              <w:top w:val="single" w:sz="4" w:space="0" w:color="auto"/>
              <w:left w:val="single" w:sz="4" w:space="0" w:color="auto"/>
              <w:bottom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Заместитель начальника, заведующий отделом строительства, архитектуры и ЖКХ управления строительства, архитектуры, ЖКХ и дорожного хозяйства администрации Инсарского муниципального района;</w:t>
            </w:r>
          </w:p>
        </w:tc>
      </w:tr>
      <w:tr w:rsidR="000E4AAC" w:rsidRPr="000E4AAC" w:rsidTr="0054688F">
        <w:tc>
          <w:tcPr>
            <w:tcW w:w="4260" w:type="dxa"/>
            <w:tcBorders>
              <w:top w:val="single" w:sz="4" w:space="0" w:color="auto"/>
              <w:bottom w:val="single" w:sz="4" w:space="0" w:color="auto"/>
              <w:right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Булычёв Юрий Николаевич</w:t>
            </w:r>
          </w:p>
        </w:tc>
        <w:tc>
          <w:tcPr>
            <w:tcW w:w="5945" w:type="dxa"/>
            <w:tcBorders>
              <w:top w:val="single" w:sz="4" w:space="0" w:color="auto"/>
              <w:left w:val="single" w:sz="4" w:space="0" w:color="auto"/>
              <w:bottom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Глава городского поселения Инсар Инсарского муниципального района (по согласованию);</w:t>
            </w:r>
          </w:p>
        </w:tc>
      </w:tr>
      <w:tr w:rsidR="000E4AAC" w:rsidRPr="000E4AAC" w:rsidTr="0054688F">
        <w:tc>
          <w:tcPr>
            <w:tcW w:w="4260" w:type="dxa"/>
            <w:tcBorders>
              <w:top w:val="single" w:sz="4" w:space="0" w:color="auto"/>
              <w:bottom w:val="single" w:sz="4" w:space="0" w:color="auto"/>
              <w:right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Красникова Галина Владимировна</w:t>
            </w:r>
          </w:p>
        </w:tc>
        <w:tc>
          <w:tcPr>
            <w:tcW w:w="5945" w:type="dxa"/>
            <w:tcBorders>
              <w:top w:val="single" w:sz="4" w:space="0" w:color="auto"/>
              <w:left w:val="single" w:sz="4" w:space="0" w:color="auto"/>
              <w:bottom w:val="single" w:sz="4" w:space="0" w:color="auto"/>
            </w:tcBorders>
          </w:tcPr>
          <w:p w:rsidR="000E4AAC" w:rsidRPr="000E4AAC" w:rsidRDefault="000E4AAC" w:rsidP="0054688F">
            <w:pPr>
              <w:pStyle w:val="af3"/>
              <w:rPr>
                <w:rFonts w:ascii="Times New Roman" w:hAnsi="Times New Roman"/>
              </w:rPr>
            </w:pPr>
            <w:r w:rsidRPr="000E4AAC">
              <w:rPr>
                <w:rFonts w:ascii="Times New Roman" w:hAnsi="Times New Roman"/>
              </w:rPr>
              <w:t>Начальник экономического управления администрации Инсарского муниципального района</w:t>
            </w:r>
          </w:p>
        </w:tc>
      </w:tr>
    </w:tbl>
    <w:p w:rsidR="000E4AAC" w:rsidRPr="00D75B47" w:rsidRDefault="000E4AAC" w:rsidP="000E4AAC">
      <w:pPr>
        <w:jc w:val="center"/>
        <w:rPr>
          <w:sz w:val="28"/>
          <w:szCs w:val="28"/>
        </w:rPr>
      </w:pPr>
    </w:p>
    <w:p w:rsidR="000E4AAC" w:rsidRDefault="000E4AAC" w:rsidP="00265DEE"/>
    <w:p w:rsidR="000E4AAC" w:rsidRDefault="000E4AAC" w:rsidP="00265DEE"/>
    <w:p w:rsidR="000E4AAC" w:rsidRDefault="000E4AAC" w:rsidP="00265DEE"/>
    <w:p w:rsidR="000E4AAC" w:rsidRDefault="000E4AAC" w:rsidP="00265DEE"/>
    <w:p w:rsidR="000E4AAC" w:rsidRDefault="000E4AAC" w:rsidP="00265DEE"/>
    <w:p w:rsidR="000E4AAC" w:rsidRDefault="000E4AAC" w:rsidP="00265DEE"/>
    <w:p w:rsidR="000E4AAC" w:rsidRDefault="000E4AAC" w:rsidP="00265DEE"/>
    <w:p w:rsidR="000E4AAC" w:rsidRDefault="000E4AAC" w:rsidP="00331E01">
      <w:pPr>
        <w:pStyle w:val="3c"/>
        <w:shd w:val="clear" w:color="auto" w:fill="auto"/>
        <w:rPr>
          <w:rStyle w:val="3b"/>
          <w:rFonts w:ascii="Times New Roman" w:hAnsi="Times New Roman"/>
          <w:color w:val="000000"/>
          <w:sz w:val="24"/>
          <w:szCs w:val="24"/>
        </w:rPr>
      </w:pPr>
    </w:p>
    <w:p w:rsidR="00C15A23" w:rsidRDefault="00C15A23" w:rsidP="00331E01">
      <w:pPr>
        <w:pStyle w:val="3c"/>
        <w:shd w:val="clear" w:color="auto" w:fill="auto"/>
        <w:rPr>
          <w:rStyle w:val="3b"/>
          <w:rFonts w:ascii="Times New Roman" w:hAnsi="Times New Roman"/>
          <w:color w:val="000000"/>
          <w:sz w:val="24"/>
          <w:szCs w:val="24"/>
        </w:rPr>
      </w:pPr>
    </w:p>
    <w:p w:rsidR="00331E01" w:rsidRPr="00331E01" w:rsidRDefault="00331E01" w:rsidP="00331E01">
      <w:pPr>
        <w:pStyle w:val="3c"/>
        <w:shd w:val="clear" w:color="auto" w:fill="auto"/>
        <w:rPr>
          <w:rFonts w:ascii="Times New Roman" w:hAnsi="Times New Roman"/>
          <w:sz w:val="24"/>
          <w:szCs w:val="24"/>
        </w:rPr>
      </w:pPr>
      <w:r w:rsidRPr="00331E01">
        <w:rPr>
          <w:rStyle w:val="3b"/>
          <w:rFonts w:ascii="Times New Roman" w:hAnsi="Times New Roman"/>
          <w:color w:val="000000"/>
          <w:sz w:val="24"/>
          <w:szCs w:val="24"/>
        </w:rPr>
        <w:t>АДМИНИСТРАЦИЯ</w:t>
      </w:r>
    </w:p>
    <w:p w:rsidR="00331E01" w:rsidRPr="00331E01" w:rsidRDefault="00331E01" w:rsidP="00331E01">
      <w:pPr>
        <w:pStyle w:val="3c"/>
        <w:shd w:val="clear" w:color="auto" w:fill="auto"/>
        <w:spacing w:after="301"/>
        <w:rPr>
          <w:rStyle w:val="3b"/>
          <w:rFonts w:ascii="Times New Roman" w:hAnsi="Times New Roman"/>
          <w:color w:val="000000"/>
          <w:sz w:val="24"/>
          <w:szCs w:val="24"/>
        </w:rPr>
      </w:pPr>
      <w:r w:rsidRPr="00331E01">
        <w:rPr>
          <w:rStyle w:val="3b"/>
          <w:rFonts w:ascii="Times New Roman" w:hAnsi="Times New Roman"/>
          <w:color w:val="000000"/>
          <w:sz w:val="24"/>
          <w:szCs w:val="24"/>
        </w:rPr>
        <w:t>ИНСАРСКОГО МУНИЦИПАЛЬНОГО РАЙОНА</w:t>
      </w:r>
      <w:r w:rsidRPr="00331E01">
        <w:rPr>
          <w:rStyle w:val="3b"/>
          <w:rFonts w:ascii="Times New Roman" w:hAnsi="Times New Roman"/>
          <w:color w:val="000000"/>
          <w:sz w:val="24"/>
          <w:szCs w:val="24"/>
        </w:rPr>
        <w:br/>
        <w:t>РЕСПУБЛИКИ МОРДОВИЯ</w:t>
      </w:r>
    </w:p>
    <w:p w:rsidR="00331E01" w:rsidRPr="00331E01" w:rsidRDefault="00331E01" w:rsidP="00331E01">
      <w:pPr>
        <w:pStyle w:val="3c"/>
        <w:shd w:val="clear" w:color="auto" w:fill="auto"/>
        <w:spacing w:after="301"/>
        <w:rPr>
          <w:rFonts w:ascii="Times New Roman" w:hAnsi="Times New Roman"/>
          <w:sz w:val="24"/>
          <w:szCs w:val="24"/>
        </w:rPr>
      </w:pPr>
    </w:p>
    <w:p w:rsidR="00331E01" w:rsidRPr="00331E01" w:rsidRDefault="00331E01" w:rsidP="00331E01">
      <w:pPr>
        <w:pStyle w:val="1a"/>
        <w:keepNext/>
        <w:keepLines/>
        <w:spacing w:after="335" w:line="320" w:lineRule="exact"/>
        <w:rPr>
          <w:sz w:val="24"/>
          <w:szCs w:val="24"/>
        </w:rPr>
      </w:pPr>
      <w:bookmarkStart w:id="33" w:name="bookmark0"/>
      <w:r w:rsidRPr="00331E01">
        <w:rPr>
          <w:rStyle w:val="19"/>
          <w:b/>
          <w:bCs/>
          <w:color w:val="000000"/>
          <w:sz w:val="24"/>
          <w:szCs w:val="24"/>
        </w:rPr>
        <w:t>ПОСТАНОВЛЕНИЕ</w:t>
      </w:r>
      <w:bookmarkEnd w:id="33"/>
    </w:p>
    <w:p w:rsidR="00331E01" w:rsidRPr="00331E01" w:rsidRDefault="00331E01" w:rsidP="00331E01">
      <w:pPr>
        <w:pStyle w:val="210"/>
        <w:shd w:val="clear" w:color="auto" w:fill="auto"/>
        <w:spacing w:before="0" w:after="243" w:line="260" w:lineRule="exact"/>
        <w:rPr>
          <w:b/>
          <w:sz w:val="24"/>
          <w:szCs w:val="24"/>
        </w:rPr>
      </w:pPr>
      <w:r w:rsidRPr="00331E01">
        <w:rPr>
          <w:rStyle w:val="21"/>
          <w:b/>
          <w:color w:val="000000"/>
          <w:sz w:val="24"/>
          <w:szCs w:val="24"/>
        </w:rPr>
        <w:t>г. Инсар</w:t>
      </w:r>
    </w:p>
    <w:p w:rsidR="00331E01" w:rsidRPr="00331E01" w:rsidRDefault="00331E01" w:rsidP="00331E01">
      <w:pPr>
        <w:rPr>
          <w:b/>
          <w:u w:val="single"/>
        </w:rPr>
      </w:pPr>
    </w:p>
    <w:p w:rsidR="00331E01" w:rsidRPr="00331E01" w:rsidRDefault="00331E01" w:rsidP="00331E01">
      <w:pPr>
        <w:rPr>
          <w:b/>
          <w:u w:val="single"/>
        </w:rPr>
      </w:pPr>
      <w:r w:rsidRPr="00331E01">
        <w:t xml:space="preserve">от 27.04.2022г.                                                                                                       </w:t>
      </w:r>
      <w:r w:rsidR="000E4AAC">
        <w:t xml:space="preserve">                             </w:t>
      </w:r>
      <w:r w:rsidRPr="00331E01">
        <w:t xml:space="preserve"> №139</w:t>
      </w:r>
    </w:p>
    <w:p w:rsidR="00331E01" w:rsidRPr="00331E01" w:rsidRDefault="00331E01" w:rsidP="00331E01">
      <w:pPr>
        <w:rPr>
          <w:color w:val="FFFFFF"/>
        </w:rPr>
      </w:pPr>
      <w:r w:rsidRPr="00331E01">
        <w:rPr>
          <w:b/>
          <w:color w:val="FFFFFF"/>
        </w:rPr>
        <w:t>№</w:t>
      </w:r>
    </w:p>
    <w:p w:rsidR="00331E01" w:rsidRPr="00331E01" w:rsidRDefault="00331E01" w:rsidP="00331E01">
      <w:pPr>
        <w:rPr>
          <w:color w:val="FFFFFF"/>
        </w:rPr>
      </w:pPr>
    </w:p>
    <w:p w:rsidR="00331E01" w:rsidRDefault="00CF1FA2" w:rsidP="00331E01">
      <w:pPr>
        <w:jc w:val="both"/>
        <w:rPr>
          <w:rStyle w:val="a5"/>
          <w:bCs/>
          <w:color w:val="auto"/>
        </w:rPr>
      </w:pPr>
      <w:r w:rsidRPr="00CF1FA2">
        <w:fldChar w:fldCharType="begin"/>
      </w:r>
      <w:r w:rsidR="00331E01" w:rsidRPr="00331E01">
        <w:instrText>HYPERLINK "garantF1://8877045.0"</w:instrText>
      </w:r>
      <w:r w:rsidRPr="00CF1FA2">
        <w:fldChar w:fldCharType="separate"/>
      </w:r>
      <w:r w:rsidR="00331E01" w:rsidRPr="00331E01">
        <w:rPr>
          <w:rStyle w:val="a5"/>
          <w:bCs/>
          <w:color w:val="auto"/>
        </w:rPr>
        <w:t>О внесении изменений в пост</w:t>
      </w:r>
      <w:r w:rsidR="00331E01">
        <w:rPr>
          <w:rStyle w:val="a5"/>
          <w:bCs/>
          <w:color w:val="auto"/>
        </w:rPr>
        <w:t xml:space="preserve">ановление </w:t>
      </w:r>
    </w:p>
    <w:p w:rsidR="00331E01" w:rsidRDefault="00331E01" w:rsidP="00331E01">
      <w:pPr>
        <w:jc w:val="both"/>
        <w:rPr>
          <w:rStyle w:val="a5"/>
          <w:bCs/>
          <w:color w:val="auto"/>
        </w:rPr>
      </w:pPr>
      <w:r>
        <w:rPr>
          <w:rStyle w:val="a5"/>
          <w:bCs/>
          <w:color w:val="auto"/>
        </w:rPr>
        <w:t>администрации Инсарского муниципального района</w:t>
      </w:r>
    </w:p>
    <w:p w:rsidR="00331E01" w:rsidRPr="00331E01" w:rsidRDefault="00331E01" w:rsidP="00331E01">
      <w:pPr>
        <w:jc w:val="both"/>
      </w:pPr>
      <w:r>
        <w:rPr>
          <w:rStyle w:val="a5"/>
          <w:bCs/>
          <w:color w:val="auto"/>
        </w:rPr>
        <w:t>от 18.04.2017 г. № 152</w:t>
      </w:r>
    </w:p>
    <w:p w:rsidR="00331E01" w:rsidRPr="00331E01" w:rsidRDefault="00CF1FA2" w:rsidP="00331E01">
      <w:pPr>
        <w:pStyle w:val="1"/>
        <w:jc w:val="both"/>
        <w:rPr>
          <w:rFonts w:ascii="Times New Roman" w:hAnsi="Times New Roman"/>
          <w:sz w:val="24"/>
          <w:szCs w:val="24"/>
        </w:rPr>
      </w:pPr>
      <w:r w:rsidRPr="00331E01">
        <w:rPr>
          <w:rFonts w:ascii="Times New Roman" w:hAnsi="Times New Roman"/>
          <w:b w:val="0"/>
          <w:color w:val="auto"/>
          <w:sz w:val="24"/>
          <w:szCs w:val="24"/>
        </w:rPr>
        <w:fldChar w:fldCharType="end"/>
      </w:r>
    </w:p>
    <w:p w:rsidR="00331E01" w:rsidRPr="00331E01" w:rsidRDefault="00331E01" w:rsidP="00331E01"/>
    <w:p w:rsidR="00331E01" w:rsidRPr="00331E01" w:rsidRDefault="00331E01" w:rsidP="00331E01">
      <w:pPr>
        <w:jc w:val="both"/>
      </w:pPr>
      <w:r w:rsidRPr="00331E01">
        <w:t xml:space="preserve">            В соответствии с </w:t>
      </w:r>
      <w:hyperlink r:id="rId33" w:history="1">
        <w:r w:rsidRPr="00331E01">
          <w:rPr>
            <w:rStyle w:val="a5"/>
            <w:color w:val="auto"/>
          </w:rPr>
          <w:t>Устав</w:t>
        </w:r>
      </w:hyperlink>
      <w:r w:rsidRPr="00331E01">
        <w:t>ом Инсарского муниципального района, Администрация Инсарского муниципального района</w:t>
      </w:r>
    </w:p>
    <w:p w:rsidR="00331E01" w:rsidRPr="00331E01" w:rsidRDefault="00331E01" w:rsidP="00331E01">
      <w:pPr>
        <w:jc w:val="center"/>
      </w:pPr>
      <w:r w:rsidRPr="00331E01">
        <w:t>ПОСТАНОВЛЯЕТ:</w:t>
      </w:r>
    </w:p>
    <w:p w:rsidR="00331E01" w:rsidRPr="00331E01" w:rsidRDefault="00331E01" w:rsidP="00331E01">
      <w:pPr>
        <w:jc w:val="both"/>
      </w:pPr>
      <w:r w:rsidRPr="00331E01">
        <w:lastRenderedPageBreak/>
        <w:tab/>
        <w:t>1. Внести в постановление администрации Инсарского муниципального района от  18.04.2017г. №152 «Об утверждении Программы «Развитие  муниципальной службы в Инсарском  муниципальном районе Республики Мордовия на 2017 - 2024 годы»»</w:t>
      </w:r>
      <w:r w:rsidRPr="00331E01">
        <w:rPr>
          <w:color w:val="22272F"/>
          <w:shd w:val="clear" w:color="auto" w:fill="FFFFFF"/>
        </w:rPr>
        <w:t xml:space="preserve"> </w:t>
      </w:r>
      <w:r w:rsidRPr="00331E01">
        <w:t>следующие изменения:</w:t>
      </w:r>
    </w:p>
    <w:p w:rsidR="00331E01" w:rsidRPr="00331E01" w:rsidRDefault="00331E01" w:rsidP="00331E01">
      <w:pPr>
        <w:ind w:firstLine="698"/>
        <w:jc w:val="both"/>
        <w:rPr>
          <w:rStyle w:val="af9"/>
          <w:b w:val="0"/>
        </w:rPr>
      </w:pPr>
      <w:r w:rsidRPr="00331E01">
        <w:rPr>
          <w:rStyle w:val="af9"/>
          <w:b w:val="0"/>
        </w:rPr>
        <w:t xml:space="preserve">1) в паспорте Программы </w:t>
      </w:r>
      <w:r w:rsidRPr="00331E01">
        <w:t>«Развитие  муниципальной службы в Инсарском  муниципальном районе Республики Мордовия на 2017 - 2024  годы» ( дале</w:t>
      </w:r>
      <w:proofErr w:type="gramStart"/>
      <w:r w:rsidRPr="00331E01">
        <w:t>е-</w:t>
      </w:r>
      <w:proofErr w:type="gramEnd"/>
      <w:r w:rsidRPr="00331E01">
        <w:t xml:space="preserve"> Программа)</w:t>
      </w:r>
      <w:r w:rsidRPr="00331E01">
        <w:rPr>
          <w:rStyle w:val="af9"/>
          <w:b w:val="0"/>
        </w:rPr>
        <w:t>:</w:t>
      </w:r>
    </w:p>
    <w:p w:rsidR="00331E01" w:rsidRPr="00331E01" w:rsidRDefault="00331E01" w:rsidP="00331E01">
      <w:pPr>
        <w:ind w:firstLine="698"/>
        <w:jc w:val="both"/>
        <w:rPr>
          <w:rStyle w:val="af9"/>
          <w:b w:val="0"/>
        </w:rPr>
      </w:pPr>
      <w:r w:rsidRPr="00331E01">
        <w:rPr>
          <w:shd w:val="clear" w:color="auto" w:fill="FFFFFF"/>
        </w:rPr>
        <w:t xml:space="preserve">в абзаце 2 </w:t>
      </w:r>
      <w:r w:rsidRPr="00331E01">
        <w:t>позиции</w:t>
      </w:r>
      <w:r w:rsidRPr="00331E01">
        <w:rPr>
          <w:shd w:val="clear" w:color="auto" w:fill="FFFFFF"/>
        </w:rPr>
        <w:t xml:space="preserve"> «Объемы и источники финансирования программы»  </w:t>
      </w:r>
      <w:r w:rsidRPr="00331E01">
        <w:t xml:space="preserve">  цифры </w:t>
      </w:r>
      <w:r w:rsidRPr="00331E01">
        <w:rPr>
          <w:rStyle w:val="af9"/>
          <w:b w:val="0"/>
        </w:rPr>
        <w:t>«360,0» заменить цифрами «296»;</w:t>
      </w:r>
    </w:p>
    <w:p w:rsidR="00331E01" w:rsidRPr="00331E01" w:rsidRDefault="00331E01" w:rsidP="00331E01">
      <w:pPr>
        <w:ind w:firstLine="698"/>
        <w:jc w:val="both"/>
      </w:pPr>
      <w:r w:rsidRPr="00331E01">
        <w:t>2) в разделе 4</w:t>
      </w:r>
      <w:r w:rsidRPr="00331E01">
        <w:rPr>
          <w:shd w:val="clear" w:color="auto" w:fill="FFFFFF"/>
        </w:rPr>
        <w:t xml:space="preserve"> Программы</w:t>
      </w:r>
      <w:r w:rsidRPr="00331E01">
        <w:rPr>
          <w:bCs/>
          <w:shd w:val="clear" w:color="auto" w:fill="FFFFFF"/>
        </w:rPr>
        <w:t xml:space="preserve">  «Целевые индикаторы и показатели реализации Программы»:</w:t>
      </w:r>
    </w:p>
    <w:p w:rsidR="00331E01" w:rsidRPr="00331E01" w:rsidRDefault="00331E01" w:rsidP="00331E01">
      <w:pPr>
        <w:pStyle w:val="s1"/>
        <w:shd w:val="clear" w:color="auto" w:fill="FFFFFF"/>
        <w:spacing w:before="0" w:beforeAutospacing="0" w:after="0" w:afterAutospacing="0"/>
        <w:jc w:val="both"/>
      </w:pPr>
      <w:r w:rsidRPr="00331E01">
        <w:tab/>
        <w:t>таблицу  изложить в следующей редакции:</w:t>
      </w:r>
    </w:p>
    <w:p w:rsidR="00331E01" w:rsidRPr="00331E01" w:rsidRDefault="00331E01" w:rsidP="00331E01">
      <w:pPr>
        <w:ind w:firstLine="720"/>
        <w:jc w:val="both"/>
        <w:rPr>
          <w:shd w:val="clear" w:color="auto" w:fill="FFFFFF"/>
        </w:rPr>
      </w:pPr>
      <w:r w:rsidRPr="00331E01">
        <w:t>«</w:t>
      </w:r>
    </w:p>
    <w:tbl>
      <w:tblPr>
        <w:tblW w:w="10206" w:type="dxa"/>
        <w:tblInd w:w="108" w:type="dxa"/>
        <w:tblLayout w:type="fixed"/>
        <w:tblLook w:val="0000"/>
      </w:tblPr>
      <w:tblGrid>
        <w:gridCol w:w="426"/>
        <w:gridCol w:w="2939"/>
        <w:gridCol w:w="32"/>
        <w:gridCol w:w="572"/>
        <w:gridCol w:w="709"/>
        <w:gridCol w:w="709"/>
        <w:gridCol w:w="709"/>
        <w:gridCol w:w="709"/>
        <w:gridCol w:w="850"/>
        <w:gridCol w:w="853"/>
        <w:gridCol w:w="853"/>
        <w:gridCol w:w="845"/>
      </w:tblGrid>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r w:rsidRPr="00331E01">
              <w:rPr>
                <w:shd w:val="clear" w:color="auto" w:fill="FFFFFF"/>
              </w:rPr>
              <w:br/>
            </w:r>
            <w:proofErr w:type="gramStart"/>
            <w:r w:rsidRPr="00331E01">
              <w:rPr>
                <w:shd w:val="clear" w:color="auto" w:fill="FFFFFF"/>
              </w:rPr>
              <w:t>п</w:t>
            </w:r>
            <w:proofErr w:type="gramEnd"/>
            <w:r w:rsidRPr="00331E01">
              <w:rPr>
                <w:shd w:val="clear" w:color="auto" w:fill="FFFFFF"/>
              </w:rPr>
              <w:t>/п</w:t>
            </w:r>
          </w:p>
        </w:tc>
        <w:tc>
          <w:tcPr>
            <w:tcW w:w="2971"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Наименование целевого индикатора и показателя эффективности реализации Программы</w:t>
            </w:r>
          </w:p>
        </w:tc>
        <w:tc>
          <w:tcPr>
            <w:tcW w:w="572"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Единица измерения</w:t>
            </w:r>
          </w:p>
        </w:tc>
        <w:tc>
          <w:tcPr>
            <w:tcW w:w="6237" w:type="dxa"/>
            <w:gridSpan w:val="8"/>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p>
          <w:p w:rsidR="00331E01" w:rsidRPr="00331E01" w:rsidRDefault="00331E01" w:rsidP="00475924">
            <w:pPr>
              <w:jc w:val="center"/>
              <w:rPr>
                <w:shd w:val="clear" w:color="auto" w:fill="FFFFFF"/>
              </w:rPr>
            </w:pPr>
            <w:r w:rsidRPr="00331E01">
              <w:rPr>
                <w:shd w:val="clear" w:color="auto" w:fill="FFFFFF"/>
              </w:rPr>
              <w:t>Годы реализации программы</w:t>
            </w:r>
          </w:p>
        </w:tc>
      </w:tr>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p>
        </w:tc>
        <w:tc>
          <w:tcPr>
            <w:tcW w:w="2971"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p>
        </w:tc>
        <w:tc>
          <w:tcPr>
            <w:tcW w:w="572"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r w:rsidRPr="00331E01">
              <w:rPr>
                <w:shd w:val="clear" w:color="auto" w:fill="FFFFFF"/>
              </w:rPr>
              <w:t>2017</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r w:rsidRPr="00331E01">
              <w:rPr>
                <w:shd w:val="clear" w:color="auto" w:fill="FFFFFF"/>
              </w:rPr>
              <w:t>2018</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r w:rsidRPr="00331E01">
              <w:rPr>
                <w:shd w:val="clear" w:color="auto" w:fill="FFFFFF"/>
              </w:rPr>
              <w:t>2019</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r w:rsidRPr="00331E01">
              <w:rPr>
                <w:shd w:val="clear" w:color="auto" w:fill="FFFFFF"/>
              </w:rPr>
              <w:t>2020</w:t>
            </w:r>
          </w:p>
        </w:tc>
        <w:tc>
          <w:tcPr>
            <w:tcW w:w="85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r w:rsidRPr="00331E01">
              <w:rPr>
                <w:shd w:val="clear" w:color="auto" w:fill="FFFFFF"/>
              </w:rPr>
              <w:t xml:space="preserve">2021 </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r w:rsidRPr="00331E01">
              <w:rPr>
                <w:shd w:val="clear" w:color="auto" w:fill="FFFFFF"/>
              </w:rPr>
              <w:t>2022</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r w:rsidRPr="00331E01">
              <w:rPr>
                <w:shd w:val="clear" w:color="auto" w:fill="FFFFFF"/>
              </w:rPr>
              <w:t>2023</w:t>
            </w:r>
          </w:p>
        </w:tc>
        <w:tc>
          <w:tcPr>
            <w:tcW w:w="845"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r w:rsidRPr="00331E01">
              <w:rPr>
                <w:shd w:val="clear" w:color="auto" w:fill="FFFFFF"/>
              </w:rPr>
              <w:t>2024</w:t>
            </w:r>
          </w:p>
        </w:tc>
      </w:tr>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w:t>
            </w:r>
          </w:p>
        </w:tc>
        <w:tc>
          <w:tcPr>
            <w:tcW w:w="2971"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w:t>
            </w:r>
          </w:p>
        </w:tc>
        <w:tc>
          <w:tcPr>
            <w:tcW w:w="572"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3</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4</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5</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6</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7</w:t>
            </w:r>
          </w:p>
        </w:tc>
        <w:tc>
          <w:tcPr>
            <w:tcW w:w="85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8</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9</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10</w:t>
            </w:r>
          </w:p>
        </w:tc>
        <w:tc>
          <w:tcPr>
            <w:tcW w:w="845"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11</w:t>
            </w:r>
          </w:p>
        </w:tc>
      </w:tr>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w:t>
            </w:r>
          </w:p>
        </w:tc>
        <w:tc>
          <w:tcPr>
            <w:tcW w:w="2971"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Количество муниципальных служащих и лиц, замещающих муниципальные должности на постоянной основе, направленных на профессиональную переподготовку и повышение квалификации (не менее)</w:t>
            </w:r>
          </w:p>
        </w:tc>
        <w:tc>
          <w:tcPr>
            <w:tcW w:w="572"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человек</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30</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30</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t>30</w:t>
            </w:r>
          </w:p>
        </w:tc>
        <w:tc>
          <w:tcPr>
            <w:tcW w:w="85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30</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30</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t>30</w:t>
            </w:r>
          </w:p>
        </w:tc>
        <w:tc>
          <w:tcPr>
            <w:tcW w:w="845"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30</w:t>
            </w:r>
          </w:p>
        </w:tc>
      </w:tr>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w:t>
            </w:r>
          </w:p>
        </w:tc>
        <w:tc>
          <w:tcPr>
            <w:tcW w:w="2971"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Количество муниципальных служащих и лиц, замещающих муниципальные должности на постоянной основе, принявших участие в семинарах, тренингах и других формах краткосрочного профессионального обучения (не менее)</w:t>
            </w:r>
          </w:p>
        </w:tc>
        <w:tc>
          <w:tcPr>
            <w:tcW w:w="572"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30</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30</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30</w:t>
            </w:r>
          </w:p>
        </w:tc>
        <w:tc>
          <w:tcPr>
            <w:tcW w:w="85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30</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30</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t>30</w:t>
            </w:r>
          </w:p>
        </w:tc>
        <w:tc>
          <w:tcPr>
            <w:tcW w:w="845"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30</w:t>
            </w:r>
          </w:p>
        </w:tc>
      </w:tr>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3.</w:t>
            </w:r>
          </w:p>
        </w:tc>
        <w:tc>
          <w:tcPr>
            <w:tcW w:w="2971"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Доля вакантных должностей муниципальной службы, замещаемых на конкурсной основе (не менее)</w:t>
            </w:r>
          </w:p>
        </w:tc>
        <w:tc>
          <w:tcPr>
            <w:tcW w:w="572"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процентов</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w:t>
            </w:r>
          </w:p>
          <w:p w:rsidR="00331E01" w:rsidRPr="00331E01" w:rsidRDefault="00331E01" w:rsidP="00475924">
            <w:pPr>
              <w:jc w:val="center"/>
              <w:rPr>
                <w:shd w:val="clear" w:color="auto" w:fill="FFFFFF"/>
              </w:rPr>
            </w:pP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3</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4</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5</w:t>
            </w:r>
          </w:p>
        </w:tc>
        <w:tc>
          <w:tcPr>
            <w:tcW w:w="85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5</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t>5</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t>5</w:t>
            </w:r>
          </w:p>
        </w:tc>
        <w:tc>
          <w:tcPr>
            <w:tcW w:w="845"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5</w:t>
            </w:r>
          </w:p>
        </w:tc>
      </w:tr>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4.</w:t>
            </w:r>
          </w:p>
        </w:tc>
        <w:tc>
          <w:tcPr>
            <w:tcW w:w="293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 xml:space="preserve">Доля муниципальных служащих в возрасте до 30 лет, имеющих стаж </w:t>
            </w:r>
            <w:r w:rsidRPr="00331E01">
              <w:rPr>
                <w:shd w:val="clear" w:color="auto" w:fill="FFFFFF"/>
              </w:rPr>
              <w:lastRenderedPageBreak/>
              <w:t>муниципальной службы более трех лет (не менее)</w:t>
            </w:r>
          </w:p>
        </w:tc>
        <w:tc>
          <w:tcPr>
            <w:tcW w:w="604"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lastRenderedPageBreak/>
              <w:t>процентов</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8</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9</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10</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t>10</w:t>
            </w:r>
          </w:p>
        </w:tc>
        <w:tc>
          <w:tcPr>
            <w:tcW w:w="85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10</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10</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10</w:t>
            </w:r>
          </w:p>
        </w:tc>
        <w:tc>
          <w:tcPr>
            <w:tcW w:w="845"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10</w:t>
            </w:r>
          </w:p>
        </w:tc>
      </w:tr>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5.</w:t>
            </w:r>
          </w:p>
        </w:tc>
        <w:tc>
          <w:tcPr>
            <w:tcW w:w="293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Доля вакантных должностей муниципальной службы, замещаемых на основе назначения из кадрового резерва на муниципальной службе (не менее)</w:t>
            </w:r>
          </w:p>
        </w:tc>
        <w:tc>
          <w:tcPr>
            <w:tcW w:w="604"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w:t>
            </w:r>
          </w:p>
          <w:p w:rsidR="00331E01" w:rsidRPr="00331E01" w:rsidRDefault="00331E01" w:rsidP="00475924">
            <w:pPr>
              <w:jc w:val="center"/>
              <w:rPr>
                <w:shd w:val="clear" w:color="auto" w:fill="FFFFFF"/>
              </w:rPr>
            </w:pP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3</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3</w:t>
            </w:r>
          </w:p>
        </w:tc>
        <w:tc>
          <w:tcPr>
            <w:tcW w:w="85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3</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3</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t>3</w:t>
            </w:r>
          </w:p>
        </w:tc>
        <w:tc>
          <w:tcPr>
            <w:tcW w:w="845"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3</w:t>
            </w:r>
          </w:p>
        </w:tc>
      </w:tr>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6.</w:t>
            </w:r>
          </w:p>
        </w:tc>
        <w:tc>
          <w:tcPr>
            <w:tcW w:w="293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Динамика (снижение) нарушений на муниципальной службе, в том числе коррупционной направленности</w:t>
            </w:r>
          </w:p>
        </w:tc>
        <w:tc>
          <w:tcPr>
            <w:tcW w:w="604"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10</w:t>
            </w:r>
          </w:p>
          <w:p w:rsidR="00331E01" w:rsidRPr="00331E01" w:rsidRDefault="00331E01" w:rsidP="00475924">
            <w:pPr>
              <w:jc w:val="center"/>
              <w:rPr>
                <w:shd w:val="clear" w:color="auto" w:fill="FFFFFF"/>
              </w:rPr>
            </w:pP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10</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10</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10</w:t>
            </w:r>
          </w:p>
        </w:tc>
        <w:tc>
          <w:tcPr>
            <w:tcW w:w="85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10</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10</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t>10</w:t>
            </w:r>
          </w:p>
        </w:tc>
        <w:tc>
          <w:tcPr>
            <w:tcW w:w="845"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10</w:t>
            </w:r>
          </w:p>
        </w:tc>
      </w:tr>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7.</w:t>
            </w:r>
          </w:p>
        </w:tc>
        <w:tc>
          <w:tcPr>
            <w:tcW w:w="293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Доля граждан, которые удовлетворены деятельностью органов местного самоуправления (не менее)</w:t>
            </w:r>
          </w:p>
        </w:tc>
        <w:tc>
          <w:tcPr>
            <w:tcW w:w="604"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23</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25</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27</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t>30</w:t>
            </w:r>
          </w:p>
        </w:tc>
        <w:tc>
          <w:tcPr>
            <w:tcW w:w="85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t>30</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t>30</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t>30</w:t>
            </w:r>
          </w:p>
        </w:tc>
        <w:tc>
          <w:tcPr>
            <w:tcW w:w="845"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30</w:t>
            </w:r>
          </w:p>
        </w:tc>
      </w:tr>
      <w:tr w:rsidR="00331E01" w:rsidRPr="00331E01" w:rsidTr="00475924">
        <w:tc>
          <w:tcPr>
            <w:tcW w:w="426"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8.</w:t>
            </w:r>
          </w:p>
        </w:tc>
        <w:tc>
          <w:tcPr>
            <w:tcW w:w="293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Доля граждан, которые удовлетворены качеством муниципальных услуг (не менее)</w:t>
            </w:r>
          </w:p>
        </w:tc>
        <w:tc>
          <w:tcPr>
            <w:tcW w:w="604"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25</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30</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35</w:t>
            </w:r>
          </w:p>
        </w:tc>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t>40</w:t>
            </w:r>
          </w:p>
        </w:tc>
        <w:tc>
          <w:tcPr>
            <w:tcW w:w="85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rPr>
                <w:shd w:val="clear" w:color="auto" w:fill="FFFFFF"/>
              </w:rPr>
            </w:pPr>
            <w:r w:rsidRPr="00331E01">
              <w:rPr>
                <w:shd w:val="clear" w:color="auto" w:fill="FFFFFF"/>
              </w:rPr>
              <w:t>45</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45</w:t>
            </w:r>
          </w:p>
        </w:tc>
        <w:tc>
          <w:tcPr>
            <w:tcW w:w="853"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45</w:t>
            </w:r>
          </w:p>
        </w:tc>
        <w:tc>
          <w:tcPr>
            <w:tcW w:w="845"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r w:rsidRPr="00331E01">
              <w:rPr>
                <w:shd w:val="clear" w:color="auto" w:fill="FFFFFF"/>
              </w:rPr>
              <w:t>45</w:t>
            </w:r>
          </w:p>
        </w:tc>
      </w:tr>
    </w:tbl>
    <w:p w:rsidR="00331E01" w:rsidRPr="00331E01" w:rsidRDefault="00331E01" w:rsidP="00331E01">
      <w:pPr>
        <w:ind w:firstLine="720"/>
        <w:jc w:val="both"/>
        <w:rPr>
          <w:shd w:val="clear" w:color="auto" w:fill="FFFFFF"/>
        </w:rPr>
      </w:pPr>
      <w:r w:rsidRPr="00331E01">
        <w:rPr>
          <w:shd w:val="clear" w:color="auto" w:fill="FFFFFF"/>
        </w:rPr>
        <w:t xml:space="preserve">                                                                                                                                                                         </w:t>
      </w:r>
    </w:p>
    <w:p w:rsidR="00331E01" w:rsidRPr="00331E01" w:rsidRDefault="00331E01" w:rsidP="00331E01">
      <w:pPr>
        <w:ind w:firstLine="698"/>
        <w:jc w:val="right"/>
      </w:pPr>
      <w:r w:rsidRPr="00331E01">
        <w:t>»;</w:t>
      </w:r>
    </w:p>
    <w:p w:rsidR="00331E01" w:rsidRPr="00331E01" w:rsidRDefault="00331E01" w:rsidP="00331E01">
      <w:pPr>
        <w:ind w:firstLine="698"/>
        <w:jc w:val="both"/>
        <w:rPr>
          <w:rStyle w:val="af9"/>
          <w:b w:val="0"/>
        </w:rPr>
      </w:pPr>
      <w:r w:rsidRPr="00331E01">
        <w:t>3)</w:t>
      </w:r>
      <w:r w:rsidRPr="00331E01">
        <w:rPr>
          <w:shd w:val="clear" w:color="auto" w:fill="FFFFFF"/>
        </w:rPr>
        <w:t xml:space="preserve"> в абзаце 2 раздела 5 Программы «</w:t>
      </w:r>
      <w:r w:rsidRPr="00331E01">
        <w:rPr>
          <w:bCs/>
          <w:shd w:val="clear" w:color="auto" w:fill="FFFFFF"/>
        </w:rPr>
        <w:t>Ресурсное обеспечение Программы»</w:t>
      </w:r>
      <w:r w:rsidRPr="00331E01">
        <w:t xml:space="preserve"> цифры </w:t>
      </w:r>
      <w:r w:rsidRPr="00331E01">
        <w:rPr>
          <w:rStyle w:val="af9"/>
          <w:b w:val="0"/>
        </w:rPr>
        <w:t>«470,0» заменить цифрами «296»;</w:t>
      </w:r>
    </w:p>
    <w:p w:rsidR="00331E01" w:rsidRPr="00331E01" w:rsidRDefault="00331E01" w:rsidP="00331E01">
      <w:pPr>
        <w:ind w:firstLine="698"/>
        <w:jc w:val="both"/>
      </w:pPr>
      <w:r w:rsidRPr="00331E01">
        <w:t>4) приложение к Программе изложить в новой редакции, согласно приложению к настоящему постановлению.</w:t>
      </w:r>
    </w:p>
    <w:p w:rsidR="00331E01" w:rsidRPr="00331E01" w:rsidRDefault="00331E01" w:rsidP="00331E01">
      <w:pPr>
        <w:ind w:firstLine="708"/>
        <w:jc w:val="both"/>
      </w:pPr>
      <w:r w:rsidRPr="00331E01">
        <w:t>2</w:t>
      </w:r>
      <w:r>
        <w:t xml:space="preserve">. </w:t>
      </w:r>
      <w:r w:rsidRPr="00331E01">
        <w:t>Контроль за исполнением настоящего постановления возложить на Акишина С.В. –заместителя  глав</w:t>
      </w:r>
      <w:proofErr w:type="gramStart"/>
      <w:r w:rsidRPr="00331E01">
        <w:t>ы-</w:t>
      </w:r>
      <w:proofErr w:type="gramEnd"/>
      <w:r w:rsidRPr="00331E01">
        <w:t xml:space="preserve"> Руководителя аппарата администрации Инсарского муниципального района.</w:t>
      </w:r>
    </w:p>
    <w:p w:rsidR="00331E01" w:rsidRPr="00331E01" w:rsidRDefault="00331E01" w:rsidP="00331E01">
      <w:pPr>
        <w:jc w:val="both"/>
      </w:pPr>
    </w:p>
    <w:p w:rsidR="00331E01" w:rsidRPr="00331E01" w:rsidRDefault="00331E01" w:rsidP="00331E01">
      <w:pPr>
        <w:jc w:val="both"/>
        <w:rPr>
          <w:b/>
        </w:rPr>
      </w:pPr>
    </w:p>
    <w:p w:rsidR="00331E01" w:rsidRPr="00331E01" w:rsidRDefault="00331E01" w:rsidP="00331E01">
      <w:pPr>
        <w:jc w:val="both"/>
        <w:rPr>
          <w:b/>
        </w:rPr>
      </w:pPr>
    </w:p>
    <w:p w:rsidR="00331E01" w:rsidRPr="00331E01" w:rsidRDefault="00331E01" w:rsidP="00331E01">
      <w:r w:rsidRPr="00331E01">
        <w:t>Глава Инсарского</w:t>
      </w:r>
    </w:p>
    <w:p w:rsidR="00331E01" w:rsidRPr="00331E01" w:rsidRDefault="00331E01" w:rsidP="00331E01">
      <w:r w:rsidRPr="00331E01">
        <w:t>муниципального района                                                                           Х.Ш. Якуббаев</w:t>
      </w:r>
    </w:p>
    <w:p w:rsidR="00331E01" w:rsidRPr="00331E01" w:rsidRDefault="00331E01" w:rsidP="00331E01"/>
    <w:p w:rsidR="00331E01" w:rsidRPr="00331E01" w:rsidRDefault="00331E01" w:rsidP="00331E01">
      <w:pPr>
        <w:rPr>
          <w:color w:val="FFFFFF"/>
        </w:rPr>
      </w:pPr>
    </w:p>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 w:rsidR="00331E01" w:rsidRDefault="00331E01" w:rsidP="00265DEE">
      <w:pPr>
        <w:sectPr w:rsidR="00331E01" w:rsidSect="00475924">
          <w:pgSz w:w="11906" w:h="16838"/>
          <w:pgMar w:top="1134" w:right="567" w:bottom="567" w:left="1134" w:header="709" w:footer="709" w:gutter="0"/>
          <w:cols w:space="708"/>
          <w:docGrid w:linePitch="360"/>
        </w:sectPr>
      </w:pPr>
    </w:p>
    <w:p w:rsidR="00331E01" w:rsidRDefault="00331E01" w:rsidP="00331E01">
      <w:pPr>
        <w:tabs>
          <w:tab w:val="left" w:pos="10140"/>
        </w:tabs>
        <w:jc w:val="right"/>
      </w:pPr>
      <w:r>
        <w:lastRenderedPageBreak/>
        <w:t xml:space="preserve">Приложение </w:t>
      </w:r>
    </w:p>
    <w:p w:rsidR="00331E01" w:rsidRDefault="00331E01" w:rsidP="00331E01">
      <w:pPr>
        <w:tabs>
          <w:tab w:val="left" w:pos="10140"/>
        </w:tabs>
        <w:jc w:val="right"/>
      </w:pPr>
      <w:r>
        <w:t>к постановлению администрации</w:t>
      </w:r>
    </w:p>
    <w:p w:rsidR="00331E01" w:rsidRDefault="00331E01" w:rsidP="00331E01">
      <w:pPr>
        <w:tabs>
          <w:tab w:val="left" w:pos="10140"/>
        </w:tabs>
        <w:jc w:val="right"/>
      </w:pPr>
      <w:r>
        <w:t>Инсарского муниципального района</w:t>
      </w:r>
    </w:p>
    <w:p w:rsidR="00331E01" w:rsidRDefault="00331E01" w:rsidP="00331E01">
      <w:pPr>
        <w:tabs>
          <w:tab w:val="left" w:pos="10140"/>
        </w:tabs>
        <w:jc w:val="right"/>
      </w:pPr>
      <w:r>
        <w:t>От 27.04.2022 года  № 139</w:t>
      </w:r>
    </w:p>
    <w:p w:rsidR="00331E01" w:rsidRPr="00331E01" w:rsidRDefault="00331E01" w:rsidP="00331E01">
      <w:pPr>
        <w:tabs>
          <w:tab w:val="left" w:pos="10140"/>
        </w:tabs>
        <w:jc w:val="right"/>
      </w:pPr>
    </w:p>
    <w:p w:rsidR="00331E01" w:rsidRPr="00331E01" w:rsidRDefault="00331E01" w:rsidP="00331E01">
      <w:pPr>
        <w:jc w:val="right"/>
      </w:pPr>
      <w:r w:rsidRPr="00331E01">
        <w:t xml:space="preserve">                                                                                                                                                                    </w:t>
      </w:r>
    </w:p>
    <w:p w:rsidR="00331E01" w:rsidRDefault="00331E01" w:rsidP="00331E01">
      <w:pPr>
        <w:jc w:val="right"/>
      </w:pPr>
      <w:r>
        <w:t>Приложение</w:t>
      </w:r>
    </w:p>
    <w:p w:rsidR="00331E01" w:rsidRDefault="00331E01" w:rsidP="00475924">
      <w:pPr>
        <w:jc w:val="right"/>
      </w:pPr>
      <w:r>
        <w:t>к Программе «</w:t>
      </w:r>
      <w:r w:rsidR="00475924">
        <w:t xml:space="preserve">Развитие муниципальной </w:t>
      </w:r>
    </w:p>
    <w:p w:rsidR="00475924" w:rsidRDefault="00475924" w:rsidP="00475924">
      <w:pPr>
        <w:jc w:val="right"/>
      </w:pPr>
      <w:r>
        <w:t xml:space="preserve">службы в Инсарском муниципальном районе </w:t>
      </w:r>
    </w:p>
    <w:p w:rsidR="00475924" w:rsidRPr="00331E01" w:rsidRDefault="00475924" w:rsidP="00475924">
      <w:pPr>
        <w:jc w:val="right"/>
      </w:pPr>
      <w:r>
        <w:t>Республики Мордовия на 2017-2024 годы»</w:t>
      </w:r>
    </w:p>
    <w:p w:rsidR="00331E01" w:rsidRPr="00331E01" w:rsidRDefault="00331E01" w:rsidP="00331E01">
      <w:pPr>
        <w:jc w:val="right"/>
        <w:rPr>
          <w:bCs/>
          <w:color w:val="26282F"/>
          <w:shd w:val="clear" w:color="auto" w:fill="FFFFFF"/>
        </w:rPr>
      </w:pPr>
      <w:r w:rsidRPr="00331E01">
        <w:rPr>
          <w:b/>
          <w:bCs/>
          <w:color w:val="26282F"/>
          <w:shd w:val="clear" w:color="auto" w:fill="FFFFFF"/>
        </w:rPr>
        <w:t xml:space="preserve">                      </w:t>
      </w:r>
    </w:p>
    <w:p w:rsidR="00331E01" w:rsidRPr="00331E01" w:rsidRDefault="00331E01" w:rsidP="00331E01">
      <w:pPr>
        <w:ind w:firstLine="720"/>
        <w:jc w:val="both"/>
        <w:rPr>
          <w:shd w:val="clear" w:color="auto" w:fill="FFFFFF"/>
        </w:rPr>
      </w:pPr>
    </w:p>
    <w:p w:rsidR="00331E01" w:rsidRPr="00331E01" w:rsidRDefault="00331E01" w:rsidP="00331E01">
      <w:pPr>
        <w:spacing w:before="108" w:after="108"/>
        <w:jc w:val="center"/>
      </w:pPr>
      <w:r w:rsidRPr="00331E01">
        <w:rPr>
          <w:bCs/>
          <w:color w:val="26282F"/>
          <w:shd w:val="clear" w:color="auto" w:fill="FFFFFF"/>
        </w:rPr>
        <w:t>План</w:t>
      </w:r>
      <w:r w:rsidRPr="00331E01">
        <w:rPr>
          <w:bCs/>
          <w:color w:val="26282F"/>
          <w:shd w:val="clear" w:color="auto" w:fill="FFFFFF"/>
        </w:rPr>
        <w:br/>
        <w:t xml:space="preserve">мероприятий Программы </w:t>
      </w:r>
      <w:r w:rsidRPr="00331E01">
        <w:t xml:space="preserve">«Развитие муниципальной службы в Инсарском муниципальном районе Республики Мордовия на 2017 - 2024 годы»   </w:t>
      </w:r>
    </w:p>
    <w:tbl>
      <w:tblPr>
        <w:tblW w:w="0" w:type="auto"/>
        <w:tblInd w:w="108" w:type="dxa"/>
        <w:tblLayout w:type="fixed"/>
        <w:tblLook w:val="0000"/>
      </w:tblPr>
      <w:tblGrid>
        <w:gridCol w:w="709"/>
        <w:gridCol w:w="3827"/>
        <w:gridCol w:w="1417"/>
        <w:gridCol w:w="3828"/>
        <w:gridCol w:w="1418"/>
        <w:gridCol w:w="3510"/>
        <w:gridCol w:w="34"/>
      </w:tblGrid>
      <w:tr w:rsidR="00331E01" w:rsidRPr="00331E01" w:rsidTr="00475924">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r w:rsidRPr="00331E01">
              <w:rPr>
                <w:shd w:val="clear" w:color="auto" w:fill="FFFFFF"/>
              </w:rPr>
              <w:br/>
            </w:r>
            <w:proofErr w:type="gramStart"/>
            <w:r w:rsidRPr="00331E01">
              <w:rPr>
                <w:shd w:val="clear" w:color="auto" w:fill="FFFFFF"/>
              </w:rPr>
              <w:t>п</w:t>
            </w:r>
            <w:proofErr w:type="gramEnd"/>
            <w:r w:rsidRPr="00331E01">
              <w:rPr>
                <w:shd w:val="clear" w:color="auto" w:fill="FFFFFF"/>
              </w:rPr>
              <w:t>/п</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Наименование мероприятия</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Срок исполнения</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Ответственные исполнители</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Бюджет Инсарского муниципального района</w:t>
            </w:r>
          </w:p>
        </w:tc>
        <w:tc>
          <w:tcPr>
            <w:tcW w:w="3544" w:type="dxa"/>
            <w:gridSpan w:val="2"/>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Ожидаемый результат</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3</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4</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5</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6</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Анализ муниципальной нормативной правовой базы на предмет своевременного устранения выявленных нарушений действующего законодательства</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ежегодно,</w:t>
            </w:r>
          </w:p>
          <w:p w:rsidR="00331E01" w:rsidRPr="00331E01" w:rsidRDefault="00331E01" w:rsidP="00475924">
            <w:pPr>
              <w:jc w:val="center"/>
              <w:rPr>
                <w:shd w:val="clear" w:color="auto" w:fill="FFFFFF"/>
              </w:rPr>
            </w:pPr>
            <w:r w:rsidRPr="00331E01">
              <w:rPr>
                <w:shd w:val="clear" w:color="auto" w:fill="FFFFFF"/>
              </w:rPr>
              <w:t>январь - февраль</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совершенствование правового обеспечения деятельности органов местного самоуправления</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 xml:space="preserve">Разработка и реализация нормативных правовых актов, направленных на дальнейшую социальную защиту муниципальных служащих, совершенствование взаимодействия муниципальной и </w:t>
            </w:r>
            <w:r w:rsidRPr="00331E01">
              <w:rPr>
                <w:shd w:val="clear" w:color="auto" w:fill="FFFFFF"/>
              </w:rPr>
              <w:lastRenderedPageBreak/>
              <w:t>государственной гражданской службы</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совершенствование социальной защищенности муниципальных служащих</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3.</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Разработка методических рекомендаций по вопросам местного самоуправления, муниципальной службы и модельных актов органов местного самоуправления, а также их актуализация</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совершенствование правового обеспечения деятельности органов местного самоуправления</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4.</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Разработка и внедрение методик оценки профессиональных, деловых и моральных качеств кадров при проведении конкурсов, аттестации и квалификационных экзаменов с целью повышения профессионального уровня кадров</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повышение профессионального уровня муниципальных служащих</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5.</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Совершенствование работы, направленной на приоритетное применение мер по предупреждению и борьбе с коррупцией на муниципальной службе</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снижение уровня коррупционных проявлений на муниципальной службе</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6.</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Автоматизация кадровых процедур, повышение качества и эффективности муниципальной службы</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внедрение информационно-коммуникационных технологий в систему управления персоналом</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7.</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Разработка на основе кадрового мониторинга муниципальных образований плана обучения муниципальных служащих</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повышение профессионального уровня муниципальных служащих</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8.</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Мониторинг деятельности органов местного самоуправления по принятию муниципальных программ и планов подготовки, переподготовки и повышения квалификации кадров</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9.</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Содействие органам местного самоуправления в проведении аттестации муниципальных служащих</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совершенствование порядка проведения аттестации муниципальных служащих</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10.</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Оказание консультативной, методической и организационной помощи органам местного самоуправления  района по вопросам подготовки и проведения конкурсов на замещение вакантных должностей муниципальных служащих, муниципальных выборов</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совершенствование порядка проведения конкурсов на замещение вакантных должностей</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11.</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Консультационное обеспечение деятельности органов местного самоуправления района</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совершенствование деятельности органов местного самоуправления</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12.</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Совершенствование механизма формирования, подготовки и использования кадрового резерва для замещения вакантных должностей муниципальной службы</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формирование качественного состава кадрового резерва для замещения вакантных должностей муниципальной службы</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13.</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 xml:space="preserve">Совершенствование механизма </w:t>
            </w:r>
            <w:r w:rsidRPr="00331E01">
              <w:rPr>
                <w:shd w:val="clear" w:color="auto" w:fill="FFFFFF"/>
              </w:rPr>
              <w:lastRenderedPageBreak/>
              <w:t>формирования, подготовки и использования муниципального резерва управленческих кадров</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2017</w:t>
            </w:r>
            <w:r w:rsidR="00475924">
              <w:rPr>
                <w:shd w:val="clear" w:color="auto" w:fill="FFFFFF"/>
              </w:rPr>
              <w:t>-</w:t>
            </w:r>
            <w:r w:rsidRPr="00331E01">
              <w:rPr>
                <w:shd w:val="clear" w:color="auto" w:fill="FFFFFF"/>
              </w:rPr>
              <w:t xml:space="preserve">2024 </w:t>
            </w:r>
            <w:r w:rsidRPr="00331E01">
              <w:rPr>
                <w:shd w:val="clear" w:color="auto" w:fill="FFFFFF"/>
              </w:rPr>
              <w:lastRenderedPageBreak/>
              <w:t>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Заместитель глав</w:t>
            </w:r>
            <w:proofErr w:type="gramStart"/>
            <w:r w:rsidRPr="00331E01">
              <w:rPr>
                <w:shd w:val="clear" w:color="auto" w:fill="FFFFFF"/>
              </w:rPr>
              <w:t>ы-</w:t>
            </w:r>
            <w:proofErr w:type="gramEnd"/>
            <w:r w:rsidRPr="00331E01">
              <w:rPr>
                <w:shd w:val="clear" w:color="auto" w:fill="FFFFFF"/>
              </w:rPr>
              <w:t xml:space="preserve"> Руководитель </w:t>
            </w:r>
            <w:r w:rsidRPr="00331E01">
              <w:rPr>
                <w:shd w:val="clear" w:color="auto" w:fill="FFFFFF"/>
              </w:rPr>
              <w:lastRenderedPageBreak/>
              <w:t>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 xml:space="preserve">формирование качественного </w:t>
            </w:r>
            <w:r w:rsidRPr="00331E01">
              <w:rPr>
                <w:shd w:val="clear" w:color="auto" w:fill="FFFFFF"/>
              </w:rPr>
              <w:lastRenderedPageBreak/>
              <w:t>состава муниципального резерва управленческих кадров</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14.</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Мониторинг работы органов местного самоуправления по формированию и использованию кадрового резерва для замещения вакантных должностей муниципальной службы и муниципального резерва управленческих кадров</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эффективное использование органами местного самуправления</w:t>
            </w:r>
            <w:hyperlink r:id="rId34" w:history="1">
              <w:r w:rsidRPr="00331E01">
                <w:rPr>
                  <w:rStyle w:val="af4"/>
                  <w:rFonts w:cs="Arial"/>
                  <w:color w:val="106BBE"/>
                  <w:shd w:val="clear" w:color="auto" w:fill="F0F0F0"/>
                </w:rPr>
                <w:t>#</w:t>
              </w:r>
            </w:hyperlink>
            <w:r w:rsidRPr="00331E01">
              <w:rPr>
                <w:shd w:val="clear" w:color="auto" w:fill="FFFFFF"/>
              </w:rPr>
              <w:t xml:space="preserve"> кадрового резерва для замещения вакантных должностей муниципальной службы и муниципального резерва управленческих кадров</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15.</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Совершенствование средств и методов информирования населения о деятельности органов местного самоуправления</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повышение открытости деятельности органов местного самоуправления</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16.</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Проведение мониторинга с целью исследования уровня открытости, гласности и доступности муниципальной службы, получение информации об эффективности и результативности работы органов местного самоуправления</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w:t>
            </w:r>
            <w:r w:rsidR="00475924">
              <w:rPr>
                <w:shd w:val="clear" w:color="auto" w:fill="FFFFFF"/>
              </w:rPr>
              <w:t xml:space="preserve"> </w:t>
            </w:r>
            <w:r w:rsidRPr="00331E01">
              <w:rPr>
                <w:shd w:val="clear" w:color="auto" w:fill="FFFFFF"/>
              </w:rPr>
              <w:t>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получение информации об эффективности и результативности работы органов местного самоуправления в целях дальнейшего совершенствования их деятельности</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17.</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Формирование системы подготовки кадров для муниципальной службы на договорной основе</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2020-2024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Управление  по социальной  работе </w:t>
            </w:r>
            <w:r w:rsidRPr="00331E01">
              <w:rPr>
                <w:shd w:val="clear" w:color="auto" w:fill="FFFFFF"/>
              </w:rPr>
              <w:lastRenderedPageBreak/>
              <w:t>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принятие нормативных правовых актов, регулирующих порядок подготовки кадров для муниципальной службы на договорной основе</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18.</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Заключение органами местного самоуправления с гражданами договоров о целевом обучении с обязательством по прохождению муниципальной службы, оказание информационно-методической, консультативной помощи по данному вопросу</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подготовка высококвалифицированных кадров для органов местного самоуправления</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19.</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Определение приоритетных направлений программ дополнительного профессионального образования муниципальных служащих и лиц, замещающих муниципальные должности на постоянной основе</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повышение профессионального уровня муниципальных служащих и лиц, замещающих муниципальные должности на постоянной основе</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Включение в программы дополнительного профессионального образования муниципальных служащих и лиц, замещающих муниципальные должности на постоянной основе, изучения вопросов противодействия коррупции,</w:t>
            </w:r>
          </w:p>
          <w:p w:rsidR="00331E01" w:rsidRPr="00331E01" w:rsidRDefault="00331E01" w:rsidP="00475924">
            <w:pPr>
              <w:jc w:val="center"/>
              <w:rPr>
                <w:shd w:val="clear" w:color="auto" w:fill="FFFFFF"/>
              </w:rPr>
            </w:pPr>
            <w:r w:rsidRPr="00331E01">
              <w:rPr>
                <w:shd w:val="clear" w:color="auto" w:fill="FFFFFF"/>
              </w:rPr>
              <w:t>межнациональных и межконфессиональных отношений, правовых и морально-этических аспектов управленческой деятельности</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2024 годы</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Организационно-правовое управление администрации Инсарского муниципального района </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повышение качества дополнительных образовательных программ</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21.</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 xml:space="preserve">Участие в финансировании дополнительного профессионального образования (профессиональной </w:t>
            </w:r>
            <w:r w:rsidRPr="00331E01">
              <w:rPr>
                <w:shd w:val="clear" w:color="auto" w:fill="FFFFFF"/>
              </w:rPr>
              <w:lastRenderedPageBreak/>
              <w:t>переподготовки и повышения квалификации) муниципальных служащих и лиц, замещающих муниципальные должности на постоянной основе</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2017</w:t>
            </w:r>
            <w:r w:rsidR="00475924">
              <w:rPr>
                <w:shd w:val="clear" w:color="auto" w:fill="FFFFFF"/>
              </w:rPr>
              <w:t>-</w:t>
            </w:r>
            <w:r w:rsidRPr="00331E01">
              <w:rPr>
                <w:shd w:val="clear" w:color="auto" w:fill="FFFFFF"/>
              </w:rPr>
              <w:t xml:space="preserve">2024 годы </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заместитель главы, </w:t>
            </w:r>
            <w:r w:rsidRPr="00331E01">
              <w:rPr>
                <w:shd w:val="clear" w:color="auto" w:fill="FFFFFF"/>
              </w:rPr>
              <w:lastRenderedPageBreak/>
              <w:t>начальник Финансового управления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2017 год-70,0</w:t>
            </w:r>
          </w:p>
          <w:p w:rsidR="00331E01" w:rsidRPr="00331E01" w:rsidRDefault="00331E01" w:rsidP="00475924">
            <w:pPr>
              <w:jc w:val="center"/>
              <w:rPr>
                <w:shd w:val="clear" w:color="auto" w:fill="FFFFFF"/>
              </w:rPr>
            </w:pPr>
            <w:r w:rsidRPr="00331E01">
              <w:rPr>
                <w:shd w:val="clear" w:color="auto" w:fill="FFFFFF"/>
              </w:rPr>
              <w:t>2018 год-100,0</w:t>
            </w:r>
          </w:p>
          <w:p w:rsidR="00331E01" w:rsidRPr="00331E01" w:rsidRDefault="00331E01" w:rsidP="00475924">
            <w:pPr>
              <w:jc w:val="center"/>
              <w:rPr>
                <w:shd w:val="clear" w:color="auto" w:fill="FFFFFF"/>
              </w:rPr>
            </w:pPr>
            <w:r w:rsidRPr="00331E01">
              <w:rPr>
                <w:shd w:val="clear" w:color="auto" w:fill="FFFFFF"/>
              </w:rPr>
              <w:lastRenderedPageBreak/>
              <w:t>2019 год-31,0</w:t>
            </w:r>
          </w:p>
          <w:p w:rsidR="00331E01" w:rsidRPr="00331E01" w:rsidRDefault="00331E01" w:rsidP="00475924">
            <w:pPr>
              <w:jc w:val="center"/>
              <w:rPr>
                <w:shd w:val="clear" w:color="auto" w:fill="FFFFFF"/>
              </w:rPr>
            </w:pPr>
            <w:r w:rsidRPr="00331E01">
              <w:rPr>
                <w:shd w:val="clear" w:color="auto" w:fill="FFFFFF"/>
              </w:rPr>
              <w:t>2020 год-0,0</w:t>
            </w:r>
          </w:p>
          <w:p w:rsidR="00331E01" w:rsidRPr="00331E01" w:rsidRDefault="00331E01" w:rsidP="00475924">
            <w:pPr>
              <w:jc w:val="center"/>
              <w:rPr>
                <w:shd w:val="clear" w:color="auto" w:fill="FFFFFF"/>
              </w:rPr>
            </w:pPr>
            <w:r w:rsidRPr="00331E01">
              <w:rPr>
                <w:shd w:val="clear" w:color="auto" w:fill="FFFFFF"/>
              </w:rPr>
              <w:t>2021  год-50,0</w:t>
            </w:r>
          </w:p>
          <w:p w:rsidR="00331E01" w:rsidRPr="00331E01" w:rsidRDefault="00331E01" w:rsidP="00475924">
            <w:pPr>
              <w:jc w:val="center"/>
              <w:rPr>
                <w:shd w:val="clear" w:color="auto" w:fill="FFFFFF"/>
              </w:rPr>
            </w:pPr>
            <w:r w:rsidRPr="00331E01">
              <w:rPr>
                <w:shd w:val="clear" w:color="auto" w:fill="FFFFFF"/>
              </w:rPr>
              <w:t>2022  год-15,0</w:t>
            </w:r>
          </w:p>
          <w:p w:rsidR="00331E01" w:rsidRPr="00331E01" w:rsidRDefault="00331E01" w:rsidP="00475924">
            <w:pPr>
              <w:jc w:val="both"/>
              <w:rPr>
                <w:shd w:val="clear" w:color="auto" w:fill="FFFFFF"/>
              </w:rPr>
            </w:pPr>
            <w:r w:rsidRPr="00331E01">
              <w:rPr>
                <w:shd w:val="clear" w:color="auto" w:fill="FFFFFF"/>
              </w:rPr>
              <w:t>2023  год-</w:t>
            </w:r>
          </w:p>
          <w:p w:rsidR="00331E01" w:rsidRPr="00331E01" w:rsidRDefault="00331E01" w:rsidP="00475924">
            <w:pPr>
              <w:jc w:val="center"/>
            </w:pPr>
            <w:r w:rsidRPr="00331E01">
              <w:rPr>
                <w:shd w:val="clear" w:color="auto" w:fill="FFFFFF"/>
              </w:rPr>
              <w:t>15,0</w:t>
            </w:r>
          </w:p>
          <w:p w:rsidR="00331E01" w:rsidRPr="00331E01" w:rsidRDefault="00331E01" w:rsidP="00475924">
            <w:pPr>
              <w:jc w:val="both"/>
              <w:rPr>
                <w:shd w:val="clear" w:color="auto" w:fill="FFFFFF"/>
              </w:rPr>
            </w:pPr>
            <w:r w:rsidRPr="00331E01">
              <w:rPr>
                <w:shd w:val="clear" w:color="auto" w:fill="FFFFFF"/>
              </w:rPr>
              <w:t>2024 год -</w:t>
            </w:r>
          </w:p>
          <w:p w:rsidR="00331E01" w:rsidRPr="00331E01" w:rsidRDefault="00331E01" w:rsidP="00475924">
            <w:pPr>
              <w:jc w:val="center"/>
              <w:rPr>
                <w:shd w:val="clear" w:color="auto" w:fill="FFFFFF"/>
              </w:rPr>
            </w:pPr>
            <w:r w:rsidRPr="00331E01">
              <w:rPr>
                <w:shd w:val="clear" w:color="auto" w:fill="FFFFFF"/>
              </w:rPr>
              <w:t>15,0</w:t>
            </w:r>
          </w:p>
          <w:p w:rsidR="00331E01" w:rsidRPr="00331E01" w:rsidRDefault="00331E01" w:rsidP="00475924"/>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lastRenderedPageBreak/>
              <w:t xml:space="preserve">профессиональная переподготовка и повышение квалификации муниципальных служащих и лиц, замещающих </w:t>
            </w:r>
            <w:r w:rsidRPr="00331E01">
              <w:rPr>
                <w:shd w:val="clear" w:color="auto" w:fill="FFFFFF"/>
              </w:rPr>
              <w:lastRenderedPageBreak/>
              <w:t>муниципальные должности на постоянной основе</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lastRenderedPageBreak/>
              <w:t>22.</w:t>
            </w: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 xml:space="preserve">Участие в проведения обучающих семинаров, тренингов и других форм краткосрочного профессионального обучения муниципальных служащих </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w:t>
            </w:r>
            <w:r w:rsidR="00475924">
              <w:rPr>
                <w:shd w:val="clear" w:color="auto" w:fill="FFFFFF"/>
              </w:rPr>
              <w:t>-</w:t>
            </w:r>
            <w:r w:rsidRPr="00331E01">
              <w:rPr>
                <w:shd w:val="clear" w:color="auto" w:fill="FFFFFF"/>
              </w:rPr>
              <w:t xml:space="preserve">2024  годы </w:t>
            </w: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Заместитель глав</w:t>
            </w:r>
            <w:proofErr w:type="gramStart"/>
            <w:r w:rsidRPr="00331E01">
              <w:rPr>
                <w:shd w:val="clear" w:color="auto" w:fill="FFFFFF"/>
              </w:rPr>
              <w:t>ы-</w:t>
            </w:r>
            <w:proofErr w:type="gramEnd"/>
            <w:r w:rsidRPr="00331E01">
              <w:rPr>
                <w:shd w:val="clear" w:color="auto" w:fill="FFFFFF"/>
              </w:rPr>
              <w:t xml:space="preserve"> Руководитель аппарата администрации Инсарского муниципального района, заместитель главы, начальник Финансового управления администрации Инсарского муниципального района</w:t>
            </w: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 w:rsidR="00331E01" w:rsidRPr="00331E01" w:rsidRDefault="00331E01" w:rsidP="00475924">
            <w:pPr>
              <w:jc w:val="center"/>
              <w:rPr>
                <w:shd w:val="clear" w:color="auto" w:fill="FFFFFF"/>
              </w:rPr>
            </w:pPr>
          </w:p>
          <w:p w:rsidR="00331E01" w:rsidRPr="00331E01" w:rsidRDefault="00331E01" w:rsidP="00475924">
            <w:pPr>
              <w:jc w:val="center"/>
              <w:rPr>
                <w:shd w:val="clear" w:color="auto" w:fill="FFFFFF"/>
              </w:rPr>
            </w:pPr>
            <w:r w:rsidRPr="00331E01">
              <w:rPr>
                <w:shd w:val="clear" w:color="auto" w:fill="FFFFFF"/>
              </w:rPr>
              <w:t>-"-</w:t>
            </w:r>
          </w:p>
          <w:p w:rsidR="00331E01" w:rsidRPr="00331E01" w:rsidRDefault="00331E01" w:rsidP="00475924">
            <w:pPr>
              <w:jc w:val="center"/>
              <w:rPr>
                <w:shd w:val="clear" w:color="auto" w:fill="FFFFFF"/>
              </w:rPr>
            </w:pP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pPr>
            <w:r w:rsidRPr="00331E01">
              <w:rPr>
                <w:shd w:val="clear" w:color="auto" w:fill="FFFFFF"/>
              </w:rPr>
              <w:t>повышение профессионального уровня муниципальных служащих и лиц, замещающих муниципальные должности на постоянной основе</w:t>
            </w:r>
          </w:p>
        </w:tc>
      </w:tr>
      <w:tr w:rsidR="00331E01" w:rsidRPr="00331E01" w:rsidTr="00475924">
        <w:trPr>
          <w:gridAfter w:val="1"/>
          <w:wAfter w:w="34" w:type="dxa"/>
        </w:trPr>
        <w:tc>
          <w:tcPr>
            <w:tcW w:w="709"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p>
        </w:tc>
        <w:tc>
          <w:tcPr>
            <w:tcW w:w="382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spacing w:before="108" w:after="108"/>
              <w:jc w:val="center"/>
              <w:rPr>
                <w:shd w:val="clear" w:color="auto" w:fill="FFFFFF"/>
              </w:rPr>
            </w:pPr>
            <w:r w:rsidRPr="00331E01">
              <w:rPr>
                <w:b/>
                <w:bCs/>
                <w:color w:val="26282F"/>
                <w:shd w:val="clear" w:color="auto" w:fill="FFFFFF"/>
              </w:rPr>
              <w:t>Всего</w:t>
            </w:r>
            <w:r>
              <w:rPr>
                <w:b/>
                <w:bCs/>
                <w:color w:val="26282F"/>
                <w:shd w:val="clear" w:color="auto" w:fill="FFFFFF"/>
              </w:rPr>
              <w:t xml:space="preserve">: </w:t>
            </w:r>
            <w:r w:rsidRPr="00331E01">
              <w:rPr>
                <w:b/>
                <w:bCs/>
                <w:color w:val="26282F"/>
                <w:shd w:val="clear" w:color="auto" w:fill="FFFFFF"/>
              </w:rPr>
              <w:t>296, 0 тыс. руб.</w:t>
            </w:r>
          </w:p>
        </w:tc>
        <w:tc>
          <w:tcPr>
            <w:tcW w:w="1417"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2017 год</w:t>
            </w:r>
          </w:p>
          <w:p w:rsidR="00331E01" w:rsidRPr="00331E01" w:rsidRDefault="00331E01" w:rsidP="00475924">
            <w:pPr>
              <w:jc w:val="center"/>
              <w:rPr>
                <w:shd w:val="clear" w:color="auto" w:fill="FFFFFF"/>
              </w:rPr>
            </w:pPr>
            <w:r w:rsidRPr="00331E01">
              <w:rPr>
                <w:shd w:val="clear" w:color="auto" w:fill="FFFFFF"/>
              </w:rPr>
              <w:t>2018 год</w:t>
            </w:r>
          </w:p>
          <w:p w:rsidR="00331E01" w:rsidRPr="00331E01" w:rsidRDefault="00331E01" w:rsidP="00475924">
            <w:pPr>
              <w:jc w:val="center"/>
              <w:rPr>
                <w:shd w:val="clear" w:color="auto" w:fill="FFFFFF"/>
              </w:rPr>
            </w:pPr>
            <w:r w:rsidRPr="00331E01">
              <w:rPr>
                <w:shd w:val="clear" w:color="auto" w:fill="FFFFFF"/>
              </w:rPr>
              <w:t>2019 год</w:t>
            </w:r>
          </w:p>
          <w:p w:rsidR="00331E01" w:rsidRPr="00331E01" w:rsidRDefault="00331E01" w:rsidP="00475924">
            <w:pPr>
              <w:jc w:val="both"/>
              <w:rPr>
                <w:shd w:val="clear" w:color="auto" w:fill="FFFFFF"/>
              </w:rPr>
            </w:pPr>
            <w:r w:rsidRPr="00331E01">
              <w:rPr>
                <w:shd w:val="clear" w:color="auto" w:fill="FFFFFF"/>
              </w:rPr>
              <w:t xml:space="preserve"> 2020 год</w:t>
            </w:r>
          </w:p>
          <w:p w:rsidR="00331E01" w:rsidRPr="00331E01" w:rsidRDefault="00331E01" w:rsidP="00475924">
            <w:pPr>
              <w:jc w:val="both"/>
              <w:rPr>
                <w:shd w:val="clear" w:color="auto" w:fill="FFFFFF"/>
              </w:rPr>
            </w:pPr>
            <w:r w:rsidRPr="00331E01">
              <w:rPr>
                <w:shd w:val="clear" w:color="auto" w:fill="FFFFFF"/>
              </w:rPr>
              <w:t xml:space="preserve"> 2021  год</w:t>
            </w:r>
          </w:p>
          <w:p w:rsidR="00331E01" w:rsidRPr="00331E01" w:rsidRDefault="00331E01" w:rsidP="00475924">
            <w:pPr>
              <w:jc w:val="both"/>
              <w:rPr>
                <w:shd w:val="clear" w:color="auto" w:fill="FFFFFF"/>
              </w:rPr>
            </w:pPr>
            <w:r w:rsidRPr="00331E01">
              <w:rPr>
                <w:shd w:val="clear" w:color="auto" w:fill="FFFFFF"/>
              </w:rPr>
              <w:t xml:space="preserve"> 2022 год</w:t>
            </w:r>
          </w:p>
          <w:p w:rsidR="00331E01" w:rsidRPr="00331E01" w:rsidRDefault="00331E01" w:rsidP="00475924">
            <w:pPr>
              <w:jc w:val="both"/>
              <w:rPr>
                <w:shd w:val="clear" w:color="auto" w:fill="FFFFFF"/>
              </w:rPr>
            </w:pPr>
            <w:r w:rsidRPr="00331E01">
              <w:rPr>
                <w:shd w:val="clear" w:color="auto" w:fill="FFFFFF"/>
              </w:rPr>
              <w:t xml:space="preserve"> 2023  год</w:t>
            </w:r>
          </w:p>
          <w:p w:rsidR="00331E01" w:rsidRPr="00331E01" w:rsidRDefault="00331E01" w:rsidP="00475924">
            <w:pPr>
              <w:jc w:val="both"/>
              <w:rPr>
                <w:shd w:val="clear" w:color="auto" w:fill="FFFFFF"/>
              </w:rPr>
            </w:pPr>
            <w:r w:rsidRPr="00331E01">
              <w:rPr>
                <w:shd w:val="clear" w:color="auto" w:fill="FFFFFF"/>
              </w:rPr>
              <w:t xml:space="preserve"> 2024  год</w:t>
            </w:r>
          </w:p>
          <w:p w:rsidR="00331E01" w:rsidRPr="00331E01" w:rsidRDefault="00331E01" w:rsidP="00475924">
            <w:pPr>
              <w:jc w:val="both"/>
              <w:rPr>
                <w:shd w:val="clear" w:color="auto" w:fill="FFFFFF"/>
              </w:rPr>
            </w:pPr>
          </w:p>
        </w:tc>
        <w:tc>
          <w:tcPr>
            <w:tcW w:w="382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both"/>
              <w:rPr>
                <w:shd w:val="clear" w:color="auto" w:fill="FFFFFF"/>
              </w:rPr>
            </w:pPr>
          </w:p>
        </w:tc>
        <w:tc>
          <w:tcPr>
            <w:tcW w:w="1418"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r w:rsidRPr="00331E01">
              <w:rPr>
                <w:shd w:val="clear" w:color="auto" w:fill="FFFFFF"/>
              </w:rPr>
              <w:t>70,0</w:t>
            </w:r>
          </w:p>
          <w:p w:rsidR="00331E01" w:rsidRPr="00331E01" w:rsidRDefault="00331E01" w:rsidP="00475924">
            <w:pPr>
              <w:jc w:val="center"/>
              <w:rPr>
                <w:shd w:val="clear" w:color="auto" w:fill="FFFFFF"/>
              </w:rPr>
            </w:pPr>
            <w:r w:rsidRPr="00331E01">
              <w:rPr>
                <w:shd w:val="clear" w:color="auto" w:fill="FFFFFF"/>
              </w:rPr>
              <w:t>100,0</w:t>
            </w:r>
          </w:p>
          <w:p w:rsidR="00331E01" w:rsidRPr="00331E01" w:rsidRDefault="00331E01" w:rsidP="00475924">
            <w:pPr>
              <w:jc w:val="center"/>
              <w:rPr>
                <w:shd w:val="clear" w:color="auto" w:fill="FFFFFF"/>
              </w:rPr>
            </w:pPr>
            <w:r w:rsidRPr="00331E01">
              <w:rPr>
                <w:shd w:val="clear" w:color="auto" w:fill="FFFFFF"/>
              </w:rPr>
              <w:t>31,0</w:t>
            </w:r>
          </w:p>
          <w:p w:rsidR="00331E01" w:rsidRPr="00331E01" w:rsidRDefault="00331E01" w:rsidP="00475924">
            <w:pPr>
              <w:jc w:val="center"/>
              <w:rPr>
                <w:shd w:val="clear" w:color="auto" w:fill="FFFFFF"/>
              </w:rPr>
            </w:pPr>
            <w:r w:rsidRPr="00331E01">
              <w:rPr>
                <w:shd w:val="clear" w:color="auto" w:fill="FFFFFF"/>
              </w:rPr>
              <w:t>0,0</w:t>
            </w:r>
          </w:p>
          <w:p w:rsidR="00331E01" w:rsidRPr="00331E01" w:rsidRDefault="00331E01" w:rsidP="00475924">
            <w:pPr>
              <w:jc w:val="center"/>
              <w:rPr>
                <w:shd w:val="clear" w:color="auto" w:fill="FFFFFF"/>
              </w:rPr>
            </w:pPr>
            <w:r w:rsidRPr="00331E01">
              <w:rPr>
                <w:shd w:val="clear" w:color="auto" w:fill="FFFFFF"/>
              </w:rPr>
              <w:t>50,0</w:t>
            </w:r>
          </w:p>
          <w:p w:rsidR="00331E01" w:rsidRPr="00331E01" w:rsidRDefault="00331E01" w:rsidP="00475924">
            <w:pPr>
              <w:jc w:val="center"/>
              <w:rPr>
                <w:shd w:val="clear" w:color="auto" w:fill="FFFFFF"/>
              </w:rPr>
            </w:pPr>
            <w:r w:rsidRPr="00331E01">
              <w:rPr>
                <w:shd w:val="clear" w:color="auto" w:fill="FFFFFF"/>
              </w:rPr>
              <w:t>15,0</w:t>
            </w:r>
          </w:p>
          <w:p w:rsidR="00331E01" w:rsidRPr="00331E01" w:rsidRDefault="00331E01" w:rsidP="00475924">
            <w:pPr>
              <w:jc w:val="center"/>
              <w:rPr>
                <w:shd w:val="clear" w:color="auto" w:fill="FFFFFF"/>
              </w:rPr>
            </w:pPr>
            <w:r w:rsidRPr="00331E01">
              <w:rPr>
                <w:shd w:val="clear" w:color="auto" w:fill="FFFFFF"/>
              </w:rPr>
              <w:t>15,0</w:t>
            </w:r>
          </w:p>
          <w:p w:rsidR="00331E01" w:rsidRPr="00331E01" w:rsidRDefault="00331E01" w:rsidP="00475924">
            <w:pPr>
              <w:jc w:val="center"/>
              <w:rPr>
                <w:shd w:val="clear" w:color="auto" w:fill="FFFFFF"/>
              </w:rPr>
            </w:pPr>
            <w:r w:rsidRPr="00331E01">
              <w:rPr>
                <w:shd w:val="clear" w:color="auto" w:fill="FFFFFF"/>
              </w:rPr>
              <w:t>15,0</w:t>
            </w:r>
          </w:p>
        </w:tc>
        <w:tc>
          <w:tcPr>
            <w:tcW w:w="3510" w:type="dxa"/>
            <w:tcBorders>
              <w:top w:val="single" w:sz="2" w:space="0" w:color="000000"/>
              <w:left w:val="single" w:sz="2" w:space="0" w:color="000000"/>
              <w:bottom w:val="single" w:sz="2" w:space="0" w:color="000000"/>
              <w:right w:val="single" w:sz="2" w:space="0" w:color="000000"/>
            </w:tcBorders>
          </w:tcPr>
          <w:p w:rsidR="00331E01" w:rsidRPr="00331E01" w:rsidRDefault="00331E01" w:rsidP="00475924">
            <w:pPr>
              <w:jc w:val="center"/>
              <w:rPr>
                <w:shd w:val="clear" w:color="auto" w:fill="FFFFFF"/>
              </w:rPr>
            </w:pPr>
          </w:p>
        </w:tc>
      </w:tr>
    </w:tbl>
    <w:p w:rsidR="00331E01" w:rsidRPr="00331E01" w:rsidRDefault="00331E01" w:rsidP="00331E01">
      <w:pPr>
        <w:ind w:firstLine="720"/>
        <w:jc w:val="both"/>
        <w:rPr>
          <w:shd w:val="clear" w:color="auto" w:fill="FFFFFF"/>
        </w:rPr>
      </w:pPr>
    </w:p>
    <w:p w:rsidR="00331E01" w:rsidRPr="00331E01" w:rsidRDefault="00331E01" w:rsidP="00331E01">
      <w:pPr>
        <w:pStyle w:val="1"/>
        <w:rPr>
          <w:rFonts w:ascii="Times New Roman" w:hAnsi="Times New Roman"/>
          <w:sz w:val="24"/>
          <w:szCs w:val="24"/>
        </w:rPr>
      </w:pPr>
    </w:p>
    <w:p w:rsidR="00331E01" w:rsidRPr="00331E01" w:rsidRDefault="00331E01" w:rsidP="00331E01"/>
    <w:p w:rsidR="00331E01" w:rsidRDefault="00331E01"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Pr>
        <w:sectPr w:rsidR="00475924" w:rsidSect="00475924">
          <w:pgSz w:w="16838" w:h="11906" w:orient="landscape"/>
          <w:pgMar w:top="1134" w:right="851" w:bottom="567" w:left="851" w:header="720" w:footer="720" w:gutter="0"/>
          <w:cols w:space="720"/>
          <w:noEndnote/>
        </w:sectPr>
      </w:pPr>
    </w:p>
    <w:p w:rsidR="00475924" w:rsidRPr="00475924" w:rsidRDefault="00475924" w:rsidP="00475924">
      <w:pPr>
        <w:jc w:val="center"/>
        <w:rPr>
          <w:b/>
        </w:rPr>
      </w:pPr>
      <w:r w:rsidRPr="00475924">
        <w:rPr>
          <w:b/>
        </w:rPr>
        <w:lastRenderedPageBreak/>
        <w:t xml:space="preserve">АДМИНИСТРАЦИЯ  </w:t>
      </w:r>
    </w:p>
    <w:p w:rsidR="00475924" w:rsidRPr="00475924" w:rsidRDefault="00475924" w:rsidP="00475924">
      <w:pPr>
        <w:jc w:val="center"/>
        <w:rPr>
          <w:b/>
        </w:rPr>
      </w:pPr>
      <w:r w:rsidRPr="00475924">
        <w:rPr>
          <w:b/>
        </w:rPr>
        <w:t>ИНСАРСКОГО МУНИЦИПАЛЬНОГО РАЙОНА</w:t>
      </w:r>
    </w:p>
    <w:p w:rsidR="00475924" w:rsidRPr="00475924" w:rsidRDefault="00475924" w:rsidP="00475924">
      <w:pPr>
        <w:jc w:val="center"/>
        <w:rPr>
          <w:b/>
        </w:rPr>
      </w:pPr>
      <w:r w:rsidRPr="00475924">
        <w:rPr>
          <w:b/>
        </w:rPr>
        <w:t>РЕСПУБЛИКИ МОРДОВИЯ</w:t>
      </w:r>
    </w:p>
    <w:p w:rsidR="00475924" w:rsidRPr="00475924" w:rsidRDefault="00475924" w:rsidP="00475924">
      <w:pPr>
        <w:jc w:val="center"/>
        <w:rPr>
          <w:b/>
        </w:rPr>
      </w:pPr>
    </w:p>
    <w:p w:rsidR="00475924" w:rsidRPr="00475924" w:rsidRDefault="00475924" w:rsidP="00475924">
      <w:pPr>
        <w:jc w:val="center"/>
        <w:rPr>
          <w:b/>
        </w:rPr>
      </w:pPr>
    </w:p>
    <w:p w:rsidR="00475924" w:rsidRPr="00475924" w:rsidRDefault="00475924" w:rsidP="00475924">
      <w:pPr>
        <w:jc w:val="center"/>
        <w:rPr>
          <w:b/>
        </w:rPr>
      </w:pPr>
      <w:r w:rsidRPr="00475924">
        <w:rPr>
          <w:b/>
        </w:rPr>
        <w:t>ПОСТАНОВЛЕНИЕ</w:t>
      </w:r>
    </w:p>
    <w:p w:rsidR="00475924" w:rsidRPr="00475924" w:rsidRDefault="00475924" w:rsidP="00475924">
      <w:pPr>
        <w:jc w:val="center"/>
        <w:rPr>
          <w:b/>
        </w:rPr>
      </w:pPr>
    </w:p>
    <w:p w:rsidR="00475924" w:rsidRPr="00475924" w:rsidRDefault="00475924" w:rsidP="00475924">
      <w:pPr>
        <w:jc w:val="center"/>
      </w:pPr>
      <w:r w:rsidRPr="00475924">
        <w:t>г. Инсар</w:t>
      </w:r>
    </w:p>
    <w:p w:rsidR="00475924" w:rsidRPr="00475924" w:rsidRDefault="00475924" w:rsidP="00475924">
      <w:pPr>
        <w:jc w:val="center"/>
      </w:pPr>
    </w:p>
    <w:p w:rsidR="00475924" w:rsidRPr="00475924" w:rsidRDefault="00475924" w:rsidP="00475924"/>
    <w:p w:rsidR="00475924" w:rsidRPr="00475924" w:rsidRDefault="00475924" w:rsidP="00475924">
      <w:r w:rsidRPr="00475924">
        <w:t xml:space="preserve">от 29.04.2022 г.                                                                                                  </w:t>
      </w:r>
      <w:r w:rsidR="00C15A23">
        <w:t xml:space="preserve">                            </w:t>
      </w:r>
      <w:r w:rsidRPr="00475924">
        <w:t xml:space="preserve">   №142</w:t>
      </w:r>
    </w:p>
    <w:p w:rsidR="00475924" w:rsidRPr="00475924" w:rsidRDefault="00475924" w:rsidP="00475924"/>
    <w:p w:rsidR="00475924" w:rsidRDefault="00CF1FA2" w:rsidP="00475924">
      <w:pPr>
        <w:rPr>
          <w:rStyle w:val="a5"/>
          <w:bCs/>
          <w:color w:val="auto"/>
        </w:rPr>
      </w:pPr>
      <w:r w:rsidRPr="00CF1FA2">
        <w:fldChar w:fldCharType="begin"/>
      </w:r>
      <w:r w:rsidR="00475924" w:rsidRPr="00475924">
        <w:instrText>HYPERLINK "garantF1://8877045.0"</w:instrText>
      </w:r>
      <w:r w:rsidRPr="00CF1FA2">
        <w:fldChar w:fldCharType="separate"/>
      </w:r>
      <w:r w:rsidR="00475924" w:rsidRPr="00475924">
        <w:rPr>
          <w:rStyle w:val="a5"/>
          <w:bCs/>
          <w:color w:val="auto"/>
        </w:rPr>
        <w:t>О внесении изменений в пост</w:t>
      </w:r>
      <w:r w:rsidR="00475924">
        <w:rPr>
          <w:rStyle w:val="a5"/>
          <w:bCs/>
          <w:color w:val="auto"/>
        </w:rPr>
        <w:t xml:space="preserve">ановление </w:t>
      </w:r>
    </w:p>
    <w:p w:rsidR="00475924" w:rsidRDefault="00475924" w:rsidP="00475924">
      <w:r w:rsidRPr="00475924">
        <w:rPr>
          <w:rStyle w:val="a5"/>
          <w:bCs/>
          <w:color w:val="auto"/>
        </w:rPr>
        <w:t>администрации Инсарского муници</w:t>
      </w:r>
      <w:r>
        <w:rPr>
          <w:rStyle w:val="a5"/>
          <w:bCs/>
          <w:color w:val="auto"/>
        </w:rPr>
        <w:t xml:space="preserve">пального </w:t>
      </w:r>
      <w:r w:rsidRPr="00475924">
        <w:rPr>
          <w:rStyle w:val="a5"/>
          <w:bCs/>
          <w:color w:val="auto"/>
        </w:rPr>
        <w:t xml:space="preserve"> района</w:t>
      </w:r>
    </w:p>
    <w:p w:rsidR="00475924" w:rsidRPr="00475924" w:rsidRDefault="00475924" w:rsidP="00475924">
      <w:r>
        <w:t>от 04.03.2022 г. №71</w:t>
      </w:r>
    </w:p>
    <w:p w:rsidR="00475924" w:rsidRPr="00475924" w:rsidRDefault="00CF1FA2" w:rsidP="00475924">
      <w:pPr>
        <w:pStyle w:val="1"/>
        <w:jc w:val="left"/>
        <w:rPr>
          <w:color w:val="auto"/>
          <w:sz w:val="24"/>
          <w:szCs w:val="24"/>
        </w:rPr>
      </w:pPr>
      <w:r w:rsidRPr="00475924">
        <w:rPr>
          <w:color w:val="auto"/>
          <w:sz w:val="24"/>
          <w:szCs w:val="24"/>
        </w:rPr>
        <w:fldChar w:fldCharType="end"/>
      </w:r>
    </w:p>
    <w:p w:rsidR="00475924" w:rsidRPr="00475924" w:rsidRDefault="00475924" w:rsidP="00475924"/>
    <w:p w:rsidR="00475924" w:rsidRPr="00475924" w:rsidRDefault="00475924" w:rsidP="00475924">
      <w:pPr>
        <w:jc w:val="both"/>
      </w:pPr>
      <w:r w:rsidRPr="00475924">
        <w:t xml:space="preserve">            В целях приведения постановления в соответствие с действующим законодательством, на основании </w:t>
      </w:r>
      <w:hyperlink r:id="rId35" w:history="1">
        <w:r w:rsidRPr="00475924">
          <w:rPr>
            <w:rStyle w:val="a5"/>
            <w:color w:val="auto"/>
          </w:rPr>
          <w:t>Устава</w:t>
        </w:r>
      </w:hyperlink>
      <w:r w:rsidRPr="00475924">
        <w:t xml:space="preserve"> Инсарского муниципального района, Администрация Инсарского муниципального района,</w:t>
      </w:r>
    </w:p>
    <w:p w:rsidR="00475924" w:rsidRPr="00475924" w:rsidRDefault="00475924" w:rsidP="00475924">
      <w:pPr>
        <w:jc w:val="center"/>
      </w:pPr>
      <w:r w:rsidRPr="00475924">
        <w:t>ПОСТАНОВЛЯЕТ:</w:t>
      </w:r>
    </w:p>
    <w:p w:rsidR="00475924" w:rsidRPr="00475924" w:rsidRDefault="00475924" w:rsidP="00475924">
      <w:pPr>
        <w:ind w:right="-55" w:firstLine="567"/>
        <w:jc w:val="both"/>
      </w:pPr>
      <w:r w:rsidRPr="00475924">
        <w:t>1. Внести в постановление администрации Инсарского муниципального района от 04.03.2022г. №71 «</w:t>
      </w:r>
      <w:r w:rsidRPr="00475924">
        <w:rPr>
          <w:rStyle w:val="21"/>
          <w:color w:val="000000"/>
          <w:sz w:val="24"/>
          <w:szCs w:val="24"/>
        </w:rPr>
        <w:t>О</w:t>
      </w:r>
      <w:r w:rsidRPr="00475924">
        <w:t xml:space="preserve"> создании контрактной службы администрации Инсарского  муниципального района» следующие изменения:</w:t>
      </w:r>
    </w:p>
    <w:p w:rsidR="00475924" w:rsidRPr="00475924" w:rsidRDefault="00475924" w:rsidP="00475924">
      <w:pPr>
        <w:pStyle w:val="1"/>
        <w:spacing w:before="0" w:after="0"/>
        <w:ind w:firstLine="567"/>
        <w:jc w:val="both"/>
        <w:rPr>
          <w:rFonts w:ascii="Times New Roman" w:hAnsi="Times New Roman"/>
          <w:b w:val="0"/>
          <w:color w:val="auto"/>
          <w:sz w:val="24"/>
          <w:szCs w:val="24"/>
        </w:rPr>
      </w:pPr>
      <w:r w:rsidRPr="00475924">
        <w:rPr>
          <w:rFonts w:ascii="Times New Roman" w:hAnsi="Times New Roman"/>
          <w:b w:val="0"/>
          <w:color w:val="auto"/>
          <w:sz w:val="24"/>
          <w:szCs w:val="24"/>
        </w:rPr>
        <w:t xml:space="preserve"> приложение №1 к постановлению администрации Инсарского муниципального района  изложить в следующей редакции, согласно приложению.</w:t>
      </w:r>
    </w:p>
    <w:p w:rsidR="00475924" w:rsidRPr="00475924" w:rsidRDefault="00475924" w:rsidP="00475924">
      <w:pPr>
        <w:ind w:right="-55" w:firstLine="567"/>
        <w:jc w:val="both"/>
      </w:pPr>
      <w:r w:rsidRPr="00475924">
        <w:t xml:space="preserve">2. </w:t>
      </w:r>
      <w:proofErr w:type="gramStart"/>
      <w:r w:rsidRPr="00475924">
        <w:t>Контроль за</w:t>
      </w:r>
      <w:proofErr w:type="gramEnd"/>
      <w:r w:rsidRPr="00475924">
        <w:t xml:space="preserve"> исполнением настоящего постановления возложить на Пронина А.Б.– первого заместителя главы Инсарского муниципального района.  </w:t>
      </w:r>
    </w:p>
    <w:p w:rsidR="00475924" w:rsidRPr="00475924" w:rsidRDefault="00475924" w:rsidP="00475924">
      <w:pPr>
        <w:widowControl w:val="0"/>
        <w:jc w:val="both"/>
      </w:pPr>
    </w:p>
    <w:p w:rsidR="00475924" w:rsidRPr="00475924" w:rsidRDefault="00475924" w:rsidP="00475924">
      <w:pPr>
        <w:widowControl w:val="0"/>
        <w:jc w:val="both"/>
      </w:pPr>
    </w:p>
    <w:p w:rsidR="00475924" w:rsidRPr="00475924" w:rsidRDefault="00475924" w:rsidP="00475924">
      <w:pPr>
        <w:widowControl w:val="0"/>
        <w:jc w:val="both"/>
      </w:pPr>
    </w:p>
    <w:p w:rsidR="00475924" w:rsidRPr="00475924" w:rsidRDefault="00475924" w:rsidP="00475924">
      <w:pPr>
        <w:widowControl w:val="0"/>
        <w:jc w:val="both"/>
      </w:pPr>
      <w:r w:rsidRPr="00475924">
        <w:t>Глава Инсарского</w:t>
      </w:r>
    </w:p>
    <w:p w:rsidR="00475924" w:rsidRPr="00475924" w:rsidRDefault="00475924" w:rsidP="00475924">
      <w:pPr>
        <w:widowControl w:val="0"/>
        <w:jc w:val="both"/>
      </w:pPr>
      <w:r w:rsidRPr="00475924">
        <w:t>муниципального района                                                                            Х.Ш. Якуббаев</w:t>
      </w:r>
    </w:p>
    <w:p w:rsidR="00475924" w:rsidRPr="00475924" w:rsidRDefault="00475924" w:rsidP="00475924">
      <w:pPr>
        <w:ind w:right="-55"/>
      </w:pPr>
    </w:p>
    <w:p w:rsidR="00475924" w:rsidRPr="00475924" w:rsidRDefault="00475924" w:rsidP="00475924">
      <w:pPr>
        <w:shd w:val="clear" w:color="auto" w:fill="FFFFFF"/>
      </w:pPr>
    </w:p>
    <w:p w:rsidR="00475924" w:rsidRPr="00475924" w:rsidRDefault="00475924" w:rsidP="00475924">
      <w:pPr>
        <w:shd w:val="clear" w:color="auto" w:fill="FFFFFF"/>
      </w:pPr>
    </w:p>
    <w:p w:rsidR="00475924" w:rsidRPr="00475924" w:rsidRDefault="00475924" w:rsidP="00475924">
      <w:pPr>
        <w:shd w:val="clear" w:color="auto" w:fill="FFFFFF"/>
      </w:pPr>
    </w:p>
    <w:p w:rsidR="00475924" w:rsidRPr="00475924" w:rsidRDefault="00475924" w:rsidP="00475924">
      <w:pPr>
        <w:shd w:val="clear" w:color="auto" w:fill="FFFFFF"/>
      </w:pPr>
    </w:p>
    <w:p w:rsidR="00475924" w:rsidRPr="00475924" w:rsidRDefault="00475924" w:rsidP="00475924">
      <w:pPr>
        <w:shd w:val="clear" w:color="auto" w:fill="FFFFFF"/>
      </w:pPr>
    </w:p>
    <w:p w:rsidR="00475924" w:rsidRPr="00475924" w:rsidRDefault="00475924" w:rsidP="00475924"/>
    <w:p w:rsidR="00475924" w:rsidRPr="00475924" w:rsidRDefault="00475924" w:rsidP="00475924"/>
    <w:p w:rsidR="00475924" w:rsidRPr="00475924" w:rsidRDefault="00475924" w:rsidP="00475924"/>
    <w:p w:rsidR="00475924" w:rsidRPr="00475924" w:rsidRDefault="00475924" w:rsidP="00475924"/>
    <w:p w:rsidR="00475924" w:rsidRPr="00475924" w:rsidRDefault="00475924" w:rsidP="00475924"/>
    <w:p w:rsidR="00475924" w:rsidRPr="00475924" w:rsidRDefault="00475924" w:rsidP="00475924"/>
    <w:p w:rsidR="00475924" w:rsidRDefault="00475924" w:rsidP="00475924">
      <w:pPr>
        <w:jc w:val="right"/>
      </w:pPr>
    </w:p>
    <w:p w:rsidR="00475924" w:rsidRDefault="00475924" w:rsidP="00475924">
      <w:pPr>
        <w:jc w:val="right"/>
      </w:pPr>
    </w:p>
    <w:p w:rsidR="00475924" w:rsidRDefault="00475924" w:rsidP="00475924">
      <w:pPr>
        <w:jc w:val="right"/>
      </w:pPr>
    </w:p>
    <w:p w:rsidR="00475924" w:rsidRDefault="00475924" w:rsidP="00475924">
      <w:pPr>
        <w:jc w:val="right"/>
      </w:pPr>
    </w:p>
    <w:p w:rsidR="00475924" w:rsidRDefault="00475924" w:rsidP="00475924">
      <w:pPr>
        <w:jc w:val="right"/>
      </w:pPr>
    </w:p>
    <w:p w:rsidR="00475924" w:rsidRDefault="00475924" w:rsidP="00475924">
      <w:pPr>
        <w:jc w:val="right"/>
      </w:pPr>
    </w:p>
    <w:p w:rsidR="00475924" w:rsidRDefault="00475924" w:rsidP="00475924">
      <w:pPr>
        <w:jc w:val="right"/>
      </w:pPr>
    </w:p>
    <w:p w:rsidR="00475924" w:rsidRDefault="00475924" w:rsidP="00475924">
      <w:pPr>
        <w:jc w:val="right"/>
      </w:pPr>
    </w:p>
    <w:p w:rsidR="00475924" w:rsidRPr="00475924" w:rsidRDefault="00475924" w:rsidP="00475924">
      <w:pPr>
        <w:jc w:val="right"/>
      </w:pPr>
      <w:r w:rsidRPr="00475924">
        <w:t xml:space="preserve">Приложение </w:t>
      </w:r>
    </w:p>
    <w:p w:rsidR="00475924" w:rsidRPr="00475924" w:rsidRDefault="00475924" w:rsidP="00475924">
      <w:pPr>
        <w:ind w:left="5400" w:hanging="5580"/>
        <w:jc w:val="right"/>
      </w:pPr>
      <w:r w:rsidRPr="00475924">
        <w:tab/>
        <w:t>к  постановлению администрации Инсарского   муниципального района</w:t>
      </w:r>
    </w:p>
    <w:p w:rsidR="00475924" w:rsidRPr="00475924" w:rsidRDefault="00475924" w:rsidP="00475924">
      <w:pPr>
        <w:jc w:val="right"/>
      </w:pPr>
      <w:r w:rsidRPr="00475924">
        <w:t xml:space="preserve">                                                                             </w:t>
      </w:r>
      <w:r>
        <w:t xml:space="preserve">от </w:t>
      </w:r>
      <w:r w:rsidRPr="00475924">
        <w:t>29.04.2022г. №142</w:t>
      </w:r>
    </w:p>
    <w:p w:rsidR="00475924" w:rsidRPr="00475924" w:rsidRDefault="00475924" w:rsidP="00475924"/>
    <w:p w:rsidR="00475924" w:rsidRPr="00475924" w:rsidRDefault="00475924" w:rsidP="00475924">
      <w:pPr>
        <w:jc w:val="right"/>
      </w:pPr>
      <w:r w:rsidRPr="00475924">
        <w:t xml:space="preserve">                                                                         Приложение №1</w:t>
      </w:r>
    </w:p>
    <w:p w:rsidR="00475924" w:rsidRPr="00475924" w:rsidRDefault="00475924" w:rsidP="00475924">
      <w:pPr>
        <w:ind w:left="5580"/>
        <w:jc w:val="right"/>
      </w:pPr>
      <w:r w:rsidRPr="00475924">
        <w:t xml:space="preserve"> к постановлению администрации Инсарского муниципального района от 04.03.2022г. №71</w:t>
      </w:r>
    </w:p>
    <w:p w:rsidR="00475924" w:rsidRPr="00475924" w:rsidRDefault="00475924" w:rsidP="00475924"/>
    <w:p w:rsidR="00475924" w:rsidRPr="00475924" w:rsidRDefault="00475924" w:rsidP="00475924">
      <w:pPr>
        <w:ind w:right="-55"/>
      </w:pPr>
    </w:p>
    <w:p w:rsidR="00475924" w:rsidRPr="00475924" w:rsidRDefault="00CF1FA2" w:rsidP="00475924">
      <w:pPr>
        <w:tabs>
          <w:tab w:val="left" w:pos="540"/>
        </w:tabs>
        <w:ind w:right="-55" w:firstLine="360"/>
        <w:jc w:val="center"/>
        <w:rPr>
          <w:b/>
        </w:rPr>
      </w:pPr>
      <w:hyperlink w:anchor="sub_100" w:history="1">
        <w:r w:rsidR="00475924" w:rsidRPr="00475924">
          <w:rPr>
            <w:rStyle w:val="a5"/>
            <w:b/>
            <w:color w:val="auto"/>
          </w:rPr>
          <w:t>Состав</w:t>
        </w:r>
      </w:hyperlink>
    </w:p>
    <w:p w:rsidR="00475924" w:rsidRPr="00475924" w:rsidRDefault="00475924" w:rsidP="00475924">
      <w:pPr>
        <w:tabs>
          <w:tab w:val="left" w:pos="540"/>
        </w:tabs>
        <w:ind w:right="-55" w:firstLine="360"/>
        <w:jc w:val="center"/>
        <w:rPr>
          <w:b/>
        </w:rPr>
      </w:pPr>
      <w:r w:rsidRPr="00475924">
        <w:rPr>
          <w:b/>
        </w:rPr>
        <w:t xml:space="preserve"> контрактной службы администрации Инсарского муниципального района</w:t>
      </w:r>
    </w:p>
    <w:p w:rsidR="00475924" w:rsidRPr="00475924" w:rsidRDefault="00475924" w:rsidP="00475924">
      <w:pPr>
        <w:tabs>
          <w:tab w:val="left" w:pos="540"/>
        </w:tabs>
        <w:ind w:right="-55" w:firstLine="360"/>
        <w:jc w:val="center"/>
        <w:rPr>
          <w:b/>
        </w:rPr>
      </w:pPr>
    </w:p>
    <w:p w:rsidR="00475924" w:rsidRPr="00475924" w:rsidRDefault="00475924" w:rsidP="00475924"/>
    <w:p w:rsidR="00475924" w:rsidRPr="00475924" w:rsidRDefault="00475924" w:rsidP="00475924">
      <w:pPr>
        <w:ind w:firstLine="708"/>
        <w:jc w:val="both"/>
      </w:pPr>
      <w:r w:rsidRPr="00475924">
        <w:t>Пронин А.Б. – первый заместитель главы Инсарского муниципального района, руководитель контрактной службы;</w:t>
      </w:r>
    </w:p>
    <w:p w:rsidR="00475924" w:rsidRPr="00475924" w:rsidRDefault="00475924" w:rsidP="00475924">
      <w:pPr>
        <w:ind w:firstLine="708"/>
        <w:jc w:val="both"/>
      </w:pPr>
      <w:r w:rsidRPr="00475924">
        <w:t>Акимов А.В. – и.о. заместителя главы – начальника управления строительства, архитектуры, ЖКХ и дорожного хозяйства администрации Инсарского муниципального района,  специалист контрактной службы;</w:t>
      </w:r>
    </w:p>
    <w:p w:rsidR="00475924" w:rsidRPr="00475924" w:rsidRDefault="00475924" w:rsidP="00475924">
      <w:pPr>
        <w:ind w:firstLine="708"/>
        <w:jc w:val="both"/>
      </w:pPr>
      <w:r w:rsidRPr="00475924">
        <w:t>Долотказин Р.В. –заместитель главы, начальник управления по социальной работе администрации Инсарского муниципального района, специалист контрактной службы;</w:t>
      </w:r>
    </w:p>
    <w:p w:rsidR="00475924" w:rsidRPr="00475924" w:rsidRDefault="00475924" w:rsidP="00475924">
      <w:pPr>
        <w:ind w:firstLine="708"/>
        <w:jc w:val="both"/>
      </w:pPr>
      <w:r w:rsidRPr="00475924">
        <w:t>Урсова О.А. – и.о.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 специалист контрактной службы;</w:t>
      </w:r>
    </w:p>
    <w:p w:rsidR="00475924" w:rsidRPr="00475924" w:rsidRDefault="00475924" w:rsidP="00475924">
      <w:pPr>
        <w:ind w:firstLine="708"/>
        <w:jc w:val="both"/>
      </w:pPr>
      <w:r w:rsidRPr="00475924">
        <w:t>Ларина Т.Н. – начальник организационно-правового управления администрации Инсарского муниципального района, специалист контрактной службы;</w:t>
      </w:r>
    </w:p>
    <w:p w:rsidR="00475924" w:rsidRPr="00475924" w:rsidRDefault="00475924" w:rsidP="00475924">
      <w:pPr>
        <w:ind w:firstLine="708"/>
        <w:jc w:val="both"/>
      </w:pPr>
      <w:r w:rsidRPr="00475924">
        <w:t>Ломакина А.А. - начальник отдела бухгалтерии, главный бухгалтер администрации Инсарского муниципального района, специалист контрактной службы.</w:t>
      </w:r>
    </w:p>
    <w:p w:rsidR="00475924" w:rsidRPr="00475924" w:rsidRDefault="00475924" w:rsidP="00475924">
      <w:pPr>
        <w:ind w:firstLine="709"/>
        <w:jc w:val="both"/>
      </w:pPr>
    </w:p>
    <w:p w:rsidR="00475924" w:rsidRPr="00475924" w:rsidRDefault="00475924" w:rsidP="00475924">
      <w:pPr>
        <w:rPr>
          <w:color w:val="FFFFFF"/>
        </w:rPr>
      </w:pPr>
    </w:p>
    <w:p w:rsidR="00475924" w:rsidRPr="00475924" w:rsidRDefault="00475924" w:rsidP="00475924"/>
    <w:p w:rsidR="00475924" w:rsidRPr="00475924" w:rsidRDefault="00475924" w:rsidP="00475924"/>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Default="00475924" w:rsidP="00265DEE"/>
    <w:p w:rsidR="00475924" w:rsidRPr="00475924" w:rsidRDefault="00475924" w:rsidP="00475924">
      <w:pPr>
        <w:widowControl w:val="0"/>
        <w:autoSpaceDE w:val="0"/>
        <w:autoSpaceDN w:val="0"/>
        <w:adjustRightInd w:val="0"/>
        <w:jc w:val="center"/>
        <w:rPr>
          <w:b/>
        </w:rPr>
      </w:pPr>
      <w:r w:rsidRPr="00475924">
        <w:rPr>
          <w:b/>
        </w:rPr>
        <w:t xml:space="preserve">АДМИНИСТРАЦИЯ  </w:t>
      </w:r>
    </w:p>
    <w:p w:rsidR="00475924" w:rsidRPr="00475924" w:rsidRDefault="00475924" w:rsidP="00475924">
      <w:pPr>
        <w:widowControl w:val="0"/>
        <w:autoSpaceDE w:val="0"/>
        <w:autoSpaceDN w:val="0"/>
        <w:adjustRightInd w:val="0"/>
        <w:jc w:val="center"/>
        <w:rPr>
          <w:b/>
        </w:rPr>
      </w:pPr>
      <w:r w:rsidRPr="00475924">
        <w:rPr>
          <w:b/>
        </w:rPr>
        <w:t>ИНСАРСКОГО МУНИЦИПАЛЬНОГО РАЙОНА</w:t>
      </w:r>
    </w:p>
    <w:p w:rsidR="00475924" w:rsidRPr="00475924" w:rsidRDefault="00475924" w:rsidP="00475924">
      <w:pPr>
        <w:widowControl w:val="0"/>
        <w:autoSpaceDE w:val="0"/>
        <w:autoSpaceDN w:val="0"/>
        <w:adjustRightInd w:val="0"/>
        <w:jc w:val="center"/>
        <w:rPr>
          <w:b/>
        </w:rPr>
      </w:pPr>
      <w:r w:rsidRPr="00475924">
        <w:rPr>
          <w:b/>
        </w:rPr>
        <w:t>РЕСПУБЛИКИ МОРДОВИЯ</w:t>
      </w:r>
    </w:p>
    <w:p w:rsidR="00475924" w:rsidRPr="00475924" w:rsidRDefault="00475924" w:rsidP="00475924">
      <w:pPr>
        <w:widowControl w:val="0"/>
        <w:autoSpaceDE w:val="0"/>
        <w:autoSpaceDN w:val="0"/>
        <w:adjustRightInd w:val="0"/>
        <w:jc w:val="center"/>
        <w:rPr>
          <w:b/>
        </w:rPr>
      </w:pPr>
    </w:p>
    <w:p w:rsidR="00475924" w:rsidRPr="00475924" w:rsidRDefault="00475924" w:rsidP="00475924">
      <w:pPr>
        <w:widowControl w:val="0"/>
        <w:autoSpaceDE w:val="0"/>
        <w:autoSpaceDN w:val="0"/>
        <w:adjustRightInd w:val="0"/>
        <w:jc w:val="center"/>
        <w:rPr>
          <w:b/>
        </w:rPr>
      </w:pPr>
    </w:p>
    <w:p w:rsidR="00475924" w:rsidRPr="00475924" w:rsidRDefault="00475924" w:rsidP="00475924">
      <w:pPr>
        <w:widowControl w:val="0"/>
        <w:autoSpaceDE w:val="0"/>
        <w:autoSpaceDN w:val="0"/>
        <w:adjustRightInd w:val="0"/>
        <w:jc w:val="center"/>
        <w:rPr>
          <w:b/>
        </w:rPr>
      </w:pPr>
      <w:r w:rsidRPr="00475924">
        <w:rPr>
          <w:b/>
        </w:rPr>
        <w:t>ПОСТАНОВЛЕНИЕ</w:t>
      </w:r>
    </w:p>
    <w:p w:rsidR="00475924" w:rsidRPr="00475924" w:rsidRDefault="00475924" w:rsidP="00475924">
      <w:pPr>
        <w:widowControl w:val="0"/>
        <w:autoSpaceDE w:val="0"/>
        <w:autoSpaceDN w:val="0"/>
        <w:adjustRightInd w:val="0"/>
        <w:jc w:val="center"/>
      </w:pPr>
    </w:p>
    <w:p w:rsidR="00475924" w:rsidRPr="00475924" w:rsidRDefault="00475924" w:rsidP="00475924">
      <w:pPr>
        <w:widowControl w:val="0"/>
        <w:autoSpaceDE w:val="0"/>
        <w:autoSpaceDN w:val="0"/>
        <w:adjustRightInd w:val="0"/>
        <w:jc w:val="center"/>
      </w:pPr>
      <w:r w:rsidRPr="00475924">
        <w:t>г. Инсар</w:t>
      </w:r>
    </w:p>
    <w:p w:rsidR="00475924" w:rsidRPr="00475924" w:rsidRDefault="00475924" w:rsidP="00475924">
      <w:pPr>
        <w:widowControl w:val="0"/>
        <w:autoSpaceDE w:val="0"/>
        <w:autoSpaceDN w:val="0"/>
        <w:adjustRightInd w:val="0"/>
        <w:jc w:val="center"/>
      </w:pPr>
    </w:p>
    <w:p w:rsidR="00475924" w:rsidRPr="00475924" w:rsidRDefault="00475924" w:rsidP="00475924">
      <w:pPr>
        <w:widowControl w:val="0"/>
        <w:tabs>
          <w:tab w:val="left" w:pos="709"/>
        </w:tabs>
        <w:autoSpaceDE w:val="0"/>
        <w:autoSpaceDN w:val="0"/>
        <w:adjustRightInd w:val="0"/>
      </w:pPr>
      <w:r w:rsidRPr="00475924">
        <w:t xml:space="preserve">от 29.04. </w:t>
      </w:r>
      <w:smartTag w:uri="urn:schemas-microsoft-com:office:smarttags" w:element="metricconverter">
        <w:smartTagPr>
          <w:attr w:name="ProductID" w:val="2022 г"/>
        </w:smartTagPr>
        <w:r w:rsidRPr="00475924">
          <w:t>2022 г</w:t>
        </w:r>
      </w:smartTag>
      <w:r w:rsidRPr="00475924">
        <w:t>.</w:t>
      </w:r>
      <w:r w:rsidRPr="00475924">
        <w:tab/>
        <w:t xml:space="preserve">                                                                                              № 143</w:t>
      </w:r>
    </w:p>
    <w:p w:rsidR="00475924" w:rsidRPr="00475924" w:rsidRDefault="00475924" w:rsidP="00475924">
      <w:pPr>
        <w:widowControl w:val="0"/>
        <w:autoSpaceDE w:val="0"/>
        <w:autoSpaceDN w:val="0"/>
        <w:adjustRightInd w:val="0"/>
        <w:jc w:val="center"/>
      </w:pPr>
    </w:p>
    <w:p w:rsidR="00475924" w:rsidRPr="00475924" w:rsidRDefault="00475924" w:rsidP="00475924">
      <w:pPr>
        <w:widowControl w:val="0"/>
        <w:autoSpaceDE w:val="0"/>
        <w:autoSpaceDN w:val="0"/>
        <w:adjustRightInd w:val="0"/>
      </w:pPr>
    </w:p>
    <w:tbl>
      <w:tblPr>
        <w:tblW w:w="0" w:type="auto"/>
        <w:tblLayout w:type="fixed"/>
        <w:tblLook w:val="00A0"/>
      </w:tblPr>
      <w:tblGrid>
        <w:gridCol w:w="4786"/>
        <w:gridCol w:w="5635"/>
      </w:tblGrid>
      <w:tr w:rsidR="00475924" w:rsidRPr="00475924" w:rsidTr="00475924">
        <w:tc>
          <w:tcPr>
            <w:tcW w:w="4786" w:type="dxa"/>
          </w:tcPr>
          <w:p w:rsidR="00475924" w:rsidRPr="00475924" w:rsidRDefault="00475924" w:rsidP="00475924">
            <w:r w:rsidRPr="00475924">
              <w:t>Об утверждении Положения о комиссии по осуществлению закупок товаров, работ, услуг для муниципальных нужд Инсарского муниципального района Республики Мордовия</w:t>
            </w:r>
          </w:p>
        </w:tc>
        <w:tc>
          <w:tcPr>
            <w:tcW w:w="5635" w:type="dxa"/>
          </w:tcPr>
          <w:p w:rsidR="00475924" w:rsidRPr="00475924" w:rsidRDefault="00475924" w:rsidP="00475924">
            <w:pPr>
              <w:widowControl w:val="0"/>
              <w:autoSpaceDE w:val="0"/>
              <w:autoSpaceDN w:val="0"/>
              <w:adjustRightInd w:val="0"/>
            </w:pPr>
          </w:p>
        </w:tc>
      </w:tr>
    </w:tbl>
    <w:p w:rsidR="00475924" w:rsidRPr="00475924" w:rsidRDefault="00475924" w:rsidP="00475924">
      <w:pPr>
        <w:widowControl w:val="0"/>
        <w:autoSpaceDE w:val="0"/>
        <w:autoSpaceDN w:val="0"/>
        <w:adjustRightInd w:val="0"/>
      </w:pPr>
    </w:p>
    <w:p w:rsidR="00475924" w:rsidRPr="00475924" w:rsidRDefault="00475924" w:rsidP="00475924">
      <w:pPr>
        <w:widowControl w:val="0"/>
        <w:autoSpaceDE w:val="0"/>
        <w:autoSpaceDN w:val="0"/>
        <w:adjustRightInd w:val="0"/>
      </w:pPr>
    </w:p>
    <w:p w:rsidR="00475924" w:rsidRPr="00475924" w:rsidRDefault="00475924" w:rsidP="00475924">
      <w:pPr>
        <w:ind w:firstLine="708"/>
        <w:jc w:val="both"/>
      </w:pPr>
      <w:r w:rsidRPr="00475924">
        <w:t xml:space="preserve">Во исполнение </w:t>
      </w:r>
      <w:r w:rsidR="003D522E" w:rsidRPr="003D522E">
        <w:t>Федерального закона</w:t>
      </w:r>
      <w:r w:rsidR="003D522E">
        <w:t xml:space="preserve"> от 5 апреля 2013 г. № </w:t>
      </w:r>
      <w:r w:rsidRPr="00475924">
        <w:t>44-ФЗ «О контрактной системе в сфере закупок товаров, работ, услуг для обеспечения государственных и муниципальных нужд», администрация Инсарского муниципального района</w:t>
      </w:r>
    </w:p>
    <w:p w:rsidR="00475924" w:rsidRPr="00475924" w:rsidRDefault="00475924" w:rsidP="00475924">
      <w:pPr>
        <w:pStyle w:val="1"/>
        <w:rPr>
          <w:rFonts w:ascii="Times New Roman" w:hAnsi="Times New Roman"/>
          <w:b w:val="0"/>
          <w:color w:val="auto"/>
          <w:sz w:val="24"/>
          <w:szCs w:val="24"/>
        </w:rPr>
      </w:pPr>
      <w:r w:rsidRPr="00475924">
        <w:rPr>
          <w:rFonts w:ascii="Times New Roman" w:hAnsi="Times New Roman"/>
          <w:b w:val="0"/>
          <w:color w:val="auto"/>
          <w:sz w:val="24"/>
          <w:szCs w:val="24"/>
        </w:rPr>
        <w:t>ПОСТАНОВЛЯЕТ:</w:t>
      </w:r>
    </w:p>
    <w:p w:rsidR="00475924" w:rsidRPr="00475924" w:rsidRDefault="00475924" w:rsidP="00475924">
      <w:pPr>
        <w:ind w:firstLine="708"/>
        <w:jc w:val="both"/>
      </w:pPr>
      <w:r w:rsidRPr="00475924">
        <w:t>1. Создать комиссию по осуществлению закупок товаров, работ, услуг для муниципальных нужд Инсарского муниципального района Республики Мордовия.</w:t>
      </w:r>
    </w:p>
    <w:p w:rsidR="00475924" w:rsidRPr="00475924" w:rsidRDefault="00475924" w:rsidP="00475924">
      <w:pPr>
        <w:ind w:firstLine="708"/>
        <w:jc w:val="both"/>
      </w:pPr>
      <w:r w:rsidRPr="00475924">
        <w:t>2. Утвердить:</w:t>
      </w:r>
    </w:p>
    <w:p w:rsidR="00475924" w:rsidRPr="00475924" w:rsidRDefault="003D522E" w:rsidP="00475924">
      <w:pPr>
        <w:ind w:firstLine="708"/>
        <w:jc w:val="both"/>
      </w:pPr>
      <w:r w:rsidRPr="003D522E">
        <w:t>Положение</w:t>
      </w:r>
      <w:r w:rsidR="00475924" w:rsidRPr="00475924">
        <w:t xml:space="preserve"> о комиссии по осуществлению закупок товаров, работ, услуг для муниципальных нужд Инсарского муниципального района Республики Мордовия согласно приложению № 1;</w:t>
      </w:r>
    </w:p>
    <w:p w:rsidR="00475924" w:rsidRPr="00475924" w:rsidRDefault="00475924" w:rsidP="00475924">
      <w:pPr>
        <w:ind w:firstLine="708"/>
        <w:jc w:val="both"/>
      </w:pPr>
      <w:r w:rsidRPr="00475924">
        <w:t>Состав комиссии по осуществлению закупок товаров, работ, услуг для муниципальных нужд Инсарского муниципального района Республики Мордовия согласно приложению № 2.</w:t>
      </w:r>
    </w:p>
    <w:p w:rsidR="00475924" w:rsidRPr="00475924" w:rsidRDefault="00475924" w:rsidP="00475924">
      <w:pPr>
        <w:ind w:firstLine="708"/>
        <w:jc w:val="both"/>
      </w:pPr>
      <w:r w:rsidRPr="00475924">
        <w:t>3. Признать утратившим силу постановление администрации Инсарского муниципального района от 11.02.2022г. №42 «Об утверждении Положения о Единой комиссии по осуществлению закупок товаров, работ, услуг для муниципальных нужд Инсарского муниципального района Республики Мордовия».</w:t>
      </w:r>
    </w:p>
    <w:p w:rsidR="00475924" w:rsidRPr="00475924" w:rsidRDefault="00475924" w:rsidP="00475924">
      <w:pPr>
        <w:tabs>
          <w:tab w:val="left" w:pos="0"/>
          <w:tab w:val="left" w:pos="993"/>
          <w:tab w:val="left" w:pos="1134"/>
        </w:tabs>
        <w:ind w:firstLine="720"/>
        <w:jc w:val="both"/>
        <w:rPr>
          <w:kern w:val="16"/>
        </w:rPr>
      </w:pPr>
      <w:r w:rsidRPr="00475924">
        <w:t xml:space="preserve">4. </w:t>
      </w:r>
      <w:proofErr w:type="gramStart"/>
      <w:r w:rsidRPr="00475924">
        <w:t>Контроль за</w:t>
      </w:r>
      <w:proofErr w:type="gramEnd"/>
      <w:r w:rsidRPr="00475924">
        <w:t xml:space="preserve"> исполнением настоящего постановления возложить на Пронина А.Б.  - первого заместителя главы Инсарского муниципального района.</w:t>
      </w:r>
    </w:p>
    <w:p w:rsidR="00475924" w:rsidRPr="00475924" w:rsidRDefault="00475924" w:rsidP="00475924">
      <w:pPr>
        <w:widowControl w:val="0"/>
        <w:autoSpaceDE w:val="0"/>
        <w:autoSpaceDN w:val="0"/>
        <w:adjustRightInd w:val="0"/>
        <w:jc w:val="both"/>
      </w:pPr>
    </w:p>
    <w:p w:rsidR="00475924" w:rsidRPr="00475924" w:rsidRDefault="00475924" w:rsidP="00475924">
      <w:pPr>
        <w:widowControl w:val="0"/>
        <w:autoSpaceDE w:val="0"/>
        <w:autoSpaceDN w:val="0"/>
        <w:adjustRightInd w:val="0"/>
        <w:jc w:val="both"/>
      </w:pPr>
    </w:p>
    <w:p w:rsidR="00475924" w:rsidRPr="00475924" w:rsidRDefault="00475924" w:rsidP="00475924">
      <w:pPr>
        <w:widowControl w:val="0"/>
        <w:autoSpaceDE w:val="0"/>
        <w:autoSpaceDN w:val="0"/>
        <w:adjustRightInd w:val="0"/>
        <w:jc w:val="both"/>
      </w:pPr>
    </w:p>
    <w:p w:rsidR="00475924" w:rsidRPr="00475924" w:rsidRDefault="00475924" w:rsidP="00475924">
      <w:pPr>
        <w:widowControl w:val="0"/>
        <w:autoSpaceDE w:val="0"/>
        <w:autoSpaceDN w:val="0"/>
        <w:adjustRightInd w:val="0"/>
        <w:jc w:val="both"/>
      </w:pPr>
      <w:r w:rsidRPr="00475924">
        <w:t xml:space="preserve">Глава Инсарского </w:t>
      </w:r>
    </w:p>
    <w:p w:rsidR="00475924" w:rsidRPr="00475924" w:rsidRDefault="00475924" w:rsidP="00475924">
      <w:pPr>
        <w:widowControl w:val="0"/>
        <w:autoSpaceDE w:val="0"/>
        <w:autoSpaceDN w:val="0"/>
        <w:adjustRightInd w:val="0"/>
        <w:jc w:val="both"/>
      </w:pPr>
      <w:r w:rsidRPr="00475924">
        <w:t>муниципального района                                                                             Х.Ш. Якуббаев</w:t>
      </w:r>
    </w:p>
    <w:p w:rsidR="00475924" w:rsidRPr="00475924" w:rsidRDefault="00475924" w:rsidP="00475924">
      <w:pPr>
        <w:ind w:left="5400" w:hanging="5580"/>
      </w:pPr>
      <w:r w:rsidRPr="00475924">
        <w:tab/>
        <w:t xml:space="preserve">                    </w:t>
      </w:r>
    </w:p>
    <w:p w:rsidR="003D522E" w:rsidRDefault="00475924" w:rsidP="00475924">
      <w:pPr>
        <w:ind w:left="5400" w:hanging="5580"/>
        <w:jc w:val="right"/>
      </w:pPr>
      <w:r w:rsidRPr="00475924">
        <w:tab/>
        <w:t xml:space="preserve">            </w:t>
      </w:r>
    </w:p>
    <w:p w:rsidR="003D522E" w:rsidRDefault="003D522E" w:rsidP="00475924">
      <w:pPr>
        <w:ind w:left="5400" w:hanging="5580"/>
        <w:jc w:val="right"/>
      </w:pPr>
    </w:p>
    <w:p w:rsidR="003D522E" w:rsidRDefault="003D522E" w:rsidP="00475924">
      <w:pPr>
        <w:ind w:left="5400" w:hanging="5580"/>
        <w:jc w:val="right"/>
      </w:pPr>
    </w:p>
    <w:p w:rsidR="003D522E" w:rsidRDefault="003D522E" w:rsidP="00475924">
      <w:pPr>
        <w:ind w:left="5400" w:hanging="5580"/>
        <w:jc w:val="right"/>
      </w:pPr>
    </w:p>
    <w:p w:rsidR="003D522E" w:rsidRDefault="003D522E" w:rsidP="00475924">
      <w:pPr>
        <w:ind w:left="5400" w:hanging="5580"/>
        <w:jc w:val="right"/>
      </w:pPr>
    </w:p>
    <w:p w:rsidR="003D522E" w:rsidRDefault="003D522E" w:rsidP="00475924">
      <w:pPr>
        <w:ind w:left="5400" w:hanging="5580"/>
        <w:jc w:val="right"/>
      </w:pPr>
    </w:p>
    <w:p w:rsidR="003D522E" w:rsidRDefault="003D522E" w:rsidP="00475924">
      <w:pPr>
        <w:ind w:left="5400" w:hanging="5580"/>
        <w:jc w:val="right"/>
      </w:pPr>
    </w:p>
    <w:p w:rsidR="003D522E" w:rsidRDefault="003D522E" w:rsidP="00475924">
      <w:pPr>
        <w:ind w:left="5400" w:hanging="5580"/>
        <w:jc w:val="right"/>
      </w:pPr>
    </w:p>
    <w:p w:rsidR="003D522E" w:rsidRDefault="003D522E" w:rsidP="00475924">
      <w:pPr>
        <w:ind w:left="5400" w:hanging="5580"/>
        <w:jc w:val="right"/>
      </w:pPr>
    </w:p>
    <w:p w:rsidR="00475924" w:rsidRPr="00475924" w:rsidRDefault="00475924" w:rsidP="00475924">
      <w:pPr>
        <w:ind w:left="5400" w:hanging="5580"/>
        <w:jc w:val="right"/>
      </w:pPr>
      <w:r w:rsidRPr="00475924">
        <w:t>Приложение 1</w:t>
      </w:r>
    </w:p>
    <w:p w:rsidR="00475924" w:rsidRPr="00475924" w:rsidRDefault="00475924" w:rsidP="00475924">
      <w:pPr>
        <w:ind w:left="5400" w:hanging="5580"/>
        <w:jc w:val="right"/>
      </w:pPr>
      <w:r w:rsidRPr="00475924">
        <w:tab/>
        <w:t>к  постановлению администрации Инсарского   муниципального  района</w:t>
      </w:r>
    </w:p>
    <w:p w:rsidR="00475924" w:rsidRPr="00475924" w:rsidRDefault="00475924" w:rsidP="00475924">
      <w:pPr>
        <w:jc w:val="right"/>
      </w:pPr>
      <w:r w:rsidRPr="00475924">
        <w:t xml:space="preserve">                                                                             от  29.04.2022г. №143</w:t>
      </w:r>
    </w:p>
    <w:p w:rsidR="00475924" w:rsidRPr="00475924" w:rsidRDefault="00475924" w:rsidP="00475924">
      <w:pPr>
        <w:jc w:val="both"/>
      </w:pPr>
    </w:p>
    <w:p w:rsidR="00475924" w:rsidRPr="00475924" w:rsidRDefault="00475924" w:rsidP="00475924">
      <w:pPr>
        <w:jc w:val="both"/>
      </w:pPr>
    </w:p>
    <w:p w:rsidR="00475924" w:rsidRPr="00475924" w:rsidRDefault="00475924" w:rsidP="00475924">
      <w:pPr>
        <w:jc w:val="center"/>
      </w:pPr>
      <w:r w:rsidRPr="00475924">
        <w:t>Положение</w:t>
      </w:r>
    </w:p>
    <w:p w:rsidR="00475924" w:rsidRPr="00475924" w:rsidRDefault="00475924" w:rsidP="00475924">
      <w:pPr>
        <w:jc w:val="center"/>
        <w:rPr>
          <w:b/>
          <w:bCs/>
          <w:color w:val="3272C0"/>
        </w:rPr>
      </w:pPr>
      <w:r w:rsidRPr="00475924">
        <w:t>о комиссии по закупкам товаров, работ и услуг для муниципальных нужд Инсарского муниципального района Республики Мордовия</w:t>
      </w:r>
    </w:p>
    <w:p w:rsidR="00475924" w:rsidRPr="00475924" w:rsidRDefault="00475924" w:rsidP="00475924">
      <w:pPr>
        <w:jc w:val="both"/>
      </w:pPr>
    </w:p>
    <w:p w:rsidR="00475924" w:rsidRPr="00475924" w:rsidRDefault="00475924" w:rsidP="00475924">
      <w:pPr>
        <w:jc w:val="center"/>
      </w:pPr>
      <w:r w:rsidRPr="00475924">
        <w:t>1. Общие положения</w:t>
      </w:r>
    </w:p>
    <w:p w:rsidR="00475924" w:rsidRPr="00475924" w:rsidRDefault="00475924" w:rsidP="00475924">
      <w:pPr>
        <w:jc w:val="center"/>
      </w:pPr>
    </w:p>
    <w:p w:rsidR="00475924" w:rsidRPr="00475924" w:rsidRDefault="00475924" w:rsidP="00475924">
      <w:pPr>
        <w:ind w:firstLine="708"/>
        <w:jc w:val="both"/>
      </w:pPr>
      <w:r w:rsidRPr="00475924">
        <w:t xml:space="preserve">1.1. </w:t>
      </w:r>
      <w:proofErr w:type="gramStart"/>
      <w:r w:rsidRPr="00475924">
        <w:t xml:space="preserve">Настоящее Положение о комиссии по закупкам товаров, работ и услуг для муниципальных нужд Инсарского муниципального района (далее - Положение) разработано в соответствии с требованиями </w:t>
      </w:r>
      <w:r w:rsidR="003D522E" w:rsidRPr="003D522E">
        <w:t>Федерального закона</w:t>
      </w:r>
      <w:r w:rsidRPr="00475924">
        <w:t xml:space="preserve"> от 5 апреля 2013 года №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и порядок работы комиссии по осуществлению закупок товаров</w:t>
      </w:r>
      <w:proofErr w:type="gramEnd"/>
      <w:r w:rsidRPr="00475924">
        <w:t>, работ и услуг для муниципальных нужд Инсарского муниципального района Республики Мордовия (далее по тексту - Комиссия).</w:t>
      </w:r>
    </w:p>
    <w:p w:rsidR="00475924" w:rsidRPr="00475924" w:rsidRDefault="00475924" w:rsidP="00475924">
      <w:pPr>
        <w:ind w:firstLine="708"/>
        <w:jc w:val="both"/>
      </w:pPr>
      <w:r w:rsidRPr="00475924">
        <w:t>1.2. Комиссия создается для определения поставщиков (подрядчиков, исполнителей) путем проведения конкурсов, аукционов, запросов котировок, запросов предложений, с целью заключения муниципальных контрактов на поставки товаров, выполнение работ, оказание услуг для муниципальных нужд Инсарского муниципального района Республики Мордовия (далее - Заказчик).</w:t>
      </w:r>
    </w:p>
    <w:p w:rsidR="00475924" w:rsidRPr="00475924" w:rsidRDefault="00475924" w:rsidP="00475924">
      <w:pPr>
        <w:ind w:firstLine="708"/>
        <w:jc w:val="both"/>
      </w:pPr>
      <w:r w:rsidRPr="00475924">
        <w:t xml:space="preserve">1.3. Комиссия в своей деятельности руководствуется </w:t>
      </w:r>
      <w:r w:rsidR="003D522E" w:rsidRPr="003D522E">
        <w:t>Федеральным законом</w:t>
      </w:r>
      <w:r w:rsidRPr="00475924">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003D522E" w:rsidRPr="003D522E">
        <w:t>Гражданским кодексом</w:t>
      </w:r>
      <w:r w:rsidRPr="00475924">
        <w:t xml:space="preserve"> Российской Федерации, </w:t>
      </w:r>
      <w:r w:rsidR="003D522E" w:rsidRPr="003D522E">
        <w:t>Бюджетным кодексом</w:t>
      </w:r>
      <w:r w:rsidRPr="00475924">
        <w:t xml:space="preserve"> Российской Федерации и иными федеральными законами и нормативными актами Российской Федерации, а также настоящим Положением.</w:t>
      </w:r>
    </w:p>
    <w:p w:rsidR="00475924" w:rsidRPr="00475924" w:rsidRDefault="00475924" w:rsidP="00475924">
      <w:pPr>
        <w:jc w:val="both"/>
      </w:pPr>
    </w:p>
    <w:p w:rsidR="00475924" w:rsidRPr="00475924" w:rsidRDefault="00475924" w:rsidP="00475924">
      <w:pPr>
        <w:jc w:val="center"/>
      </w:pPr>
      <w:r w:rsidRPr="00475924">
        <w:t>2. Основные цели и задачи Комиссии</w:t>
      </w:r>
    </w:p>
    <w:p w:rsidR="00475924" w:rsidRPr="00475924" w:rsidRDefault="00475924" w:rsidP="00475924">
      <w:pPr>
        <w:jc w:val="center"/>
      </w:pPr>
    </w:p>
    <w:p w:rsidR="00475924" w:rsidRPr="00475924" w:rsidRDefault="00475924" w:rsidP="00475924">
      <w:pPr>
        <w:ind w:firstLine="708"/>
        <w:jc w:val="both"/>
      </w:pPr>
      <w:r w:rsidRPr="00475924">
        <w:t>2.1. По настоящему Положению Комиссия создается в целях:</w:t>
      </w:r>
    </w:p>
    <w:p w:rsidR="00475924" w:rsidRPr="00475924" w:rsidRDefault="00475924" w:rsidP="00475924">
      <w:pPr>
        <w:ind w:firstLine="708"/>
        <w:jc w:val="both"/>
      </w:pPr>
      <w:r w:rsidRPr="00475924">
        <w:t>2.1.1. Подведения итогов и определения победителей конкурсов на право заключения муниципальных контрактов на поставки товаров, выполнение работ, оказаниие услуг для нужд Заказчика.</w:t>
      </w:r>
    </w:p>
    <w:p w:rsidR="00475924" w:rsidRPr="00475924" w:rsidRDefault="00475924" w:rsidP="00475924">
      <w:pPr>
        <w:ind w:firstLine="708"/>
        <w:jc w:val="both"/>
      </w:pPr>
      <w:r w:rsidRPr="00475924">
        <w:t>2.1.2. Определения участников, подведения итогов электронных аукционов на право заключения муниципальных контрактов на поставки товаров, выполнение работ, оказание услуг для нужд Заказчика.</w:t>
      </w:r>
    </w:p>
    <w:p w:rsidR="00475924" w:rsidRPr="00475924" w:rsidRDefault="00475924" w:rsidP="00475924">
      <w:pPr>
        <w:ind w:firstLine="708"/>
        <w:jc w:val="both"/>
      </w:pPr>
      <w:r w:rsidRPr="00475924">
        <w:t>2.1.3. Определения победителя и подведения итогов при осуществлении закупки путем запроса предложений на поставки товаров, выполнение работ услуг для нужд Заказчика.</w:t>
      </w:r>
    </w:p>
    <w:p w:rsidR="00475924" w:rsidRPr="00475924" w:rsidRDefault="00475924" w:rsidP="00475924">
      <w:pPr>
        <w:ind w:firstLine="708"/>
        <w:jc w:val="both"/>
      </w:pPr>
      <w:r w:rsidRPr="00475924">
        <w:t>2.1.4. Подведения итогов и определения победителей при осуществлении закупки путем проведения запроса котировок на право заключения муниципальных контрактов на поставки товаров, выполнение работ, оказание услуг для нужд Заказчика.</w:t>
      </w:r>
    </w:p>
    <w:p w:rsidR="00475924" w:rsidRPr="00475924" w:rsidRDefault="00475924" w:rsidP="00475924">
      <w:pPr>
        <w:ind w:firstLine="708"/>
        <w:jc w:val="both"/>
      </w:pPr>
      <w:r w:rsidRPr="00475924">
        <w:t xml:space="preserve">2.2. </w:t>
      </w:r>
      <w:proofErr w:type="gramStart"/>
      <w:r w:rsidRPr="00475924">
        <w:t>Исходя из целей деятельности Комиссии в ее задачи входит</w:t>
      </w:r>
      <w:proofErr w:type="gramEnd"/>
      <w:r w:rsidRPr="00475924">
        <w:t>:</w:t>
      </w:r>
    </w:p>
    <w:p w:rsidR="00475924" w:rsidRPr="00475924" w:rsidRDefault="00475924" w:rsidP="00475924">
      <w:pPr>
        <w:ind w:firstLine="708"/>
        <w:jc w:val="both"/>
      </w:pPr>
      <w:r w:rsidRPr="00475924">
        <w:t>2.2.1. Обеспечение объективности при рассмотрении, сопоставлении и оценке заявок на участие в закупках, поданных на бумажном носителе либо поданных в форме электронных документов.</w:t>
      </w:r>
    </w:p>
    <w:p w:rsidR="00475924" w:rsidRPr="00475924" w:rsidRDefault="00475924" w:rsidP="00475924">
      <w:pPr>
        <w:ind w:firstLine="708"/>
        <w:jc w:val="both"/>
      </w:pPr>
      <w:r w:rsidRPr="00475924">
        <w:t>2.2.2. Создание равных конкурентных условий для всех участников.</w:t>
      </w:r>
    </w:p>
    <w:p w:rsidR="00475924" w:rsidRPr="00475924" w:rsidRDefault="00475924" w:rsidP="00475924">
      <w:pPr>
        <w:ind w:firstLine="708"/>
        <w:jc w:val="both"/>
      </w:pPr>
      <w:r w:rsidRPr="00475924">
        <w:lastRenderedPageBreak/>
        <w:t>2.2.3. Соблюдение принципов публичности, прозрачности, конкурентности, равных условий и недискриминации при осуществлении закупок.</w:t>
      </w:r>
    </w:p>
    <w:p w:rsidR="00475924" w:rsidRPr="00475924" w:rsidRDefault="00475924" w:rsidP="00475924">
      <w:pPr>
        <w:ind w:firstLine="708"/>
        <w:jc w:val="both"/>
      </w:pPr>
      <w:r w:rsidRPr="00475924">
        <w:t>2.2.4. Обеспечение эффективности и экономности использования бюджетных средств и (или) средств внебюджетных источников финансирования.</w:t>
      </w:r>
    </w:p>
    <w:p w:rsidR="00475924" w:rsidRPr="00475924" w:rsidRDefault="00475924" w:rsidP="00475924">
      <w:pPr>
        <w:ind w:firstLine="708"/>
        <w:jc w:val="both"/>
      </w:pPr>
      <w:r w:rsidRPr="00475924">
        <w:t>2.2.5. Недопущение возможностей злоупотребления и коррупции при осуществлении закупок.</w:t>
      </w:r>
    </w:p>
    <w:p w:rsidR="00475924" w:rsidRPr="00475924" w:rsidRDefault="00475924" w:rsidP="00475924">
      <w:pPr>
        <w:ind w:firstLine="708"/>
        <w:jc w:val="both"/>
      </w:pPr>
      <w:r w:rsidRPr="00475924">
        <w:t>2.2.6. Соблюдение конфиденциальности информации, содержащейся в заявках.</w:t>
      </w:r>
    </w:p>
    <w:p w:rsidR="00475924" w:rsidRPr="00475924" w:rsidRDefault="00475924" w:rsidP="00475924">
      <w:pPr>
        <w:jc w:val="both"/>
      </w:pPr>
    </w:p>
    <w:p w:rsidR="00475924" w:rsidRPr="00475924" w:rsidRDefault="00475924" w:rsidP="00475924">
      <w:pPr>
        <w:jc w:val="center"/>
      </w:pPr>
      <w:r w:rsidRPr="00475924">
        <w:t>3. Функции Комиссии</w:t>
      </w:r>
    </w:p>
    <w:p w:rsidR="00475924" w:rsidRPr="00475924" w:rsidRDefault="00475924" w:rsidP="00475924">
      <w:pPr>
        <w:jc w:val="center"/>
      </w:pPr>
    </w:p>
    <w:p w:rsidR="00475924" w:rsidRPr="00475924" w:rsidRDefault="00475924" w:rsidP="00475924">
      <w:pPr>
        <w:ind w:firstLine="708"/>
        <w:jc w:val="both"/>
      </w:pPr>
      <w:r w:rsidRPr="00475924">
        <w:t>3.1. Основными функциями Комиссии являются:</w:t>
      </w:r>
    </w:p>
    <w:p w:rsidR="00475924" w:rsidRPr="00475924" w:rsidRDefault="00475924" w:rsidP="00475924">
      <w:pPr>
        <w:ind w:firstLine="708"/>
        <w:jc w:val="both"/>
      </w:pPr>
      <w:r w:rsidRPr="00475924">
        <w:t>3.1.1. Рассмотрение и оценка заявок на участие в конкурсе в электронной форме, подведение итогов;</w:t>
      </w:r>
    </w:p>
    <w:p w:rsidR="00475924" w:rsidRPr="00475924" w:rsidRDefault="00475924" w:rsidP="00475924">
      <w:pPr>
        <w:ind w:firstLine="708"/>
        <w:jc w:val="both"/>
      </w:pPr>
      <w:r w:rsidRPr="00475924">
        <w:t>3.1.2. Рассмотрение заявок на участие в электронном аукционе, подведение итогов;</w:t>
      </w:r>
    </w:p>
    <w:p w:rsidR="00475924" w:rsidRPr="00475924" w:rsidRDefault="00475924" w:rsidP="00475924">
      <w:pPr>
        <w:ind w:firstLine="708"/>
        <w:jc w:val="both"/>
      </w:pPr>
      <w:r w:rsidRPr="00475924">
        <w:t>3.1.3. Рассмотрение заявок на участие в запросе котировок в электронной форме;</w:t>
      </w:r>
    </w:p>
    <w:p w:rsidR="00475924" w:rsidRPr="00475924" w:rsidRDefault="00475924" w:rsidP="00475924">
      <w:pPr>
        <w:ind w:firstLine="708"/>
        <w:jc w:val="both"/>
      </w:pPr>
      <w:r w:rsidRPr="00475924">
        <w:t>3.1.4. Рассмотрение и оценка заявок на участие в запросе предложений в электронной форме, рассмотрение и оценка окончательных предложений, подведение итогов;</w:t>
      </w:r>
    </w:p>
    <w:p w:rsidR="00475924" w:rsidRPr="00475924" w:rsidRDefault="00475924" w:rsidP="00475924">
      <w:pPr>
        <w:ind w:firstLine="708"/>
        <w:jc w:val="both"/>
      </w:pPr>
      <w:r w:rsidRPr="00475924">
        <w:t>3.1.5. Оформление и подписание протоколов заседания Комиссии;</w:t>
      </w:r>
    </w:p>
    <w:p w:rsidR="00475924" w:rsidRPr="00475924" w:rsidRDefault="00475924" w:rsidP="00475924">
      <w:pPr>
        <w:ind w:firstLine="708"/>
        <w:jc w:val="both"/>
      </w:pPr>
      <w:r w:rsidRPr="00475924">
        <w:t xml:space="preserve">3.1.6. Иные функции в соответствии с </w:t>
      </w:r>
      <w:r w:rsidR="003D522E" w:rsidRPr="003D522E">
        <w:t>Федеральным законом</w:t>
      </w:r>
      <w:r w:rsidRPr="00475924">
        <w:t xml:space="preserve"> от 5 апреля </w:t>
      </w:r>
      <w:smartTag w:uri="urn:schemas-microsoft-com:office:smarttags" w:element="metricconverter">
        <w:smartTagPr>
          <w:attr w:name="ProductID" w:val="2013 г"/>
        </w:smartTagPr>
        <w:r w:rsidRPr="00475924">
          <w:t>2013 г</w:t>
        </w:r>
      </w:smartTag>
      <w:r w:rsidRPr="00475924">
        <w:t>. № 44-ФЗ «О контрактной системе в сфере закупок товаров, работ, услуг для обеспечения государственных и муниципальных нужд».</w:t>
      </w:r>
    </w:p>
    <w:p w:rsidR="00475924" w:rsidRPr="00475924" w:rsidRDefault="00475924" w:rsidP="00475924">
      <w:pPr>
        <w:jc w:val="both"/>
      </w:pPr>
    </w:p>
    <w:p w:rsidR="00475924" w:rsidRPr="00475924" w:rsidRDefault="00475924" w:rsidP="00475924">
      <w:pPr>
        <w:jc w:val="center"/>
      </w:pPr>
      <w:r w:rsidRPr="00475924">
        <w:t>4. Порядок формирования Комиссии</w:t>
      </w:r>
    </w:p>
    <w:p w:rsidR="00475924" w:rsidRPr="00475924" w:rsidRDefault="00475924" w:rsidP="00475924">
      <w:pPr>
        <w:jc w:val="center"/>
      </w:pPr>
    </w:p>
    <w:p w:rsidR="00475924" w:rsidRPr="00475924" w:rsidRDefault="00475924" w:rsidP="00475924">
      <w:pPr>
        <w:ind w:firstLine="708"/>
        <w:jc w:val="both"/>
      </w:pPr>
      <w:r w:rsidRPr="00475924">
        <w:t>4.1. Комиссия является коллегиальным органом Заказчика, действующим на постоянной основе. Персональный состав Комиссии утверждается Заказчиком.</w:t>
      </w:r>
    </w:p>
    <w:p w:rsidR="00475924" w:rsidRPr="00475924" w:rsidRDefault="00475924" w:rsidP="00475924">
      <w:pPr>
        <w:ind w:firstLine="708"/>
        <w:jc w:val="both"/>
      </w:pPr>
      <w:r w:rsidRPr="00475924">
        <w:t xml:space="preserve">4.2. В состав Комиссии входят не менее пяти человек (далее - члены комиссии). В составе комиссии утверждается председатель, заместитель председателя. </w:t>
      </w:r>
    </w:p>
    <w:p w:rsidR="00475924" w:rsidRPr="00475924" w:rsidRDefault="00475924" w:rsidP="00475924">
      <w:pPr>
        <w:ind w:firstLine="708"/>
        <w:jc w:val="both"/>
      </w:pPr>
      <w:r w:rsidRPr="00475924">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75924" w:rsidRPr="00475924" w:rsidRDefault="00475924" w:rsidP="00475924">
      <w:pPr>
        <w:ind w:firstLine="708"/>
        <w:jc w:val="both"/>
      </w:pPr>
      <w:r w:rsidRPr="00475924">
        <w:t xml:space="preserve">4.4. </w:t>
      </w:r>
      <w:proofErr w:type="gramStart"/>
      <w:r w:rsidRPr="00475924">
        <w:t>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475924">
        <w:t xml:space="preserve"> </w:t>
      </w:r>
      <w:proofErr w:type="gramStart"/>
      <w:r w:rsidRPr="00475924">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475924">
        <w:t xml:space="preserve">, </w:t>
      </w:r>
      <w:proofErr w:type="gramStart"/>
      <w:r w:rsidRPr="00475924">
        <w:t>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475924">
        <w:t xml:space="preserve"> </w:t>
      </w:r>
      <w:proofErr w:type="gramStart"/>
      <w:r w:rsidRPr="00475924">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475924" w:rsidRPr="00475924" w:rsidRDefault="00475924" w:rsidP="00475924">
      <w:pPr>
        <w:ind w:firstLine="708"/>
        <w:jc w:val="both"/>
      </w:pPr>
      <w:r w:rsidRPr="00475924">
        <w:lastRenderedPageBreak/>
        <w:t>4.5. Замена члена Комиссии допускается только по решению Заказчика.</w:t>
      </w:r>
    </w:p>
    <w:p w:rsidR="00475924" w:rsidRPr="00475924" w:rsidRDefault="00475924" w:rsidP="00475924">
      <w:pPr>
        <w:ind w:firstLine="708"/>
        <w:jc w:val="both"/>
      </w:pPr>
      <w:r w:rsidRPr="00475924">
        <w:t>4.6. Заседание Комиссии считается правомочным, если на нем присутствует не менее чем пятьдесят процентов общего числа ее членов.</w:t>
      </w:r>
    </w:p>
    <w:p w:rsidR="00475924" w:rsidRPr="00475924" w:rsidRDefault="00475924" w:rsidP="00475924">
      <w:pPr>
        <w:jc w:val="both"/>
      </w:pPr>
    </w:p>
    <w:p w:rsidR="00475924" w:rsidRPr="00475924" w:rsidRDefault="00475924" w:rsidP="00475924">
      <w:pPr>
        <w:jc w:val="center"/>
      </w:pPr>
      <w:r w:rsidRPr="00475924">
        <w:t>5. Порядок проведения заседаний Комиссии</w:t>
      </w:r>
    </w:p>
    <w:p w:rsidR="00475924" w:rsidRPr="00475924" w:rsidRDefault="00475924" w:rsidP="00475924">
      <w:pPr>
        <w:jc w:val="both"/>
      </w:pPr>
    </w:p>
    <w:p w:rsidR="00475924" w:rsidRPr="00475924" w:rsidRDefault="00475924" w:rsidP="00475924">
      <w:pPr>
        <w:ind w:firstLine="708"/>
        <w:jc w:val="both"/>
      </w:pPr>
      <w:r w:rsidRPr="00475924">
        <w:t xml:space="preserve">5.1. Секретарь Комиссии или другой уполномоченный председателем член Комиссии не </w:t>
      </w:r>
      <w:proofErr w:type="gramStart"/>
      <w:r w:rsidRPr="00475924">
        <w:t>позднее</w:t>
      </w:r>
      <w:proofErr w:type="gramEnd"/>
      <w:r w:rsidRPr="00475924">
        <w:t xml:space="preserve"> чем за один рабочий день до дня проведения заседания Комиссии уведомляет членов Комиссии о месте, дате и времени проведения заседания Комиссии.</w:t>
      </w:r>
    </w:p>
    <w:p w:rsidR="00475924" w:rsidRPr="00475924" w:rsidRDefault="00475924" w:rsidP="00475924">
      <w:pPr>
        <w:ind w:firstLine="708"/>
        <w:jc w:val="both"/>
      </w:pPr>
      <w:r w:rsidRPr="00475924">
        <w:t>5.2. Заседания Комиссии открываются и закрываются председателем Комиссии, в отсутствие председателя - заместителем председателя.</w:t>
      </w:r>
    </w:p>
    <w:p w:rsidR="00475924" w:rsidRPr="00475924" w:rsidRDefault="00475924" w:rsidP="00475924">
      <w:pPr>
        <w:ind w:firstLine="708"/>
        <w:jc w:val="both"/>
      </w:pPr>
      <w:r w:rsidRPr="00475924">
        <w:t>5.3. Председатель Комиссии:</w:t>
      </w:r>
    </w:p>
    <w:p w:rsidR="00475924" w:rsidRPr="00475924" w:rsidRDefault="00475924" w:rsidP="00475924">
      <w:pPr>
        <w:ind w:firstLine="708"/>
        <w:jc w:val="both"/>
      </w:pPr>
      <w:r w:rsidRPr="00475924">
        <w:t>5.3.1. Ведет заседание Комиссии, в том числе:</w:t>
      </w:r>
    </w:p>
    <w:p w:rsidR="00475924" w:rsidRPr="00475924" w:rsidRDefault="00475924" w:rsidP="00475924">
      <w:pPr>
        <w:ind w:firstLine="708"/>
        <w:jc w:val="both"/>
      </w:pPr>
      <w:r w:rsidRPr="00475924">
        <w:t>- открывает заседание;</w:t>
      </w:r>
    </w:p>
    <w:p w:rsidR="00475924" w:rsidRPr="00475924" w:rsidRDefault="00475924" w:rsidP="00475924">
      <w:pPr>
        <w:ind w:firstLine="708"/>
        <w:jc w:val="both"/>
      </w:pPr>
      <w:r w:rsidRPr="00475924">
        <w:t>- объявляет заседание правомочным или выносит решение о его переносе из-за отсутствия кворума;</w:t>
      </w:r>
    </w:p>
    <w:p w:rsidR="00475924" w:rsidRPr="00475924" w:rsidRDefault="00475924" w:rsidP="00475924">
      <w:pPr>
        <w:ind w:firstLine="708"/>
        <w:jc w:val="both"/>
      </w:pPr>
      <w:r w:rsidRPr="00475924">
        <w:t>- выносит на голосование вопросы, рассматриваемые Комиссией;</w:t>
      </w:r>
    </w:p>
    <w:p w:rsidR="00475924" w:rsidRPr="00475924" w:rsidRDefault="00475924" w:rsidP="00475924">
      <w:pPr>
        <w:jc w:val="both"/>
      </w:pPr>
      <w:r w:rsidRPr="00475924">
        <w:t>подводит итоги голосования и оглашает принятые решения;</w:t>
      </w:r>
    </w:p>
    <w:p w:rsidR="00475924" w:rsidRPr="00475924" w:rsidRDefault="00475924" w:rsidP="00475924">
      <w:pPr>
        <w:ind w:firstLine="708"/>
        <w:jc w:val="both"/>
      </w:pPr>
      <w:r w:rsidRPr="00475924">
        <w:t>- объявляет о завершении заседания Комиссии.</w:t>
      </w:r>
    </w:p>
    <w:p w:rsidR="00475924" w:rsidRPr="00475924" w:rsidRDefault="00475924" w:rsidP="00475924">
      <w:pPr>
        <w:ind w:firstLine="708"/>
        <w:jc w:val="both"/>
      </w:pPr>
      <w:r w:rsidRPr="00475924">
        <w:t>5.3.2. Осуществляет иные действия в соответствии с действующим законодательством Российской Федерации и настоящим Положением.</w:t>
      </w:r>
    </w:p>
    <w:p w:rsidR="00475924" w:rsidRPr="00475924" w:rsidRDefault="00475924" w:rsidP="00475924">
      <w:pPr>
        <w:ind w:firstLine="708"/>
        <w:jc w:val="both"/>
      </w:pPr>
      <w:r w:rsidRPr="00475924">
        <w:t>5.4. Члены Комиссии:</w:t>
      </w:r>
    </w:p>
    <w:p w:rsidR="00475924" w:rsidRPr="00475924" w:rsidRDefault="00475924" w:rsidP="00475924">
      <w:pPr>
        <w:ind w:firstLine="708"/>
        <w:jc w:val="both"/>
      </w:pPr>
      <w:r w:rsidRPr="00475924">
        <w:t>5.4.1. Принимают решения по вопросам, отнесенным к компетенции Комиссии законодательством Российской Федерации и настоящим Положением.</w:t>
      </w:r>
    </w:p>
    <w:p w:rsidR="00475924" w:rsidRPr="00475924" w:rsidRDefault="00475924" w:rsidP="00475924">
      <w:pPr>
        <w:ind w:firstLine="708"/>
        <w:jc w:val="both"/>
      </w:pPr>
      <w:r w:rsidRPr="00475924">
        <w:t>5.4.2. Подписывают протоколы Комиссии.</w:t>
      </w:r>
    </w:p>
    <w:p w:rsidR="00475924" w:rsidRPr="00475924" w:rsidRDefault="00475924" w:rsidP="00475924">
      <w:pPr>
        <w:ind w:firstLine="708"/>
        <w:jc w:val="both"/>
      </w:pPr>
      <w:r w:rsidRPr="00475924">
        <w:t>5.4.3. Осуществляют иные действия в соответствии с законодательством Российской Федерации и настоящим Положением.</w:t>
      </w:r>
    </w:p>
    <w:p w:rsidR="00475924" w:rsidRPr="00475924" w:rsidRDefault="00475924" w:rsidP="00475924">
      <w:pPr>
        <w:ind w:firstLine="708"/>
        <w:jc w:val="both"/>
      </w:pPr>
      <w:r w:rsidRPr="00475924">
        <w:t>5.5. Решения Комиссии принимаются простым большинством голосов от числа присутствующих на заседании членов Комиссии при наличии кворума.</w:t>
      </w:r>
    </w:p>
    <w:p w:rsidR="00475924" w:rsidRPr="00475924" w:rsidRDefault="00475924" w:rsidP="00475924">
      <w:pPr>
        <w:ind w:firstLine="708"/>
        <w:jc w:val="both"/>
      </w:pPr>
      <w:r w:rsidRPr="00475924">
        <w:t>5.6. При голосовании каждый член Комиссии имеет один голос.</w:t>
      </w:r>
    </w:p>
    <w:p w:rsidR="00475924" w:rsidRPr="00475924" w:rsidRDefault="00475924" w:rsidP="00475924">
      <w:pPr>
        <w:jc w:val="both"/>
      </w:pPr>
      <w:r w:rsidRPr="00475924">
        <w:t>Член Комиссии может проголосовать "за", "против" или "воздержаться".</w:t>
      </w:r>
    </w:p>
    <w:p w:rsidR="00475924" w:rsidRPr="00475924" w:rsidRDefault="00475924" w:rsidP="00475924">
      <w:pPr>
        <w:ind w:firstLine="708"/>
        <w:jc w:val="both"/>
      </w:pPr>
      <w:r w:rsidRPr="00475924">
        <w:t>5.7.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75924" w:rsidRPr="00475924" w:rsidRDefault="00475924" w:rsidP="00475924">
      <w:pPr>
        <w:ind w:firstLine="708"/>
        <w:jc w:val="both"/>
      </w:pPr>
      <w:r w:rsidRPr="00475924">
        <w:t>5.8.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475924" w:rsidRPr="00475924" w:rsidRDefault="00475924" w:rsidP="00475924">
      <w:pPr>
        <w:jc w:val="both"/>
      </w:pPr>
    </w:p>
    <w:p w:rsidR="00475924" w:rsidRPr="00475924" w:rsidRDefault="00475924" w:rsidP="00475924">
      <w:pPr>
        <w:jc w:val="center"/>
      </w:pPr>
      <w:r w:rsidRPr="00475924">
        <w:t>6. Ответственность членов Комиссии</w:t>
      </w:r>
    </w:p>
    <w:p w:rsidR="00475924" w:rsidRPr="00475924" w:rsidRDefault="00475924" w:rsidP="00475924">
      <w:pPr>
        <w:jc w:val="center"/>
      </w:pPr>
    </w:p>
    <w:p w:rsidR="00475924" w:rsidRPr="00475924" w:rsidRDefault="00475924" w:rsidP="00475924">
      <w:pPr>
        <w:ind w:firstLine="708"/>
        <w:jc w:val="both"/>
      </w:pPr>
      <w:r w:rsidRPr="00475924">
        <w:t xml:space="preserve">6.1. Члены Комиссии, виновные в нарушении </w:t>
      </w:r>
      <w:r w:rsidR="003D522E" w:rsidRPr="003D522E">
        <w:t>законодательства</w:t>
      </w:r>
      <w:r w:rsidRPr="00475924">
        <w:t xml:space="preserve">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75924" w:rsidRPr="00475924" w:rsidRDefault="00475924" w:rsidP="00475924">
      <w:pPr>
        <w:ind w:firstLine="708"/>
        <w:jc w:val="both"/>
      </w:pPr>
      <w:r w:rsidRPr="00475924">
        <w:t>6.2. Член Комиссии, допустивший нарушение</w:t>
      </w:r>
      <w:r w:rsidR="003D522E">
        <w:t xml:space="preserve"> </w:t>
      </w:r>
      <w:r w:rsidR="003D522E" w:rsidRPr="003D522E">
        <w:t>законодательства</w:t>
      </w:r>
      <w:r w:rsidR="003D522E">
        <w:t xml:space="preserve"> </w:t>
      </w:r>
      <w:r w:rsidRPr="00475924">
        <w:t>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475924" w:rsidRPr="00475924" w:rsidRDefault="00475924" w:rsidP="00475924">
      <w:pPr>
        <w:ind w:firstLine="708"/>
        <w:jc w:val="both"/>
      </w:pPr>
      <w:r w:rsidRPr="00475924">
        <w:t>6.3. В случае</w:t>
      </w:r>
      <w:proofErr w:type="gramStart"/>
      <w:r w:rsidRPr="00475924">
        <w:t>,</w:t>
      </w:r>
      <w:proofErr w:type="gramEnd"/>
      <w:r w:rsidRPr="00475924">
        <w:t xml:space="preserve"> если члену Комиссии станет известно о нарушении другим членом Комиссии</w:t>
      </w:r>
      <w:r w:rsidR="003D522E">
        <w:t xml:space="preserve"> </w:t>
      </w:r>
      <w:r w:rsidR="003D522E" w:rsidRPr="003D522E">
        <w:t>законодательства</w:t>
      </w:r>
      <w:r w:rsidR="003D522E">
        <w:t xml:space="preserve"> </w:t>
      </w:r>
      <w:r w:rsidRPr="00475924">
        <w:t xml:space="preserve">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w:t>
      </w:r>
      <w:r w:rsidRPr="00475924">
        <w:lastRenderedPageBreak/>
        <w:t>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475924" w:rsidRPr="00475924" w:rsidRDefault="00475924" w:rsidP="00475924">
      <w:pPr>
        <w:ind w:firstLine="708"/>
        <w:jc w:val="both"/>
      </w:pPr>
      <w:r w:rsidRPr="00475924">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w:t>
      </w:r>
    </w:p>
    <w:p w:rsidR="00475924" w:rsidRPr="00475924" w:rsidRDefault="00475924" w:rsidP="00475924"/>
    <w:p w:rsidR="00475924" w:rsidRPr="00475924" w:rsidRDefault="00475924" w:rsidP="00475924">
      <w:pPr>
        <w:jc w:val="center"/>
      </w:pPr>
      <w:r w:rsidRPr="00475924">
        <w:t>7. Обжалование решений Комиссии</w:t>
      </w:r>
    </w:p>
    <w:p w:rsidR="00475924" w:rsidRPr="00475924" w:rsidRDefault="00475924" w:rsidP="00475924">
      <w:pPr>
        <w:jc w:val="center"/>
      </w:pPr>
    </w:p>
    <w:p w:rsidR="00475924" w:rsidRPr="00475924" w:rsidRDefault="00475924" w:rsidP="00475924">
      <w:pPr>
        <w:ind w:firstLine="708"/>
        <w:jc w:val="both"/>
      </w:pPr>
      <w:r w:rsidRPr="00475924">
        <w:t xml:space="preserve">7.1. </w:t>
      </w:r>
      <w:proofErr w:type="gramStart"/>
      <w:r w:rsidRPr="00475924">
        <w:t>Решение Комиссии, принятое в нарушение требований</w:t>
      </w:r>
      <w:r w:rsidR="003D522E">
        <w:t xml:space="preserve"> </w:t>
      </w:r>
      <w:r w:rsidR="003D522E" w:rsidRPr="003D522E">
        <w:t>Федерального закона</w:t>
      </w:r>
      <w:r w:rsidRPr="00475924">
        <w:t xml:space="preserve"> от 5 апреля 2013 г. №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roofErr w:type="gramEnd"/>
    </w:p>
    <w:p w:rsidR="00475924" w:rsidRPr="00475924" w:rsidRDefault="00475924" w:rsidP="00475924"/>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3D522E" w:rsidRDefault="003D522E" w:rsidP="00475924">
      <w:pPr>
        <w:jc w:val="right"/>
      </w:pPr>
    </w:p>
    <w:p w:rsidR="00475924" w:rsidRPr="00475924" w:rsidRDefault="00475924" w:rsidP="00475924">
      <w:pPr>
        <w:jc w:val="right"/>
      </w:pPr>
      <w:r w:rsidRPr="00475924">
        <w:lastRenderedPageBreak/>
        <w:t>Приложение 2</w:t>
      </w:r>
    </w:p>
    <w:p w:rsidR="00475924" w:rsidRPr="00475924" w:rsidRDefault="00475924" w:rsidP="00475924">
      <w:pPr>
        <w:ind w:left="5400" w:hanging="5580"/>
        <w:jc w:val="right"/>
      </w:pPr>
      <w:r w:rsidRPr="00475924">
        <w:tab/>
        <w:t>к постановлению администрации Инсарского  муниципального района</w:t>
      </w:r>
    </w:p>
    <w:p w:rsidR="00475924" w:rsidRPr="00475924" w:rsidRDefault="00475924" w:rsidP="00475924">
      <w:pPr>
        <w:jc w:val="right"/>
      </w:pPr>
      <w:r w:rsidRPr="00475924">
        <w:t xml:space="preserve">                                                                             от 29.04.2022г. №143</w:t>
      </w:r>
    </w:p>
    <w:p w:rsidR="00475924" w:rsidRPr="00475924" w:rsidRDefault="00475924" w:rsidP="00475924">
      <w:pPr>
        <w:ind w:firstLine="708"/>
        <w:jc w:val="both"/>
      </w:pPr>
    </w:p>
    <w:p w:rsidR="00475924" w:rsidRPr="00475924" w:rsidRDefault="00475924" w:rsidP="00475924">
      <w:pPr>
        <w:jc w:val="both"/>
      </w:pPr>
    </w:p>
    <w:p w:rsidR="00475924" w:rsidRPr="00475924" w:rsidRDefault="00475924" w:rsidP="00475924">
      <w:pPr>
        <w:ind w:firstLine="708"/>
        <w:jc w:val="center"/>
      </w:pPr>
      <w:r w:rsidRPr="00475924">
        <w:t>Состав</w:t>
      </w:r>
    </w:p>
    <w:p w:rsidR="00475924" w:rsidRPr="00475924" w:rsidRDefault="00475924" w:rsidP="00475924">
      <w:pPr>
        <w:ind w:firstLine="708"/>
        <w:jc w:val="center"/>
      </w:pPr>
      <w:r w:rsidRPr="00475924">
        <w:t>комиссии  по осуществлению закупок товаров, работ и услуг для муниципальных нужд Инсарского муниципального района Республики Мордовия</w:t>
      </w:r>
    </w:p>
    <w:p w:rsidR="00475924" w:rsidRPr="00475924" w:rsidRDefault="00475924" w:rsidP="00475924">
      <w:pPr>
        <w:ind w:firstLine="708"/>
        <w:jc w:val="both"/>
      </w:pPr>
    </w:p>
    <w:p w:rsidR="00475924" w:rsidRPr="00475924" w:rsidRDefault="00475924" w:rsidP="00475924">
      <w:pPr>
        <w:ind w:firstLine="708"/>
        <w:jc w:val="both"/>
      </w:pPr>
    </w:p>
    <w:p w:rsidR="00475924" w:rsidRPr="00475924" w:rsidRDefault="00475924" w:rsidP="00475924">
      <w:pPr>
        <w:ind w:firstLine="708"/>
        <w:jc w:val="both"/>
      </w:pPr>
      <w:r w:rsidRPr="00475924">
        <w:t>Пронин А.Б. – первый заместитель главы Инсарского муниципального района, председатель комиссии;</w:t>
      </w:r>
    </w:p>
    <w:p w:rsidR="00475924" w:rsidRPr="00475924" w:rsidRDefault="00475924" w:rsidP="00475924">
      <w:pPr>
        <w:ind w:firstLine="709"/>
        <w:jc w:val="both"/>
      </w:pPr>
      <w:r w:rsidRPr="00475924">
        <w:t>Акимов А.В. – и.о. заместителя главы – начальника управления строительства, архитектуры, ЖКХ и дорожного хозяйства администрации Инсарского муниципального района, заместитель председателя комиссии;</w:t>
      </w:r>
    </w:p>
    <w:p w:rsidR="00475924" w:rsidRPr="00475924" w:rsidRDefault="00475924" w:rsidP="00475924">
      <w:pPr>
        <w:ind w:firstLine="708"/>
        <w:jc w:val="both"/>
      </w:pPr>
      <w:r w:rsidRPr="00475924">
        <w:t>Ломакина А.А. - начальник отдела бухгалтерии, главный бухгалтер администрации Инсарского муниципального района, секретарь комиссии;</w:t>
      </w:r>
    </w:p>
    <w:p w:rsidR="00475924" w:rsidRPr="00475924" w:rsidRDefault="00475924" w:rsidP="00475924">
      <w:pPr>
        <w:ind w:firstLine="708"/>
        <w:jc w:val="center"/>
      </w:pPr>
      <w:r w:rsidRPr="00475924">
        <w:t>Члены комиссии:</w:t>
      </w:r>
    </w:p>
    <w:p w:rsidR="00475924" w:rsidRPr="00475924" w:rsidRDefault="00475924" w:rsidP="00475924">
      <w:pPr>
        <w:ind w:firstLine="709"/>
        <w:jc w:val="both"/>
      </w:pPr>
      <w:r w:rsidRPr="00475924">
        <w:t>Долотказин Р.Ф. – заместитель главы, начальник управления по социальной работе администрации Инсарского муниципального района;</w:t>
      </w:r>
    </w:p>
    <w:p w:rsidR="00475924" w:rsidRPr="00475924" w:rsidRDefault="00475924" w:rsidP="00475924">
      <w:pPr>
        <w:ind w:firstLine="709"/>
        <w:jc w:val="both"/>
      </w:pPr>
      <w:r w:rsidRPr="00475924">
        <w:t>Ларина Т.Н. – начальник организационно-правового управления администрации Инсарского муниципального района;</w:t>
      </w:r>
    </w:p>
    <w:p w:rsidR="00475924" w:rsidRPr="00475924" w:rsidRDefault="00475924" w:rsidP="00475924">
      <w:r w:rsidRPr="00475924">
        <w:t>Урсова О.А. – и.о.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w:t>
      </w:r>
    </w:p>
    <w:sectPr w:rsidR="00475924" w:rsidRPr="00475924" w:rsidSect="0047592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E32" w:rsidRDefault="00FD1E32">
      <w:r>
        <w:separator/>
      </w:r>
    </w:p>
  </w:endnote>
  <w:endnote w:type="continuationSeparator" w:id="0">
    <w:p w:rsidR="00FD1E32" w:rsidRDefault="00FD1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451" w:rsidRDefault="00EC7451">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E32" w:rsidRDefault="00FD1E32">
      <w:r>
        <w:separator/>
      </w:r>
    </w:p>
  </w:footnote>
  <w:footnote w:type="continuationSeparator" w:id="0">
    <w:p w:rsidR="00FD1E32" w:rsidRDefault="00FD1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hybridMultilevel"/>
    <w:tmpl w:val="15305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03"/>
    <w:multiLevelType w:val="singleLevel"/>
    <w:tmpl w:val="00000003"/>
    <w:name w:val="WW8Num3"/>
    <w:lvl w:ilvl="0">
      <w:start w:val="1"/>
      <w:numFmt w:val="decimal"/>
      <w:lvlText w:val="%1."/>
      <w:lvlJc w:val="left"/>
      <w:pPr>
        <w:tabs>
          <w:tab w:val="num" w:pos="502"/>
        </w:tabs>
        <w:ind w:left="502" w:hanging="360"/>
      </w:pPr>
    </w:lvl>
  </w:abstractNum>
  <w:abstractNum w:abstractNumId="3">
    <w:nsid w:val="00000004"/>
    <w:multiLevelType w:val="singleLevel"/>
    <w:tmpl w:val="00000004"/>
    <w:name w:val="WW8Num4"/>
    <w:lvl w:ilvl="0">
      <w:start w:val="1"/>
      <w:numFmt w:val="decimal"/>
      <w:lvlText w:val="%1."/>
      <w:lvlJc w:val="left"/>
      <w:pPr>
        <w:tabs>
          <w:tab w:val="num" w:pos="502"/>
        </w:tabs>
        <w:ind w:left="502" w:hanging="360"/>
      </w:pPr>
    </w:lvl>
  </w:abstractNum>
  <w:abstractNum w:abstractNumId="4">
    <w:nsid w:val="00000005"/>
    <w:multiLevelType w:val="multilevel"/>
    <w:tmpl w:val="9EC453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6"/>
    <w:multiLevelType w:val="singleLevel"/>
    <w:tmpl w:val="00000006"/>
    <w:name w:val="WW8Num6"/>
    <w:lvl w:ilvl="0">
      <w:start w:val="1"/>
      <w:numFmt w:val="decimal"/>
      <w:lvlText w:val="%1."/>
      <w:lvlJc w:val="left"/>
      <w:pPr>
        <w:tabs>
          <w:tab w:val="num" w:pos="502"/>
        </w:tabs>
        <w:ind w:left="502" w:hanging="360"/>
      </w:pPr>
    </w:lvl>
  </w:abstractNum>
  <w:abstractNum w:abstractNumId="6">
    <w:nsid w:val="0C22139D"/>
    <w:multiLevelType w:val="hybridMultilevel"/>
    <w:tmpl w:val="3EE40C0E"/>
    <w:lvl w:ilvl="0" w:tplc="45EA72B2">
      <w:start w:val="1"/>
      <w:numFmt w:val="decimal"/>
      <w:lvlText w:val="%1)"/>
      <w:lvlJc w:val="right"/>
      <w:pPr>
        <w:tabs>
          <w:tab w:val="num" w:pos="1854"/>
        </w:tabs>
        <w:ind w:left="1174" w:firstLine="615"/>
      </w:pPr>
      <w:rPr>
        <w:rFonts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E6742B"/>
    <w:multiLevelType w:val="multilevel"/>
    <w:tmpl w:val="ECF4DB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D130D9"/>
    <w:multiLevelType w:val="multilevel"/>
    <w:tmpl w:val="5302EC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7A12DA"/>
    <w:multiLevelType w:val="hybridMultilevel"/>
    <w:tmpl w:val="732CBE6A"/>
    <w:lvl w:ilvl="0" w:tplc="2FFACF84">
      <w:start w:val="1"/>
      <w:numFmt w:val="decimal"/>
      <w:lvlText w:val="%1."/>
      <w:lvlJc w:val="left"/>
      <w:pPr>
        <w:ind w:left="1133" w:hanging="45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0">
    <w:nsid w:val="160616A0"/>
    <w:multiLevelType w:val="multilevel"/>
    <w:tmpl w:val="616E52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A531D5"/>
    <w:multiLevelType w:val="hybridMultilevel"/>
    <w:tmpl w:val="BAC23EF6"/>
    <w:lvl w:ilvl="0" w:tplc="A024F034">
      <w:start w:val="1"/>
      <w:numFmt w:val="decimal"/>
      <w:lvlText w:val="%1."/>
      <w:lvlJc w:val="left"/>
      <w:pPr>
        <w:tabs>
          <w:tab w:val="num" w:pos="720"/>
        </w:tabs>
        <w:ind w:left="720" w:hanging="360"/>
      </w:pPr>
      <w:rPr>
        <w:rFonts w:ascii="Arial" w:hAnsi="Arial" w:cs="Arial"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E6794"/>
    <w:multiLevelType w:val="multilevel"/>
    <w:tmpl w:val="F710E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7C1734"/>
    <w:multiLevelType w:val="hybridMultilevel"/>
    <w:tmpl w:val="92E4AC8E"/>
    <w:lvl w:ilvl="0" w:tplc="45EA72B2">
      <w:start w:val="1"/>
      <w:numFmt w:val="decimal"/>
      <w:lvlText w:val="%1)"/>
      <w:lvlJc w:val="right"/>
      <w:pPr>
        <w:tabs>
          <w:tab w:val="num" w:pos="1854"/>
        </w:tabs>
        <w:ind w:left="1174" w:firstLine="615"/>
      </w:pPr>
      <w:rPr>
        <w:rFonts w:hint="default"/>
        <w:b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24ED4DE5"/>
    <w:multiLevelType w:val="hybridMultilevel"/>
    <w:tmpl w:val="CD92F972"/>
    <w:lvl w:ilvl="0" w:tplc="708C1FC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0975BF"/>
    <w:multiLevelType w:val="hybridMultilevel"/>
    <w:tmpl w:val="02BC27CE"/>
    <w:lvl w:ilvl="0" w:tplc="89D09990">
      <w:start w:val="1"/>
      <w:numFmt w:val="decimal"/>
      <w:lvlText w:val="%1."/>
      <w:lvlJc w:val="left"/>
      <w:pPr>
        <w:ind w:left="690" w:hanging="194"/>
      </w:pPr>
      <w:rPr>
        <w:rFonts w:ascii="Times New Roman" w:eastAsia="Times New Roman" w:hAnsi="Times New Roman" w:cs="Times New Roman" w:hint="default"/>
        <w:spacing w:val="-3"/>
        <w:w w:val="100"/>
        <w:sz w:val="24"/>
        <w:szCs w:val="24"/>
      </w:rPr>
    </w:lvl>
    <w:lvl w:ilvl="1" w:tplc="BA6C3D8A">
      <w:numFmt w:val="bullet"/>
      <w:lvlText w:val="•"/>
      <w:lvlJc w:val="left"/>
      <w:pPr>
        <w:ind w:left="1730" w:hanging="194"/>
      </w:pPr>
    </w:lvl>
    <w:lvl w:ilvl="2" w:tplc="236A0E84">
      <w:numFmt w:val="bullet"/>
      <w:lvlText w:val="•"/>
      <w:lvlJc w:val="left"/>
      <w:pPr>
        <w:ind w:left="2761" w:hanging="194"/>
      </w:pPr>
    </w:lvl>
    <w:lvl w:ilvl="3" w:tplc="25162DD0">
      <w:numFmt w:val="bullet"/>
      <w:lvlText w:val="•"/>
      <w:lvlJc w:val="left"/>
      <w:pPr>
        <w:ind w:left="3791" w:hanging="194"/>
      </w:pPr>
    </w:lvl>
    <w:lvl w:ilvl="4" w:tplc="E0CC824A">
      <w:numFmt w:val="bullet"/>
      <w:lvlText w:val="•"/>
      <w:lvlJc w:val="left"/>
      <w:pPr>
        <w:ind w:left="4822" w:hanging="194"/>
      </w:pPr>
    </w:lvl>
    <w:lvl w:ilvl="5" w:tplc="B72E0CF2">
      <w:numFmt w:val="bullet"/>
      <w:lvlText w:val="•"/>
      <w:lvlJc w:val="left"/>
      <w:pPr>
        <w:ind w:left="5852" w:hanging="194"/>
      </w:pPr>
    </w:lvl>
    <w:lvl w:ilvl="6" w:tplc="FDBA8FCE">
      <w:numFmt w:val="bullet"/>
      <w:lvlText w:val="•"/>
      <w:lvlJc w:val="left"/>
      <w:pPr>
        <w:ind w:left="6883" w:hanging="194"/>
      </w:pPr>
    </w:lvl>
    <w:lvl w:ilvl="7" w:tplc="5D62D528">
      <w:numFmt w:val="bullet"/>
      <w:lvlText w:val="•"/>
      <w:lvlJc w:val="left"/>
      <w:pPr>
        <w:ind w:left="7913" w:hanging="194"/>
      </w:pPr>
    </w:lvl>
    <w:lvl w:ilvl="8" w:tplc="E52EC682">
      <w:numFmt w:val="bullet"/>
      <w:lvlText w:val="•"/>
      <w:lvlJc w:val="left"/>
      <w:pPr>
        <w:ind w:left="8944" w:hanging="194"/>
      </w:pPr>
    </w:lvl>
  </w:abstractNum>
  <w:abstractNum w:abstractNumId="16">
    <w:nsid w:val="2BD0752A"/>
    <w:multiLevelType w:val="hybridMultilevel"/>
    <w:tmpl w:val="08BED770"/>
    <w:lvl w:ilvl="0" w:tplc="A178FA68">
      <w:start w:val="1"/>
      <w:numFmt w:val="decimal"/>
      <w:lvlText w:val="%1)"/>
      <w:lvlJc w:val="left"/>
      <w:pPr>
        <w:tabs>
          <w:tab w:val="num" w:pos="945"/>
        </w:tabs>
        <w:ind w:left="945" w:hanging="375"/>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nsid w:val="2F2A234B"/>
    <w:multiLevelType w:val="hybridMultilevel"/>
    <w:tmpl w:val="B56201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A94243"/>
    <w:multiLevelType w:val="hybridMultilevel"/>
    <w:tmpl w:val="46800A8A"/>
    <w:lvl w:ilvl="0" w:tplc="9E0261C6">
      <w:start w:val="1"/>
      <w:numFmt w:val="decimal"/>
      <w:lvlText w:val="%1)"/>
      <w:lvlJc w:val="left"/>
      <w:pPr>
        <w:ind w:left="2149" w:hanging="360"/>
      </w:pPr>
      <w:rPr>
        <w:rFonts w:ascii="Times New Roman" w:eastAsia="Times New Roman" w:hAnsi="Times New Roman" w:cs="Times New Roman"/>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331977FE"/>
    <w:multiLevelType w:val="hybridMultilevel"/>
    <w:tmpl w:val="D95075A8"/>
    <w:lvl w:ilvl="0" w:tplc="BCE655B0">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44742E9"/>
    <w:multiLevelType w:val="hybridMultilevel"/>
    <w:tmpl w:val="28F6CEC2"/>
    <w:lvl w:ilvl="0" w:tplc="F750533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34AA2458"/>
    <w:multiLevelType w:val="multilevel"/>
    <w:tmpl w:val="0CDCC4C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3">
    <w:nsid w:val="355D7C11"/>
    <w:multiLevelType w:val="hybridMultilevel"/>
    <w:tmpl w:val="87124626"/>
    <w:lvl w:ilvl="0" w:tplc="864A61D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172589"/>
    <w:multiLevelType w:val="hybridMultilevel"/>
    <w:tmpl w:val="2D3EF348"/>
    <w:lvl w:ilvl="0" w:tplc="9D20752C">
      <w:start w:val="1"/>
      <w:numFmt w:val="decimal"/>
      <w:lvlText w:val="%1."/>
      <w:lvlJc w:val="left"/>
      <w:pPr>
        <w:tabs>
          <w:tab w:val="num" w:pos="900"/>
        </w:tabs>
        <w:ind w:left="90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5">
    <w:nsid w:val="3A673142"/>
    <w:multiLevelType w:val="multilevel"/>
    <w:tmpl w:val="EF260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B2D6FD6"/>
    <w:multiLevelType w:val="hybridMultilevel"/>
    <w:tmpl w:val="AA24BEF6"/>
    <w:lvl w:ilvl="0" w:tplc="8DFC7A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6866D6"/>
    <w:multiLevelType w:val="hybridMultilevel"/>
    <w:tmpl w:val="2CA044A6"/>
    <w:lvl w:ilvl="0" w:tplc="51AC927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7AA78FB"/>
    <w:multiLevelType w:val="hybridMultilevel"/>
    <w:tmpl w:val="F44A6700"/>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89E07C5"/>
    <w:multiLevelType w:val="hybridMultilevel"/>
    <w:tmpl w:val="D8667CEC"/>
    <w:lvl w:ilvl="0" w:tplc="B6B49EC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B0F1ABF"/>
    <w:multiLevelType w:val="hybridMultilevel"/>
    <w:tmpl w:val="83F61588"/>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F7A24A6"/>
    <w:multiLevelType w:val="hybridMultilevel"/>
    <w:tmpl w:val="38CEC1E4"/>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5FA34971"/>
    <w:multiLevelType w:val="hybridMultilevel"/>
    <w:tmpl w:val="8B60679A"/>
    <w:lvl w:ilvl="0" w:tplc="9120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DE041A"/>
    <w:multiLevelType w:val="hybridMultilevel"/>
    <w:tmpl w:val="5E02E8CE"/>
    <w:lvl w:ilvl="0" w:tplc="0ABA069E">
      <w:start w:val="1"/>
      <w:numFmt w:val="decimal"/>
      <w:lvlText w:val="%1."/>
      <w:lvlJc w:val="left"/>
      <w:pPr>
        <w:ind w:left="690" w:hanging="360"/>
      </w:pPr>
      <w:rPr>
        <w:rFonts w:ascii="Times New Roman" w:hAnsi="Times New Roman" w:cs="Times New Roman" w:hint="default"/>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4">
    <w:nsid w:val="63033FA3"/>
    <w:multiLevelType w:val="hybridMultilevel"/>
    <w:tmpl w:val="CC64B1E4"/>
    <w:lvl w:ilvl="0" w:tplc="3E886890">
      <w:start w:val="10"/>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71E2D78"/>
    <w:multiLevelType w:val="hybridMultilevel"/>
    <w:tmpl w:val="B6A8D33C"/>
    <w:lvl w:ilvl="0" w:tplc="A57E62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7A27FCC"/>
    <w:multiLevelType w:val="hybridMultilevel"/>
    <w:tmpl w:val="D95075A8"/>
    <w:lvl w:ilvl="0" w:tplc="BCE655B0">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BD22442"/>
    <w:multiLevelType w:val="hybridMultilevel"/>
    <w:tmpl w:val="83F61588"/>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E1021DB"/>
    <w:multiLevelType w:val="hybridMultilevel"/>
    <w:tmpl w:val="4198FAA6"/>
    <w:lvl w:ilvl="0" w:tplc="6498ADDC">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1">
    <w:nsid w:val="70A41C45"/>
    <w:multiLevelType w:val="hybridMultilevel"/>
    <w:tmpl w:val="274AB86A"/>
    <w:lvl w:ilvl="0" w:tplc="214844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2A75F0"/>
    <w:multiLevelType w:val="hybridMultilevel"/>
    <w:tmpl w:val="B610F822"/>
    <w:lvl w:ilvl="0" w:tplc="FA4A7BD8">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3C10747"/>
    <w:multiLevelType w:val="hybridMultilevel"/>
    <w:tmpl w:val="7382B480"/>
    <w:lvl w:ilvl="0" w:tplc="A004392A">
      <w:start w:val="5"/>
      <w:numFmt w:val="decimal"/>
      <w:lvlText w:val="%1."/>
      <w:lvlJc w:val="left"/>
      <w:pPr>
        <w:tabs>
          <w:tab w:val="num" w:pos="930"/>
        </w:tabs>
        <w:ind w:left="930" w:hanging="360"/>
      </w:pPr>
      <w:rPr>
        <w:rFonts w:hint="default"/>
        <w:color w:val="auto"/>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4">
    <w:nsid w:val="74093F8E"/>
    <w:multiLevelType w:val="hybridMultilevel"/>
    <w:tmpl w:val="CD8036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BC71B2"/>
    <w:multiLevelType w:val="hybridMultilevel"/>
    <w:tmpl w:val="1FA8C59A"/>
    <w:lvl w:ilvl="0" w:tplc="3C94532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E502885"/>
    <w:multiLevelType w:val="hybridMultilevel"/>
    <w:tmpl w:val="752C9B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3"/>
  </w:num>
  <w:num w:numId="7">
    <w:abstractNumId w:val="16"/>
  </w:num>
  <w:num w:numId="8">
    <w:abstractNumId w:val="18"/>
  </w:num>
  <w:num w:numId="9">
    <w:abstractNumId w:val="12"/>
  </w:num>
  <w:num w:numId="10">
    <w:abstractNumId w:val="25"/>
  </w:num>
  <w:num w:numId="11">
    <w:abstractNumId w:val="3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2"/>
  </w:num>
  <w:num w:numId="17">
    <w:abstractNumId w:val="3"/>
  </w:num>
  <w:num w:numId="18">
    <w:abstractNumId w:val="5"/>
  </w:num>
  <w:num w:numId="19">
    <w:abstractNumId w:val="28"/>
  </w:num>
  <w:num w:numId="20">
    <w:abstractNumId w:val="31"/>
  </w:num>
  <w:num w:numId="21">
    <w:abstractNumId w:val="30"/>
  </w:num>
  <w:num w:numId="22">
    <w:abstractNumId w:val="45"/>
  </w:num>
  <w:num w:numId="23">
    <w:abstractNumId w:val="3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3"/>
  </w:num>
  <w:num w:numId="27">
    <w:abstractNumId w:val="20"/>
  </w:num>
  <w:num w:numId="28">
    <w:abstractNumId w:val="36"/>
  </w:num>
  <w:num w:numId="29">
    <w:abstractNumId w:val="4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9"/>
  </w:num>
  <w:num w:numId="34">
    <w:abstractNumId w:val="19"/>
  </w:num>
  <w:num w:numId="35">
    <w:abstractNumId w:val="8"/>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40"/>
  </w:num>
  <w:num w:numId="39">
    <w:abstractNumId w:val="1"/>
  </w:num>
  <w:num w:numId="40">
    <w:abstractNumId w:val="46"/>
  </w:num>
  <w:num w:numId="41">
    <w:abstractNumId w:val="23"/>
  </w:num>
  <w:num w:numId="42">
    <w:abstractNumId w:val="10"/>
  </w:num>
  <w:num w:numId="43">
    <w:abstractNumId w:val="41"/>
  </w:num>
  <w:num w:numId="44">
    <w:abstractNumId w:val="42"/>
  </w:num>
  <w:num w:numId="45">
    <w:abstractNumId w:val="7"/>
  </w:num>
  <w:num w:numId="46">
    <w:abstractNumId w:val="26"/>
  </w:num>
  <w:num w:numId="47">
    <w:abstractNumId w:val="32"/>
  </w:num>
  <w:num w:numId="48">
    <w:abstractNumId w:val="33"/>
  </w:num>
  <w:num w:numId="49">
    <w:abstractNumId w:val="3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3515"/>
    <w:rsid w:val="00015E98"/>
    <w:rsid w:val="000239C6"/>
    <w:rsid w:val="00025D17"/>
    <w:rsid w:val="000338F5"/>
    <w:rsid w:val="00045E26"/>
    <w:rsid w:val="0006267C"/>
    <w:rsid w:val="00092147"/>
    <w:rsid w:val="0009610D"/>
    <w:rsid w:val="000A0277"/>
    <w:rsid w:val="000C0D46"/>
    <w:rsid w:val="000C6D43"/>
    <w:rsid w:val="000C6E69"/>
    <w:rsid w:val="000D1A61"/>
    <w:rsid w:val="000D3848"/>
    <w:rsid w:val="000E4AAC"/>
    <w:rsid w:val="001107BF"/>
    <w:rsid w:val="00113A98"/>
    <w:rsid w:val="001216EC"/>
    <w:rsid w:val="00140656"/>
    <w:rsid w:val="001518F2"/>
    <w:rsid w:val="00160469"/>
    <w:rsid w:val="001637F3"/>
    <w:rsid w:val="001735ED"/>
    <w:rsid w:val="0018180B"/>
    <w:rsid w:val="00182A5B"/>
    <w:rsid w:val="00197F8B"/>
    <w:rsid w:val="001B125C"/>
    <w:rsid w:val="001B1EDC"/>
    <w:rsid w:val="001B65A6"/>
    <w:rsid w:val="001C339A"/>
    <w:rsid w:val="001C4E6F"/>
    <w:rsid w:val="001C77B7"/>
    <w:rsid w:val="001D0BAA"/>
    <w:rsid w:val="001D0F9B"/>
    <w:rsid w:val="001D348E"/>
    <w:rsid w:val="001F23AD"/>
    <w:rsid w:val="001F2AC1"/>
    <w:rsid w:val="001F4D4D"/>
    <w:rsid w:val="002054D2"/>
    <w:rsid w:val="002069F9"/>
    <w:rsid w:val="002323E5"/>
    <w:rsid w:val="00242E6E"/>
    <w:rsid w:val="00243718"/>
    <w:rsid w:val="00262728"/>
    <w:rsid w:val="00265DEE"/>
    <w:rsid w:val="00272610"/>
    <w:rsid w:val="0027342E"/>
    <w:rsid w:val="002B3CF3"/>
    <w:rsid w:val="002B7F22"/>
    <w:rsid w:val="002C2AFE"/>
    <w:rsid w:val="002D16F1"/>
    <w:rsid w:val="002D2D27"/>
    <w:rsid w:val="002D7115"/>
    <w:rsid w:val="002D77CF"/>
    <w:rsid w:val="002F7252"/>
    <w:rsid w:val="00304701"/>
    <w:rsid w:val="0030756B"/>
    <w:rsid w:val="00307A9A"/>
    <w:rsid w:val="00331E01"/>
    <w:rsid w:val="003337E8"/>
    <w:rsid w:val="0034614B"/>
    <w:rsid w:val="00350451"/>
    <w:rsid w:val="0035225B"/>
    <w:rsid w:val="00357243"/>
    <w:rsid w:val="00363A4C"/>
    <w:rsid w:val="00395F98"/>
    <w:rsid w:val="003A1862"/>
    <w:rsid w:val="003A3515"/>
    <w:rsid w:val="003B16EB"/>
    <w:rsid w:val="003B2ED8"/>
    <w:rsid w:val="003C2F5A"/>
    <w:rsid w:val="003C46FE"/>
    <w:rsid w:val="003D522E"/>
    <w:rsid w:val="003E49AE"/>
    <w:rsid w:val="003F06EB"/>
    <w:rsid w:val="0040036D"/>
    <w:rsid w:val="00411C38"/>
    <w:rsid w:val="00426ABB"/>
    <w:rsid w:val="004312E3"/>
    <w:rsid w:val="00432818"/>
    <w:rsid w:val="004328EC"/>
    <w:rsid w:val="00443718"/>
    <w:rsid w:val="004450DD"/>
    <w:rsid w:val="004506E7"/>
    <w:rsid w:val="00453223"/>
    <w:rsid w:val="00475924"/>
    <w:rsid w:val="00484891"/>
    <w:rsid w:val="004938FF"/>
    <w:rsid w:val="00496196"/>
    <w:rsid w:val="004A38A9"/>
    <w:rsid w:val="004B1D0E"/>
    <w:rsid w:val="004B75ED"/>
    <w:rsid w:val="004C1753"/>
    <w:rsid w:val="004E1A31"/>
    <w:rsid w:val="004E3A1C"/>
    <w:rsid w:val="005016BC"/>
    <w:rsid w:val="00504A37"/>
    <w:rsid w:val="00530521"/>
    <w:rsid w:val="00542C77"/>
    <w:rsid w:val="0054688F"/>
    <w:rsid w:val="00555F75"/>
    <w:rsid w:val="005714E2"/>
    <w:rsid w:val="00571DF9"/>
    <w:rsid w:val="00575A81"/>
    <w:rsid w:val="00594C5A"/>
    <w:rsid w:val="005965C7"/>
    <w:rsid w:val="00596BC2"/>
    <w:rsid w:val="005A5869"/>
    <w:rsid w:val="005B3A61"/>
    <w:rsid w:val="005B7CB9"/>
    <w:rsid w:val="005C0F79"/>
    <w:rsid w:val="005C3004"/>
    <w:rsid w:val="005C40C3"/>
    <w:rsid w:val="005E77DB"/>
    <w:rsid w:val="005F7ED8"/>
    <w:rsid w:val="00601731"/>
    <w:rsid w:val="006037DE"/>
    <w:rsid w:val="00615DC4"/>
    <w:rsid w:val="00623C69"/>
    <w:rsid w:val="006248E2"/>
    <w:rsid w:val="00625B10"/>
    <w:rsid w:val="0062664D"/>
    <w:rsid w:val="006267D1"/>
    <w:rsid w:val="00644E8E"/>
    <w:rsid w:val="0065290F"/>
    <w:rsid w:val="00653FDA"/>
    <w:rsid w:val="006703CB"/>
    <w:rsid w:val="00672162"/>
    <w:rsid w:val="00683A6D"/>
    <w:rsid w:val="006A2D9B"/>
    <w:rsid w:val="006A40F2"/>
    <w:rsid w:val="006B1064"/>
    <w:rsid w:val="006B3FC7"/>
    <w:rsid w:val="006D01E4"/>
    <w:rsid w:val="006D7114"/>
    <w:rsid w:val="006F2D0B"/>
    <w:rsid w:val="006F73A4"/>
    <w:rsid w:val="0071083B"/>
    <w:rsid w:val="00715F78"/>
    <w:rsid w:val="00732E12"/>
    <w:rsid w:val="007435DD"/>
    <w:rsid w:val="0074677E"/>
    <w:rsid w:val="00750300"/>
    <w:rsid w:val="00760FF4"/>
    <w:rsid w:val="00761115"/>
    <w:rsid w:val="00775632"/>
    <w:rsid w:val="00785B1A"/>
    <w:rsid w:val="00795592"/>
    <w:rsid w:val="007967E6"/>
    <w:rsid w:val="007A694F"/>
    <w:rsid w:val="007B307A"/>
    <w:rsid w:val="007D22F0"/>
    <w:rsid w:val="007D562A"/>
    <w:rsid w:val="007E09AC"/>
    <w:rsid w:val="007E1803"/>
    <w:rsid w:val="0081212A"/>
    <w:rsid w:val="008269C0"/>
    <w:rsid w:val="00842ABE"/>
    <w:rsid w:val="00853F98"/>
    <w:rsid w:val="00873B06"/>
    <w:rsid w:val="00883AF0"/>
    <w:rsid w:val="008966DF"/>
    <w:rsid w:val="00896A7C"/>
    <w:rsid w:val="008D72D0"/>
    <w:rsid w:val="008E1752"/>
    <w:rsid w:val="008E54A8"/>
    <w:rsid w:val="008F535B"/>
    <w:rsid w:val="00900D78"/>
    <w:rsid w:val="00900D8F"/>
    <w:rsid w:val="009011F4"/>
    <w:rsid w:val="00917F60"/>
    <w:rsid w:val="00926C03"/>
    <w:rsid w:val="00946495"/>
    <w:rsid w:val="00961022"/>
    <w:rsid w:val="00965A66"/>
    <w:rsid w:val="0097461D"/>
    <w:rsid w:val="00980DB1"/>
    <w:rsid w:val="009908A0"/>
    <w:rsid w:val="009916C4"/>
    <w:rsid w:val="009949EC"/>
    <w:rsid w:val="00996313"/>
    <w:rsid w:val="009E3295"/>
    <w:rsid w:val="009F61A7"/>
    <w:rsid w:val="009F6824"/>
    <w:rsid w:val="00A21427"/>
    <w:rsid w:val="00A26930"/>
    <w:rsid w:val="00A33A78"/>
    <w:rsid w:val="00A34642"/>
    <w:rsid w:val="00A364B4"/>
    <w:rsid w:val="00A473B0"/>
    <w:rsid w:val="00A56EB6"/>
    <w:rsid w:val="00A62B83"/>
    <w:rsid w:val="00A6611D"/>
    <w:rsid w:val="00A7002F"/>
    <w:rsid w:val="00A70078"/>
    <w:rsid w:val="00A822EB"/>
    <w:rsid w:val="00A82661"/>
    <w:rsid w:val="00A86F4B"/>
    <w:rsid w:val="00A90FB1"/>
    <w:rsid w:val="00AB0A38"/>
    <w:rsid w:val="00AC5B37"/>
    <w:rsid w:val="00AF27BB"/>
    <w:rsid w:val="00AF368E"/>
    <w:rsid w:val="00AF36F5"/>
    <w:rsid w:val="00AF7C9D"/>
    <w:rsid w:val="00B10CA2"/>
    <w:rsid w:val="00B13411"/>
    <w:rsid w:val="00B17A18"/>
    <w:rsid w:val="00B23ABB"/>
    <w:rsid w:val="00B24429"/>
    <w:rsid w:val="00B55DB7"/>
    <w:rsid w:val="00B619FF"/>
    <w:rsid w:val="00B624FD"/>
    <w:rsid w:val="00B81429"/>
    <w:rsid w:val="00B81463"/>
    <w:rsid w:val="00B823FC"/>
    <w:rsid w:val="00B92B0E"/>
    <w:rsid w:val="00B93966"/>
    <w:rsid w:val="00BB7649"/>
    <w:rsid w:val="00BD0191"/>
    <w:rsid w:val="00BD080E"/>
    <w:rsid w:val="00BD4C81"/>
    <w:rsid w:val="00BD5313"/>
    <w:rsid w:val="00BE3AB0"/>
    <w:rsid w:val="00BE46AA"/>
    <w:rsid w:val="00BE4C68"/>
    <w:rsid w:val="00BE4CF0"/>
    <w:rsid w:val="00BE77B1"/>
    <w:rsid w:val="00BF017D"/>
    <w:rsid w:val="00BF08DD"/>
    <w:rsid w:val="00C00821"/>
    <w:rsid w:val="00C05D39"/>
    <w:rsid w:val="00C120FC"/>
    <w:rsid w:val="00C15A23"/>
    <w:rsid w:val="00C15BC4"/>
    <w:rsid w:val="00C16069"/>
    <w:rsid w:val="00C43BA7"/>
    <w:rsid w:val="00C50CAF"/>
    <w:rsid w:val="00C51EF7"/>
    <w:rsid w:val="00C536B0"/>
    <w:rsid w:val="00C61A17"/>
    <w:rsid w:val="00C72EF3"/>
    <w:rsid w:val="00C75095"/>
    <w:rsid w:val="00C7685D"/>
    <w:rsid w:val="00C80CF7"/>
    <w:rsid w:val="00C82745"/>
    <w:rsid w:val="00C951E7"/>
    <w:rsid w:val="00CA5360"/>
    <w:rsid w:val="00CB7BA8"/>
    <w:rsid w:val="00CC482E"/>
    <w:rsid w:val="00CC4F8B"/>
    <w:rsid w:val="00CC5ABB"/>
    <w:rsid w:val="00CD4595"/>
    <w:rsid w:val="00CD7B9B"/>
    <w:rsid w:val="00CF1FA2"/>
    <w:rsid w:val="00D02DBC"/>
    <w:rsid w:val="00D12687"/>
    <w:rsid w:val="00D23FE8"/>
    <w:rsid w:val="00D3596E"/>
    <w:rsid w:val="00D362C1"/>
    <w:rsid w:val="00D457B2"/>
    <w:rsid w:val="00D45E0B"/>
    <w:rsid w:val="00D549B6"/>
    <w:rsid w:val="00D55028"/>
    <w:rsid w:val="00D660B2"/>
    <w:rsid w:val="00D756AA"/>
    <w:rsid w:val="00D767E8"/>
    <w:rsid w:val="00D77EAA"/>
    <w:rsid w:val="00D831A1"/>
    <w:rsid w:val="00D87338"/>
    <w:rsid w:val="00D95BE3"/>
    <w:rsid w:val="00D9676D"/>
    <w:rsid w:val="00DA7065"/>
    <w:rsid w:val="00DB3FC9"/>
    <w:rsid w:val="00DC0509"/>
    <w:rsid w:val="00DC2419"/>
    <w:rsid w:val="00DC6C99"/>
    <w:rsid w:val="00DD0B9B"/>
    <w:rsid w:val="00DD33AB"/>
    <w:rsid w:val="00DD37B0"/>
    <w:rsid w:val="00DD4376"/>
    <w:rsid w:val="00DF3053"/>
    <w:rsid w:val="00E00220"/>
    <w:rsid w:val="00E04446"/>
    <w:rsid w:val="00E05FE8"/>
    <w:rsid w:val="00E14DA2"/>
    <w:rsid w:val="00E16B71"/>
    <w:rsid w:val="00E172A5"/>
    <w:rsid w:val="00E17728"/>
    <w:rsid w:val="00E23C45"/>
    <w:rsid w:val="00E27795"/>
    <w:rsid w:val="00E314A1"/>
    <w:rsid w:val="00E46D27"/>
    <w:rsid w:val="00E70D40"/>
    <w:rsid w:val="00E71E4C"/>
    <w:rsid w:val="00E76DD2"/>
    <w:rsid w:val="00E8121F"/>
    <w:rsid w:val="00E82AEA"/>
    <w:rsid w:val="00E95FB2"/>
    <w:rsid w:val="00EA6BE6"/>
    <w:rsid w:val="00EC0547"/>
    <w:rsid w:val="00EC50CD"/>
    <w:rsid w:val="00EC6566"/>
    <w:rsid w:val="00EC7451"/>
    <w:rsid w:val="00ED2E9F"/>
    <w:rsid w:val="00ED4681"/>
    <w:rsid w:val="00EE1320"/>
    <w:rsid w:val="00F020B2"/>
    <w:rsid w:val="00F0598A"/>
    <w:rsid w:val="00F16914"/>
    <w:rsid w:val="00F418F9"/>
    <w:rsid w:val="00F53E92"/>
    <w:rsid w:val="00F53F92"/>
    <w:rsid w:val="00F62E05"/>
    <w:rsid w:val="00F66597"/>
    <w:rsid w:val="00F80A7F"/>
    <w:rsid w:val="00F81C77"/>
    <w:rsid w:val="00F84732"/>
    <w:rsid w:val="00F91995"/>
    <w:rsid w:val="00F95F79"/>
    <w:rsid w:val="00FA28C6"/>
    <w:rsid w:val="00FA2C23"/>
    <w:rsid w:val="00FA48DF"/>
    <w:rsid w:val="00FA564F"/>
    <w:rsid w:val="00FB0EAB"/>
    <w:rsid w:val="00FC27A5"/>
    <w:rsid w:val="00FD1E32"/>
    <w:rsid w:val="00FF3221"/>
    <w:rsid w:val="00FF7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F66597"/>
    <w:pPr>
      <w:keepNext/>
      <w:spacing w:before="240" w:after="60"/>
      <w:outlineLvl w:val="2"/>
    </w:pPr>
    <w:rPr>
      <w:rFonts w:ascii="Arial" w:hAnsi="Arial" w:cs="Arial"/>
      <w:b/>
      <w:bCs/>
      <w:sz w:val="26"/>
      <w:szCs w:val="26"/>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FA2C23"/>
    <w:pPr>
      <w:keepNext/>
      <w:jc w:val="center"/>
      <w:outlineLvl w:val="7"/>
    </w:pPr>
    <w:rPr>
      <w:b/>
      <w:bCs/>
      <w:sz w:val="40"/>
      <w:szCs w:val="20"/>
    </w:rPr>
  </w:style>
  <w:style w:type="paragraph" w:styleId="9">
    <w:name w:val="heading 9"/>
    <w:basedOn w:val="a"/>
    <w:next w:val="a"/>
    <w:link w:val="90"/>
    <w:qFormat/>
    <w:rsid w:val="00FA2C23"/>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rsid w:val="002F7252"/>
    <w:rPr>
      <w:sz w:val="28"/>
      <w:szCs w:val="28"/>
      <w:shd w:val="clear" w:color="auto" w:fill="FFFFFF"/>
    </w:rPr>
  </w:style>
  <w:style w:type="paragraph" w:customStyle="1" w:styleId="22">
    <w:name w:val="Основной текст (2)"/>
    <w:basedOn w:val="a"/>
    <w:link w:val="21"/>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900D78"/>
    <w:pPr>
      <w:spacing w:after="0" w:line="240" w:lineRule="auto"/>
    </w:pPr>
  </w:style>
  <w:style w:type="paragraph" w:customStyle="1" w:styleId="ad">
    <w:name w:val="Знак"/>
    <w:basedOn w:val="a"/>
    <w:uiPriority w:val="99"/>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rsid w:val="0034614B"/>
    <w:pPr>
      <w:tabs>
        <w:tab w:val="center" w:pos="4677"/>
        <w:tab w:val="right" w:pos="9355"/>
      </w:tabs>
    </w:pPr>
  </w:style>
  <w:style w:type="character" w:customStyle="1" w:styleId="af">
    <w:name w:val="Верхний колонтитул Знак"/>
    <w:basedOn w:val="a0"/>
    <w:link w:val="ae"/>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rsid w:val="0034614B"/>
    <w:rPr>
      <w:rFonts w:ascii="Segoe UI" w:hAnsi="Segoe UI" w:cs="Segoe UI"/>
      <w:sz w:val="18"/>
      <w:szCs w:val="18"/>
    </w:rPr>
  </w:style>
  <w:style w:type="paragraph" w:styleId="af2">
    <w:name w:val="Balloon Text"/>
    <w:basedOn w:val="a"/>
    <w:link w:val="af1"/>
    <w:rsid w:val="0034614B"/>
    <w:rPr>
      <w:rFonts w:ascii="Segoe UI" w:eastAsiaTheme="minorHAnsi" w:hAnsi="Segoe UI" w:cs="Segoe UI"/>
      <w:sz w:val="18"/>
      <w:szCs w:val="18"/>
      <w:lang w:eastAsia="en-US"/>
    </w:rPr>
  </w:style>
  <w:style w:type="character" w:customStyle="1" w:styleId="12">
    <w:name w:val="Текст выноски Знак1"/>
    <w:basedOn w:val="a0"/>
    <w:semiHidden/>
    <w:rsid w:val="0034614B"/>
    <w:rPr>
      <w:rFonts w:ascii="Segoe UI" w:eastAsia="Times New Roman" w:hAnsi="Segoe UI" w:cs="Segoe UI"/>
      <w:sz w:val="18"/>
      <w:szCs w:val="18"/>
      <w:lang w:eastAsia="ru-RU"/>
    </w:rPr>
  </w:style>
  <w:style w:type="paragraph" w:customStyle="1" w:styleId="ConsPlusNormal">
    <w:name w:val="ConsPlusNormal"/>
    <w:link w:val="ConsPlusNormal0"/>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34614B"/>
    <w:pPr>
      <w:spacing w:before="100" w:beforeAutospacing="1" w:after="100" w:afterAutospacing="1"/>
    </w:pPr>
  </w:style>
  <w:style w:type="paragraph" w:customStyle="1" w:styleId="af3">
    <w:name w:val="Нормальный (таблица)"/>
    <w:basedOn w:val="a"/>
    <w:next w:val="a"/>
    <w:qFormat/>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nhideWhenUsed/>
    <w:rsid w:val="006F73A4"/>
    <w:pPr>
      <w:spacing w:after="120"/>
    </w:pPr>
  </w:style>
  <w:style w:type="character" w:customStyle="1" w:styleId="af6">
    <w:name w:val="Основной текст Знак"/>
    <w:basedOn w:val="a0"/>
    <w:link w:val="af5"/>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uiPriority w:val="99"/>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rsid w:val="002323E5"/>
    <w:rPr>
      <w:rFonts w:ascii="Arial" w:eastAsia="Times New Roman" w:hAnsi="Arial" w:cs="Times New Roman"/>
      <w:sz w:val="24"/>
      <w:szCs w:val="24"/>
    </w:rPr>
  </w:style>
  <w:style w:type="paragraph" w:customStyle="1" w:styleId="s37">
    <w:name w:val="s_37"/>
    <w:basedOn w:val="a"/>
    <w:rsid w:val="00272610"/>
    <w:pPr>
      <w:spacing w:before="100" w:beforeAutospacing="1" w:after="100" w:afterAutospacing="1"/>
    </w:pPr>
  </w:style>
  <w:style w:type="paragraph" w:customStyle="1" w:styleId="s3">
    <w:name w:val="s_3"/>
    <w:basedOn w:val="a"/>
    <w:rsid w:val="00272610"/>
    <w:pPr>
      <w:spacing w:before="100" w:beforeAutospacing="1" w:after="100" w:afterAutospacing="1"/>
    </w:pPr>
  </w:style>
  <w:style w:type="character" w:customStyle="1" w:styleId="FontStyle29">
    <w:name w:val="Font Style29"/>
    <w:basedOn w:val="a0"/>
    <w:rsid w:val="00AF7C9D"/>
    <w:rPr>
      <w:rFonts w:ascii="Times New Roman" w:hAnsi="Times New Roman" w:cs="Times New Roman"/>
      <w:b/>
      <w:bCs/>
      <w:spacing w:val="10"/>
      <w:sz w:val="24"/>
      <w:szCs w:val="24"/>
    </w:rPr>
  </w:style>
  <w:style w:type="character" w:customStyle="1" w:styleId="FontStyle36">
    <w:name w:val="Font Style36"/>
    <w:uiPriority w:val="99"/>
    <w:rsid w:val="004E3A1C"/>
    <w:rPr>
      <w:rFonts w:ascii="Times New Roman" w:hAnsi="Times New Roman" w:cs="Times New Roman"/>
      <w:b/>
      <w:bCs/>
      <w:i/>
      <w:iCs/>
      <w:sz w:val="26"/>
      <w:szCs w:val="26"/>
    </w:rPr>
  </w:style>
  <w:style w:type="character" w:customStyle="1" w:styleId="aff">
    <w:name w:val="Основной текст_"/>
    <w:link w:val="33"/>
    <w:locked/>
    <w:rsid w:val="009F6824"/>
    <w:rPr>
      <w:sz w:val="27"/>
      <w:szCs w:val="27"/>
      <w:shd w:val="clear" w:color="auto" w:fill="FFFFFF"/>
    </w:rPr>
  </w:style>
  <w:style w:type="paragraph" w:customStyle="1" w:styleId="33">
    <w:name w:val="Основной текст3"/>
    <w:basedOn w:val="a"/>
    <w:link w:val="aff"/>
    <w:rsid w:val="009F6824"/>
    <w:pPr>
      <w:widowControl w:val="0"/>
      <w:shd w:val="clear" w:color="auto" w:fill="FFFFFF"/>
      <w:spacing w:line="566" w:lineRule="exact"/>
      <w:jc w:val="center"/>
    </w:pPr>
    <w:rPr>
      <w:rFonts w:asciiTheme="minorHAnsi" w:eastAsiaTheme="minorHAnsi" w:hAnsiTheme="minorHAnsi" w:cstheme="minorBidi"/>
      <w:sz w:val="27"/>
      <w:szCs w:val="27"/>
      <w:shd w:val="clear" w:color="auto" w:fill="FFFFFF"/>
      <w:lang w:eastAsia="en-US"/>
    </w:rPr>
  </w:style>
  <w:style w:type="character" w:styleId="aff0">
    <w:name w:val="Strong"/>
    <w:qFormat/>
    <w:rsid w:val="009F6824"/>
    <w:rPr>
      <w:b/>
      <w:bCs/>
    </w:rPr>
  </w:style>
  <w:style w:type="paragraph" w:customStyle="1" w:styleId="empty">
    <w:name w:val="empty"/>
    <w:basedOn w:val="a"/>
    <w:rsid w:val="009F6824"/>
    <w:pPr>
      <w:spacing w:before="100" w:beforeAutospacing="1" w:after="100" w:afterAutospacing="1"/>
    </w:pPr>
  </w:style>
  <w:style w:type="character" w:customStyle="1" w:styleId="30">
    <w:name w:val="Заголовок 3 Знак"/>
    <w:basedOn w:val="a0"/>
    <w:link w:val="3"/>
    <w:rsid w:val="00F66597"/>
    <w:rPr>
      <w:rFonts w:ascii="Arial" w:eastAsia="Times New Roman" w:hAnsi="Arial" w:cs="Arial"/>
      <w:b/>
      <w:bCs/>
      <w:sz w:val="26"/>
      <w:szCs w:val="26"/>
      <w:lang w:eastAsia="ru-RU"/>
    </w:rPr>
  </w:style>
  <w:style w:type="paragraph" w:styleId="aff1">
    <w:name w:val="Normal (Web)"/>
    <w:basedOn w:val="a"/>
    <w:link w:val="aff2"/>
    <w:unhideWhenUsed/>
    <w:qFormat/>
    <w:rsid w:val="00F66597"/>
    <w:pPr>
      <w:spacing w:before="100" w:beforeAutospacing="1" w:after="100" w:afterAutospacing="1"/>
    </w:pPr>
  </w:style>
  <w:style w:type="character" w:customStyle="1" w:styleId="aff2">
    <w:name w:val="Обычный (веб) Знак"/>
    <w:link w:val="aff1"/>
    <w:uiPriority w:val="99"/>
    <w:locked/>
    <w:rsid w:val="00F66597"/>
    <w:rPr>
      <w:rFonts w:ascii="Times New Roman" w:eastAsia="Times New Roman" w:hAnsi="Times New Roman" w:cs="Times New Roman"/>
      <w:sz w:val="24"/>
      <w:szCs w:val="24"/>
      <w:lang w:eastAsia="ru-RU"/>
    </w:rPr>
  </w:style>
  <w:style w:type="character" w:customStyle="1" w:styleId="9pt0pt">
    <w:name w:val="Основной текст + 9 pt;Не полужирный;Интервал 0 pt"/>
    <w:basedOn w:val="a0"/>
    <w:rsid w:val="00F66597"/>
    <w:rPr>
      <w:rFonts w:ascii="Arial" w:eastAsia="Arial" w:hAnsi="Arial" w:cs="Arial"/>
      <w:b/>
      <w:bCs/>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F66597"/>
    <w:rPr>
      <w:rFonts w:ascii="Times New Roman" w:eastAsia="Times New Roman" w:hAnsi="Times New Roman" w:cs="Times New Roman"/>
      <w:sz w:val="24"/>
      <w:szCs w:val="24"/>
      <w:lang w:eastAsia="ru-RU"/>
    </w:rPr>
  </w:style>
  <w:style w:type="paragraph" w:customStyle="1" w:styleId="14">
    <w:name w:val="Абзац списка1"/>
    <w:basedOn w:val="a"/>
    <w:rsid w:val="00F66597"/>
    <w:pPr>
      <w:spacing w:after="200" w:line="276" w:lineRule="auto"/>
      <w:ind w:left="720"/>
    </w:pPr>
    <w:rPr>
      <w:rFonts w:ascii="Calibri" w:hAnsi="Calibri"/>
      <w:sz w:val="22"/>
      <w:szCs w:val="22"/>
    </w:rPr>
  </w:style>
  <w:style w:type="paragraph" w:customStyle="1" w:styleId="aff3">
    <w:name w:val="Содержимое таблицы"/>
    <w:basedOn w:val="a"/>
    <w:qFormat/>
    <w:rsid w:val="00F66597"/>
    <w:pPr>
      <w:suppressLineNumbers/>
    </w:pPr>
    <w:rPr>
      <w:rFonts w:ascii="Liberation Serif" w:eastAsia="SimSun" w:hAnsi="Liberation Serif" w:cs="Mangal"/>
      <w:lang w:eastAsia="zh-CN" w:bidi="hi-IN"/>
    </w:rPr>
  </w:style>
  <w:style w:type="character" w:customStyle="1" w:styleId="ac">
    <w:name w:val="Без интервала Знак"/>
    <w:link w:val="ab"/>
    <w:locked/>
    <w:rsid w:val="00F66597"/>
  </w:style>
  <w:style w:type="character" w:customStyle="1" w:styleId="extended-textfull">
    <w:name w:val="extended-text__full"/>
    <w:rsid w:val="00F66597"/>
  </w:style>
  <w:style w:type="paragraph" w:customStyle="1" w:styleId="15">
    <w:name w:val="Знак Знак1 Знак"/>
    <w:basedOn w:val="a"/>
    <w:rsid w:val="00F66597"/>
    <w:pPr>
      <w:spacing w:after="160" w:line="240" w:lineRule="exact"/>
    </w:pPr>
    <w:rPr>
      <w:rFonts w:ascii="Verdana" w:hAnsi="Verdana"/>
      <w:lang w:val="en-US" w:eastAsia="en-US"/>
    </w:rPr>
  </w:style>
  <w:style w:type="paragraph" w:styleId="aff4">
    <w:name w:val="caption"/>
    <w:basedOn w:val="a"/>
    <w:next w:val="a"/>
    <w:qFormat/>
    <w:rsid w:val="00F66597"/>
    <w:pPr>
      <w:jc w:val="center"/>
    </w:pPr>
    <w:rPr>
      <w:b/>
      <w:bCs/>
      <w:sz w:val="28"/>
      <w:u w:val="single"/>
    </w:rPr>
  </w:style>
  <w:style w:type="character" w:styleId="aff5">
    <w:name w:val="line number"/>
    <w:basedOn w:val="a0"/>
    <w:uiPriority w:val="99"/>
    <w:unhideWhenUsed/>
    <w:rsid w:val="00F66597"/>
  </w:style>
  <w:style w:type="character" w:customStyle="1" w:styleId="FontStyle21">
    <w:name w:val="Font Style21"/>
    <w:basedOn w:val="a0"/>
    <w:uiPriority w:val="99"/>
    <w:rsid w:val="000D3848"/>
    <w:rPr>
      <w:rFonts w:ascii="Times New Roman" w:hAnsi="Times New Roman" w:cs="Times New Roman" w:hint="default"/>
      <w:b/>
      <w:bCs/>
      <w:spacing w:val="10"/>
      <w:sz w:val="20"/>
      <w:szCs w:val="20"/>
    </w:rPr>
  </w:style>
  <w:style w:type="character" w:customStyle="1" w:styleId="FontStyle26">
    <w:name w:val="Font Style26"/>
    <w:basedOn w:val="a0"/>
    <w:uiPriority w:val="99"/>
    <w:rsid w:val="000D3848"/>
    <w:rPr>
      <w:rFonts w:ascii="Times New Roman" w:hAnsi="Times New Roman" w:cs="Times New Roman" w:hint="default"/>
      <w:b/>
      <w:bCs/>
      <w:spacing w:val="10"/>
      <w:sz w:val="20"/>
      <w:szCs w:val="20"/>
    </w:rPr>
  </w:style>
  <w:style w:type="character" w:customStyle="1" w:styleId="FontStyle28">
    <w:name w:val="Font Style28"/>
    <w:basedOn w:val="a0"/>
    <w:uiPriority w:val="99"/>
    <w:rsid w:val="000D3848"/>
    <w:rPr>
      <w:rFonts w:ascii="Times New Roman" w:hAnsi="Times New Roman" w:cs="Times New Roman" w:hint="default"/>
      <w:spacing w:val="10"/>
      <w:sz w:val="24"/>
      <w:szCs w:val="24"/>
    </w:rPr>
  </w:style>
  <w:style w:type="character" w:customStyle="1" w:styleId="FontStyle30">
    <w:name w:val="Font Style30"/>
    <w:basedOn w:val="a0"/>
    <w:uiPriority w:val="99"/>
    <w:rsid w:val="000D3848"/>
    <w:rPr>
      <w:rFonts w:ascii="Times New Roman" w:hAnsi="Times New Roman" w:cs="Times New Roman" w:hint="default"/>
      <w:sz w:val="20"/>
      <w:szCs w:val="20"/>
    </w:rPr>
  </w:style>
  <w:style w:type="paragraph" w:customStyle="1" w:styleId="23">
    <w:name w:val="Абзац списка2"/>
    <w:basedOn w:val="a"/>
    <w:rsid w:val="00363A4C"/>
    <w:pPr>
      <w:widowControl w:val="0"/>
      <w:autoSpaceDE w:val="0"/>
      <w:autoSpaceDN w:val="0"/>
      <w:ind w:left="690" w:firstLine="708"/>
      <w:jc w:val="both"/>
    </w:pPr>
    <w:rPr>
      <w:sz w:val="22"/>
      <w:szCs w:val="22"/>
      <w:lang w:eastAsia="en-US"/>
    </w:rPr>
  </w:style>
  <w:style w:type="paragraph" w:customStyle="1" w:styleId="TableParagraph">
    <w:name w:val="Table Paragraph"/>
    <w:basedOn w:val="a"/>
    <w:uiPriority w:val="99"/>
    <w:rsid w:val="001B125C"/>
    <w:pPr>
      <w:widowControl w:val="0"/>
      <w:autoSpaceDE w:val="0"/>
      <w:autoSpaceDN w:val="0"/>
    </w:pPr>
    <w:rPr>
      <w:sz w:val="22"/>
      <w:szCs w:val="22"/>
      <w:lang w:eastAsia="en-US"/>
    </w:rPr>
  </w:style>
  <w:style w:type="paragraph" w:customStyle="1" w:styleId="ConsPlusNonformat">
    <w:name w:val="ConsPlusNonformat"/>
    <w:rsid w:val="001B12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B125C"/>
    <w:pPr>
      <w:spacing w:before="100" w:beforeAutospacing="1" w:after="100" w:afterAutospacing="1"/>
    </w:pPr>
  </w:style>
  <w:style w:type="paragraph" w:customStyle="1" w:styleId="210">
    <w:name w:val="Основной текст (2)1"/>
    <w:basedOn w:val="a"/>
    <w:uiPriority w:val="99"/>
    <w:rsid w:val="003C2F5A"/>
    <w:pPr>
      <w:widowControl w:val="0"/>
      <w:shd w:val="clear" w:color="auto" w:fill="FFFFFF"/>
      <w:spacing w:before="420" w:after="300" w:line="240" w:lineRule="atLeast"/>
      <w:jc w:val="center"/>
    </w:pPr>
    <w:rPr>
      <w:sz w:val="26"/>
      <w:szCs w:val="26"/>
    </w:rPr>
  </w:style>
  <w:style w:type="character" w:styleId="aff6">
    <w:name w:val="Emphasis"/>
    <w:basedOn w:val="a0"/>
    <w:uiPriority w:val="20"/>
    <w:qFormat/>
    <w:rsid w:val="003C2F5A"/>
    <w:rPr>
      <w:i/>
      <w:iCs/>
    </w:rPr>
  </w:style>
  <w:style w:type="character" w:customStyle="1" w:styleId="80">
    <w:name w:val="Заголовок 8 Знак"/>
    <w:basedOn w:val="a0"/>
    <w:link w:val="8"/>
    <w:rsid w:val="00FA2C23"/>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FA2C23"/>
    <w:rPr>
      <w:rFonts w:ascii="Times New Roman" w:eastAsia="Times New Roman" w:hAnsi="Times New Roman" w:cs="Times New Roman"/>
      <w:b/>
      <w:bCs/>
      <w:sz w:val="32"/>
      <w:szCs w:val="20"/>
      <w:lang w:eastAsia="ru-RU"/>
    </w:rPr>
  </w:style>
  <w:style w:type="paragraph" w:styleId="aff7">
    <w:name w:val="Title"/>
    <w:basedOn w:val="a"/>
    <w:link w:val="aff8"/>
    <w:qFormat/>
    <w:rsid w:val="00FA2C23"/>
    <w:pPr>
      <w:jc w:val="center"/>
    </w:pPr>
    <w:rPr>
      <w:sz w:val="36"/>
      <w:szCs w:val="20"/>
    </w:rPr>
  </w:style>
  <w:style w:type="character" w:customStyle="1" w:styleId="aff8">
    <w:name w:val="Название Знак"/>
    <w:basedOn w:val="a0"/>
    <w:link w:val="aff7"/>
    <w:rsid w:val="00FA2C23"/>
    <w:rPr>
      <w:rFonts w:ascii="Times New Roman" w:eastAsia="Times New Roman" w:hAnsi="Times New Roman" w:cs="Times New Roman"/>
      <w:sz w:val="36"/>
      <w:szCs w:val="20"/>
      <w:lang w:eastAsia="ru-RU"/>
    </w:rPr>
  </w:style>
  <w:style w:type="paragraph" w:styleId="24">
    <w:name w:val="Body Text Indent 2"/>
    <w:basedOn w:val="a"/>
    <w:link w:val="25"/>
    <w:rsid w:val="00FA2C23"/>
    <w:pPr>
      <w:ind w:firstLine="720"/>
      <w:jc w:val="both"/>
    </w:pPr>
    <w:rPr>
      <w:sz w:val="28"/>
      <w:szCs w:val="20"/>
    </w:rPr>
  </w:style>
  <w:style w:type="character" w:customStyle="1" w:styleId="25">
    <w:name w:val="Основной текст с отступом 2 Знак"/>
    <w:basedOn w:val="a0"/>
    <w:link w:val="24"/>
    <w:rsid w:val="00FA2C23"/>
    <w:rPr>
      <w:rFonts w:ascii="Times New Roman" w:eastAsia="Times New Roman" w:hAnsi="Times New Roman" w:cs="Times New Roman"/>
      <w:sz w:val="28"/>
      <w:szCs w:val="20"/>
      <w:lang w:eastAsia="ru-RU"/>
    </w:rPr>
  </w:style>
  <w:style w:type="paragraph" w:customStyle="1" w:styleId="16">
    <w:name w:val="Обычный1"/>
    <w:rsid w:val="00FA2C23"/>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uiPriority w:val="99"/>
    <w:rsid w:val="00FA2C23"/>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FA2C2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FA2C2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6">
    <w:name w:val="Body Text 2"/>
    <w:basedOn w:val="a"/>
    <w:link w:val="27"/>
    <w:rsid w:val="00FA2C23"/>
    <w:pPr>
      <w:jc w:val="both"/>
    </w:pPr>
    <w:rPr>
      <w:sz w:val="28"/>
      <w:szCs w:val="20"/>
    </w:rPr>
  </w:style>
  <w:style w:type="character" w:customStyle="1" w:styleId="27">
    <w:name w:val="Основной текст 2 Знак"/>
    <w:basedOn w:val="a0"/>
    <w:link w:val="26"/>
    <w:rsid w:val="00FA2C23"/>
    <w:rPr>
      <w:rFonts w:ascii="Times New Roman" w:eastAsia="Times New Roman" w:hAnsi="Times New Roman" w:cs="Times New Roman"/>
      <w:sz w:val="28"/>
      <w:szCs w:val="20"/>
      <w:lang w:eastAsia="ru-RU"/>
    </w:rPr>
  </w:style>
  <w:style w:type="paragraph" w:styleId="34">
    <w:name w:val="Body Text 3"/>
    <w:basedOn w:val="a"/>
    <w:link w:val="35"/>
    <w:rsid w:val="00FA2C23"/>
    <w:pPr>
      <w:jc w:val="both"/>
    </w:pPr>
    <w:rPr>
      <w:sz w:val="28"/>
      <w:szCs w:val="20"/>
    </w:rPr>
  </w:style>
  <w:style w:type="character" w:customStyle="1" w:styleId="35">
    <w:name w:val="Основной текст 3 Знак"/>
    <w:basedOn w:val="a0"/>
    <w:link w:val="34"/>
    <w:rsid w:val="00FA2C23"/>
    <w:rPr>
      <w:rFonts w:ascii="Times New Roman" w:eastAsia="Times New Roman" w:hAnsi="Times New Roman" w:cs="Times New Roman"/>
      <w:sz w:val="28"/>
      <w:szCs w:val="20"/>
      <w:lang w:eastAsia="ru-RU"/>
    </w:rPr>
  </w:style>
  <w:style w:type="paragraph" w:customStyle="1" w:styleId="ConsCell">
    <w:name w:val="ConsCell"/>
    <w:rsid w:val="00FA2C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FollowedHyperlink"/>
    <w:uiPriority w:val="99"/>
    <w:rsid w:val="00FA2C23"/>
    <w:rPr>
      <w:color w:val="800080"/>
      <w:u w:val="single"/>
    </w:rPr>
  </w:style>
  <w:style w:type="paragraph" w:customStyle="1" w:styleId="211">
    <w:name w:val="Основной текст 21"/>
    <w:basedOn w:val="a"/>
    <w:rsid w:val="00FA2C23"/>
    <w:pPr>
      <w:overflowPunct w:val="0"/>
      <w:autoSpaceDE w:val="0"/>
      <w:autoSpaceDN w:val="0"/>
      <w:adjustRightInd w:val="0"/>
      <w:ind w:firstLine="720"/>
      <w:jc w:val="both"/>
      <w:textAlignment w:val="baseline"/>
    </w:pPr>
    <w:rPr>
      <w:szCs w:val="20"/>
    </w:rPr>
  </w:style>
  <w:style w:type="paragraph" w:customStyle="1" w:styleId="212">
    <w:name w:val="Основной текст с отступом 21"/>
    <w:basedOn w:val="a"/>
    <w:rsid w:val="00FA2C23"/>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rsid w:val="00FA2C23"/>
    <w:pPr>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Знак"/>
    <w:basedOn w:val="a"/>
    <w:next w:val="a"/>
    <w:uiPriority w:val="99"/>
    <w:semiHidden/>
    <w:rsid w:val="00FA2C23"/>
    <w:pPr>
      <w:spacing w:after="160" w:line="240" w:lineRule="exact"/>
    </w:pPr>
    <w:rPr>
      <w:rFonts w:ascii="Arial" w:hAnsi="Arial" w:cs="Arial"/>
      <w:sz w:val="20"/>
      <w:szCs w:val="20"/>
      <w:lang w:val="en-US" w:eastAsia="en-US"/>
    </w:rPr>
  </w:style>
  <w:style w:type="paragraph" w:customStyle="1" w:styleId="ConsPlusTitle">
    <w:name w:val="ConsPlusTitle"/>
    <w:rsid w:val="00FA2C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a">
    <w:name w:val="footnote text"/>
    <w:aliases w:val="single space,footnote text"/>
    <w:basedOn w:val="a"/>
    <w:link w:val="affb"/>
    <w:unhideWhenUsed/>
    <w:rsid w:val="00FA2C23"/>
    <w:rPr>
      <w:rFonts w:ascii="Calibri" w:eastAsia="Calibri" w:hAnsi="Calibri"/>
      <w:sz w:val="20"/>
      <w:szCs w:val="20"/>
      <w:lang w:eastAsia="en-US"/>
    </w:rPr>
  </w:style>
  <w:style w:type="character" w:customStyle="1" w:styleId="affb">
    <w:name w:val="Текст сноски Знак"/>
    <w:aliases w:val="single space Знак,footnote text Знак"/>
    <w:basedOn w:val="a0"/>
    <w:link w:val="affa"/>
    <w:rsid w:val="00FA2C23"/>
    <w:rPr>
      <w:rFonts w:ascii="Calibri" w:eastAsia="Calibri" w:hAnsi="Calibri" w:cs="Times New Roman"/>
      <w:sz w:val="20"/>
      <w:szCs w:val="20"/>
    </w:rPr>
  </w:style>
  <w:style w:type="character" w:styleId="affc">
    <w:name w:val="footnote reference"/>
    <w:uiPriority w:val="99"/>
    <w:unhideWhenUsed/>
    <w:rsid w:val="00FA2C23"/>
    <w:rPr>
      <w:vertAlign w:val="superscript"/>
    </w:rPr>
  </w:style>
  <w:style w:type="character" w:styleId="affd">
    <w:name w:val="annotation reference"/>
    <w:uiPriority w:val="99"/>
    <w:rsid w:val="00FA2C23"/>
    <w:rPr>
      <w:sz w:val="16"/>
      <w:szCs w:val="16"/>
    </w:rPr>
  </w:style>
  <w:style w:type="paragraph" w:styleId="affe">
    <w:name w:val="annotation text"/>
    <w:basedOn w:val="a"/>
    <w:link w:val="afff"/>
    <w:rsid w:val="00FA2C23"/>
    <w:rPr>
      <w:sz w:val="20"/>
      <w:szCs w:val="20"/>
    </w:rPr>
  </w:style>
  <w:style w:type="character" w:customStyle="1" w:styleId="afff">
    <w:name w:val="Текст примечания Знак"/>
    <w:basedOn w:val="a0"/>
    <w:link w:val="affe"/>
    <w:rsid w:val="00FA2C23"/>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rsid w:val="00FA2C23"/>
    <w:rPr>
      <w:b/>
      <w:bCs/>
    </w:rPr>
  </w:style>
  <w:style w:type="character" w:customStyle="1" w:styleId="afff1">
    <w:name w:val="Тема примечания Знак"/>
    <w:basedOn w:val="afff"/>
    <w:link w:val="afff0"/>
    <w:uiPriority w:val="99"/>
    <w:rsid w:val="00FA2C23"/>
    <w:rPr>
      <w:b/>
      <w:bCs/>
    </w:rPr>
  </w:style>
  <w:style w:type="paragraph" w:customStyle="1" w:styleId="18">
    <w:name w:val="Основной текст1"/>
    <w:basedOn w:val="a"/>
    <w:rsid w:val="00BE46AA"/>
    <w:pPr>
      <w:widowControl w:val="0"/>
      <w:ind w:firstLine="400"/>
    </w:pPr>
    <w:rPr>
      <w:color w:val="000000"/>
      <w:sz w:val="28"/>
      <w:szCs w:val="28"/>
      <w:lang w:bidi="ru-RU"/>
    </w:rPr>
  </w:style>
  <w:style w:type="character" w:customStyle="1" w:styleId="19">
    <w:name w:val="Заголовок №1_"/>
    <w:basedOn w:val="a0"/>
    <w:link w:val="1a"/>
    <w:uiPriority w:val="99"/>
    <w:rsid w:val="00BE46AA"/>
    <w:rPr>
      <w:rFonts w:ascii="Times New Roman" w:eastAsia="Times New Roman" w:hAnsi="Times New Roman" w:cs="Times New Roman"/>
      <w:b/>
      <w:bCs/>
      <w:sz w:val="34"/>
      <w:szCs w:val="34"/>
    </w:rPr>
  </w:style>
  <w:style w:type="paragraph" w:customStyle="1" w:styleId="1a">
    <w:name w:val="Заголовок №1"/>
    <w:basedOn w:val="a"/>
    <w:link w:val="19"/>
    <w:uiPriority w:val="99"/>
    <w:rsid w:val="00BE46AA"/>
    <w:pPr>
      <w:widowControl w:val="0"/>
      <w:spacing w:after="320"/>
      <w:jc w:val="center"/>
      <w:outlineLvl w:val="0"/>
    </w:pPr>
    <w:rPr>
      <w:b/>
      <w:bCs/>
      <w:sz w:val="34"/>
      <w:szCs w:val="34"/>
      <w:lang w:eastAsia="en-US"/>
    </w:rPr>
  </w:style>
  <w:style w:type="paragraph" w:customStyle="1" w:styleId="afff2">
    <w:name w:val="Комментарий"/>
    <w:basedOn w:val="a"/>
    <w:next w:val="a"/>
    <w:rsid w:val="00496196"/>
    <w:pPr>
      <w:widowControl w:val="0"/>
      <w:autoSpaceDE w:val="0"/>
      <w:autoSpaceDN w:val="0"/>
      <w:adjustRightInd w:val="0"/>
      <w:ind w:left="170"/>
      <w:jc w:val="both"/>
    </w:pPr>
    <w:rPr>
      <w:rFonts w:ascii="Arial" w:hAnsi="Arial" w:cs="Arial"/>
      <w:i/>
      <w:iCs/>
      <w:color w:val="800080"/>
    </w:rPr>
  </w:style>
  <w:style w:type="character" w:customStyle="1" w:styleId="1b">
    <w:name w:val="Верхний колонтитул Знак1"/>
    <w:basedOn w:val="a0"/>
    <w:uiPriority w:val="99"/>
    <w:rsid w:val="00304701"/>
    <w:rPr>
      <w:lang w:eastAsia="ar-SA"/>
    </w:rPr>
  </w:style>
  <w:style w:type="paragraph" w:customStyle="1" w:styleId="28">
    <w:name w:val="Обычный2"/>
    <w:rsid w:val="00304701"/>
    <w:pPr>
      <w:suppressAutoHyphens/>
      <w:spacing w:after="0" w:line="240" w:lineRule="auto"/>
    </w:pPr>
    <w:rPr>
      <w:rFonts w:ascii="Times New Roman" w:eastAsia="Arial" w:hAnsi="Times New Roman" w:cs="Times New Roman"/>
      <w:sz w:val="20"/>
      <w:szCs w:val="20"/>
      <w:lang w:eastAsia="ar-SA"/>
    </w:rPr>
  </w:style>
  <w:style w:type="character" w:customStyle="1" w:styleId="210pt">
    <w:name w:val="Основной текст (2) + 10 pt;Не полужирный;Не курсив"/>
    <w:rsid w:val="0030470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afff3">
    <w:name w:val="Заголовок статьи"/>
    <w:basedOn w:val="a"/>
    <w:next w:val="a"/>
    <w:rsid w:val="00C75095"/>
    <w:pPr>
      <w:autoSpaceDE w:val="0"/>
      <w:autoSpaceDN w:val="0"/>
      <w:adjustRightInd w:val="0"/>
      <w:ind w:left="1612" w:hanging="892"/>
      <w:jc w:val="both"/>
    </w:pPr>
    <w:rPr>
      <w:rFonts w:ascii="Arial" w:hAnsi="Arial"/>
    </w:rPr>
  </w:style>
  <w:style w:type="paragraph" w:customStyle="1" w:styleId="p7">
    <w:name w:val="p7"/>
    <w:basedOn w:val="a"/>
    <w:rsid w:val="00CC5ABB"/>
    <w:pPr>
      <w:spacing w:before="100" w:beforeAutospacing="1" w:after="100" w:afterAutospacing="1"/>
    </w:pPr>
    <w:rPr>
      <w:rFonts w:eastAsia="Calibri"/>
    </w:rPr>
  </w:style>
  <w:style w:type="paragraph" w:customStyle="1" w:styleId="36">
    <w:name w:val="Абзац списка3"/>
    <w:basedOn w:val="a"/>
    <w:rsid w:val="004A38A9"/>
    <w:pPr>
      <w:spacing w:after="200" w:line="276" w:lineRule="auto"/>
      <w:ind w:left="720"/>
      <w:contextualSpacing/>
    </w:pPr>
    <w:rPr>
      <w:rFonts w:ascii="Calibri" w:eastAsia="Calibri" w:hAnsi="Calibri"/>
      <w:sz w:val="22"/>
      <w:szCs w:val="22"/>
    </w:rPr>
  </w:style>
  <w:style w:type="paragraph" w:customStyle="1" w:styleId="afff4">
    <w:name w:val="Знак Знак"/>
    <w:basedOn w:val="a"/>
    <w:rsid w:val="000D1A61"/>
    <w:pPr>
      <w:spacing w:after="160" w:line="240" w:lineRule="exact"/>
    </w:pPr>
    <w:rPr>
      <w:rFonts w:ascii="Verdana" w:hAnsi="Verdana"/>
      <w:sz w:val="20"/>
      <w:szCs w:val="20"/>
      <w:lang w:val="en-US" w:eastAsia="en-US"/>
    </w:rPr>
  </w:style>
  <w:style w:type="character" w:customStyle="1" w:styleId="29">
    <w:name w:val="Заголовок №2_"/>
    <w:basedOn w:val="a0"/>
    <w:link w:val="2a"/>
    <w:rsid w:val="00C00821"/>
    <w:rPr>
      <w:rFonts w:ascii="Times New Roman" w:eastAsia="Times New Roman" w:hAnsi="Times New Roman" w:cs="Times New Roman"/>
      <w:b/>
      <w:bCs/>
      <w:sz w:val="28"/>
      <w:szCs w:val="28"/>
      <w:shd w:val="clear" w:color="auto" w:fill="FFFFFF"/>
    </w:rPr>
  </w:style>
  <w:style w:type="character" w:customStyle="1" w:styleId="afff5">
    <w:name w:val="Подпись к картинке_"/>
    <w:basedOn w:val="a0"/>
    <w:link w:val="afff6"/>
    <w:rsid w:val="00C00821"/>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9"/>
    <w:rsid w:val="00C00821"/>
    <w:pPr>
      <w:widowControl w:val="0"/>
      <w:shd w:val="clear" w:color="auto" w:fill="FFFFFF"/>
      <w:spacing w:after="460"/>
      <w:jc w:val="center"/>
      <w:outlineLvl w:val="1"/>
    </w:pPr>
    <w:rPr>
      <w:b/>
      <w:bCs/>
      <w:sz w:val="28"/>
      <w:szCs w:val="28"/>
      <w:lang w:eastAsia="en-US"/>
    </w:rPr>
  </w:style>
  <w:style w:type="paragraph" w:customStyle="1" w:styleId="afff6">
    <w:name w:val="Подпись к картинке"/>
    <w:basedOn w:val="a"/>
    <w:link w:val="afff5"/>
    <w:rsid w:val="00C00821"/>
    <w:pPr>
      <w:widowControl w:val="0"/>
      <w:shd w:val="clear" w:color="auto" w:fill="FFFFFF"/>
    </w:pPr>
    <w:rPr>
      <w:sz w:val="28"/>
      <w:szCs w:val="28"/>
      <w:lang w:eastAsia="en-US"/>
    </w:rPr>
  </w:style>
  <w:style w:type="paragraph" w:customStyle="1" w:styleId="2b">
    <w:name w:val="2"/>
    <w:basedOn w:val="a"/>
    <w:rsid w:val="00357243"/>
    <w:pPr>
      <w:spacing w:before="100" w:beforeAutospacing="1" w:after="100" w:afterAutospacing="1"/>
    </w:pPr>
    <w:rPr>
      <w:color w:val="000000"/>
    </w:rPr>
  </w:style>
  <w:style w:type="character" w:customStyle="1" w:styleId="HTML">
    <w:name w:val="Стандартный HTML Знак"/>
    <w:link w:val="HTML0"/>
    <w:locked/>
    <w:rsid w:val="00761115"/>
    <w:rPr>
      <w:rFonts w:ascii="Consolas" w:hAnsi="Consolas"/>
    </w:rPr>
  </w:style>
  <w:style w:type="paragraph" w:styleId="HTML0">
    <w:name w:val="HTML Preformatted"/>
    <w:basedOn w:val="a"/>
    <w:link w:val="HTML"/>
    <w:rsid w:val="00761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2"/>
      <w:szCs w:val="22"/>
      <w:lang w:eastAsia="en-US"/>
    </w:rPr>
  </w:style>
  <w:style w:type="character" w:customStyle="1" w:styleId="HTML1">
    <w:name w:val="Стандартный HTML Знак1"/>
    <w:basedOn w:val="a0"/>
    <w:link w:val="HTML0"/>
    <w:uiPriority w:val="99"/>
    <w:semiHidden/>
    <w:rsid w:val="00761115"/>
    <w:rPr>
      <w:rFonts w:ascii="Consolas" w:eastAsia="Times New Roman" w:hAnsi="Consolas" w:cs="Times New Roman"/>
      <w:sz w:val="20"/>
      <w:szCs w:val="20"/>
      <w:lang w:eastAsia="ru-RU"/>
    </w:rPr>
  </w:style>
  <w:style w:type="paragraph" w:customStyle="1" w:styleId="afff7">
    <w:name w:val="Изумруд: параграф"/>
    <w:basedOn w:val="af5"/>
    <w:rsid w:val="00761115"/>
    <w:pPr>
      <w:spacing w:after="0"/>
      <w:ind w:firstLine="720"/>
      <w:jc w:val="both"/>
    </w:pPr>
    <w:rPr>
      <w:rFonts w:ascii="Courier New" w:hAnsi="Courier New" w:cs="Courier New"/>
      <w:sz w:val="20"/>
    </w:rPr>
  </w:style>
  <w:style w:type="character" w:customStyle="1" w:styleId="FontStyle14">
    <w:name w:val="Font Style14"/>
    <w:uiPriority w:val="99"/>
    <w:rsid w:val="00761115"/>
    <w:rPr>
      <w:rFonts w:ascii="Times New Roman" w:hAnsi="Times New Roman"/>
      <w:sz w:val="26"/>
    </w:rPr>
  </w:style>
  <w:style w:type="character" w:customStyle="1" w:styleId="71">
    <w:name w:val="Основной текст (7)_"/>
    <w:basedOn w:val="a0"/>
    <w:link w:val="72"/>
    <w:uiPriority w:val="99"/>
    <w:locked/>
    <w:rsid w:val="00761115"/>
    <w:rPr>
      <w:rFonts w:cs="Times New Roman"/>
      <w:b/>
      <w:bCs/>
      <w:sz w:val="28"/>
      <w:szCs w:val="28"/>
      <w:shd w:val="clear" w:color="auto" w:fill="FFFFFF"/>
    </w:rPr>
  </w:style>
  <w:style w:type="paragraph" w:customStyle="1" w:styleId="72">
    <w:name w:val="Основной текст (7)"/>
    <w:basedOn w:val="a"/>
    <w:link w:val="71"/>
    <w:uiPriority w:val="99"/>
    <w:rsid w:val="00761115"/>
    <w:pPr>
      <w:widowControl w:val="0"/>
      <w:shd w:val="clear" w:color="auto" w:fill="FFFFFF"/>
      <w:spacing w:before="1620" w:line="317" w:lineRule="exact"/>
      <w:jc w:val="center"/>
    </w:pPr>
    <w:rPr>
      <w:rFonts w:asciiTheme="minorHAnsi" w:eastAsiaTheme="minorHAnsi" w:hAnsiTheme="minorHAnsi"/>
      <w:b/>
      <w:bCs/>
      <w:sz w:val="28"/>
      <w:szCs w:val="28"/>
      <w:lang w:eastAsia="en-US"/>
    </w:rPr>
  </w:style>
  <w:style w:type="paragraph" w:customStyle="1" w:styleId="afff8">
    <w:name w:val="Информация о версии"/>
    <w:basedOn w:val="afff2"/>
    <w:next w:val="a"/>
    <w:rsid w:val="00D87338"/>
    <w:pPr>
      <w:spacing w:before="75"/>
    </w:pPr>
    <w:rPr>
      <w:rFonts w:ascii="Times New Roman CYR" w:hAnsi="Times New Roman CYR" w:cs="Times New Roman CYR"/>
      <w:color w:val="353842"/>
      <w:shd w:val="clear" w:color="auto" w:fill="F0F0F0"/>
    </w:rPr>
  </w:style>
  <w:style w:type="paragraph" w:customStyle="1" w:styleId="xl233">
    <w:name w:val="xl233"/>
    <w:basedOn w:val="a"/>
    <w:rsid w:val="00D45E0B"/>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D45E0B"/>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D45E0B"/>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D45E0B"/>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D45E0B"/>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D45E0B"/>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D45E0B"/>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D45E0B"/>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D45E0B"/>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D45E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character" w:customStyle="1" w:styleId="WW8Num1z0">
    <w:name w:val="WW8Num1z0"/>
    <w:rsid w:val="00265DEE"/>
    <w:rPr>
      <w:rFonts w:ascii="Times New Roman" w:hAnsi="Times New Roman" w:cs="Times New Roman"/>
      <w:color w:val="auto"/>
      <w:sz w:val="28"/>
      <w:szCs w:val="28"/>
      <w:shd w:val="clear" w:color="auto" w:fill="FFFF00"/>
    </w:rPr>
  </w:style>
  <w:style w:type="character" w:customStyle="1" w:styleId="WW8Num1z1">
    <w:name w:val="WW8Num1z1"/>
    <w:rsid w:val="00265DEE"/>
  </w:style>
  <w:style w:type="character" w:customStyle="1" w:styleId="WW8Num1z2">
    <w:name w:val="WW8Num1z2"/>
    <w:rsid w:val="00265DEE"/>
  </w:style>
  <w:style w:type="character" w:customStyle="1" w:styleId="WW8Num1z3">
    <w:name w:val="WW8Num1z3"/>
    <w:rsid w:val="00265DEE"/>
  </w:style>
  <w:style w:type="character" w:customStyle="1" w:styleId="WW8Num1z4">
    <w:name w:val="WW8Num1z4"/>
    <w:rsid w:val="00265DEE"/>
  </w:style>
  <w:style w:type="character" w:customStyle="1" w:styleId="WW8Num1z5">
    <w:name w:val="WW8Num1z5"/>
    <w:rsid w:val="00265DEE"/>
  </w:style>
  <w:style w:type="character" w:customStyle="1" w:styleId="WW8Num1z6">
    <w:name w:val="WW8Num1z6"/>
    <w:rsid w:val="00265DEE"/>
  </w:style>
  <w:style w:type="character" w:customStyle="1" w:styleId="WW8Num1z7">
    <w:name w:val="WW8Num1z7"/>
    <w:rsid w:val="00265DEE"/>
  </w:style>
  <w:style w:type="character" w:customStyle="1" w:styleId="WW8Num1z8">
    <w:name w:val="WW8Num1z8"/>
    <w:rsid w:val="00265DEE"/>
  </w:style>
  <w:style w:type="character" w:customStyle="1" w:styleId="WW8Num2z0">
    <w:name w:val="WW8Num2z0"/>
    <w:rsid w:val="00265DEE"/>
    <w:rPr>
      <w:rFonts w:ascii="Times New Roman" w:hAnsi="Times New Roman" w:cs="Times New Roman"/>
      <w:sz w:val="28"/>
      <w:szCs w:val="28"/>
    </w:rPr>
  </w:style>
  <w:style w:type="character" w:customStyle="1" w:styleId="WW8Num2z1">
    <w:name w:val="WW8Num2z1"/>
    <w:rsid w:val="00265DEE"/>
  </w:style>
  <w:style w:type="character" w:customStyle="1" w:styleId="WW8Num2z2">
    <w:name w:val="WW8Num2z2"/>
    <w:rsid w:val="00265DEE"/>
  </w:style>
  <w:style w:type="character" w:customStyle="1" w:styleId="WW8Num2z3">
    <w:name w:val="WW8Num2z3"/>
    <w:rsid w:val="00265DEE"/>
  </w:style>
  <w:style w:type="character" w:customStyle="1" w:styleId="WW8Num2z4">
    <w:name w:val="WW8Num2z4"/>
    <w:rsid w:val="00265DEE"/>
  </w:style>
  <w:style w:type="character" w:customStyle="1" w:styleId="WW8Num2z5">
    <w:name w:val="WW8Num2z5"/>
    <w:rsid w:val="00265DEE"/>
  </w:style>
  <w:style w:type="character" w:customStyle="1" w:styleId="WW8Num2z6">
    <w:name w:val="WW8Num2z6"/>
    <w:rsid w:val="00265DEE"/>
  </w:style>
  <w:style w:type="character" w:customStyle="1" w:styleId="WW8Num2z7">
    <w:name w:val="WW8Num2z7"/>
    <w:rsid w:val="00265DEE"/>
  </w:style>
  <w:style w:type="character" w:customStyle="1" w:styleId="WW8Num2z8">
    <w:name w:val="WW8Num2z8"/>
    <w:rsid w:val="00265DEE"/>
  </w:style>
  <w:style w:type="character" w:customStyle="1" w:styleId="51">
    <w:name w:val="Основной шрифт абзаца5"/>
    <w:rsid w:val="00265DEE"/>
  </w:style>
  <w:style w:type="character" w:customStyle="1" w:styleId="41">
    <w:name w:val="Основной шрифт абзаца4"/>
    <w:rsid w:val="00265DEE"/>
  </w:style>
  <w:style w:type="character" w:customStyle="1" w:styleId="WW8Num3z0">
    <w:name w:val="WW8Num3z0"/>
    <w:rsid w:val="00265DEE"/>
  </w:style>
  <w:style w:type="character" w:customStyle="1" w:styleId="WW8Num4z0">
    <w:name w:val="WW8Num4z0"/>
    <w:rsid w:val="00265DEE"/>
  </w:style>
  <w:style w:type="character" w:customStyle="1" w:styleId="WW8Num4z1">
    <w:name w:val="WW8Num4z1"/>
    <w:rsid w:val="00265DEE"/>
  </w:style>
  <w:style w:type="character" w:customStyle="1" w:styleId="WW8Num4z2">
    <w:name w:val="WW8Num4z2"/>
    <w:rsid w:val="00265DEE"/>
  </w:style>
  <w:style w:type="character" w:customStyle="1" w:styleId="WW8Num4z3">
    <w:name w:val="WW8Num4z3"/>
    <w:rsid w:val="00265DEE"/>
  </w:style>
  <w:style w:type="character" w:customStyle="1" w:styleId="WW8Num4z4">
    <w:name w:val="WW8Num4z4"/>
    <w:rsid w:val="00265DEE"/>
  </w:style>
  <w:style w:type="character" w:customStyle="1" w:styleId="WW8Num4z5">
    <w:name w:val="WW8Num4z5"/>
    <w:rsid w:val="00265DEE"/>
  </w:style>
  <w:style w:type="character" w:customStyle="1" w:styleId="WW8Num4z6">
    <w:name w:val="WW8Num4z6"/>
    <w:rsid w:val="00265DEE"/>
  </w:style>
  <w:style w:type="character" w:customStyle="1" w:styleId="WW8Num4z7">
    <w:name w:val="WW8Num4z7"/>
    <w:rsid w:val="00265DEE"/>
  </w:style>
  <w:style w:type="character" w:customStyle="1" w:styleId="WW8Num4z8">
    <w:name w:val="WW8Num4z8"/>
    <w:rsid w:val="00265DEE"/>
  </w:style>
  <w:style w:type="character" w:customStyle="1" w:styleId="WW8Num5z0">
    <w:name w:val="WW8Num5z0"/>
    <w:rsid w:val="00265DEE"/>
    <w:rPr>
      <w:sz w:val="28"/>
    </w:rPr>
  </w:style>
  <w:style w:type="character" w:customStyle="1" w:styleId="WW8Num5z1">
    <w:name w:val="WW8Num5z1"/>
    <w:rsid w:val="00265DEE"/>
  </w:style>
  <w:style w:type="character" w:customStyle="1" w:styleId="WW8Num5z2">
    <w:name w:val="WW8Num5z2"/>
    <w:rsid w:val="00265DEE"/>
    <w:rPr>
      <w:rFonts w:ascii="Wingdings" w:hAnsi="Wingdings" w:cs="Wingdings"/>
    </w:rPr>
  </w:style>
  <w:style w:type="character" w:customStyle="1" w:styleId="WW8Num5z3">
    <w:name w:val="WW8Num5z3"/>
    <w:rsid w:val="00265DEE"/>
  </w:style>
  <w:style w:type="character" w:customStyle="1" w:styleId="WW8Num5z4">
    <w:name w:val="WW8Num5z4"/>
    <w:rsid w:val="00265DEE"/>
  </w:style>
  <w:style w:type="character" w:customStyle="1" w:styleId="WW8Num5z5">
    <w:name w:val="WW8Num5z5"/>
    <w:rsid w:val="00265DEE"/>
  </w:style>
  <w:style w:type="character" w:customStyle="1" w:styleId="WW8Num5z6">
    <w:name w:val="WW8Num5z6"/>
    <w:rsid w:val="00265DEE"/>
  </w:style>
  <w:style w:type="character" w:customStyle="1" w:styleId="WW8Num5z7">
    <w:name w:val="WW8Num5z7"/>
    <w:rsid w:val="00265DEE"/>
  </w:style>
  <w:style w:type="character" w:customStyle="1" w:styleId="WW8Num5z8">
    <w:name w:val="WW8Num5z8"/>
    <w:rsid w:val="00265DEE"/>
  </w:style>
  <w:style w:type="character" w:customStyle="1" w:styleId="WW8Num6z0">
    <w:name w:val="WW8Num6z0"/>
    <w:rsid w:val="00265DEE"/>
  </w:style>
  <w:style w:type="character" w:customStyle="1" w:styleId="WW8Num6z1">
    <w:name w:val="WW8Num6z1"/>
    <w:rsid w:val="00265DEE"/>
    <w:rPr>
      <w:rFonts w:ascii="Courier New" w:hAnsi="Courier New" w:cs="Courier New"/>
      <w:sz w:val="20"/>
    </w:rPr>
  </w:style>
  <w:style w:type="character" w:customStyle="1" w:styleId="WW8Num6z2">
    <w:name w:val="WW8Num6z2"/>
    <w:rsid w:val="00265DEE"/>
  </w:style>
  <w:style w:type="character" w:customStyle="1" w:styleId="WW8Num6z3">
    <w:name w:val="WW8Num6z3"/>
    <w:rsid w:val="00265DEE"/>
  </w:style>
  <w:style w:type="character" w:customStyle="1" w:styleId="WW8Num6z4">
    <w:name w:val="WW8Num6z4"/>
    <w:rsid w:val="00265DEE"/>
  </w:style>
  <w:style w:type="character" w:customStyle="1" w:styleId="WW8Num6z5">
    <w:name w:val="WW8Num6z5"/>
    <w:rsid w:val="00265DEE"/>
  </w:style>
  <w:style w:type="character" w:customStyle="1" w:styleId="WW8Num6z6">
    <w:name w:val="WW8Num6z6"/>
    <w:rsid w:val="00265DEE"/>
  </w:style>
  <w:style w:type="character" w:customStyle="1" w:styleId="WW8Num6z7">
    <w:name w:val="WW8Num6z7"/>
    <w:rsid w:val="00265DEE"/>
  </w:style>
  <w:style w:type="character" w:customStyle="1" w:styleId="WW8Num6z8">
    <w:name w:val="WW8Num6z8"/>
    <w:rsid w:val="00265DEE"/>
  </w:style>
  <w:style w:type="character" w:customStyle="1" w:styleId="WW8Num7z0">
    <w:name w:val="WW8Num7z0"/>
    <w:rsid w:val="00265DEE"/>
    <w:rPr>
      <w:rFonts w:ascii="Symbol" w:hAnsi="Symbol" w:cs="Symbol"/>
    </w:rPr>
  </w:style>
  <w:style w:type="character" w:customStyle="1" w:styleId="WW8Num7z1">
    <w:name w:val="WW8Num7z1"/>
    <w:rsid w:val="00265DEE"/>
  </w:style>
  <w:style w:type="character" w:customStyle="1" w:styleId="WW8Num7z2">
    <w:name w:val="WW8Num7z2"/>
    <w:rsid w:val="00265DEE"/>
  </w:style>
  <w:style w:type="character" w:customStyle="1" w:styleId="WW8Num7z3">
    <w:name w:val="WW8Num7z3"/>
    <w:rsid w:val="00265DEE"/>
  </w:style>
  <w:style w:type="character" w:customStyle="1" w:styleId="WW8Num7z4">
    <w:name w:val="WW8Num7z4"/>
    <w:rsid w:val="00265DEE"/>
  </w:style>
  <w:style w:type="character" w:customStyle="1" w:styleId="WW8Num7z5">
    <w:name w:val="WW8Num7z5"/>
    <w:rsid w:val="00265DEE"/>
  </w:style>
  <w:style w:type="character" w:customStyle="1" w:styleId="WW8Num7z6">
    <w:name w:val="WW8Num7z6"/>
    <w:rsid w:val="00265DEE"/>
  </w:style>
  <w:style w:type="character" w:customStyle="1" w:styleId="WW8Num7z7">
    <w:name w:val="WW8Num7z7"/>
    <w:rsid w:val="00265DEE"/>
  </w:style>
  <w:style w:type="character" w:customStyle="1" w:styleId="WW8Num7z8">
    <w:name w:val="WW8Num7z8"/>
    <w:rsid w:val="00265DEE"/>
  </w:style>
  <w:style w:type="character" w:customStyle="1" w:styleId="WW8Num8z0">
    <w:name w:val="WW8Num8z0"/>
    <w:rsid w:val="00265DEE"/>
    <w:rPr>
      <w:rFonts w:hint="default"/>
      <w:sz w:val="28"/>
    </w:rPr>
  </w:style>
  <w:style w:type="character" w:customStyle="1" w:styleId="WW8Num8z1">
    <w:name w:val="WW8Num8z1"/>
    <w:rsid w:val="00265DEE"/>
  </w:style>
  <w:style w:type="character" w:customStyle="1" w:styleId="WW8Num8z2">
    <w:name w:val="WW8Num8z2"/>
    <w:rsid w:val="00265DEE"/>
  </w:style>
  <w:style w:type="character" w:customStyle="1" w:styleId="WW8Num8z3">
    <w:name w:val="WW8Num8z3"/>
    <w:rsid w:val="00265DEE"/>
  </w:style>
  <w:style w:type="character" w:customStyle="1" w:styleId="WW8Num8z4">
    <w:name w:val="WW8Num8z4"/>
    <w:rsid w:val="00265DEE"/>
  </w:style>
  <w:style w:type="character" w:customStyle="1" w:styleId="WW8Num8z5">
    <w:name w:val="WW8Num8z5"/>
    <w:rsid w:val="00265DEE"/>
  </w:style>
  <w:style w:type="character" w:customStyle="1" w:styleId="WW8Num8z6">
    <w:name w:val="WW8Num8z6"/>
    <w:rsid w:val="00265DEE"/>
  </w:style>
  <w:style w:type="character" w:customStyle="1" w:styleId="WW8Num8z7">
    <w:name w:val="WW8Num8z7"/>
    <w:rsid w:val="00265DEE"/>
  </w:style>
  <w:style w:type="character" w:customStyle="1" w:styleId="WW8Num8z8">
    <w:name w:val="WW8Num8z8"/>
    <w:rsid w:val="00265DEE"/>
  </w:style>
  <w:style w:type="character" w:customStyle="1" w:styleId="WW8Num9z0">
    <w:name w:val="WW8Num9z0"/>
    <w:rsid w:val="00265DEE"/>
    <w:rPr>
      <w:rFonts w:ascii="Symbol" w:hAnsi="Symbol" w:cs="Symbol" w:hint="default"/>
      <w:sz w:val="20"/>
    </w:rPr>
  </w:style>
  <w:style w:type="character" w:customStyle="1" w:styleId="WW8Num9z1">
    <w:name w:val="WW8Num9z1"/>
    <w:rsid w:val="00265DEE"/>
    <w:rPr>
      <w:rFonts w:ascii="Courier New" w:hAnsi="Courier New" w:cs="Courier New" w:hint="default"/>
      <w:sz w:val="20"/>
    </w:rPr>
  </w:style>
  <w:style w:type="character" w:customStyle="1" w:styleId="WW8Num9z2">
    <w:name w:val="WW8Num9z2"/>
    <w:rsid w:val="00265DEE"/>
    <w:rPr>
      <w:rFonts w:ascii="Wingdings" w:hAnsi="Wingdings" w:cs="Wingdings" w:hint="default"/>
      <w:sz w:val="20"/>
    </w:rPr>
  </w:style>
  <w:style w:type="character" w:customStyle="1" w:styleId="WW8Num10z0">
    <w:name w:val="WW8Num10z0"/>
    <w:rsid w:val="00265DEE"/>
  </w:style>
  <w:style w:type="character" w:customStyle="1" w:styleId="WW8Num10z1">
    <w:name w:val="WW8Num10z1"/>
    <w:rsid w:val="00265DEE"/>
  </w:style>
  <w:style w:type="character" w:customStyle="1" w:styleId="WW8Num10z2">
    <w:name w:val="WW8Num10z2"/>
    <w:rsid w:val="00265DEE"/>
  </w:style>
  <w:style w:type="character" w:customStyle="1" w:styleId="WW8Num10z3">
    <w:name w:val="WW8Num10z3"/>
    <w:rsid w:val="00265DEE"/>
  </w:style>
  <w:style w:type="character" w:customStyle="1" w:styleId="WW8Num10z4">
    <w:name w:val="WW8Num10z4"/>
    <w:rsid w:val="00265DEE"/>
  </w:style>
  <w:style w:type="character" w:customStyle="1" w:styleId="WW8Num10z5">
    <w:name w:val="WW8Num10z5"/>
    <w:rsid w:val="00265DEE"/>
  </w:style>
  <w:style w:type="character" w:customStyle="1" w:styleId="WW8Num10z6">
    <w:name w:val="WW8Num10z6"/>
    <w:rsid w:val="00265DEE"/>
  </w:style>
  <w:style w:type="character" w:customStyle="1" w:styleId="WW8Num10z7">
    <w:name w:val="WW8Num10z7"/>
    <w:rsid w:val="00265DEE"/>
  </w:style>
  <w:style w:type="character" w:customStyle="1" w:styleId="WW8Num10z8">
    <w:name w:val="WW8Num10z8"/>
    <w:rsid w:val="00265DEE"/>
  </w:style>
  <w:style w:type="character" w:customStyle="1" w:styleId="37">
    <w:name w:val="Основной шрифт абзаца3"/>
    <w:rsid w:val="00265DEE"/>
  </w:style>
  <w:style w:type="character" w:customStyle="1" w:styleId="81">
    <w:name w:val="Знак Знак8"/>
    <w:rsid w:val="00265DEE"/>
    <w:rPr>
      <w:rFonts w:ascii="Arial" w:hAnsi="Arial" w:cs="Arial"/>
      <w:b/>
      <w:bCs/>
      <w:color w:val="26282F"/>
      <w:sz w:val="24"/>
      <w:szCs w:val="24"/>
      <w:lang w:val="ru-RU" w:eastAsia="ar-SA" w:bidi="ar-SA"/>
    </w:rPr>
  </w:style>
  <w:style w:type="character" w:customStyle="1" w:styleId="73">
    <w:name w:val="Знак Знак7"/>
    <w:rsid w:val="00265DEE"/>
    <w:rPr>
      <w:rFonts w:ascii="Arial" w:hAnsi="Arial" w:cs="Arial"/>
      <w:sz w:val="24"/>
      <w:szCs w:val="24"/>
      <w:lang w:val="ru-RU" w:eastAsia="ar-SA" w:bidi="ar-SA"/>
    </w:rPr>
  </w:style>
  <w:style w:type="character" w:customStyle="1" w:styleId="61">
    <w:name w:val="Знак Знак6"/>
    <w:rsid w:val="00265DEE"/>
    <w:rPr>
      <w:rFonts w:ascii="Arial" w:hAnsi="Arial" w:cs="Arial"/>
      <w:sz w:val="24"/>
      <w:szCs w:val="24"/>
      <w:lang w:val="ru-RU" w:eastAsia="ar-SA" w:bidi="ar-SA"/>
    </w:rPr>
  </w:style>
  <w:style w:type="character" w:customStyle="1" w:styleId="52">
    <w:name w:val="Знак Знак5"/>
    <w:rsid w:val="00265DEE"/>
    <w:rPr>
      <w:rFonts w:ascii="Arial" w:hAnsi="Arial" w:cs="Arial"/>
      <w:sz w:val="24"/>
      <w:szCs w:val="24"/>
      <w:lang w:val="ru-RU" w:eastAsia="ar-SA" w:bidi="ar-SA"/>
    </w:rPr>
  </w:style>
  <w:style w:type="character" w:customStyle="1" w:styleId="120">
    <w:name w:val="Основной шрифт абзаца12"/>
    <w:rsid w:val="00265DEE"/>
  </w:style>
  <w:style w:type="character" w:customStyle="1" w:styleId="afff9">
    <w:name w:val="Öâåòîâîå âûäåëåíèå"/>
    <w:rsid w:val="00265DEE"/>
    <w:rPr>
      <w:b/>
      <w:bCs/>
      <w:color w:val="26282F"/>
      <w:sz w:val="26"/>
      <w:szCs w:val="26"/>
    </w:rPr>
  </w:style>
  <w:style w:type="character" w:customStyle="1" w:styleId="1c">
    <w:name w:val="Основной шрифт абзаца1"/>
    <w:rsid w:val="00265DEE"/>
  </w:style>
  <w:style w:type="character" w:customStyle="1" w:styleId="1d">
    <w:name w:val="Знак Знак1"/>
    <w:rsid w:val="00265DEE"/>
    <w:rPr>
      <w:rFonts w:ascii="Arial" w:hAnsi="Arial" w:cs="Arial"/>
      <w:sz w:val="26"/>
      <w:szCs w:val="26"/>
    </w:rPr>
  </w:style>
  <w:style w:type="character" w:customStyle="1" w:styleId="FontStyle11">
    <w:name w:val="Font Style11"/>
    <w:uiPriority w:val="99"/>
    <w:rsid w:val="00265DEE"/>
    <w:rPr>
      <w:rFonts w:ascii="Times New Roman" w:hAnsi="Times New Roman" w:cs="Times New Roman"/>
      <w:sz w:val="26"/>
      <w:szCs w:val="26"/>
    </w:rPr>
  </w:style>
  <w:style w:type="character" w:customStyle="1" w:styleId="42">
    <w:name w:val="Знак Знак4"/>
    <w:rsid w:val="00265DEE"/>
    <w:rPr>
      <w:rFonts w:ascii="Arial" w:hAnsi="Arial" w:cs="Arial"/>
      <w:sz w:val="26"/>
      <w:szCs w:val="26"/>
    </w:rPr>
  </w:style>
  <w:style w:type="character" w:customStyle="1" w:styleId="2c">
    <w:name w:val="Знак Знак2"/>
    <w:rsid w:val="00265DEE"/>
    <w:rPr>
      <w:sz w:val="24"/>
      <w:szCs w:val="24"/>
    </w:rPr>
  </w:style>
  <w:style w:type="character" w:customStyle="1" w:styleId="38">
    <w:name w:val="Знак Знак3"/>
    <w:rsid w:val="00265DEE"/>
    <w:rPr>
      <w:rFonts w:ascii="Arial" w:hAnsi="Arial" w:cs="Arial"/>
      <w:b/>
      <w:bCs/>
      <w:color w:val="26282F"/>
      <w:sz w:val="24"/>
      <w:szCs w:val="24"/>
      <w:lang w:val="ru-RU" w:eastAsia="ar-SA" w:bidi="ar-SA"/>
    </w:rPr>
  </w:style>
  <w:style w:type="character" w:customStyle="1" w:styleId="2d">
    <w:name w:val="Основной шрифт абзаца2"/>
    <w:rsid w:val="00265DEE"/>
  </w:style>
  <w:style w:type="character" w:customStyle="1" w:styleId="afffa">
    <w:name w:val="Символ нумерации"/>
    <w:rsid w:val="00265DEE"/>
  </w:style>
  <w:style w:type="character" w:customStyle="1" w:styleId="afffb">
    <w:name w:val="Знак Знак"/>
    <w:rsid w:val="00265DEE"/>
    <w:rPr>
      <w:rFonts w:ascii="Tahoma" w:hAnsi="Tahoma" w:cs="Tahoma"/>
      <w:sz w:val="16"/>
      <w:szCs w:val="16"/>
    </w:rPr>
  </w:style>
  <w:style w:type="paragraph" w:customStyle="1" w:styleId="afffc">
    <w:name w:val="Заголовок"/>
    <w:basedOn w:val="a"/>
    <w:next w:val="af5"/>
    <w:rsid w:val="00265DEE"/>
    <w:pPr>
      <w:keepNext/>
      <w:widowControl w:val="0"/>
      <w:suppressAutoHyphens/>
      <w:autoSpaceDE w:val="0"/>
      <w:spacing w:before="240" w:after="120"/>
    </w:pPr>
    <w:rPr>
      <w:rFonts w:ascii="Arial" w:eastAsia="Lucida Sans Unicode" w:hAnsi="Arial" w:cs="Tahoma"/>
      <w:sz w:val="28"/>
      <w:szCs w:val="28"/>
      <w:lang w:eastAsia="ar-SA"/>
    </w:rPr>
  </w:style>
  <w:style w:type="character" w:customStyle="1" w:styleId="1e">
    <w:name w:val="Основной текст Знак1"/>
    <w:basedOn w:val="a0"/>
    <w:rsid w:val="00265DEE"/>
    <w:rPr>
      <w:rFonts w:ascii="Arial" w:hAnsi="Arial"/>
      <w:sz w:val="26"/>
      <w:szCs w:val="26"/>
      <w:lang w:eastAsia="ar-SA"/>
    </w:rPr>
  </w:style>
  <w:style w:type="paragraph" w:styleId="afffd">
    <w:name w:val="List"/>
    <w:basedOn w:val="af5"/>
    <w:rsid w:val="00265DEE"/>
    <w:pPr>
      <w:widowControl w:val="0"/>
      <w:suppressAutoHyphens/>
      <w:autoSpaceDE w:val="0"/>
    </w:pPr>
    <w:rPr>
      <w:rFonts w:ascii="Arial" w:hAnsi="Arial" w:cs="Mangal"/>
      <w:sz w:val="26"/>
      <w:szCs w:val="26"/>
      <w:lang w:eastAsia="ar-SA"/>
    </w:rPr>
  </w:style>
  <w:style w:type="paragraph" w:customStyle="1" w:styleId="43">
    <w:name w:val="Название4"/>
    <w:basedOn w:val="a"/>
    <w:rsid w:val="00265DEE"/>
    <w:pPr>
      <w:widowControl w:val="0"/>
      <w:suppressLineNumbers/>
      <w:suppressAutoHyphens/>
      <w:autoSpaceDE w:val="0"/>
      <w:spacing w:before="120" w:after="120"/>
    </w:pPr>
    <w:rPr>
      <w:rFonts w:ascii="Arial" w:hAnsi="Arial" w:cs="Mangal"/>
      <w:i/>
      <w:iCs/>
      <w:lang w:eastAsia="ar-SA"/>
    </w:rPr>
  </w:style>
  <w:style w:type="paragraph" w:customStyle="1" w:styleId="44">
    <w:name w:val="Указатель4"/>
    <w:basedOn w:val="a"/>
    <w:rsid w:val="00265DEE"/>
    <w:pPr>
      <w:widowControl w:val="0"/>
      <w:suppressLineNumbers/>
      <w:suppressAutoHyphens/>
      <w:autoSpaceDE w:val="0"/>
    </w:pPr>
    <w:rPr>
      <w:rFonts w:ascii="Arial" w:hAnsi="Arial" w:cs="Mangal"/>
      <w:sz w:val="26"/>
      <w:szCs w:val="26"/>
      <w:lang w:eastAsia="ar-SA"/>
    </w:rPr>
  </w:style>
  <w:style w:type="paragraph" w:customStyle="1" w:styleId="39">
    <w:name w:val="Название3"/>
    <w:basedOn w:val="a"/>
    <w:rsid w:val="00265DEE"/>
    <w:pPr>
      <w:widowControl w:val="0"/>
      <w:suppressLineNumbers/>
      <w:suppressAutoHyphens/>
      <w:autoSpaceDE w:val="0"/>
      <w:spacing w:before="120" w:after="120"/>
    </w:pPr>
    <w:rPr>
      <w:rFonts w:ascii="Arial" w:hAnsi="Arial" w:cs="Mangal"/>
      <w:i/>
      <w:iCs/>
      <w:lang w:eastAsia="ar-SA"/>
    </w:rPr>
  </w:style>
  <w:style w:type="paragraph" w:customStyle="1" w:styleId="3a">
    <w:name w:val="Указатель3"/>
    <w:basedOn w:val="a"/>
    <w:rsid w:val="00265DEE"/>
    <w:pPr>
      <w:widowControl w:val="0"/>
      <w:suppressLineNumbers/>
      <w:suppressAutoHyphens/>
      <w:autoSpaceDE w:val="0"/>
    </w:pPr>
    <w:rPr>
      <w:rFonts w:ascii="Arial" w:hAnsi="Arial" w:cs="Mangal"/>
      <w:sz w:val="26"/>
      <w:szCs w:val="26"/>
      <w:lang w:eastAsia="ar-SA"/>
    </w:rPr>
  </w:style>
  <w:style w:type="paragraph" w:customStyle="1" w:styleId="2e">
    <w:name w:val="Название2"/>
    <w:basedOn w:val="a"/>
    <w:rsid w:val="00265DEE"/>
    <w:pPr>
      <w:widowControl w:val="0"/>
      <w:suppressLineNumbers/>
      <w:suppressAutoHyphens/>
      <w:autoSpaceDE w:val="0"/>
      <w:spacing w:before="120" w:after="120"/>
    </w:pPr>
    <w:rPr>
      <w:rFonts w:ascii="Arial" w:hAnsi="Arial" w:cs="Mangal"/>
      <w:i/>
      <w:iCs/>
      <w:lang w:eastAsia="ar-SA"/>
    </w:rPr>
  </w:style>
  <w:style w:type="paragraph" w:customStyle="1" w:styleId="2f">
    <w:name w:val="Указатель2"/>
    <w:basedOn w:val="a"/>
    <w:rsid w:val="00265DEE"/>
    <w:pPr>
      <w:widowControl w:val="0"/>
      <w:suppressLineNumbers/>
      <w:suppressAutoHyphens/>
      <w:autoSpaceDE w:val="0"/>
    </w:pPr>
    <w:rPr>
      <w:rFonts w:ascii="Arial" w:hAnsi="Arial" w:cs="Mangal"/>
      <w:sz w:val="26"/>
      <w:szCs w:val="26"/>
      <w:lang w:eastAsia="ar-SA"/>
    </w:rPr>
  </w:style>
  <w:style w:type="paragraph" w:customStyle="1" w:styleId="ConsPlusCell">
    <w:name w:val="ConsPlusCell"/>
    <w:rsid w:val="00265DE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0">
    <w:name w:val="Заголовок 11"/>
    <w:basedOn w:val="a"/>
    <w:next w:val="a"/>
    <w:rsid w:val="00265DEE"/>
    <w:pPr>
      <w:widowControl w:val="0"/>
      <w:suppressAutoHyphens/>
      <w:spacing w:before="108" w:after="108"/>
      <w:jc w:val="center"/>
    </w:pPr>
    <w:rPr>
      <w:rFonts w:eastAsia="Andale Sans UI"/>
      <w:b/>
      <w:bCs/>
      <w:color w:val="26282F"/>
      <w:kern w:val="1"/>
      <w:lang w:eastAsia="ar-SA"/>
    </w:rPr>
  </w:style>
  <w:style w:type="paragraph" w:customStyle="1" w:styleId="afffe">
    <w:name w:val="Текст (справка)"/>
    <w:basedOn w:val="a"/>
    <w:next w:val="a"/>
    <w:rsid w:val="00265DEE"/>
    <w:pPr>
      <w:widowControl w:val="0"/>
      <w:suppressAutoHyphens/>
      <w:autoSpaceDE w:val="0"/>
      <w:ind w:left="170" w:right="170"/>
    </w:pPr>
    <w:rPr>
      <w:rFonts w:ascii="Arial" w:hAnsi="Arial" w:cs="Arial"/>
      <w:lang w:eastAsia="ar-SA"/>
    </w:rPr>
  </w:style>
  <w:style w:type="paragraph" w:customStyle="1" w:styleId="u">
    <w:name w:val="u"/>
    <w:basedOn w:val="a"/>
    <w:rsid w:val="00265DEE"/>
    <w:pPr>
      <w:suppressAutoHyphens/>
      <w:ind w:firstLine="435"/>
      <w:jc w:val="both"/>
    </w:pPr>
    <w:rPr>
      <w:lang w:eastAsia="ar-SA"/>
    </w:rPr>
  </w:style>
  <w:style w:type="paragraph" w:customStyle="1" w:styleId="printj">
    <w:name w:val="printj"/>
    <w:basedOn w:val="a"/>
    <w:rsid w:val="00265DEE"/>
    <w:pPr>
      <w:suppressAutoHyphens/>
      <w:spacing w:before="144" w:after="288"/>
      <w:jc w:val="both"/>
    </w:pPr>
    <w:rPr>
      <w:lang w:eastAsia="ar-SA"/>
    </w:rPr>
  </w:style>
  <w:style w:type="paragraph" w:customStyle="1" w:styleId="Style4">
    <w:name w:val="Style4"/>
    <w:basedOn w:val="a"/>
    <w:rsid w:val="00265DEE"/>
    <w:pPr>
      <w:widowControl w:val="0"/>
      <w:suppressAutoHyphens/>
      <w:autoSpaceDE w:val="0"/>
      <w:spacing w:line="326" w:lineRule="exact"/>
    </w:pPr>
    <w:rPr>
      <w:lang w:eastAsia="ar-SA"/>
    </w:rPr>
  </w:style>
  <w:style w:type="paragraph" w:customStyle="1" w:styleId="Iauiue">
    <w:name w:val="Iau?iue"/>
    <w:rsid w:val="00265DEE"/>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
    <w:name w:val="Название1"/>
    <w:basedOn w:val="a"/>
    <w:rsid w:val="00265DEE"/>
    <w:pPr>
      <w:widowControl w:val="0"/>
      <w:suppressLineNumbers/>
      <w:suppressAutoHyphens/>
      <w:autoSpaceDE w:val="0"/>
      <w:spacing w:before="120" w:after="120"/>
    </w:pPr>
    <w:rPr>
      <w:rFonts w:ascii="Arial" w:hAnsi="Arial" w:cs="Mangal"/>
      <w:i/>
      <w:iCs/>
      <w:lang w:eastAsia="ar-SA"/>
    </w:rPr>
  </w:style>
  <w:style w:type="paragraph" w:customStyle="1" w:styleId="1f0">
    <w:name w:val="Указатель1"/>
    <w:basedOn w:val="a"/>
    <w:rsid w:val="00265DEE"/>
    <w:pPr>
      <w:widowControl w:val="0"/>
      <w:suppressLineNumbers/>
      <w:suppressAutoHyphens/>
      <w:autoSpaceDE w:val="0"/>
    </w:pPr>
    <w:rPr>
      <w:rFonts w:ascii="Arial" w:hAnsi="Arial" w:cs="Mangal"/>
      <w:sz w:val="26"/>
      <w:szCs w:val="26"/>
      <w:lang w:eastAsia="ar-SA"/>
    </w:rPr>
  </w:style>
  <w:style w:type="paragraph" w:customStyle="1" w:styleId="affff">
    <w:name w:val="Заголовок таблицы"/>
    <w:basedOn w:val="aff3"/>
    <w:rsid w:val="00265DEE"/>
    <w:pPr>
      <w:widowControl w:val="0"/>
      <w:suppressAutoHyphens/>
      <w:autoSpaceDE w:val="0"/>
      <w:jc w:val="center"/>
    </w:pPr>
    <w:rPr>
      <w:rFonts w:ascii="Arial" w:eastAsia="Times New Roman" w:hAnsi="Arial" w:cs="Arial"/>
      <w:b/>
      <w:bCs/>
      <w:sz w:val="26"/>
      <w:szCs w:val="26"/>
      <w:lang w:eastAsia="ar-SA" w:bidi="ar-SA"/>
    </w:rPr>
  </w:style>
  <w:style w:type="paragraph" w:customStyle="1" w:styleId="affff0">
    <w:name w:val="Содержимое врезки"/>
    <w:basedOn w:val="af5"/>
    <w:rsid w:val="00265DEE"/>
    <w:pPr>
      <w:widowControl w:val="0"/>
      <w:suppressAutoHyphens/>
      <w:autoSpaceDE w:val="0"/>
    </w:pPr>
    <w:rPr>
      <w:rFonts w:ascii="Arial" w:hAnsi="Arial"/>
      <w:sz w:val="26"/>
      <w:szCs w:val="26"/>
      <w:lang w:eastAsia="ar-SA"/>
    </w:rPr>
  </w:style>
  <w:style w:type="paragraph" w:customStyle="1" w:styleId="affff1">
    <w:name w:val="Нормальный"/>
    <w:rsid w:val="00265DEE"/>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f1">
    <w:name w:val="Без интервала1"/>
    <w:rsid w:val="00265DEE"/>
    <w:pPr>
      <w:suppressAutoHyphens/>
      <w:spacing w:after="0" w:line="240" w:lineRule="auto"/>
    </w:pPr>
    <w:rPr>
      <w:rFonts w:ascii="Calibri" w:eastAsia="Times New Roman" w:hAnsi="Calibri" w:cs="Calibri"/>
      <w:lang w:eastAsia="ar-SA"/>
    </w:rPr>
  </w:style>
  <w:style w:type="paragraph" w:customStyle="1" w:styleId="affff2">
    <w:name w:val="Информация об изменениях документа"/>
    <w:basedOn w:val="afff2"/>
    <w:next w:val="a"/>
    <w:uiPriority w:val="99"/>
    <w:rsid w:val="00265DEE"/>
    <w:pPr>
      <w:ind w:left="0"/>
    </w:pPr>
    <w:rPr>
      <w:color w:val="353842"/>
      <w:shd w:val="clear" w:color="auto" w:fill="F0F0F0"/>
    </w:rPr>
  </w:style>
  <w:style w:type="character" w:customStyle="1" w:styleId="1f2">
    <w:name w:val="Текст сноски Знак1"/>
    <w:aliases w:val="single space Знак1,footnote text Знак1"/>
    <w:basedOn w:val="a0"/>
    <w:rsid w:val="00265DEE"/>
  </w:style>
  <w:style w:type="paragraph" w:customStyle="1" w:styleId="1f3">
    <w:name w:val="Без интервала1"/>
    <w:uiPriority w:val="1"/>
    <w:qFormat/>
    <w:rsid w:val="00265DEE"/>
    <w:pPr>
      <w:suppressAutoHyphens/>
      <w:spacing w:after="0" w:line="240" w:lineRule="auto"/>
    </w:pPr>
    <w:rPr>
      <w:rFonts w:ascii="Calibri" w:eastAsia="Times New Roman" w:hAnsi="Calibri" w:cs="Calibri"/>
      <w:lang w:eastAsia="ar-SA"/>
    </w:rPr>
  </w:style>
  <w:style w:type="paragraph" w:customStyle="1" w:styleId="formattexttopleveltext">
    <w:name w:val="formattext topleveltext"/>
    <w:basedOn w:val="a"/>
    <w:rsid w:val="00265DEE"/>
    <w:pPr>
      <w:spacing w:before="100" w:beforeAutospacing="1" w:after="100" w:afterAutospacing="1"/>
    </w:pPr>
  </w:style>
  <w:style w:type="character" w:customStyle="1" w:styleId="apple-converted-space">
    <w:name w:val="apple-converted-space"/>
    <w:basedOn w:val="a0"/>
    <w:rsid w:val="00265DEE"/>
  </w:style>
  <w:style w:type="paragraph" w:customStyle="1" w:styleId="111">
    <w:name w:val="Заголовок 11"/>
    <w:basedOn w:val="a"/>
    <w:next w:val="a"/>
    <w:rsid w:val="00265DEE"/>
    <w:pPr>
      <w:widowControl w:val="0"/>
      <w:suppressAutoHyphens/>
      <w:spacing w:before="108" w:after="108"/>
      <w:jc w:val="center"/>
    </w:pPr>
    <w:rPr>
      <w:rFonts w:eastAsia="Andale Sans UI"/>
      <w:b/>
      <w:bCs/>
      <w:color w:val="26282F"/>
      <w:kern w:val="1"/>
      <w:lang w:eastAsia="ar-SA"/>
    </w:rPr>
  </w:style>
  <w:style w:type="paragraph" w:customStyle="1" w:styleId="headertexttopleveltextcentertext">
    <w:name w:val="headertext topleveltext centertext"/>
    <w:basedOn w:val="a"/>
    <w:rsid w:val="00265DEE"/>
    <w:pPr>
      <w:spacing w:before="100" w:beforeAutospacing="1" w:after="100" w:afterAutospacing="1"/>
      <w:jc w:val="both"/>
    </w:pPr>
  </w:style>
  <w:style w:type="character" w:customStyle="1" w:styleId="affff3">
    <w:name w:val="Сравнение редакций. Добавленный фрагмент"/>
    <w:uiPriority w:val="99"/>
    <w:rsid w:val="00F020B2"/>
    <w:rPr>
      <w:color w:val="000000"/>
      <w:shd w:val="clear" w:color="auto" w:fill="auto"/>
    </w:rPr>
  </w:style>
  <w:style w:type="character" w:customStyle="1" w:styleId="3b">
    <w:name w:val="Основной текст (3)_"/>
    <w:basedOn w:val="a0"/>
    <w:link w:val="3c"/>
    <w:uiPriority w:val="99"/>
    <w:locked/>
    <w:rsid w:val="00331E01"/>
    <w:rPr>
      <w:rFonts w:cs="Times New Roman"/>
      <w:b/>
      <w:bCs/>
      <w:sz w:val="28"/>
      <w:szCs w:val="28"/>
      <w:shd w:val="clear" w:color="auto" w:fill="FFFFFF"/>
    </w:rPr>
  </w:style>
  <w:style w:type="paragraph" w:customStyle="1" w:styleId="3c">
    <w:name w:val="Основной текст (3)"/>
    <w:basedOn w:val="a"/>
    <w:link w:val="3b"/>
    <w:uiPriority w:val="99"/>
    <w:rsid w:val="00331E01"/>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ConsPlusNormal0">
    <w:name w:val="ConsPlusNormal Знак"/>
    <w:link w:val="ConsPlusNormal"/>
    <w:locked/>
    <w:rsid w:val="002B7F22"/>
    <w:rPr>
      <w:rFonts w:ascii="Arial" w:eastAsia="Times New Roman" w:hAnsi="Arial" w:cs="Arial"/>
      <w:sz w:val="20"/>
      <w:szCs w:val="20"/>
      <w:lang w:eastAsia="ru-RU"/>
    </w:rPr>
  </w:style>
  <w:style w:type="paragraph" w:customStyle="1" w:styleId="affff4">
    <w:name w:val="Текст информации об изменениях"/>
    <w:basedOn w:val="a"/>
    <w:next w:val="a"/>
    <w:rsid w:val="002B7F2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5">
    <w:name w:val="Информация об изменениях"/>
    <w:basedOn w:val="affff4"/>
    <w:next w:val="a"/>
    <w:rsid w:val="002B7F22"/>
    <w:pPr>
      <w:spacing w:before="180"/>
      <w:ind w:left="360" w:right="360" w:firstLine="0"/>
    </w:pPr>
  </w:style>
  <w:style w:type="paragraph" w:customStyle="1" w:styleId="affff6">
    <w:name w:val="Подзаголовок для информации об изменениях"/>
    <w:basedOn w:val="affff4"/>
    <w:next w:val="a"/>
    <w:rsid w:val="002B7F22"/>
    <w:rPr>
      <w:b/>
      <w:bCs/>
    </w:rPr>
  </w:style>
</w:styles>
</file>

<file path=word/webSettings.xml><?xml version="1.0" encoding="utf-8"?>
<w:webSettings xmlns:r="http://schemas.openxmlformats.org/officeDocument/2006/relationships" xmlns:w="http://schemas.openxmlformats.org/wordprocessingml/2006/main">
  <w:divs>
    <w:div w:id="205067250">
      <w:bodyDiv w:val="1"/>
      <w:marLeft w:val="0"/>
      <w:marRight w:val="0"/>
      <w:marTop w:val="0"/>
      <w:marBottom w:val="0"/>
      <w:divBdr>
        <w:top w:val="none" w:sz="0" w:space="0" w:color="auto"/>
        <w:left w:val="none" w:sz="0" w:space="0" w:color="auto"/>
        <w:bottom w:val="none" w:sz="0" w:space="0" w:color="auto"/>
        <w:right w:val="none" w:sz="0" w:space="0" w:color="auto"/>
      </w:divBdr>
    </w:div>
    <w:div w:id="267349604">
      <w:bodyDiv w:val="1"/>
      <w:marLeft w:val="0"/>
      <w:marRight w:val="0"/>
      <w:marTop w:val="0"/>
      <w:marBottom w:val="0"/>
      <w:divBdr>
        <w:top w:val="none" w:sz="0" w:space="0" w:color="auto"/>
        <w:left w:val="none" w:sz="0" w:space="0" w:color="auto"/>
        <w:bottom w:val="none" w:sz="0" w:space="0" w:color="auto"/>
        <w:right w:val="none" w:sz="0" w:space="0" w:color="auto"/>
      </w:divBdr>
    </w:div>
    <w:div w:id="485046987">
      <w:bodyDiv w:val="1"/>
      <w:marLeft w:val="0"/>
      <w:marRight w:val="0"/>
      <w:marTop w:val="0"/>
      <w:marBottom w:val="0"/>
      <w:divBdr>
        <w:top w:val="none" w:sz="0" w:space="0" w:color="auto"/>
        <w:left w:val="none" w:sz="0" w:space="0" w:color="auto"/>
        <w:bottom w:val="none" w:sz="0" w:space="0" w:color="auto"/>
        <w:right w:val="none" w:sz="0" w:space="0" w:color="auto"/>
      </w:divBdr>
    </w:div>
    <w:div w:id="501088446">
      <w:bodyDiv w:val="1"/>
      <w:marLeft w:val="0"/>
      <w:marRight w:val="0"/>
      <w:marTop w:val="0"/>
      <w:marBottom w:val="0"/>
      <w:divBdr>
        <w:top w:val="none" w:sz="0" w:space="0" w:color="auto"/>
        <w:left w:val="none" w:sz="0" w:space="0" w:color="auto"/>
        <w:bottom w:val="none" w:sz="0" w:space="0" w:color="auto"/>
        <w:right w:val="none" w:sz="0" w:space="0" w:color="auto"/>
      </w:divBdr>
    </w:div>
    <w:div w:id="686637081">
      <w:bodyDiv w:val="1"/>
      <w:marLeft w:val="0"/>
      <w:marRight w:val="0"/>
      <w:marTop w:val="0"/>
      <w:marBottom w:val="0"/>
      <w:divBdr>
        <w:top w:val="none" w:sz="0" w:space="0" w:color="auto"/>
        <w:left w:val="none" w:sz="0" w:space="0" w:color="auto"/>
        <w:bottom w:val="none" w:sz="0" w:space="0" w:color="auto"/>
        <w:right w:val="none" w:sz="0" w:space="0" w:color="auto"/>
      </w:divBdr>
    </w:div>
    <w:div w:id="1170607902">
      <w:bodyDiv w:val="1"/>
      <w:marLeft w:val="0"/>
      <w:marRight w:val="0"/>
      <w:marTop w:val="0"/>
      <w:marBottom w:val="0"/>
      <w:divBdr>
        <w:top w:val="none" w:sz="0" w:space="0" w:color="auto"/>
        <w:left w:val="none" w:sz="0" w:space="0" w:color="auto"/>
        <w:bottom w:val="none" w:sz="0" w:space="0" w:color="auto"/>
        <w:right w:val="none" w:sz="0" w:space="0" w:color="auto"/>
      </w:divBdr>
    </w:div>
    <w:div w:id="1588223039">
      <w:bodyDiv w:val="1"/>
      <w:marLeft w:val="0"/>
      <w:marRight w:val="0"/>
      <w:marTop w:val="0"/>
      <w:marBottom w:val="0"/>
      <w:divBdr>
        <w:top w:val="none" w:sz="0" w:space="0" w:color="auto"/>
        <w:left w:val="none" w:sz="0" w:space="0" w:color="auto"/>
        <w:bottom w:val="none" w:sz="0" w:space="0" w:color="auto"/>
        <w:right w:val="none" w:sz="0" w:space="0" w:color="auto"/>
      </w:divBdr>
    </w:div>
    <w:div w:id="1935553136">
      <w:bodyDiv w:val="1"/>
      <w:marLeft w:val="0"/>
      <w:marRight w:val="0"/>
      <w:marTop w:val="0"/>
      <w:marBottom w:val="0"/>
      <w:divBdr>
        <w:top w:val="none" w:sz="0" w:space="0" w:color="auto"/>
        <w:left w:val="none" w:sz="0" w:space="0" w:color="auto"/>
        <w:bottom w:val="none" w:sz="0" w:space="0" w:color="auto"/>
        <w:right w:val="none" w:sz="0" w:space="0" w:color="auto"/>
      </w:divBdr>
    </w:div>
    <w:div w:id="20186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5F5B4FDCF6ADF29A6FFC5EF5DB71C2FDE1344229883C6E5FB77E341FCE9A89A017519C09D753E9A935A264450D11E27446BF70020BDA6C81IBQ3F" TargetMode="External"/><Relationship Id="rId18" Type="http://schemas.openxmlformats.org/officeDocument/2006/relationships/hyperlink" Target="consultantplus://offline/ref=5F5B4FDCF6ADF29A6FFC5EF5DB71C2FDE1344229883C6E5FB77E341FCE9A89A017519C09D753ECAB35A264450D11E27446BF70020BDA6C81IBQ3F" TargetMode="External"/><Relationship Id="rId26" Type="http://schemas.openxmlformats.org/officeDocument/2006/relationships/hyperlink" Target="consultantplus://offline/ref=5F5B4FDCF6ADF29A6FFC5EF5DB71C2FDE1344229883C6E5FB77E341FCE9A89A017519C09D753ECAD3AA264450D11E27446BF70020BDA6C81IBQ3F" TargetMode="External"/><Relationship Id="rId3" Type="http://schemas.openxmlformats.org/officeDocument/2006/relationships/styles" Target="styles.xml"/><Relationship Id="rId21" Type="http://schemas.openxmlformats.org/officeDocument/2006/relationships/hyperlink" Target="consultantplus://offline/ref=5F5B4FDCF6ADF29A6FFC5EF5DB71C2FDE1344229883C6E5FB77E341FCE9A89A017519C09D753ECAE3BA264450D11E27446BF70020BDA6C81IBQ3F" TargetMode="External"/><Relationship Id="rId34" Type="http://schemas.openxmlformats.org/officeDocument/2006/relationships/hyperlink" Target="garantf1://3000000.0" TargetMode="External"/><Relationship Id="rId7" Type="http://schemas.openxmlformats.org/officeDocument/2006/relationships/endnotes" Target="endnotes.xml"/><Relationship Id="rId12" Type="http://schemas.openxmlformats.org/officeDocument/2006/relationships/hyperlink" Target="consultantplus://offline/ref=5F5B4FDCF6ADF29A6FFC5EF5DB71C2FDE1344229883C6E5FB77E341FCE9A89A017519C0CD558BAFB78FC3D154D5AEF775CA37002I1Q7F" TargetMode="External"/><Relationship Id="rId17" Type="http://schemas.openxmlformats.org/officeDocument/2006/relationships/hyperlink" Target="consultantplus://offline/ref=5F5B4FDCF6ADF29A6FFC5EF5DB71C2FDE1344229883C6E5FB77E341FCE9A89A017519C09D753ECAB3AA264450D11E27446BF70020BDA6C81IBQ3F" TargetMode="External"/><Relationship Id="rId25" Type="http://schemas.openxmlformats.org/officeDocument/2006/relationships/hyperlink" Target="consultantplus://offline/ref=5F5B4FDCF6ADF29A6FFC5EF5DB71C2FDE1344229883C6E5FB77E341FCE9A89A017519C09D753ECAD3AA264450D11E27446BF70020BDA6C81IBQ3F" TargetMode="External"/><Relationship Id="rId33" Type="http://schemas.openxmlformats.org/officeDocument/2006/relationships/hyperlink" Target="garantF1://8817585.0" TargetMode="External"/><Relationship Id="rId2" Type="http://schemas.openxmlformats.org/officeDocument/2006/relationships/numbering" Target="numbering.xml"/><Relationship Id="rId16" Type="http://schemas.openxmlformats.org/officeDocument/2006/relationships/hyperlink" Target="consultantplus://offline/ref=5F5B4FDCF6ADF29A6FFC5EF5DB71C2FDE1344229883C6E5FB77E341FCE9A89A017519C09D753ECAB39A264450D11E27446BF70020BDA6C81IBQ3F" TargetMode="External"/><Relationship Id="rId20" Type="http://schemas.openxmlformats.org/officeDocument/2006/relationships/hyperlink" Target="consultantplus://offline/ref=5F5B4FDCF6ADF29A6FFC5EF5DB71C2FDE1344229883C6E5FB77E341FCE9A89A017519C09D753E9AA3BA264450D11E27446BF70020BDA6C81IBQ3F" TargetMode="External"/><Relationship Id="rId29" Type="http://schemas.openxmlformats.org/officeDocument/2006/relationships/hyperlink" Target="http://internet.garant.ru/document?id=44803536&amp;sub=1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consultantplus://offline/ref=5F5B4FDCF6ADF29A6FFC5EF5DB71C2FDE1344229883C6E5FB77E341FCE9A89A017519C09D753ECAF39A264450D11E27446BF70020BDA6C81IBQ3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F5B4FDCF6ADF29A6FFC5EF5DB71C2FDE1344229883C6E5FB77E341FCE9A89A017519C0ADE58BAFB78FC3D154D5AEF775CA37002I1Q7F" TargetMode="External"/><Relationship Id="rId23" Type="http://schemas.openxmlformats.org/officeDocument/2006/relationships/hyperlink" Target="consultantplus://offline/ref=5F5B4FDCF6ADF29A6FFC5EF5DB71C2FDE1344229883C6E5FB77E341FCE9A89A017519C09D753E9AE35A264450D11E27446BF70020BDA6C81IBQ3F" TargetMode="External"/><Relationship Id="rId28" Type="http://schemas.openxmlformats.org/officeDocument/2006/relationships/hyperlink" Target="consultantplus://offline/ref=5F5B4FDCF6ADF29A6FFC5EF5DB71C2FDE1344229883C6E5FB77E341FCE9A89A017519C09D753E8A83FA264450D11E27446BF70020BDA6C81IBQ3F" TargetMode="External"/><Relationship Id="rId36" Type="http://schemas.openxmlformats.org/officeDocument/2006/relationships/fontTable" Target="fontTable.xml"/><Relationship Id="rId10" Type="http://schemas.openxmlformats.org/officeDocument/2006/relationships/hyperlink" Target="http://internet.garant.ru/document?id=12025268&amp;sub=5" TargetMode="External"/><Relationship Id="rId19" Type="http://schemas.openxmlformats.org/officeDocument/2006/relationships/hyperlink" Target="consultantplus://offline/ref=5F5B4FDCF6ADF29A6FFC5EF5DB71C2FDE1344229883C6E5FB77E341FCE9A89A017519C09D753E9AA3FA264450D11E27446BF70020BDA6C81IBQ3F" TargetMode="External"/><Relationship Id="rId31" Type="http://schemas.openxmlformats.org/officeDocument/2006/relationships/hyperlink" Target="http://internet.garant.ru/document/redirect/186367/0"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5F5B4FDCF6ADF29A6FFC5EF5DB71C2FDE1344229883C6E5FB77E341FCE9A89A017519C09D753ECAB3CA264450D11E27446BF70020BDA6C81IBQ3F" TargetMode="External"/><Relationship Id="rId22" Type="http://schemas.openxmlformats.org/officeDocument/2006/relationships/hyperlink" Target="consultantplus://offline/ref=5F5B4FDCF6ADF29A6FFC5EF5DB71C2FDE1344229883C6E5FB77E341FCE9A89A017519C09D753ECAE35A264450D11E27446BF70020BDA6C81IBQ3F" TargetMode="External"/><Relationship Id="rId27" Type="http://schemas.openxmlformats.org/officeDocument/2006/relationships/hyperlink" Target="consultantplus://offline/ref=5F5B4FDCF6ADF29A6FFC5EF5DB71C2FDE1344229883C6E5FB77E341FCE9A89A017519C09D753ECAD3AA264450D11E27446BF70020BDA6C81IBQ3F" TargetMode="External"/><Relationship Id="rId30" Type="http://schemas.openxmlformats.org/officeDocument/2006/relationships/hyperlink" Target="garantF1://12012604.0" TargetMode="External"/><Relationship Id="rId35" Type="http://schemas.openxmlformats.org/officeDocument/2006/relationships/hyperlink" Target="garantF1://88175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4B9D0-7027-426C-BD2C-C78A68DB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46157</Words>
  <Characters>263095</Characters>
  <Application>Microsoft Office Word</Application>
  <DocSecurity>0</DocSecurity>
  <Lines>2192</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120</cp:revision>
  <dcterms:created xsi:type="dcterms:W3CDTF">2022-03-25T08:23:00Z</dcterms:created>
  <dcterms:modified xsi:type="dcterms:W3CDTF">2022-06-03T09:14:00Z</dcterms:modified>
</cp:coreProperties>
</file>