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27" w:rsidRPr="00400927" w:rsidRDefault="00400927" w:rsidP="00400927">
      <w:pPr>
        <w:jc w:val="center"/>
        <w:rPr>
          <w:rFonts w:ascii="Times New Roman" w:hAnsi="Times New Roman" w:cs="Times New Roman"/>
        </w:rPr>
      </w:pPr>
      <w:r w:rsidRPr="00400927">
        <w:rPr>
          <w:rFonts w:ascii="Times New Roman" w:hAnsi="Times New Roman" w:cs="Times New Roman"/>
          <w:b/>
          <w:sz w:val="32"/>
          <w:szCs w:val="32"/>
        </w:rPr>
        <w:t>РЕСПУБЛИКА МОРДОВИЯ</w:t>
      </w:r>
    </w:p>
    <w:p w:rsidR="00400927" w:rsidRPr="00400927" w:rsidRDefault="00400927" w:rsidP="00400927">
      <w:pPr>
        <w:jc w:val="center"/>
        <w:rPr>
          <w:rFonts w:ascii="Times New Roman" w:hAnsi="Times New Roman" w:cs="Times New Roman"/>
        </w:rPr>
      </w:pPr>
      <w:r w:rsidRPr="00400927">
        <w:rPr>
          <w:rFonts w:ascii="Times New Roman" w:hAnsi="Times New Roman" w:cs="Times New Roman"/>
          <w:b/>
          <w:sz w:val="32"/>
          <w:szCs w:val="32"/>
        </w:rPr>
        <w:t xml:space="preserve">ДВАДЦАТЬ </w:t>
      </w:r>
      <w:r w:rsidR="00D24EE6">
        <w:rPr>
          <w:rFonts w:ascii="Times New Roman" w:hAnsi="Times New Roman" w:cs="Times New Roman"/>
          <w:b/>
          <w:sz w:val="32"/>
          <w:szCs w:val="32"/>
        </w:rPr>
        <w:t>ДЕВЯТАЯ</w:t>
      </w:r>
      <w:r w:rsidR="00B630C5">
        <w:rPr>
          <w:rFonts w:ascii="Times New Roman" w:hAnsi="Times New Roman" w:cs="Times New Roman"/>
          <w:b/>
          <w:sz w:val="32"/>
          <w:szCs w:val="32"/>
        </w:rPr>
        <w:t xml:space="preserve"> СЕССИЯ </w:t>
      </w:r>
      <w:r w:rsidRPr="00400927">
        <w:rPr>
          <w:rFonts w:ascii="Times New Roman" w:hAnsi="Times New Roman" w:cs="Times New Roman"/>
          <w:b/>
          <w:sz w:val="32"/>
          <w:szCs w:val="32"/>
        </w:rPr>
        <w:t>СОВЕТА ДЕПУТАТОВ  ИНСАРСКОГО МУНИЦИПАЛЬНОГО РАЙОНА</w:t>
      </w:r>
    </w:p>
    <w:p w:rsidR="00400927" w:rsidRPr="00400927" w:rsidRDefault="00400927" w:rsidP="00400927">
      <w:pPr>
        <w:jc w:val="center"/>
        <w:rPr>
          <w:rFonts w:ascii="Times New Roman" w:hAnsi="Times New Roman" w:cs="Times New Roman"/>
        </w:rPr>
      </w:pPr>
      <w:r w:rsidRPr="00400927">
        <w:rPr>
          <w:rFonts w:ascii="Times New Roman" w:hAnsi="Times New Roman" w:cs="Times New Roman"/>
          <w:b/>
          <w:sz w:val="32"/>
          <w:szCs w:val="32"/>
        </w:rPr>
        <w:t>СЕДЬМОГО СОЗЫВА</w:t>
      </w:r>
    </w:p>
    <w:p w:rsidR="00400927" w:rsidRPr="00400927" w:rsidRDefault="00400927" w:rsidP="004009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927" w:rsidRPr="00400927" w:rsidRDefault="00400927" w:rsidP="00400927">
      <w:pPr>
        <w:jc w:val="center"/>
        <w:rPr>
          <w:rFonts w:ascii="Times New Roman" w:hAnsi="Times New Roman" w:cs="Times New Roman"/>
        </w:rPr>
      </w:pPr>
      <w:r w:rsidRPr="0040092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00927" w:rsidRPr="00400927" w:rsidRDefault="00400927" w:rsidP="00400927">
      <w:pPr>
        <w:rPr>
          <w:rFonts w:ascii="Times New Roman" w:hAnsi="Times New Roman" w:cs="Times New Roman"/>
          <w:sz w:val="28"/>
          <w:szCs w:val="28"/>
        </w:rPr>
      </w:pPr>
    </w:p>
    <w:p w:rsidR="00400927" w:rsidRDefault="009330EE" w:rsidP="0040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августа </w:t>
      </w:r>
      <w:r w:rsidR="00D24EE6">
        <w:rPr>
          <w:rFonts w:ascii="Times New Roman" w:hAnsi="Times New Roman" w:cs="Times New Roman"/>
          <w:sz w:val="28"/>
          <w:szCs w:val="28"/>
        </w:rPr>
        <w:t>2024 г</w:t>
      </w:r>
      <w:r w:rsidR="00B630C5">
        <w:rPr>
          <w:rFonts w:ascii="Times New Roman" w:hAnsi="Times New Roman" w:cs="Times New Roman"/>
          <w:sz w:val="28"/>
          <w:szCs w:val="28"/>
        </w:rPr>
        <w:t>ода</w:t>
      </w:r>
      <w:r w:rsidR="00D24E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0927" w:rsidRPr="00400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3A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36</w:t>
      </w:r>
    </w:p>
    <w:p w:rsidR="00B630C5" w:rsidRDefault="00B630C5" w:rsidP="00B630C5">
      <w:pPr>
        <w:ind w:hanging="54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FF616D" w:rsidRPr="00FF616D" w:rsidRDefault="00FF616D" w:rsidP="00FF616D">
      <w:pPr>
        <w:rPr>
          <w:rFonts w:ascii="Times New Roman" w:hAnsi="Times New Roman" w:cs="Times New Roman"/>
          <w:sz w:val="28"/>
          <w:szCs w:val="28"/>
        </w:rPr>
      </w:pPr>
      <w:r w:rsidRPr="00FF616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F616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F616D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FF616D" w:rsidRPr="00FF616D" w:rsidRDefault="004E7E53" w:rsidP="00FF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решений </w:t>
      </w:r>
      <w:r w:rsidR="00FF616D" w:rsidRPr="00FF616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FF616D" w:rsidRPr="00FF616D" w:rsidRDefault="00FF616D" w:rsidP="00FF61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616D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FF61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00927" w:rsidRPr="00400927" w:rsidRDefault="00400927" w:rsidP="006A3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16D" w:rsidRDefault="00FF616D" w:rsidP="004E7E53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16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FF616D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FF616D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</w:t>
      </w:r>
      <w:proofErr w:type="spellStart"/>
      <w:r w:rsidRPr="00FF616D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FF616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009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8F3" w:rsidRDefault="00400927" w:rsidP="00FF616D">
      <w:pPr>
        <w:pStyle w:val="3"/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A38F3" w:rsidRPr="006A38F3">
        <w:rPr>
          <w:rFonts w:ascii="Times New Roman" w:hAnsi="Times New Roman" w:cs="Times New Roman"/>
          <w:sz w:val="28"/>
          <w:szCs w:val="28"/>
        </w:rPr>
        <w:t>РЕШИЛ:</w:t>
      </w:r>
    </w:p>
    <w:p w:rsidR="00FF616D" w:rsidRPr="00FF616D" w:rsidRDefault="00FF616D" w:rsidP="00843A3F">
      <w:pPr>
        <w:widowControl/>
        <w:numPr>
          <w:ilvl w:val="0"/>
          <w:numId w:val="1"/>
        </w:numPr>
        <w:suppressAutoHyphens/>
        <w:autoSpaceDE/>
        <w:autoSpaceDN/>
        <w:adjustRightInd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616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400927" w:rsidRPr="00FF616D" w:rsidRDefault="00FF616D" w:rsidP="00843A3F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16D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FF616D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FF616D">
        <w:rPr>
          <w:rFonts w:ascii="Times New Roman" w:hAnsi="Times New Roman" w:cs="Times New Roman"/>
          <w:sz w:val="28"/>
          <w:szCs w:val="28"/>
        </w:rPr>
        <w:t xml:space="preserve"> муниципального района от 28.12.2010</w:t>
      </w:r>
      <w:r w:rsidR="004E7E53">
        <w:rPr>
          <w:rFonts w:ascii="Times New Roman" w:hAnsi="Times New Roman" w:cs="Times New Roman"/>
          <w:sz w:val="28"/>
          <w:szCs w:val="28"/>
        </w:rPr>
        <w:t xml:space="preserve"> </w:t>
      </w:r>
      <w:r w:rsidRPr="00FF616D">
        <w:rPr>
          <w:rFonts w:ascii="Times New Roman" w:hAnsi="Times New Roman" w:cs="Times New Roman"/>
          <w:sz w:val="28"/>
          <w:szCs w:val="28"/>
        </w:rPr>
        <w:t>г</w:t>
      </w:r>
      <w:r w:rsidR="004E7E53">
        <w:rPr>
          <w:rFonts w:ascii="Times New Roman" w:hAnsi="Times New Roman" w:cs="Times New Roman"/>
          <w:sz w:val="28"/>
          <w:szCs w:val="28"/>
        </w:rPr>
        <w:t>ода</w:t>
      </w:r>
      <w:r w:rsidRPr="00FF616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6D">
        <w:rPr>
          <w:rFonts w:ascii="Times New Roman" w:hAnsi="Times New Roman" w:cs="Times New Roman"/>
          <w:sz w:val="28"/>
          <w:szCs w:val="28"/>
        </w:rPr>
        <w:t>74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«Об утверждении Пор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ядка внесения в Совет депутатов </w:t>
      </w:r>
      <w:proofErr w:type="spellStart"/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района проектов муниципальных правовых актов»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FF616D" w:rsidRPr="00FF616D" w:rsidRDefault="00FF616D" w:rsidP="00843A3F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16D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FF616D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F616D">
        <w:rPr>
          <w:rFonts w:ascii="Times New Roman" w:hAnsi="Times New Roman" w:cs="Times New Roman"/>
          <w:sz w:val="28"/>
          <w:szCs w:val="28"/>
        </w:rPr>
        <w:t>от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02.02.2023 г</w:t>
      </w:r>
      <w:r w:rsidR="004E7E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Pr="00FF616D"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установлении </w:t>
      </w:r>
      <w:r w:rsidRPr="00FF616D">
        <w:rPr>
          <w:rStyle w:val="ab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тарифов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на услуги, представляемые населению муниципальным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бюджетным учреждением культуры «Дом культуры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района»;</w:t>
      </w:r>
    </w:p>
    <w:p w:rsidR="00FF616D" w:rsidRPr="00FF616D" w:rsidRDefault="00FF616D" w:rsidP="00843A3F">
      <w:pPr>
        <w:pStyle w:val="aa"/>
        <w:numPr>
          <w:ilvl w:val="0"/>
          <w:numId w:val="3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16D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FF616D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F616D">
        <w:rPr>
          <w:rFonts w:ascii="Times New Roman" w:hAnsi="Times New Roman" w:cs="Times New Roman"/>
          <w:sz w:val="28"/>
          <w:szCs w:val="28"/>
        </w:rPr>
        <w:t>от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27.09.2022 г</w:t>
      </w:r>
      <w:r w:rsidR="004E7E5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 43</w:t>
      </w:r>
      <w:r w:rsidRPr="00FF616D"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установлении </w:t>
      </w:r>
      <w:r w:rsidRPr="00FF616D">
        <w:rPr>
          <w:rStyle w:val="ab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тарифов</w:t>
      </w:r>
      <w:r w:rsidRPr="00FF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на услуги, представляемые населению муниципальным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бюджетным учреждением культуры «Центральная библиотека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района».</w:t>
      </w:r>
    </w:p>
    <w:p w:rsidR="001C205F" w:rsidRPr="001C205F" w:rsidRDefault="006A38F3" w:rsidP="004E7E53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16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00927" w:rsidRPr="00FF616D">
        <w:rPr>
          <w:rFonts w:ascii="Times New Roman" w:hAnsi="Times New Roman" w:cs="Times New Roman"/>
          <w:sz w:val="28"/>
          <w:szCs w:val="28"/>
        </w:rPr>
        <w:t>после</w:t>
      </w:r>
      <w:r w:rsidR="00400927" w:rsidRPr="00B630C5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tbl>
      <w:tblPr>
        <w:tblW w:w="10598" w:type="dxa"/>
        <w:tblInd w:w="-142" w:type="dxa"/>
        <w:tblLook w:val="0000" w:firstRow="0" w:lastRow="0" w:firstColumn="0" w:lastColumn="0" w:noHBand="0" w:noVBand="0"/>
      </w:tblPr>
      <w:tblGrid>
        <w:gridCol w:w="5495"/>
        <w:gridCol w:w="5103"/>
      </w:tblGrid>
      <w:tr w:rsidR="004E7E53" w:rsidRPr="003B2060" w:rsidTr="0019561F">
        <w:trPr>
          <w:trHeight w:val="177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E53" w:rsidRPr="00D24EE6" w:rsidRDefault="004E7E53" w:rsidP="0019561F">
            <w:pPr>
              <w:pStyle w:val="a9"/>
              <w:spacing w:line="276" w:lineRule="auto"/>
              <w:ind w:left="1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53" w:rsidRPr="00D24EE6" w:rsidRDefault="004E7E53" w:rsidP="004E7E53">
            <w:pPr>
              <w:pStyle w:val="a9"/>
              <w:tabs>
                <w:tab w:val="left" w:pos="562"/>
              </w:tabs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24EE6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D24EE6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D24EE6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 </w:t>
            </w:r>
          </w:p>
          <w:p w:rsidR="004E7E53" w:rsidRPr="00D24EE6" w:rsidRDefault="004E7E53" w:rsidP="0019561F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4EE6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Pr="00D24EE6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D24E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4E7E53" w:rsidRPr="00D24EE6" w:rsidRDefault="004E7E53" w:rsidP="0019561F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53" w:rsidRPr="00D24EE6" w:rsidRDefault="004E7E53" w:rsidP="0019561F">
            <w:pPr>
              <w:spacing w:line="276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4E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</w:t>
            </w:r>
            <w:r w:rsidRPr="00D24EE6"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D24EE6">
              <w:rPr>
                <w:rFonts w:ascii="Times New Roman" w:hAnsi="Times New Roman" w:cs="Times New Roman"/>
                <w:sz w:val="28"/>
                <w:szCs w:val="28"/>
              </w:rPr>
              <w:t>Миточкин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E53" w:rsidRPr="00D24EE6" w:rsidRDefault="004E7E53" w:rsidP="0019561F">
            <w:pPr>
              <w:pStyle w:val="a9"/>
              <w:spacing w:line="276" w:lineRule="auto"/>
              <w:ind w:right="429"/>
              <w:rPr>
                <w:rFonts w:ascii="Times New Roman" w:hAnsi="Times New Roman" w:cs="Times New Roman"/>
                <w:sz w:val="28"/>
                <w:szCs w:val="28"/>
              </w:rPr>
            </w:pPr>
            <w:r w:rsidRPr="00D24EE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E7E53" w:rsidRPr="00D24EE6" w:rsidRDefault="004E7E53" w:rsidP="001956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E6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D24E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4E7E53" w:rsidRPr="00D24EE6" w:rsidRDefault="004E7E53" w:rsidP="001956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53" w:rsidRPr="00D24EE6" w:rsidRDefault="004E7E53" w:rsidP="001956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4E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</w:t>
            </w:r>
            <w:r w:rsidRPr="00D24EE6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D24EE6">
              <w:rPr>
                <w:rFonts w:ascii="Times New Roman" w:hAnsi="Times New Roman" w:cs="Times New Roman"/>
                <w:sz w:val="28"/>
                <w:szCs w:val="28"/>
              </w:rPr>
              <w:t>Радаев</w:t>
            </w:r>
            <w:proofErr w:type="spellEnd"/>
          </w:p>
        </w:tc>
      </w:tr>
    </w:tbl>
    <w:p w:rsidR="004E7E53" w:rsidRPr="00843A3F" w:rsidRDefault="004E7E53" w:rsidP="00843A3F">
      <w:pPr>
        <w:pStyle w:val="aa"/>
        <w:shd w:val="clear" w:color="auto" w:fill="FFFFFF" w:themeFill="background1"/>
        <w:spacing w:line="276" w:lineRule="auto"/>
        <w:ind w:left="1428"/>
        <w:jc w:val="both"/>
        <w:rPr>
          <w:color w:val="FFFFFF" w:themeColor="background1"/>
          <w:sz w:val="28"/>
          <w:szCs w:val="28"/>
        </w:rPr>
      </w:pPr>
    </w:p>
    <w:p w:rsidR="004E7E53" w:rsidRPr="00843A3F" w:rsidRDefault="004E7E53" w:rsidP="00843A3F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43A3F">
        <w:rPr>
          <w:rFonts w:ascii="Times New Roman" w:hAnsi="Times New Roman" w:cs="Times New Roman"/>
          <w:color w:val="FFFFFF" w:themeColor="background1"/>
          <w:sz w:val="24"/>
          <w:szCs w:val="24"/>
        </w:rPr>
        <w:t>Исполнитель</w:t>
      </w:r>
    </w:p>
    <w:p w:rsidR="004E7E53" w:rsidRPr="00843A3F" w:rsidRDefault="004E7E53" w:rsidP="00843A3F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43A3F">
        <w:rPr>
          <w:rFonts w:ascii="Times New Roman" w:hAnsi="Times New Roman" w:cs="Times New Roman"/>
          <w:color w:val="FFFFFF" w:themeColor="background1"/>
          <w:sz w:val="24"/>
          <w:szCs w:val="24"/>
        </w:rPr>
        <w:t>Т.Н. Ларина</w:t>
      </w:r>
    </w:p>
    <w:p w:rsidR="00D24EE6" w:rsidRPr="00843A3F" w:rsidRDefault="00D24EE6" w:rsidP="00843A3F">
      <w:pPr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43A3F">
        <w:rPr>
          <w:rFonts w:ascii="Times New Roman" w:hAnsi="Times New Roman" w:cs="Times New Roman"/>
          <w:color w:val="FFFFFF" w:themeColor="background1"/>
          <w:sz w:val="24"/>
          <w:szCs w:val="24"/>
        </w:rPr>
        <w:t>Т.Н. Ларина</w:t>
      </w:r>
    </w:p>
    <w:p w:rsidR="001C205F" w:rsidRDefault="001C205F" w:rsidP="004009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05F" w:rsidRDefault="001C205F" w:rsidP="004009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05F" w:rsidRDefault="001C205F" w:rsidP="004009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05F" w:rsidRDefault="001C205F" w:rsidP="004009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05F" w:rsidRDefault="001C205F" w:rsidP="004009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205F" w:rsidSect="004E7E53">
      <w:pgSz w:w="11906" w:h="16838"/>
      <w:pgMar w:top="1418" w:right="851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974"/>
    <w:multiLevelType w:val="hybridMultilevel"/>
    <w:tmpl w:val="6130DAE2"/>
    <w:lvl w:ilvl="0" w:tplc="0212A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E82595"/>
    <w:multiLevelType w:val="hybridMultilevel"/>
    <w:tmpl w:val="205CB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D53E5"/>
    <w:multiLevelType w:val="hybridMultilevel"/>
    <w:tmpl w:val="66065D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38F3"/>
    <w:rsid w:val="00067E36"/>
    <w:rsid w:val="000D1B68"/>
    <w:rsid w:val="001C205F"/>
    <w:rsid w:val="003659E3"/>
    <w:rsid w:val="003C3F08"/>
    <w:rsid w:val="00400927"/>
    <w:rsid w:val="00436E74"/>
    <w:rsid w:val="004977FB"/>
    <w:rsid w:val="004E7E53"/>
    <w:rsid w:val="0056302C"/>
    <w:rsid w:val="00622B46"/>
    <w:rsid w:val="00652821"/>
    <w:rsid w:val="00676D0B"/>
    <w:rsid w:val="006A38F3"/>
    <w:rsid w:val="006D6079"/>
    <w:rsid w:val="006F3463"/>
    <w:rsid w:val="007521D7"/>
    <w:rsid w:val="007B35AB"/>
    <w:rsid w:val="007F3775"/>
    <w:rsid w:val="008236B5"/>
    <w:rsid w:val="00843A3F"/>
    <w:rsid w:val="008D0487"/>
    <w:rsid w:val="008F5B08"/>
    <w:rsid w:val="00904DB1"/>
    <w:rsid w:val="009330EE"/>
    <w:rsid w:val="009B3BF0"/>
    <w:rsid w:val="00A13276"/>
    <w:rsid w:val="00A846EF"/>
    <w:rsid w:val="00B34087"/>
    <w:rsid w:val="00B54320"/>
    <w:rsid w:val="00B630C5"/>
    <w:rsid w:val="00B8602D"/>
    <w:rsid w:val="00D24EE6"/>
    <w:rsid w:val="00D74BF9"/>
    <w:rsid w:val="00DB2C0B"/>
    <w:rsid w:val="00E04B56"/>
    <w:rsid w:val="00EA64A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6E74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A38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38F3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6A3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A38F3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A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rsid w:val="006A38F3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38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36E74"/>
    <w:rPr>
      <w:rFonts w:ascii="Times New Roman" w:eastAsia="Times New Roman" w:hAnsi="Times New Roman" w:cs="Times New Roman"/>
      <w:b/>
      <w:bCs/>
      <w:iCs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7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7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400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09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D24EE6"/>
    <w:pPr>
      <w:suppressAutoHyphens/>
      <w:autoSpaceDN/>
      <w:adjustRightInd/>
      <w:jc w:val="both"/>
    </w:pPr>
    <w:rPr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B630C5"/>
    <w:pPr>
      <w:ind w:left="720"/>
      <w:contextualSpacing/>
    </w:pPr>
  </w:style>
  <w:style w:type="character" w:styleId="ab">
    <w:name w:val="Emphasis"/>
    <w:basedOn w:val="a0"/>
    <w:uiPriority w:val="20"/>
    <w:qFormat/>
    <w:rsid w:val="00FF61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Ситкин Денис Анатольевич</dc:creator>
  <cp:keywords/>
  <dc:description/>
  <cp:lastModifiedBy>User</cp:lastModifiedBy>
  <cp:revision>21</cp:revision>
  <cp:lastPrinted>2024-09-10T06:38:00Z</cp:lastPrinted>
  <dcterms:created xsi:type="dcterms:W3CDTF">2024-07-05T10:15:00Z</dcterms:created>
  <dcterms:modified xsi:type="dcterms:W3CDTF">2024-09-13T13:56:00Z</dcterms:modified>
</cp:coreProperties>
</file>