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4F" w:rsidRPr="0026444F" w:rsidRDefault="0026444F" w:rsidP="0026444F">
      <w:pPr>
        <w:widowControl w:val="0"/>
        <w:autoSpaceDE w:val="0"/>
        <w:autoSpaceDN w:val="0"/>
        <w:spacing w:before="73" w:after="0" w:line="240" w:lineRule="auto"/>
        <w:ind w:right="120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26444F">
        <w:rPr>
          <w:rFonts w:ascii="Times New Roman" w:eastAsia="Times New Roman" w:hAnsi="Times New Roman" w:cs="Times New Roman"/>
          <w:b/>
          <w:sz w:val="32"/>
        </w:rPr>
        <w:t>ТРЕБОВАНИЯ</w:t>
      </w:r>
    </w:p>
    <w:p w:rsidR="0026444F" w:rsidRPr="0026444F" w:rsidRDefault="0026444F" w:rsidP="0026444F">
      <w:pPr>
        <w:widowControl w:val="0"/>
        <w:autoSpaceDE w:val="0"/>
        <w:autoSpaceDN w:val="0"/>
        <w:spacing w:before="2" w:after="0" w:line="240" w:lineRule="auto"/>
        <w:ind w:right="120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26444F">
        <w:rPr>
          <w:rFonts w:ascii="Times New Roman" w:eastAsia="Times New Roman" w:hAnsi="Times New Roman" w:cs="Times New Roman"/>
          <w:b/>
          <w:sz w:val="32"/>
        </w:rPr>
        <w:t>к организ</w:t>
      </w:r>
      <w:r w:rsidR="00960D63">
        <w:rPr>
          <w:rFonts w:ascii="Times New Roman" w:eastAsia="Times New Roman" w:hAnsi="Times New Roman" w:cs="Times New Roman"/>
          <w:b/>
          <w:sz w:val="32"/>
        </w:rPr>
        <w:t>ации и проведению школьного</w:t>
      </w:r>
      <w:r w:rsidRPr="0026444F">
        <w:rPr>
          <w:rFonts w:ascii="Times New Roman" w:eastAsia="Times New Roman" w:hAnsi="Times New Roman" w:cs="Times New Roman"/>
          <w:b/>
          <w:sz w:val="32"/>
        </w:rPr>
        <w:t xml:space="preserve"> этапа</w:t>
      </w:r>
      <w:r w:rsidR="00960D6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32"/>
        </w:rPr>
        <w:t>всероссийской</w:t>
      </w:r>
      <w:r w:rsidR="00960D6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32"/>
        </w:rPr>
        <w:t>олимпиады</w:t>
      </w:r>
      <w:r w:rsidR="00960D6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32"/>
        </w:rPr>
        <w:t>школьников</w:t>
      </w:r>
    </w:p>
    <w:p w:rsidR="0026444F" w:rsidRPr="0026444F" w:rsidRDefault="0026444F" w:rsidP="0026444F">
      <w:pPr>
        <w:widowControl w:val="0"/>
        <w:autoSpaceDE w:val="0"/>
        <w:autoSpaceDN w:val="0"/>
        <w:spacing w:after="0" w:line="413" w:lineRule="exact"/>
        <w:ind w:right="1205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 w:rsidRPr="0026444F">
        <w:rPr>
          <w:rFonts w:ascii="Times New Roman" w:eastAsia="Times New Roman" w:hAnsi="Times New Roman" w:cs="Times New Roman"/>
          <w:b/>
          <w:i/>
          <w:sz w:val="36"/>
        </w:rPr>
        <w:t>по</w:t>
      </w:r>
      <w:r w:rsidR="00960D63"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r w:rsidR="00DD7B54">
        <w:rPr>
          <w:rFonts w:ascii="Times New Roman" w:eastAsia="Times New Roman" w:hAnsi="Times New Roman" w:cs="Times New Roman"/>
          <w:b/>
          <w:i/>
          <w:sz w:val="36"/>
        </w:rPr>
        <w:t>О</w:t>
      </w:r>
      <w:r w:rsidRPr="0026444F">
        <w:rPr>
          <w:rFonts w:ascii="Times New Roman" w:eastAsia="Times New Roman" w:hAnsi="Times New Roman" w:cs="Times New Roman"/>
          <w:b/>
          <w:i/>
          <w:sz w:val="36"/>
        </w:rPr>
        <w:t>сновам</w:t>
      </w:r>
      <w:r w:rsidR="00960D63"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i/>
          <w:sz w:val="36"/>
        </w:rPr>
        <w:t>безопасности</w:t>
      </w:r>
      <w:r w:rsidR="00960D63">
        <w:rPr>
          <w:rFonts w:ascii="Times New Roman" w:eastAsia="Times New Roman" w:hAnsi="Times New Roman" w:cs="Times New Roman"/>
          <w:b/>
          <w:i/>
          <w:sz w:val="36"/>
        </w:rPr>
        <w:t xml:space="preserve"> и защиты Родины</w:t>
      </w:r>
    </w:p>
    <w:p w:rsidR="0026444F" w:rsidRPr="0026444F" w:rsidRDefault="00960D63" w:rsidP="0026444F">
      <w:pPr>
        <w:widowControl w:val="0"/>
        <w:autoSpaceDE w:val="0"/>
        <w:autoSpaceDN w:val="0"/>
        <w:spacing w:after="0" w:line="240" w:lineRule="auto"/>
        <w:ind w:right="1205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</w:t>
      </w:r>
      <w:r w:rsidR="00DD7B54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2024/2025 </w:t>
      </w:r>
      <w:r w:rsidR="0026444F" w:rsidRPr="0026444F">
        <w:rPr>
          <w:rFonts w:ascii="Times New Roman" w:eastAsia="Times New Roman" w:hAnsi="Times New Roman" w:cs="Times New Roman"/>
          <w:b/>
          <w:sz w:val="32"/>
        </w:rPr>
        <w:t>учебном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b/>
          <w:sz w:val="32"/>
        </w:rPr>
        <w:t>году</w:t>
      </w:r>
    </w:p>
    <w:p w:rsidR="00112299" w:rsidRDefault="00112299" w:rsidP="00112299">
      <w:pPr>
        <w:spacing w:before="1"/>
        <w:ind w:left="995" w:right="1205"/>
        <w:jc w:val="center"/>
        <w:rPr>
          <w:i/>
          <w:sz w:val="28"/>
        </w:rPr>
      </w:pPr>
    </w:p>
    <w:p w:rsidR="00112299" w:rsidRPr="00112299" w:rsidRDefault="00112299" w:rsidP="00112299">
      <w:pPr>
        <w:spacing w:before="1"/>
        <w:ind w:left="995" w:right="1205"/>
        <w:jc w:val="center"/>
        <w:rPr>
          <w:rFonts w:ascii="Times New Roman" w:hAnsi="Times New Roman" w:cs="Times New Roman"/>
          <w:i/>
          <w:sz w:val="28"/>
        </w:rPr>
      </w:pPr>
      <w:r w:rsidRPr="00112299">
        <w:rPr>
          <w:rFonts w:ascii="Times New Roman" w:hAnsi="Times New Roman" w:cs="Times New Roman"/>
          <w:i/>
          <w:sz w:val="28"/>
        </w:rPr>
        <w:t xml:space="preserve">Утверждены председателем муниципальной предметно-методической </w:t>
      </w:r>
      <w:r w:rsidRPr="00112299">
        <w:rPr>
          <w:rFonts w:ascii="Times New Roman" w:hAnsi="Times New Roman" w:cs="Times New Roman"/>
          <w:i/>
          <w:spacing w:val="-67"/>
          <w:sz w:val="28"/>
        </w:rPr>
        <w:t xml:space="preserve">     </w:t>
      </w:r>
      <w:r w:rsidRPr="00112299">
        <w:rPr>
          <w:rFonts w:ascii="Times New Roman" w:hAnsi="Times New Roman" w:cs="Times New Roman"/>
          <w:i/>
          <w:sz w:val="28"/>
        </w:rPr>
        <w:t>комиссии</w:t>
      </w:r>
      <w:r w:rsidRPr="0011229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112299">
        <w:rPr>
          <w:rFonts w:ascii="Times New Roman" w:hAnsi="Times New Roman" w:cs="Times New Roman"/>
          <w:i/>
          <w:sz w:val="28"/>
        </w:rPr>
        <w:t>по</w:t>
      </w:r>
      <w:r w:rsidRPr="00112299">
        <w:rPr>
          <w:rFonts w:ascii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ОБЗР</w:t>
      </w:r>
      <w:r w:rsidRPr="00112299">
        <w:rPr>
          <w:rFonts w:ascii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Гордеевым В.Н.</w:t>
      </w:r>
      <w:r w:rsidRPr="00112299">
        <w:rPr>
          <w:rFonts w:ascii="Times New Roman" w:hAnsi="Times New Roman" w:cs="Times New Roman"/>
          <w:i/>
          <w:sz w:val="28"/>
        </w:rPr>
        <w:t>,</w:t>
      </w:r>
      <w:r w:rsidRPr="00112299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112299">
        <w:rPr>
          <w:rFonts w:ascii="Times New Roman" w:hAnsi="Times New Roman" w:cs="Times New Roman"/>
          <w:i/>
          <w:sz w:val="28"/>
        </w:rPr>
        <w:t xml:space="preserve">учителем </w:t>
      </w:r>
      <w:r>
        <w:rPr>
          <w:rFonts w:ascii="Times New Roman" w:hAnsi="Times New Roman" w:cs="Times New Roman"/>
          <w:i/>
          <w:sz w:val="28"/>
        </w:rPr>
        <w:t>ОБЗР и физической культуры</w:t>
      </w:r>
      <w:r w:rsidRPr="00112299">
        <w:rPr>
          <w:rFonts w:ascii="Times New Roman" w:hAnsi="Times New Roman" w:cs="Times New Roman"/>
          <w:i/>
          <w:sz w:val="28"/>
        </w:rPr>
        <w:t xml:space="preserve"> МБОУ «</w:t>
      </w:r>
      <w:r>
        <w:rPr>
          <w:rFonts w:ascii="Times New Roman" w:hAnsi="Times New Roman" w:cs="Times New Roman"/>
          <w:i/>
          <w:sz w:val="28"/>
        </w:rPr>
        <w:t>Русско-Паёвская СОШ</w:t>
      </w:r>
      <w:r w:rsidRPr="00112299">
        <w:rPr>
          <w:rFonts w:ascii="Times New Roman" w:hAnsi="Times New Roman" w:cs="Times New Roman"/>
          <w:i/>
          <w:sz w:val="28"/>
        </w:rPr>
        <w:t xml:space="preserve">» </w:t>
      </w:r>
    </w:p>
    <w:p w:rsidR="0026444F" w:rsidRPr="0026444F" w:rsidRDefault="0026444F" w:rsidP="00264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26444F" w:rsidRPr="0026444F" w:rsidRDefault="0026444F" w:rsidP="005D22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4"/>
          <w:szCs w:val="28"/>
        </w:rPr>
      </w:pPr>
    </w:p>
    <w:p w:rsidR="0026444F" w:rsidRPr="0026444F" w:rsidRDefault="0026444F" w:rsidP="005D22B4">
      <w:pPr>
        <w:widowControl w:val="0"/>
        <w:numPr>
          <w:ilvl w:val="0"/>
          <w:numId w:val="14"/>
        </w:numPr>
        <w:tabs>
          <w:tab w:val="left" w:pos="1596"/>
        </w:tabs>
        <w:autoSpaceDE w:val="0"/>
        <w:autoSpaceDN w:val="0"/>
        <w:spacing w:after="0" w:line="322" w:lineRule="exac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="00960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26444F" w:rsidRPr="0026444F" w:rsidRDefault="0026444F" w:rsidP="00EE5BA9">
      <w:pPr>
        <w:widowControl w:val="0"/>
        <w:numPr>
          <w:ilvl w:val="1"/>
          <w:numId w:val="14"/>
        </w:numPr>
        <w:tabs>
          <w:tab w:val="left" w:pos="1864"/>
        </w:tabs>
        <w:autoSpaceDE w:val="0"/>
        <w:autoSpaceDN w:val="0"/>
        <w:spacing w:after="0" w:line="240" w:lineRule="auto"/>
        <w:ind w:right="8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Требования к организ</w:t>
      </w:r>
      <w:r w:rsidR="00960D63">
        <w:rPr>
          <w:rFonts w:ascii="Times New Roman" w:eastAsia="Times New Roman" w:hAnsi="Times New Roman" w:cs="Times New Roman"/>
          <w:sz w:val="28"/>
        </w:rPr>
        <w:t>ации и проведению школьного</w:t>
      </w:r>
      <w:r w:rsidRPr="0026444F">
        <w:rPr>
          <w:rFonts w:ascii="Times New Roman" w:eastAsia="Times New Roman" w:hAnsi="Times New Roman" w:cs="Times New Roman"/>
          <w:sz w:val="28"/>
        </w:rPr>
        <w:t xml:space="preserve"> этапа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олимпиады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разрабатываются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="00DD7B54">
        <w:rPr>
          <w:rFonts w:ascii="Times New Roman" w:eastAsia="Times New Roman" w:hAnsi="Times New Roman" w:cs="Times New Roman"/>
          <w:sz w:val="28"/>
        </w:rPr>
        <w:t>школьными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предметно-методическими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комиссиями с учетом методических рекомендаций центральной предметно-методической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комиссии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утверждаются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муниципальными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органами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управления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сфере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образования.</w:t>
      </w:r>
    </w:p>
    <w:p w:rsidR="0026444F" w:rsidRPr="0026444F" w:rsidRDefault="00960D63" w:rsidP="00EE5BA9">
      <w:pPr>
        <w:widowControl w:val="0"/>
        <w:numPr>
          <w:ilvl w:val="1"/>
          <w:numId w:val="14"/>
        </w:numPr>
        <w:tabs>
          <w:tab w:val="left" w:pos="1850"/>
        </w:tabs>
        <w:autoSpaceDE w:val="0"/>
        <w:autoSpaceDN w:val="0"/>
        <w:spacing w:before="1" w:after="0" w:line="240" w:lineRule="auto"/>
        <w:ind w:right="806" w:firstLine="70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 школьного</w:t>
      </w:r>
      <w:r w:rsidR="0026444F" w:rsidRPr="0026444F">
        <w:rPr>
          <w:rFonts w:ascii="Times New Roman" w:eastAsia="Times New Roman" w:hAnsi="Times New Roman" w:cs="Times New Roman"/>
          <w:sz w:val="28"/>
        </w:rPr>
        <w:t xml:space="preserve"> этапа олимпиады – </w:t>
      </w:r>
      <w:r>
        <w:rPr>
          <w:rFonts w:ascii="Times New Roman" w:eastAsia="Times New Roman" w:hAnsi="Times New Roman" w:cs="Times New Roman"/>
          <w:b/>
          <w:sz w:val="28"/>
        </w:rPr>
        <w:t>27 сентября 2024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года.</w:t>
      </w:r>
    </w:p>
    <w:p w:rsidR="0026444F" w:rsidRPr="0026444F" w:rsidRDefault="0026444F" w:rsidP="0026444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26444F" w:rsidRPr="0026444F" w:rsidRDefault="00960D63" w:rsidP="00EE5BA9">
      <w:pPr>
        <w:widowControl w:val="0"/>
        <w:numPr>
          <w:ilvl w:val="0"/>
          <w:numId w:val="14"/>
        </w:numPr>
        <w:tabs>
          <w:tab w:val="left" w:pos="1706"/>
        </w:tabs>
        <w:autoSpaceDE w:val="0"/>
        <w:autoSpaceDN w:val="0"/>
        <w:spacing w:after="0" w:line="240" w:lineRule="auto"/>
        <w:ind w:left="602" w:right="80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Школьный 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этап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олимпиады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ОБ</w:t>
      </w:r>
      <w:r>
        <w:rPr>
          <w:rFonts w:ascii="Times New Roman" w:eastAsia="Times New Roman" w:hAnsi="Times New Roman" w:cs="Times New Roman"/>
          <w:b/>
          <w:sz w:val="28"/>
        </w:rPr>
        <w:t xml:space="preserve">ЗР </w:t>
      </w:r>
      <w:r w:rsidR="0026444F" w:rsidRPr="0026444F">
        <w:rPr>
          <w:rFonts w:ascii="Times New Roman" w:eastAsia="Times New Roman" w:hAnsi="Times New Roman" w:cs="Times New Roman"/>
          <w:sz w:val="28"/>
        </w:rPr>
        <w:t>состоит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двух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соревновательных туров (теоретического и практического). Теоретический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практический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туры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проводятся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один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день.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803"/>
        </w:tabs>
        <w:autoSpaceDE w:val="0"/>
        <w:autoSpaceDN w:val="0"/>
        <w:spacing w:before="2" w:after="0" w:line="322" w:lineRule="exact"/>
        <w:ind w:left="1802" w:hanging="493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Участники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делятся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возрастные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="00EE5BA9">
        <w:rPr>
          <w:rFonts w:ascii="Times New Roman" w:eastAsia="Times New Roman" w:hAnsi="Times New Roman" w:cs="Times New Roman"/>
          <w:sz w:val="28"/>
        </w:rPr>
        <w:t xml:space="preserve">группы - </w:t>
      </w:r>
      <w:r w:rsidRPr="0026444F">
        <w:rPr>
          <w:rFonts w:ascii="Times New Roman" w:eastAsia="Times New Roman" w:hAnsi="Times New Roman" w:cs="Times New Roman"/>
          <w:sz w:val="28"/>
        </w:rPr>
        <w:t>7-</w:t>
      </w:r>
      <w:r w:rsidR="00EE5BA9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8,9,10,11классы.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803"/>
        </w:tabs>
        <w:autoSpaceDE w:val="0"/>
        <w:autoSpaceDN w:val="0"/>
        <w:spacing w:after="0" w:line="322" w:lineRule="exact"/>
        <w:ind w:left="1802" w:hanging="493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Длительность</w:t>
      </w:r>
      <w:r w:rsidR="00DD7B5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теоретического</w:t>
      </w:r>
      <w:r w:rsidR="00DD7B5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составляет:</w:t>
      </w:r>
    </w:p>
    <w:p w:rsidR="0026444F" w:rsidRPr="0026444F" w:rsidRDefault="0026444F" w:rsidP="00EE5BA9">
      <w:pPr>
        <w:widowControl w:val="0"/>
        <w:autoSpaceDE w:val="0"/>
        <w:autoSpaceDN w:val="0"/>
        <w:spacing w:after="0" w:line="322" w:lineRule="exact"/>
        <w:ind w:firstLine="127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7-8</w:t>
      </w:r>
      <w:r w:rsidR="00960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</w:t>
      </w:r>
      <w:r w:rsidR="00EE5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–1час</w:t>
      </w:r>
      <w:r w:rsidR="00960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960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</w:t>
      </w:r>
      <w:r w:rsidR="00960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(90минут);</w:t>
      </w:r>
    </w:p>
    <w:p w:rsidR="0026444F" w:rsidRPr="0026444F" w:rsidRDefault="00EE5BA9" w:rsidP="0026444F">
      <w:pPr>
        <w:widowControl w:val="0"/>
        <w:numPr>
          <w:ilvl w:val="0"/>
          <w:numId w:val="13"/>
        </w:numPr>
        <w:tabs>
          <w:tab w:val="left" w:pos="152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ласс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–1час</w:t>
      </w:r>
      <w:r w:rsidR="00960D6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30</w:t>
      </w:r>
      <w:r w:rsidR="00960D6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минут</w:t>
      </w:r>
      <w:r w:rsidR="00960D6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b/>
          <w:sz w:val="28"/>
        </w:rPr>
        <w:t>(90минут);</w:t>
      </w:r>
    </w:p>
    <w:p w:rsidR="0026444F" w:rsidRPr="0026444F" w:rsidRDefault="0026444F" w:rsidP="0026444F">
      <w:pPr>
        <w:widowControl w:val="0"/>
        <w:numPr>
          <w:ilvl w:val="0"/>
          <w:numId w:val="13"/>
        </w:numPr>
        <w:tabs>
          <w:tab w:val="left" w:pos="1663"/>
        </w:tabs>
        <w:autoSpaceDE w:val="0"/>
        <w:autoSpaceDN w:val="0"/>
        <w:spacing w:after="0" w:line="322" w:lineRule="exact"/>
        <w:ind w:left="1662" w:hanging="35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класс–1час</w:t>
      </w:r>
      <w:r w:rsidR="00960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960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</w:t>
      </w:r>
      <w:r w:rsidR="00960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(90минут);</w:t>
      </w:r>
    </w:p>
    <w:p w:rsidR="0026444F" w:rsidRPr="0026444F" w:rsidRDefault="0026444F" w:rsidP="0026444F">
      <w:pPr>
        <w:widowControl w:val="0"/>
        <w:numPr>
          <w:ilvl w:val="0"/>
          <w:numId w:val="13"/>
        </w:numPr>
        <w:tabs>
          <w:tab w:val="left" w:pos="1663"/>
        </w:tabs>
        <w:autoSpaceDE w:val="0"/>
        <w:autoSpaceDN w:val="0"/>
        <w:spacing w:after="0" w:line="240" w:lineRule="auto"/>
        <w:ind w:left="1662" w:hanging="353"/>
        <w:rPr>
          <w:rFonts w:ascii="Times New Roman" w:eastAsia="Times New Roman" w:hAnsi="Times New Roman" w:cs="Times New Roman"/>
          <w:b/>
          <w:sz w:val="28"/>
        </w:rPr>
      </w:pPr>
      <w:r w:rsidRPr="0026444F">
        <w:rPr>
          <w:rFonts w:ascii="Times New Roman" w:eastAsia="Times New Roman" w:hAnsi="Times New Roman" w:cs="Times New Roman"/>
          <w:b/>
          <w:sz w:val="28"/>
        </w:rPr>
        <w:t>класс–1час</w:t>
      </w:r>
      <w:r w:rsidR="00960D6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28"/>
        </w:rPr>
        <w:t>30</w:t>
      </w:r>
      <w:r w:rsidR="00960D6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28"/>
        </w:rPr>
        <w:t>минут</w:t>
      </w:r>
      <w:r w:rsidR="00960D6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28"/>
        </w:rPr>
        <w:t>(90минут).</w:t>
      </w:r>
    </w:p>
    <w:p w:rsidR="0026444F" w:rsidRPr="0026444F" w:rsidRDefault="0026444F" w:rsidP="00EE5BA9">
      <w:pPr>
        <w:widowControl w:val="0"/>
        <w:numPr>
          <w:ilvl w:val="1"/>
          <w:numId w:val="14"/>
        </w:numPr>
        <w:tabs>
          <w:tab w:val="left" w:pos="1859"/>
        </w:tabs>
        <w:autoSpaceDE w:val="0"/>
        <w:autoSpaceDN w:val="0"/>
        <w:spacing w:before="2" w:after="0" w:line="240" w:lineRule="auto"/>
        <w:ind w:right="809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 xml:space="preserve">Для проведения </w:t>
      </w:r>
      <w:r w:rsidRPr="0026444F">
        <w:rPr>
          <w:rFonts w:ascii="Times New Roman" w:eastAsia="Times New Roman" w:hAnsi="Times New Roman" w:cs="Times New Roman"/>
          <w:b/>
          <w:sz w:val="28"/>
        </w:rPr>
        <w:t xml:space="preserve">теоретического тура </w:t>
      </w:r>
      <w:r w:rsidRPr="0026444F">
        <w:rPr>
          <w:rFonts w:ascii="Times New Roman" w:eastAsia="Times New Roman" w:hAnsi="Times New Roman" w:cs="Times New Roman"/>
          <w:sz w:val="28"/>
        </w:rPr>
        <w:t>необходимы аудитории, в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которых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каждому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участнику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олимпиады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должно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быть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предоставлено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отдельное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 xml:space="preserve"> рабочее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 xml:space="preserve"> место. Все рабочие места участников олимпиады должны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обеспечивать им равные условия, соответствовать действующим на момент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проведения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олимпиады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санитарно-эпидемиологическим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правилам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960D6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нормам.</w:t>
      </w:r>
    </w:p>
    <w:p w:rsidR="0026444F" w:rsidRPr="0026444F" w:rsidRDefault="0026444F" w:rsidP="00EE5BA9">
      <w:pPr>
        <w:widowControl w:val="0"/>
        <w:numPr>
          <w:ilvl w:val="1"/>
          <w:numId w:val="14"/>
        </w:numPr>
        <w:tabs>
          <w:tab w:val="left" w:pos="1951"/>
        </w:tabs>
        <w:autoSpaceDE w:val="0"/>
        <w:autoSpaceDN w:val="0"/>
        <w:spacing w:after="0" w:line="240" w:lineRule="auto"/>
        <w:ind w:right="8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Расчет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числа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аудиторий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определяется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числом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участников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посадочных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мест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аудиториях.</w:t>
      </w:r>
      <w:r w:rsidR="00DD7B5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Проведению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предшествует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краткий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инструктаж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участников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правилах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участия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олимпиаде.</w:t>
      </w:r>
    </w:p>
    <w:p w:rsidR="0026444F" w:rsidRPr="0026444F" w:rsidRDefault="00EE5BA9" w:rsidP="00EE5BA9">
      <w:pPr>
        <w:widowControl w:val="0"/>
        <w:tabs>
          <w:tab w:val="left" w:pos="1909"/>
          <w:tab w:val="left" w:pos="2648"/>
          <w:tab w:val="left" w:pos="4297"/>
          <w:tab w:val="left" w:pos="6386"/>
          <w:tab w:val="left" w:pos="7160"/>
          <w:tab w:val="left" w:pos="7820"/>
          <w:tab w:val="left" w:pos="8589"/>
        </w:tabs>
        <w:autoSpaceDE w:val="0"/>
        <w:autoSpaceDN w:val="0"/>
        <w:spacing w:after="0" w:line="240" w:lineRule="auto"/>
        <w:ind w:left="567" w:right="814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проведении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теоретического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тура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всех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</w:r>
      <w:r w:rsidR="0026444F" w:rsidRPr="0026444F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участников</w:t>
      </w:r>
      <w:r w:rsidR="00315A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31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следующие общие</w:t>
      </w:r>
      <w:r w:rsidR="0031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правила:</w:t>
      </w:r>
    </w:p>
    <w:p w:rsidR="0026444F" w:rsidRPr="0026444F" w:rsidRDefault="00EE5BA9" w:rsidP="0026444F">
      <w:pPr>
        <w:widowControl w:val="0"/>
        <w:numPr>
          <w:ilvl w:val="0"/>
          <w:numId w:val="12"/>
        </w:numPr>
        <w:tabs>
          <w:tab w:val="left" w:pos="1610"/>
        </w:tabs>
        <w:autoSpaceDE w:val="0"/>
        <w:autoSpaceDN w:val="0"/>
        <w:spacing w:after="0" w:line="240" w:lineRule="auto"/>
        <w:ind w:right="815" w:firstLine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26444F" w:rsidRPr="0026444F">
        <w:rPr>
          <w:rFonts w:ascii="Times New Roman" w:eastAsia="Times New Roman" w:hAnsi="Times New Roman" w:cs="Times New Roman"/>
          <w:sz w:val="28"/>
        </w:rPr>
        <w:t>еред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входом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аудиторию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участник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должен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предъявить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паспорт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или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другой</w:t>
      </w:r>
      <w:r>
        <w:rPr>
          <w:rFonts w:ascii="Times New Roman" w:eastAsia="Times New Roman" w:hAnsi="Times New Roman" w:cs="Times New Roman"/>
          <w:sz w:val="28"/>
        </w:rPr>
        <w:t xml:space="preserve"> документ</w:t>
      </w:r>
      <w:r w:rsidR="0026444F" w:rsidRPr="0026444F">
        <w:rPr>
          <w:rFonts w:ascii="Times New Roman" w:eastAsia="Times New Roman" w:hAnsi="Times New Roman" w:cs="Times New Roman"/>
          <w:sz w:val="28"/>
        </w:rPr>
        <w:t>,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удостоверяющий личность;</w:t>
      </w:r>
    </w:p>
    <w:p w:rsidR="0026444F" w:rsidRDefault="00EE5BA9" w:rsidP="0026444F">
      <w:pPr>
        <w:widowControl w:val="0"/>
        <w:numPr>
          <w:ilvl w:val="0"/>
          <w:numId w:val="12"/>
        </w:numPr>
        <w:tabs>
          <w:tab w:val="left" w:pos="1630"/>
        </w:tabs>
        <w:autoSpaceDE w:val="0"/>
        <w:autoSpaceDN w:val="0"/>
        <w:spacing w:after="0" w:line="240" w:lineRule="auto"/>
        <w:ind w:right="813" w:firstLine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26444F" w:rsidRPr="0026444F">
        <w:rPr>
          <w:rFonts w:ascii="Times New Roman" w:eastAsia="Times New Roman" w:hAnsi="Times New Roman" w:cs="Times New Roman"/>
          <w:sz w:val="28"/>
        </w:rPr>
        <w:t>аждый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участник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должен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сидеть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аудитории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отдельным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столом,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который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определён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5D22B4">
        <w:rPr>
          <w:rFonts w:ascii="Times New Roman" w:eastAsia="Times New Roman" w:hAnsi="Times New Roman" w:cs="Times New Roman"/>
          <w:sz w:val="28"/>
        </w:rPr>
        <w:t>оргкомитетом;</w:t>
      </w:r>
    </w:p>
    <w:p w:rsidR="005D22B4" w:rsidRDefault="005D22B4" w:rsidP="005D22B4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8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5D22B4" w:rsidRPr="005D22B4" w:rsidRDefault="005D22B4" w:rsidP="005D22B4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813"/>
        <w:rPr>
          <w:rFonts w:ascii="Times New Roman" w:eastAsia="Times New Roman" w:hAnsi="Times New Roman" w:cs="Times New Roman"/>
          <w:sz w:val="28"/>
        </w:rPr>
        <w:sectPr w:rsidR="005D22B4" w:rsidRPr="005D22B4" w:rsidSect="005D22B4">
          <w:pgSz w:w="11910" w:h="16840"/>
          <w:pgMar w:top="1040" w:right="40" w:bottom="65" w:left="1100" w:header="0" w:footer="212" w:gutter="0"/>
          <w:cols w:space="720"/>
        </w:sectPr>
      </w:pPr>
      <w:bookmarkStart w:id="0" w:name="_GoBack"/>
      <w:bookmarkEnd w:id="0"/>
    </w:p>
    <w:p w:rsidR="0026444F" w:rsidRPr="0026444F" w:rsidRDefault="0026444F" w:rsidP="0026444F">
      <w:pPr>
        <w:widowControl w:val="0"/>
        <w:numPr>
          <w:ilvl w:val="0"/>
          <w:numId w:val="11"/>
        </w:numPr>
        <w:tabs>
          <w:tab w:val="left" w:pos="1579"/>
        </w:tabs>
        <w:autoSpaceDE w:val="0"/>
        <w:autoSpaceDN w:val="0"/>
        <w:spacing w:before="73" w:after="0" w:line="240" w:lineRule="auto"/>
        <w:ind w:right="8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lastRenderedPageBreak/>
        <w:t>участник имеет право взять с собой в аудиторию прохладительные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напитки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прозрачной таре;</w:t>
      </w:r>
    </w:p>
    <w:p w:rsidR="0026444F" w:rsidRPr="0026444F" w:rsidRDefault="0026444F" w:rsidP="0026444F">
      <w:pPr>
        <w:widowControl w:val="0"/>
        <w:numPr>
          <w:ilvl w:val="0"/>
          <w:numId w:val="11"/>
        </w:numPr>
        <w:tabs>
          <w:tab w:val="left" w:pos="1591"/>
        </w:tabs>
        <w:autoSpaceDE w:val="0"/>
        <w:autoSpaceDN w:val="0"/>
        <w:spacing w:before="3"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в аудиторию не разрешается брать бумагу, справочные материалы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(словари, справочники, учебники и т.д.), мобильные телефоны, диктофоны,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плейеры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любые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другие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средства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хранения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передачи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информации;</w:t>
      </w:r>
    </w:p>
    <w:p w:rsidR="0026444F" w:rsidRPr="0026444F" w:rsidRDefault="0026444F" w:rsidP="0026444F">
      <w:pPr>
        <w:widowControl w:val="0"/>
        <w:numPr>
          <w:ilvl w:val="0"/>
          <w:numId w:val="11"/>
        </w:numPr>
        <w:tabs>
          <w:tab w:val="left" w:pos="1579"/>
        </w:tabs>
        <w:autoSpaceDE w:val="0"/>
        <w:autoSpaceDN w:val="0"/>
        <w:spacing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во время выполнения заданий разговоры и другие формы общения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между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участниками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запрещаются;</w:t>
      </w:r>
    </w:p>
    <w:p w:rsidR="0026444F" w:rsidRPr="0026444F" w:rsidRDefault="0026444F" w:rsidP="0026444F">
      <w:pPr>
        <w:widowControl w:val="0"/>
        <w:numPr>
          <w:ilvl w:val="0"/>
          <w:numId w:val="11"/>
        </w:numPr>
        <w:tabs>
          <w:tab w:val="left" w:pos="1697"/>
        </w:tabs>
        <w:autoSpaceDE w:val="0"/>
        <w:autoSpaceDN w:val="0"/>
        <w:spacing w:after="0" w:line="240" w:lineRule="auto"/>
        <w:ind w:right="809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во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время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выполнения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не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вправе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свободно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перемещаться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="00EE5BA9" w:rsidRPr="0026444F">
        <w:rPr>
          <w:rFonts w:ascii="Times New Roman" w:eastAsia="Times New Roman" w:hAnsi="Times New Roman" w:cs="Times New Roman"/>
          <w:sz w:val="28"/>
        </w:rPr>
        <w:t>аудитории</w:t>
      </w:r>
      <w:r w:rsidR="00EE5BA9">
        <w:rPr>
          <w:rFonts w:ascii="Times New Roman" w:eastAsia="Times New Roman" w:hAnsi="Times New Roman" w:cs="Times New Roman"/>
          <w:sz w:val="28"/>
        </w:rPr>
        <w:t>, он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может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выходить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из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аудитории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только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сопровождении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дежурного,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этом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бланки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заданий,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бланки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ответов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черновики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сдаются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дежурному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(остаются в</w:t>
      </w:r>
      <w:r w:rsidR="00315A18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аудитории);</w:t>
      </w:r>
    </w:p>
    <w:p w:rsidR="0026444F" w:rsidRPr="0026444F" w:rsidRDefault="0026444F" w:rsidP="0026444F">
      <w:pPr>
        <w:widowControl w:val="0"/>
        <w:numPr>
          <w:ilvl w:val="0"/>
          <w:numId w:val="11"/>
        </w:numPr>
        <w:tabs>
          <w:tab w:val="left" w:pos="1543"/>
        </w:tabs>
        <w:autoSpaceDE w:val="0"/>
        <w:autoSpaceDN w:val="0"/>
        <w:spacing w:after="0" w:line="240" w:lineRule="auto"/>
        <w:ind w:right="810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участникам запрещается делать пометки на бланках ответов, которые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позволяют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74BC7">
        <w:rPr>
          <w:rFonts w:ascii="Times New Roman" w:eastAsia="Times New Roman" w:hAnsi="Times New Roman" w:cs="Times New Roman"/>
          <w:sz w:val="28"/>
        </w:rPr>
        <w:t>индифицировать</w:t>
      </w:r>
      <w:proofErr w:type="spellEnd"/>
      <w:r w:rsidRPr="0026444F">
        <w:rPr>
          <w:rFonts w:ascii="Times New Roman" w:eastAsia="Times New Roman" w:hAnsi="Times New Roman" w:cs="Times New Roman"/>
          <w:sz w:val="28"/>
        </w:rPr>
        <w:t>,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умышленно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повреждать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бланки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ответов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бланки заданий,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мешать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другим участникам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выполнять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задания;</w:t>
      </w:r>
    </w:p>
    <w:p w:rsidR="0026444F" w:rsidRPr="0026444F" w:rsidRDefault="0026444F" w:rsidP="0026444F">
      <w:pPr>
        <w:widowControl w:val="0"/>
        <w:numPr>
          <w:ilvl w:val="0"/>
          <w:numId w:val="11"/>
        </w:numPr>
        <w:tabs>
          <w:tab w:val="left" w:pos="1594"/>
        </w:tabs>
        <w:autoSpaceDE w:val="0"/>
        <w:autoSpaceDN w:val="0"/>
        <w:spacing w:after="0" w:line="240" w:lineRule="auto"/>
        <w:ind w:right="810" w:firstLine="77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pacing w:val="-1"/>
          <w:sz w:val="28"/>
        </w:rPr>
        <w:t>участники,</w:t>
      </w:r>
      <w:r w:rsidR="00074B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досрочно</w:t>
      </w:r>
      <w:r w:rsidR="00074B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выполнившие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задания,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сдают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дежурному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бланки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ответов,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бланки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черновики,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покидают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аудиторию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без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права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вернуться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для продолжения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выполнения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заданий;</w:t>
      </w:r>
    </w:p>
    <w:p w:rsidR="0026444F" w:rsidRPr="0026444F" w:rsidRDefault="0026444F" w:rsidP="0026444F">
      <w:pPr>
        <w:widowControl w:val="0"/>
        <w:numPr>
          <w:ilvl w:val="0"/>
          <w:numId w:val="11"/>
        </w:numPr>
        <w:tabs>
          <w:tab w:val="left" w:pos="1553"/>
        </w:tabs>
        <w:autoSpaceDE w:val="0"/>
        <w:autoSpaceDN w:val="0"/>
        <w:spacing w:after="0" w:line="240" w:lineRule="auto"/>
        <w:ind w:right="807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в случае, если участник опоздал к началу теоретического тура, то он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допускается к участию (выполнению заданий), при этом время окончания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выполнения</w:t>
      </w:r>
      <w:r w:rsidR="00074B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заданий</w:t>
      </w:r>
      <w:r w:rsidR="00074B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теоретического</w:t>
      </w:r>
      <w:r w:rsidR="00074B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данным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участником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будет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совпадать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временем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окончания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выполнения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установленном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для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всех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участников,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находящихся в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данной</w:t>
      </w:r>
      <w:r w:rsidR="00074BC7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аудитории;</w:t>
      </w:r>
    </w:p>
    <w:p w:rsidR="0026444F" w:rsidRPr="0026444F" w:rsidRDefault="0026444F" w:rsidP="0026444F">
      <w:pPr>
        <w:widowControl w:val="0"/>
        <w:numPr>
          <w:ilvl w:val="0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right="811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все исправления, сделанные участником в бланке ответов, должны</w:t>
      </w:r>
      <w:r w:rsidR="00876D03">
        <w:rPr>
          <w:rFonts w:ascii="Times New Roman" w:eastAsia="Times New Roman" w:hAnsi="Times New Roman" w:cs="Times New Roman"/>
          <w:sz w:val="28"/>
        </w:rPr>
        <w:t xml:space="preserve">  </w:t>
      </w:r>
      <w:r w:rsidRPr="0026444F">
        <w:rPr>
          <w:rFonts w:ascii="Times New Roman" w:eastAsia="Times New Roman" w:hAnsi="Times New Roman" w:cs="Times New Roman"/>
          <w:sz w:val="28"/>
        </w:rPr>
        <w:t>быть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заверены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подписью дежурного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(незаверенные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подписью дежурного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исправления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проверке работы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не учитываются);</w:t>
      </w:r>
    </w:p>
    <w:p w:rsidR="0026444F" w:rsidRPr="0026444F" w:rsidRDefault="0026444F" w:rsidP="0026444F">
      <w:pPr>
        <w:widowControl w:val="0"/>
        <w:numPr>
          <w:ilvl w:val="0"/>
          <w:numId w:val="11"/>
        </w:numPr>
        <w:tabs>
          <w:tab w:val="left" w:pos="1651"/>
        </w:tabs>
        <w:autoSpaceDE w:val="0"/>
        <w:autoSpaceDN w:val="0"/>
        <w:spacing w:after="0" w:line="240" w:lineRule="auto"/>
        <w:ind w:right="810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вовремя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проведения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олимпиады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должны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соблюдать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Требования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проведению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соответствующего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этапа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олимпиады,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действующий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Порядок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следовать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указаниям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представителей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организатора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олимпиады.</w:t>
      </w:r>
    </w:p>
    <w:p w:rsidR="0026444F" w:rsidRPr="0026444F" w:rsidRDefault="00EE5BA9" w:rsidP="00EE5BA9">
      <w:pPr>
        <w:widowControl w:val="0"/>
        <w:autoSpaceDE w:val="0"/>
        <w:autoSpaceDN w:val="0"/>
        <w:spacing w:before="1" w:after="0" w:line="240" w:lineRule="auto"/>
        <w:ind w:left="567" w:right="8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заданиями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члены жюри.</w:t>
      </w:r>
    </w:p>
    <w:p w:rsidR="0026444F" w:rsidRPr="0026444F" w:rsidRDefault="0026444F" w:rsidP="00EE5BA9">
      <w:pPr>
        <w:widowControl w:val="0"/>
        <w:numPr>
          <w:ilvl w:val="1"/>
          <w:numId w:val="10"/>
        </w:numPr>
        <w:tabs>
          <w:tab w:val="left" w:pos="2086"/>
        </w:tabs>
        <w:autoSpaceDE w:val="0"/>
        <w:autoSpaceDN w:val="0"/>
        <w:spacing w:after="0" w:line="240" w:lineRule="auto"/>
        <w:ind w:left="567" w:right="805" w:firstLine="849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b/>
          <w:sz w:val="28"/>
        </w:rPr>
        <w:t>Практический</w:t>
      </w:r>
      <w:r w:rsidR="00876D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28"/>
        </w:rPr>
        <w:t>тур</w:t>
      </w:r>
      <w:r w:rsidR="00876D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проводится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местности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или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соответствующих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помещениях.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Оценка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выполнения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практического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осуществляется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="00EE5BA9" w:rsidRPr="0026444F">
        <w:rPr>
          <w:rFonts w:ascii="Times New Roman" w:eastAsia="Times New Roman" w:hAnsi="Times New Roman" w:cs="Times New Roman"/>
          <w:sz w:val="28"/>
        </w:rPr>
        <w:t>членами</w:t>
      </w:r>
      <w:r w:rsidR="00EE5BA9">
        <w:rPr>
          <w:rFonts w:ascii="Times New Roman" w:eastAsia="Times New Roman" w:hAnsi="Times New Roman" w:cs="Times New Roman"/>
          <w:sz w:val="28"/>
        </w:rPr>
        <w:t xml:space="preserve"> </w:t>
      </w:r>
      <w:r w:rsidR="00EE5BA9" w:rsidRPr="0026444F">
        <w:rPr>
          <w:rFonts w:ascii="Times New Roman" w:eastAsia="Times New Roman" w:hAnsi="Times New Roman" w:cs="Times New Roman"/>
          <w:sz w:val="28"/>
        </w:rPr>
        <w:t>жюри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отдельно по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каждому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заданию.</w:t>
      </w:r>
    </w:p>
    <w:p w:rsidR="0026444F" w:rsidRPr="0026444F" w:rsidRDefault="0026444F" w:rsidP="00EE5BA9">
      <w:pPr>
        <w:widowControl w:val="0"/>
        <w:numPr>
          <w:ilvl w:val="1"/>
          <w:numId w:val="10"/>
        </w:numPr>
        <w:tabs>
          <w:tab w:val="left" w:pos="2047"/>
        </w:tabs>
        <w:autoSpaceDE w:val="0"/>
        <w:autoSpaceDN w:val="0"/>
        <w:spacing w:before="3" w:after="0" w:line="240" w:lineRule="auto"/>
        <w:ind w:left="567" w:right="801" w:firstLine="849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Перед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началом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практического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проходят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регистрацию,</w:t>
      </w:r>
      <w:r w:rsidR="00876D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представитель</w:t>
      </w:r>
      <w:r w:rsidR="00876D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шифровальной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комиссии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вписывает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код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титульный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лист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приложения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заданиям (технологической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карты).</w:t>
      </w:r>
      <w:r w:rsidR="00EE5BA9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технологическую карту включается необходимая информация по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оцениванию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выполненных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участником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заданий.</w:t>
      </w:r>
    </w:p>
    <w:p w:rsidR="0026444F" w:rsidRPr="0026444F" w:rsidRDefault="0026444F" w:rsidP="00EE5BA9">
      <w:pPr>
        <w:widowControl w:val="0"/>
        <w:autoSpaceDE w:val="0"/>
        <w:autoSpaceDN w:val="0"/>
        <w:spacing w:before="1" w:after="0" w:line="240" w:lineRule="auto"/>
        <w:ind w:left="567" w:right="8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EE5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предшествуют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показ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разъяснением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участникам,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для членов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жюри.</w:t>
      </w:r>
    </w:p>
    <w:p w:rsidR="0026444F" w:rsidRPr="0026444F" w:rsidRDefault="0026444F" w:rsidP="00EE5BA9">
      <w:pPr>
        <w:widowControl w:val="0"/>
        <w:autoSpaceDE w:val="0"/>
        <w:autoSpaceDN w:val="0"/>
        <w:spacing w:before="1" w:after="0" w:line="240" w:lineRule="auto"/>
        <w:ind w:left="567" w:right="9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E5BA9" w:rsidRPr="0026444F">
        <w:rPr>
          <w:rFonts w:ascii="Times New Roman" w:eastAsia="Times New Roman" w:hAnsi="Times New Roman" w:cs="Times New Roman"/>
          <w:sz w:val="28"/>
          <w:szCs w:val="28"/>
        </w:rPr>
        <w:t>9. При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87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правила:</w:t>
      </w:r>
    </w:p>
    <w:p w:rsidR="0026444F" w:rsidRPr="0026444F" w:rsidRDefault="00876D03" w:rsidP="0026444F">
      <w:pPr>
        <w:widowControl w:val="0"/>
        <w:numPr>
          <w:ilvl w:val="0"/>
          <w:numId w:val="9"/>
        </w:numPr>
        <w:tabs>
          <w:tab w:val="left" w:pos="1414"/>
        </w:tabs>
        <w:autoSpaceDE w:val="0"/>
        <w:autoSpaceDN w:val="0"/>
        <w:spacing w:after="0" w:line="321" w:lineRule="exact"/>
        <w:ind w:left="1413" w:hanging="246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26444F" w:rsidRPr="0026444F">
        <w:rPr>
          <w:rFonts w:ascii="Times New Roman" w:eastAsia="Times New Roman" w:hAnsi="Times New Roman" w:cs="Times New Roman"/>
          <w:sz w:val="28"/>
        </w:rPr>
        <w:t>се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участники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должны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спортивной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форме,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закрывающей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локти</w:t>
      </w:r>
    </w:p>
    <w:p w:rsidR="0026444F" w:rsidRPr="0026444F" w:rsidRDefault="0026444F" w:rsidP="0026444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  <w:sectPr w:rsidR="0026444F" w:rsidRPr="0026444F" w:rsidSect="005D22B4">
          <w:pgSz w:w="11910" w:h="16840"/>
          <w:pgMar w:top="47" w:right="40" w:bottom="480" w:left="1100" w:header="0" w:footer="212" w:gutter="0"/>
          <w:cols w:space="720"/>
        </w:sectPr>
      </w:pPr>
    </w:p>
    <w:p w:rsidR="0026444F" w:rsidRPr="0026444F" w:rsidRDefault="00EE5BA9" w:rsidP="0026444F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и</w:t>
      </w:r>
      <w:r w:rsidR="00BB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колени,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BB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обуви</w:t>
      </w:r>
      <w:r w:rsidR="00BB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B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металлических</w:t>
      </w:r>
      <w:r w:rsidR="00BB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шипов;</w:t>
      </w:r>
    </w:p>
    <w:p w:rsidR="0026444F" w:rsidRPr="0026444F" w:rsidRDefault="0026444F" w:rsidP="0026444F">
      <w:pPr>
        <w:widowControl w:val="0"/>
        <w:numPr>
          <w:ilvl w:val="0"/>
          <w:numId w:val="9"/>
        </w:numPr>
        <w:tabs>
          <w:tab w:val="left" w:pos="1414"/>
        </w:tabs>
        <w:autoSpaceDE w:val="0"/>
        <w:autoSpaceDN w:val="0"/>
        <w:spacing w:before="3" w:after="0" w:line="240" w:lineRule="auto"/>
        <w:ind w:right="8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иметь при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себе личное (индивидуальное)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снаряжение, если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таковое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предусмотрено;</w:t>
      </w:r>
    </w:p>
    <w:p w:rsidR="0026444F" w:rsidRPr="0026444F" w:rsidRDefault="0026444F" w:rsidP="0026444F">
      <w:pPr>
        <w:widowControl w:val="0"/>
        <w:numPr>
          <w:ilvl w:val="0"/>
          <w:numId w:val="9"/>
        </w:numPr>
        <w:tabs>
          <w:tab w:val="left" w:pos="1414"/>
        </w:tabs>
        <w:autoSpaceDE w:val="0"/>
        <w:autoSpaceDN w:val="0"/>
        <w:spacing w:after="0" w:line="240" w:lineRule="auto"/>
        <w:ind w:right="952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при регистрации перед началом практического тура участник должен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предъявить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паспорт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или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другое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удостоверение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личности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дежурному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убедиться</w:t>
      </w:r>
      <w:r w:rsidR="00876D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в</w:t>
      </w:r>
      <w:r w:rsidR="00876D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правильности</w:t>
      </w:r>
      <w:r w:rsidR="00876D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внесения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кода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(шифра)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титульный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лист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технологической карты;</w:t>
      </w:r>
    </w:p>
    <w:p w:rsidR="0026444F" w:rsidRPr="0026444F" w:rsidRDefault="0026444F" w:rsidP="0026444F">
      <w:pPr>
        <w:widowControl w:val="0"/>
        <w:numPr>
          <w:ilvl w:val="0"/>
          <w:numId w:val="9"/>
        </w:numPr>
        <w:tabs>
          <w:tab w:val="left" w:pos="1399"/>
        </w:tabs>
        <w:autoSpaceDE w:val="0"/>
        <w:autoSpaceDN w:val="0"/>
        <w:spacing w:after="0" w:line="240" w:lineRule="auto"/>
        <w:ind w:right="947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все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практического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должны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иметь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медицинское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заключение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допуске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участию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физкультурных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спортивных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мероприятиях,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спортивную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одежду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обувь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соответствии с погодными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условиями</w:t>
      </w:r>
      <w:r w:rsidR="00876D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(в</w:t>
      </w:r>
      <w:r w:rsidR="006862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случае</w:t>
      </w:r>
      <w:r w:rsidR="006862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проведения</w:t>
      </w:r>
      <w:r w:rsidR="006862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практического</w:t>
      </w:r>
      <w:r w:rsidR="006862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местности);</w:t>
      </w:r>
    </w:p>
    <w:p w:rsidR="0026444F" w:rsidRPr="0026444F" w:rsidRDefault="0026444F" w:rsidP="0026444F">
      <w:pPr>
        <w:widowControl w:val="0"/>
        <w:numPr>
          <w:ilvl w:val="0"/>
          <w:numId w:val="9"/>
        </w:numPr>
        <w:tabs>
          <w:tab w:val="left" w:pos="1414"/>
        </w:tabs>
        <w:autoSpaceDE w:val="0"/>
        <w:autoSpaceDN w:val="0"/>
        <w:spacing w:after="0" w:line="240" w:lineRule="auto"/>
        <w:ind w:right="949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прибыв к месту выполнения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заданий,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 объявляет о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своей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готовности и по команде члена жюри приступает к выполнению заданий всоответствиисусловиями проведенияпрактического тура;</w:t>
      </w:r>
    </w:p>
    <w:p w:rsidR="0026444F" w:rsidRPr="0026444F" w:rsidRDefault="0026444F" w:rsidP="0026444F">
      <w:pPr>
        <w:widowControl w:val="0"/>
        <w:numPr>
          <w:ilvl w:val="0"/>
          <w:numId w:val="9"/>
        </w:numPr>
        <w:tabs>
          <w:tab w:val="left" w:pos="1414"/>
        </w:tabs>
        <w:autoSpaceDE w:val="0"/>
        <w:autoSpaceDN w:val="0"/>
        <w:spacing w:after="0" w:line="240" w:lineRule="auto"/>
        <w:ind w:right="946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при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выполнении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местах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выполнения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практических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информируется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членом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жюри о результатах выполнения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каждого</w:t>
      </w:r>
      <w:r w:rsidR="0068623E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задания;</w:t>
      </w:r>
    </w:p>
    <w:p w:rsidR="0026444F" w:rsidRPr="0026444F" w:rsidRDefault="0026444F" w:rsidP="0026444F">
      <w:pPr>
        <w:widowControl w:val="0"/>
        <w:numPr>
          <w:ilvl w:val="0"/>
          <w:numId w:val="9"/>
        </w:numPr>
        <w:tabs>
          <w:tab w:val="left" w:pos="1414"/>
        </w:tabs>
        <w:autoSpaceDE w:val="0"/>
        <w:autoSpaceDN w:val="0"/>
        <w:spacing w:after="0" w:line="240" w:lineRule="auto"/>
        <w:ind w:right="94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pacing w:val="-1"/>
          <w:sz w:val="28"/>
        </w:rPr>
        <w:t>по</w:t>
      </w:r>
      <w:r w:rsidR="00876D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окончании</w:t>
      </w:r>
      <w:r w:rsidR="00876D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выполнения</w:t>
      </w:r>
      <w:r w:rsidR="00876D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участнику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сообщается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информация</w:t>
      </w:r>
      <w:r w:rsidR="00876D03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 общем количестве штрафных баллов и общем количестве набранных имбаллов.</w:t>
      </w:r>
    </w:p>
    <w:p w:rsidR="0026444F" w:rsidRPr="0026444F" w:rsidRDefault="0026444F" w:rsidP="00264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44F" w:rsidRPr="0026444F" w:rsidRDefault="0026444F" w:rsidP="009F7662">
      <w:pPr>
        <w:widowControl w:val="0"/>
        <w:numPr>
          <w:ilvl w:val="0"/>
          <w:numId w:val="14"/>
        </w:numPr>
        <w:tabs>
          <w:tab w:val="left" w:pos="1891"/>
        </w:tabs>
        <w:autoSpaceDE w:val="0"/>
        <w:autoSpaceDN w:val="0"/>
        <w:spacing w:after="0" w:line="240" w:lineRule="auto"/>
        <w:ind w:left="602" w:right="806" w:firstLine="70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Необходимое</w:t>
      </w:r>
      <w:r w:rsidR="009F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</w:t>
      </w:r>
      <w:r w:rsidR="009F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9F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9F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="009F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  <w:r w:rsidR="009F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льного этапа</w:t>
      </w:r>
      <w:r w:rsidR="009F76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</w:p>
    <w:p w:rsidR="0026444F" w:rsidRPr="0026444F" w:rsidRDefault="00EE5BA9" w:rsidP="00EE5BA9">
      <w:pPr>
        <w:widowControl w:val="0"/>
        <w:autoSpaceDE w:val="0"/>
        <w:autoSpaceDN w:val="0"/>
        <w:spacing w:after="0" w:line="240" w:lineRule="auto"/>
        <w:ind w:left="426" w:right="81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соответствующая материальная база, которая включает в себя элементы для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туров: теоретического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7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практического.</w:t>
      </w:r>
    </w:p>
    <w:p w:rsidR="0026444F" w:rsidRPr="0026444F" w:rsidRDefault="0026444F" w:rsidP="00EE5BA9">
      <w:pPr>
        <w:widowControl w:val="0"/>
        <w:numPr>
          <w:ilvl w:val="1"/>
          <w:numId w:val="14"/>
        </w:numPr>
        <w:tabs>
          <w:tab w:val="left" w:pos="2054"/>
        </w:tabs>
        <w:autoSpaceDE w:val="0"/>
        <w:autoSpaceDN w:val="0"/>
        <w:spacing w:before="1" w:after="0" w:line="240" w:lineRule="auto"/>
        <w:ind w:left="426" w:right="809" w:firstLine="883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b/>
          <w:sz w:val="28"/>
        </w:rPr>
        <w:t>Теоретический</w:t>
      </w:r>
      <w:r w:rsidR="009F766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28"/>
        </w:rPr>
        <w:t>тур.</w:t>
      </w:r>
      <w:r w:rsidR="009F766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Каждому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участнику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должны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быть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предоставлены предусмотренные для выполнения заданий средства обучения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воспитания,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используемые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при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проведении</w:t>
      </w:r>
      <w:r w:rsidR="009F7662">
        <w:rPr>
          <w:rFonts w:ascii="Times New Roman" w:eastAsia="Times New Roman" w:hAnsi="Times New Roman" w:cs="Times New Roman"/>
          <w:sz w:val="28"/>
        </w:rPr>
        <w:t xml:space="preserve"> шко</w:t>
      </w:r>
      <w:r w:rsidRPr="0026444F">
        <w:rPr>
          <w:rFonts w:ascii="Times New Roman" w:eastAsia="Times New Roman" w:hAnsi="Times New Roman" w:cs="Times New Roman"/>
          <w:sz w:val="28"/>
        </w:rPr>
        <w:t>льного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этапа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всероссийской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олимпиады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школьников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основам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безопасности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жизнедеятельности.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="00EE5BA9">
        <w:rPr>
          <w:rFonts w:ascii="Times New Roman" w:eastAsia="Times New Roman" w:hAnsi="Times New Roman" w:cs="Times New Roman"/>
          <w:sz w:val="28"/>
        </w:rPr>
        <w:t xml:space="preserve">   </w:t>
      </w:r>
      <w:r w:rsidRPr="0026444F">
        <w:rPr>
          <w:rFonts w:ascii="Times New Roman" w:eastAsia="Times New Roman" w:hAnsi="Times New Roman" w:cs="Times New Roman"/>
          <w:sz w:val="28"/>
        </w:rPr>
        <w:t>Организаторы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обеспечивают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оборудование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рабочего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места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каждого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участника.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803"/>
        </w:tabs>
        <w:autoSpaceDE w:val="0"/>
        <w:autoSpaceDN w:val="0"/>
        <w:spacing w:after="0" w:line="320" w:lineRule="exact"/>
        <w:ind w:left="1802" w:hanging="493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Участник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должен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иметь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</w:t>
      </w:r>
      <w:r w:rsidR="009F7662">
        <w:rPr>
          <w:rFonts w:ascii="Times New Roman" w:eastAsia="Times New Roman" w:hAnsi="Times New Roman" w:cs="Times New Roman"/>
          <w:sz w:val="28"/>
        </w:rPr>
        <w:t xml:space="preserve"> с</w:t>
      </w:r>
      <w:r w:rsidRPr="0026444F">
        <w:rPr>
          <w:rFonts w:ascii="Times New Roman" w:eastAsia="Times New Roman" w:hAnsi="Times New Roman" w:cs="Times New Roman"/>
          <w:sz w:val="28"/>
        </w:rPr>
        <w:t>обой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черную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6444F">
        <w:rPr>
          <w:rFonts w:ascii="Times New Roman" w:eastAsia="Times New Roman" w:hAnsi="Times New Roman" w:cs="Times New Roman"/>
          <w:sz w:val="28"/>
        </w:rPr>
        <w:t>гелевую</w:t>
      </w:r>
      <w:proofErr w:type="spellEnd"/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ручку.</w:t>
      </w:r>
    </w:p>
    <w:p w:rsidR="0026444F" w:rsidRPr="0026444F" w:rsidRDefault="009F7662" w:rsidP="0026444F">
      <w:pPr>
        <w:widowControl w:val="0"/>
        <w:numPr>
          <w:ilvl w:val="1"/>
          <w:numId w:val="14"/>
        </w:numPr>
        <w:tabs>
          <w:tab w:val="left" w:pos="1864"/>
        </w:tabs>
        <w:autoSpaceDE w:val="0"/>
        <w:autoSpaceDN w:val="0"/>
        <w:spacing w:before="2" w:after="0" w:line="240" w:lineRule="auto"/>
        <w:ind w:right="814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шко</w:t>
      </w:r>
      <w:r w:rsidR="0026444F" w:rsidRPr="0026444F">
        <w:rPr>
          <w:rFonts w:ascii="Times New Roman" w:eastAsia="Times New Roman" w:hAnsi="Times New Roman" w:cs="Times New Roman"/>
          <w:sz w:val="28"/>
        </w:rPr>
        <w:t>льного этапа распечатываются с применением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цветной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печати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и раздаются участникам.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805"/>
        </w:tabs>
        <w:autoSpaceDE w:val="0"/>
        <w:autoSpaceDN w:val="0"/>
        <w:spacing w:after="0" w:line="240" w:lineRule="auto"/>
        <w:ind w:right="811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b/>
          <w:sz w:val="28"/>
        </w:rPr>
        <w:t>Практический тур.</w:t>
      </w:r>
      <w:r w:rsidR="009F766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Максимальное время для выполнения заданий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практического тура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– 20минут.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922"/>
        </w:tabs>
        <w:autoSpaceDE w:val="0"/>
        <w:autoSpaceDN w:val="0"/>
        <w:spacing w:after="0" w:line="240" w:lineRule="auto"/>
        <w:ind w:right="805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Для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проведения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практического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9F7662">
        <w:rPr>
          <w:rFonts w:ascii="Times New Roman" w:eastAsia="Times New Roman" w:hAnsi="Times New Roman" w:cs="Times New Roman"/>
          <w:sz w:val="28"/>
        </w:rPr>
        <w:t xml:space="preserve"> шко</w:t>
      </w:r>
      <w:r w:rsidRPr="0026444F">
        <w:rPr>
          <w:rFonts w:ascii="Times New Roman" w:eastAsia="Times New Roman" w:hAnsi="Times New Roman" w:cs="Times New Roman"/>
          <w:sz w:val="28"/>
        </w:rPr>
        <w:t>льная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предметно-методическая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комиссия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рекомендует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предусмотреть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необходимое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оборудование</w:t>
      </w:r>
      <w:r w:rsidR="009F7662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(Таблица 1).</w:t>
      </w:r>
    </w:p>
    <w:p w:rsidR="0026444F" w:rsidRPr="0026444F" w:rsidRDefault="0026444F" w:rsidP="00EE5BA9">
      <w:pPr>
        <w:widowControl w:val="0"/>
        <w:autoSpaceDE w:val="0"/>
        <w:autoSpaceDN w:val="0"/>
        <w:spacing w:after="0" w:line="240" w:lineRule="auto"/>
        <w:ind w:left="567" w:right="932"/>
        <w:jc w:val="both"/>
        <w:rPr>
          <w:rFonts w:ascii="Times New Roman" w:eastAsia="Times New Roman" w:hAnsi="Times New Roman" w:cs="Times New Roman"/>
          <w:i/>
          <w:sz w:val="28"/>
        </w:rPr>
      </w:pPr>
      <w:r w:rsidRPr="0026444F">
        <w:rPr>
          <w:rFonts w:ascii="Times New Roman" w:eastAsia="Times New Roman" w:hAnsi="Times New Roman" w:cs="Times New Roman"/>
          <w:i/>
          <w:sz w:val="28"/>
        </w:rPr>
        <w:t>Таблица 1. – Перечень необходимого оборудования для проведения</w:t>
      </w:r>
      <w:r w:rsidR="009F7662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i/>
          <w:sz w:val="28"/>
        </w:rPr>
        <w:t>практического</w:t>
      </w:r>
      <w:r w:rsidR="009F7662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i/>
          <w:sz w:val="28"/>
        </w:rPr>
        <w:t>тура</w:t>
      </w:r>
      <w:r w:rsidR="009F7662">
        <w:rPr>
          <w:rFonts w:ascii="Times New Roman" w:eastAsia="Times New Roman" w:hAnsi="Times New Roman" w:cs="Times New Roman"/>
          <w:i/>
          <w:sz w:val="28"/>
        </w:rPr>
        <w:t xml:space="preserve"> шко</w:t>
      </w:r>
      <w:r w:rsidRPr="0026444F">
        <w:rPr>
          <w:rFonts w:ascii="Times New Roman" w:eastAsia="Times New Roman" w:hAnsi="Times New Roman" w:cs="Times New Roman"/>
          <w:i/>
          <w:sz w:val="28"/>
        </w:rPr>
        <w:t>льного этапа</w:t>
      </w:r>
      <w:r w:rsidR="009F7662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i/>
          <w:sz w:val="28"/>
        </w:rPr>
        <w:t>олимпиады</w:t>
      </w:r>
      <w:r w:rsidR="009F7662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i/>
          <w:sz w:val="28"/>
        </w:rPr>
        <w:t>по</w:t>
      </w:r>
      <w:r w:rsidR="009F7662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A6510D">
        <w:rPr>
          <w:rFonts w:ascii="Times New Roman" w:eastAsia="Times New Roman" w:hAnsi="Times New Roman" w:cs="Times New Roman"/>
          <w:i/>
          <w:sz w:val="28"/>
        </w:rPr>
        <w:t>ОБЗР</w:t>
      </w:r>
    </w:p>
    <w:p w:rsidR="0026444F" w:rsidRPr="0026444F" w:rsidRDefault="0026444F" w:rsidP="0026444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9042"/>
      </w:tblGrid>
      <w:tr w:rsidR="0026444F" w:rsidRPr="0026444F" w:rsidTr="00315A18">
        <w:trPr>
          <w:trHeight w:val="561"/>
        </w:trPr>
        <w:tc>
          <w:tcPr>
            <w:tcW w:w="590" w:type="dxa"/>
          </w:tcPr>
          <w:p w:rsidR="0026444F" w:rsidRPr="0026444F" w:rsidRDefault="0026444F" w:rsidP="0026444F">
            <w:pPr>
              <w:spacing w:line="276" w:lineRule="exact"/>
              <w:ind w:right="35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75" w:lineRule="exact"/>
              <w:ind w:right="32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="009F76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</w:p>
        </w:tc>
      </w:tr>
      <w:tr w:rsidR="0026444F" w:rsidRPr="0026444F" w:rsidTr="00315A18">
        <w:trPr>
          <w:trHeight w:val="489"/>
        </w:trPr>
        <w:tc>
          <w:tcPr>
            <w:tcW w:w="590" w:type="dxa"/>
          </w:tcPr>
          <w:p w:rsidR="0026444F" w:rsidRPr="0026444F" w:rsidRDefault="0026444F" w:rsidP="0026444F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Комплекты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боевой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пожарного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БОП-1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брюки,куртка,пояс,краги,каскас</w:t>
            </w:r>
            <w:proofErr w:type="spellEnd"/>
          </w:p>
        </w:tc>
      </w:tr>
    </w:tbl>
    <w:p w:rsidR="0026444F" w:rsidRPr="0026444F" w:rsidRDefault="0026444F" w:rsidP="00264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6444F" w:rsidRPr="0026444F">
          <w:pgSz w:w="11910" w:h="16840"/>
          <w:pgMar w:top="1040" w:right="40" w:bottom="480" w:left="1100" w:header="0" w:footer="212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9042"/>
      </w:tblGrid>
      <w:tr w:rsidR="0026444F" w:rsidRPr="0026444F" w:rsidTr="00315A18">
        <w:trPr>
          <w:trHeight w:val="489"/>
        </w:trPr>
        <w:tc>
          <w:tcPr>
            <w:tcW w:w="590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забралом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6444F" w:rsidRPr="0026444F" w:rsidTr="00315A18">
        <w:trPr>
          <w:trHeight w:val="921"/>
        </w:trPr>
        <w:tc>
          <w:tcPr>
            <w:tcW w:w="590" w:type="dxa"/>
          </w:tcPr>
          <w:p w:rsidR="0026444F" w:rsidRPr="0026444F" w:rsidRDefault="0026444F" w:rsidP="0026444F">
            <w:pPr>
              <w:spacing w:before="3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  <w:p w:rsidR="0026444F" w:rsidRPr="0026444F" w:rsidRDefault="0026444F" w:rsidP="0026444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Универсальная</w:t>
            </w:r>
            <w:r w:rsidR="00A651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спасательная</w:t>
            </w:r>
            <w:r w:rsidR="00A651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петля</w:t>
            </w:r>
            <w:r w:rsidR="00A651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изленты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(тесьмы),шириной25-40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мм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верёвки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Ø10-11мм,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длинойот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7м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(3,5 м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сшитом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состоянии), концы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сшиты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в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стречным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простым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узлом)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Веревка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Ø10-11мм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Веревка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Ø6мм</w:t>
            </w:r>
          </w:p>
        </w:tc>
      </w:tr>
      <w:tr w:rsidR="0026444F" w:rsidRPr="0026444F" w:rsidTr="00315A18">
        <w:trPr>
          <w:trHeight w:val="827"/>
        </w:trPr>
        <w:tc>
          <w:tcPr>
            <w:tcW w:w="590" w:type="dxa"/>
          </w:tcPr>
          <w:p w:rsidR="0026444F" w:rsidRPr="0026444F" w:rsidRDefault="0026444F" w:rsidP="0026444F">
            <w:pPr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Винтовки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пневматические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калибра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неболее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4,5мм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дульной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энергией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более3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Дж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неболее</w:t>
            </w:r>
            <w:proofErr w:type="gram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proofErr w:type="gram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,5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Дж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винтовки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пневматические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калибра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4,5мм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дульной</w:t>
            </w:r>
          </w:p>
          <w:p w:rsidR="0026444F" w:rsidRPr="00960D63" w:rsidRDefault="00A6510D" w:rsidP="002644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D63">
              <w:rPr>
                <w:rFonts w:ascii="Times New Roman" w:eastAsia="Times New Roman" w:hAnsi="Times New Roman" w:cs="Times New Roman"/>
                <w:sz w:val="24"/>
                <w:lang w:val="ru-RU"/>
              </w:rPr>
              <w:t>Э</w:t>
            </w:r>
            <w:r w:rsidR="0026444F" w:rsidRPr="00960D6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нергией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960D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960D6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960D63">
              <w:rPr>
                <w:rFonts w:ascii="Times New Roman" w:eastAsia="Times New Roman" w:hAnsi="Times New Roman" w:cs="Times New Roman"/>
                <w:sz w:val="24"/>
                <w:lang w:val="ru-RU"/>
              </w:rPr>
              <w:t>Дж*</w:t>
            </w:r>
          </w:p>
        </w:tc>
      </w:tr>
      <w:tr w:rsidR="0026444F" w:rsidRPr="0026444F" w:rsidTr="00315A18">
        <w:trPr>
          <w:trHeight w:val="827"/>
        </w:trPr>
        <w:tc>
          <w:tcPr>
            <w:tcW w:w="590" w:type="dxa"/>
          </w:tcPr>
          <w:p w:rsidR="0026444F" w:rsidRPr="0026444F" w:rsidRDefault="0026444F" w:rsidP="0026444F">
            <w:pPr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помещение,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приспособленное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стрельб</w:t>
            </w:r>
            <w:proofErr w:type="gram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ы(</w:t>
            </w:r>
            <w:proofErr w:type="gram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винтовок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дульной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энергией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3,но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более7,5Дж)или</w:t>
            </w:r>
          </w:p>
          <w:p w:rsidR="0026444F" w:rsidRPr="0026444F" w:rsidRDefault="00A6510D" w:rsidP="002644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улеулавливатель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винтовок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дульной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3Дж)*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пневматической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винтовке(4,5мм)</w:t>
            </w:r>
          </w:p>
        </w:tc>
      </w:tr>
      <w:tr w:rsidR="0026444F" w:rsidRPr="0026444F" w:rsidTr="00315A18">
        <w:trPr>
          <w:trHeight w:val="281"/>
        </w:trPr>
        <w:tc>
          <w:tcPr>
            <w:tcW w:w="590" w:type="dxa"/>
          </w:tcPr>
          <w:p w:rsidR="0026444F" w:rsidRPr="0026444F" w:rsidRDefault="0026444F" w:rsidP="0026444F">
            <w:pPr>
              <w:spacing w:line="26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Мишень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№8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стрельбы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пневматической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винтовки срасстояния10м)</w:t>
            </w:r>
          </w:p>
        </w:tc>
      </w:tr>
      <w:tr w:rsidR="0026444F" w:rsidRPr="0026444F" w:rsidTr="00315A18">
        <w:trPr>
          <w:trHeight w:val="277"/>
        </w:trPr>
        <w:tc>
          <w:tcPr>
            <w:tcW w:w="590" w:type="dxa"/>
          </w:tcPr>
          <w:p w:rsidR="0026444F" w:rsidRPr="0026444F" w:rsidRDefault="0026444F" w:rsidP="0026444F">
            <w:pPr>
              <w:spacing w:line="25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Магазины7.62х39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5.45х39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(к автомату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Калашникова),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Патроны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7.62х39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5.45х39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массогабаритные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стрелкового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оружия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(АКМ,АК-74,РПК,СВД,СКС,ПМ)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Противогазы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гражданские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ГП-7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Костюмы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защитные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(ОЗК,Л-1)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Камеры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защитные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детские,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четвертый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(КЗД-4)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шестой(КЗД-6)</w:t>
            </w:r>
          </w:p>
        </w:tc>
      </w:tr>
      <w:tr w:rsidR="0026444F" w:rsidRPr="0026444F" w:rsidTr="00315A18">
        <w:trPr>
          <w:trHeight w:val="277"/>
        </w:trPr>
        <w:tc>
          <w:tcPr>
            <w:tcW w:w="590" w:type="dxa"/>
          </w:tcPr>
          <w:p w:rsidR="0026444F" w:rsidRPr="0026444F" w:rsidRDefault="0026444F" w:rsidP="0026444F">
            <w:pPr>
              <w:spacing w:line="25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Каремат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коврик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туристический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Мат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гимнастический</w:t>
            </w:r>
            <w:proofErr w:type="spellEnd"/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Мячи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теннисные</w:t>
            </w:r>
            <w:proofErr w:type="spellEnd"/>
          </w:p>
        </w:tc>
      </w:tr>
      <w:tr w:rsidR="0026444F" w:rsidRPr="0026444F" w:rsidTr="00315A18">
        <w:trPr>
          <w:trHeight w:val="551"/>
        </w:trPr>
        <w:tc>
          <w:tcPr>
            <w:tcW w:w="590" w:type="dxa"/>
          </w:tcPr>
          <w:p w:rsidR="0026444F" w:rsidRPr="0026444F" w:rsidRDefault="0026444F" w:rsidP="0026444F">
            <w:pPr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Манекен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(робот-тренажёр),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имитирующий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сознания</w:t>
            </w:r>
            <w:proofErr w:type="gram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,о</w:t>
            </w:r>
            <w:proofErr w:type="gram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становку</w:t>
            </w:r>
            <w:proofErr w:type="spellEnd"/>
          </w:p>
          <w:p w:rsidR="0026444F" w:rsidRPr="00960D63" w:rsidRDefault="00A6510D" w:rsidP="002644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D6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26444F" w:rsidRPr="00960D6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ровообращения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960D6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26444F" w:rsidRPr="00960D63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дыхания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Манекен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(робот-тренажёр),имитирующий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артериальное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кровотечение</w:t>
            </w:r>
          </w:p>
        </w:tc>
      </w:tr>
      <w:tr w:rsidR="0026444F" w:rsidRPr="0026444F" w:rsidTr="00315A18">
        <w:trPr>
          <w:trHeight w:val="551"/>
        </w:trPr>
        <w:tc>
          <w:tcPr>
            <w:tcW w:w="590" w:type="dxa"/>
          </w:tcPr>
          <w:p w:rsidR="0026444F" w:rsidRPr="0026444F" w:rsidRDefault="0026444F" w:rsidP="0026444F">
            <w:pPr>
              <w:spacing w:line="269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Манекен</w:t>
            </w:r>
            <w:proofErr w:type="gram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митирующий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пострадавшего,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пригодный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спасательных</w:t>
            </w:r>
          </w:p>
          <w:p w:rsidR="0026444F" w:rsidRPr="0026444F" w:rsidRDefault="00A6510D" w:rsidP="002644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444F"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(поворот на180°)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Жгут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кровоостанавливающий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моделей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Салфетка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спиртовая</w:t>
            </w:r>
            <w:proofErr w:type="spellEnd"/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</w:p>
        </w:tc>
      </w:tr>
      <w:tr w:rsidR="0026444F" w:rsidRPr="0026444F" w:rsidTr="00315A18">
        <w:trPr>
          <w:trHeight w:val="277"/>
        </w:trPr>
        <w:tc>
          <w:tcPr>
            <w:tcW w:w="590" w:type="dxa"/>
          </w:tcPr>
          <w:p w:rsidR="0026444F" w:rsidRPr="0026444F" w:rsidRDefault="0026444F" w:rsidP="0026444F">
            <w:pPr>
              <w:spacing w:line="25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Таблички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информационные</w:t>
            </w:r>
            <w:proofErr w:type="spellEnd"/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Стойки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Компас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магнитный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градуса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Линейка(длина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40-50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см,цена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деления1мм)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Транспортир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полукруговой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(цена</w:t>
            </w:r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деления1град)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офицерская</w:t>
            </w:r>
            <w:proofErr w:type="spellEnd"/>
          </w:p>
        </w:tc>
      </w:tr>
      <w:tr w:rsidR="0026444F" w:rsidRPr="0026444F" w:rsidTr="00315A18">
        <w:trPr>
          <w:trHeight w:val="277"/>
        </w:trPr>
        <w:tc>
          <w:tcPr>
            <w:tcW w:w="590" w:type="dxa"/>
          </w:tcPr>
          <w:p w:rsidR="0026444F" w:rsidRPr="0026444F" w:rsidRDefault="0026444F" w:rsidP="0026444F">
            <w:pPr>
              <w:spacing w:line="25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Изолента</w:t>
            </w:r>
            <w:proofErr w:type="spellEnd"/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Бинт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широкий14см×7м</w:t>
            </w:r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Флажки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сигнальные</w:t>
            </w:r>
            <w:proofErr w:type="spellEnd"/>
          </w:p>
        </w:tc>
      </w:tr>
      <w:tr w:rsidR="0026444F" w:rsidRPr="0026444F" w:rsidTr="00315A18">
        <w:trPr>
          <w:trHeight w:val="280"/>
        </w:trPr>
        <w:tc>
          <w:tcPr>
            <w:tcW w:w="590" w:type="dxa"/>
          </w:tcPr>
          <w:p w:rsidR="0026444F" w:rsidRPr="0026444F" w:rsidRDefault="0026444F" w:rsidP="0026444F">
            <w:pPr>
              <w:spacing w:line="26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Секундомер</w:t>
            </w:r>
            <w:proofErr w:type="spellEnd"/>
            <w:r w:rsidR="00A651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электронный</w:t>
            </w:r>
            <w:proofErr w:type="spellEnd"/>
          </w:p>
        </w:tc>
      </w:tr>
      <w:tr w:rsidR="0026444F" w:rsidRPr="0026444F" w:rsidTr="00315A18">
        <w:trPr>
          <w:trHeight w:val="275"/>
        </w:trPr>
        <w:tc>
          <w:tcPr>
            <w:tcW w:w="590" w:type="dxa"/>
          </w:tcPr>
          <w:p w:rsidR="0026444F" w:rsidRPr="0026444F" w:rsidRDefault="0026444F" w:rsidP="0026444F">
            <w:pPr>
              <w:spacing w:line="256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Лента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разметочная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красно-белая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(жёлто-чёрная)</w:t>
            </w:r>
          </w:p>
        </w:tc>
      </w:tr>
      <w:tr w:rsidR="0026444F" w:rsidRPr="0026444F" w:rsidTr="00315A18">
        <w:trPr>
          <w:trHeight w:val="275"/>
        </w:trPr>
        <w:tc>
          <w:tcPr>
            <w:tcW w:w="590" w:type="dxa"/>
          </w:tcPr>
          <w:p w:rsidR="0026444F" w:rsidRPr="0026444F" w:rsidRDefault="0026444F" w:rsidP="0026444F">
            <w:pPr>
              <w:spacing w:line="256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роботов-тренажёров</w:t>
            </w:r>
          </w:p>
        </w:tc>
      </w:tr>
      <w:tr w:rsidR="0026444F" w:rsidRPr="0026444F" w:rsidTr="00315A18">
        <w:trPr>
          <w:trHeight w:val="275"/>
        </w:trPr>
        <w:tc>
          <w:tcPr>
            <w:tcW w:w="590" w:type="dxa"/>
          </w:tcPr>
          <w:p w:rsidR="0026444F" w:rsidRPr="0026444F" w:rsidRDefault="0026444F" w:rsidP="0026444F">
            <w:pPr>
              <w:spacing w:line="256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планшет</w:t>
            </w:r>
            <w:proofErr w:type="spellEnd"/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клипборд</w:t>
            </w:r>
            <w:proofErr w:type="spellEnd"/>
          </w:p>
        </w:tc>
      </w:tr>
      <w:tr w:rsidR="0026444F" w:rsidRPr="0026444F" w:rsidTr="00315A18">
        <w:trPr>
          <w:trHeight w:val="278"/>
        </w:trPr>
        <w:tc>
          <w:tcPr>
            <w:tcW w:w="590" w:type="dxa"/>
          </w:tcPr>
          <w:p w:rsidR="0026444F" w:rsidRPr="0026444F" w:rsidRDefault="0026444F" w:rsidP="0026444F">
            <w:pPr>
              <w:spacing w:line="25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Карандаш</w:t>
            </w:r>
            <w:proofErr w:type="spellEnd"/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простой</w:t>
            </w:r>
            <w:proofErr w:type="spellEnd"/>
          </w:p>
        </w:tc>
      </w:tr>
      <w:tr w:rsidR="0026444F" w:rsidRPr="0026444F" w:rsidTr="00315A18">
        <w:trPr>
          <w:trHeight w:val="275"/>
        </w:trPr>
        <w:tc>
          <w:tcPr>
            <w:tcW w:w="590" w:type="dxa"/>
          </w:tcPr>
          <w:p w:rsidR="0026444F" w:rsidRPr="0026444F" w:rsidRDefault="0026444F" w:rsidP="0026444F">
            <w:pPr>
              <w:spacing w:line="256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Ручка</w:t>
            </w:r>
            <w:proofErr w:type="spellEnd"/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шариковая</w:t>
            </w:r>
            <w:proofErr w:type="spellEnd"/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чёрногоцвета</w:t>
            </w:r>
            <w:proofErr w:type="spellEnd"/>
          </w:p>
        </w:tc>
      </w:tr>
      <w:tr w:rsidR="0026444F" w:rsidRPr="0026444F" w:rsidTr="00315A18">
        <w:trPr>
          <w:trHeight w:val="275"/>
        </w:trPr>
        <w:tc>
          <w:tcPr>
            <w:tcW w:w="590" w:type="dxa"/>
          </w:tcPr>
          <w:p w:rsidR="0026444F" w:rsidRPr="0026444F" w:rsidRDefault="0026444F" w:rsidP="0026444F">
            <w:pPr>
              <w:spacing w:line="256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Блок</w:t>
            </w:r>
            <w:proofErr w:type="spellEnd"/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записей</w:t>
            </w:r>
            <w:proofErr w:type="spellEnd"/>
          </w:p>
        </w:tc>
      </w:tr>
      <w:tr w:rsidR="0026444F" w:rsidRPr="0026444F" w:rsidTr="00315A18">
        <w:trPr>
          <w:trHeight w:val="275"/>
        </w:trPr>
        <w:tc>
          <w:tcPr>
            <w:tcW w:w="590" w:type="dxa"/>
          </w:tcPr>
          <w:p w:rsidR="0026444F" w:rsidRPr="0026444F" w:rsidRDefault="0026444F" w:rsidP="0026444F">
            <w:pPr>
              <w:spacing w:line="256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Липкая</w:t>
            </w:r>
            <w:proofErr w:type="spellEnd"/>
            <w:r w:rsidR="00BB6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лента</w:t>
            </w:r>
            <w:proofErr w:type="spellEnd"/>
            <w:r w:rsidR="00BB6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скотч</w:t>
            </w:r>
            <w:proofErr w:type="spellEnd"/>
            <w:r w:rsidR="00BB62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широкий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6444F" w:rsidRPr="0026444F" w:rsidTr="00315A18">
        <w:trPr>
          <w:trHeight w:val="275"/>
        </w:trPr>
        <w:tc>
          <w:tcPr>
            <w:tcW w:w="590" w:type="dxa"/>
          </w:tcPr>
          <w:p w:rsidR="0026444F" w:rsidRPr="0026444F" w:rsidRDefault="0026444F" w:rsidP="0026444F">
            <w:pPr>
              <w:spacing w:line="256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9042" w:type="dxa"/>
          </w:tcPr>
          <w:p w:rsidR="0026444F" w:rsidRPr="0026444F" w:rsidRDefault="0026444F" w:rsidP="0026444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Швейные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хлопчато</w:t>
            </w:r>
            <w:proofErr w:type="spellEnd"/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бумажные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нитки</w:t>
            </w:r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торговыйномер</w:t>
            </w:r>
            <w:proofErr w:type="spellEnd"/>
            <w:r w:rsidR="003C1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40-60)</w:t>
            </w:r>
          </w:p>
        </w:tc>
      </w:tr>
    </w:tbl>
    <w:p w:rsidR="0026444F" w:rsidRPr="003C1A34" w:rsidRDefault="0026444F" w:rsidP="0026444F">
      <w:pPr>
        <w:widowControl w:val="0"/>
        <w:numPr>
          <w:ilvl w:val="0"/>
          <w:numId w:val="8"/>
        </w:numPr>
        <w:tabs>
          <w:tab w:val="left" w:pos="857"/>
        </w:tabs>
        <w:autoSpaceDE w:val="0"/>
        <w:autoSpaceDN w:val="0"/>
        <w:spacing w:after="0" w:line="240" w:lineRule="auto"/>
        <w:ind w:right="663"/>
        <w:rPr>
          <w:rFonts w:ascii="Times New Roman" w:eastAsia="Times New Roman" w:hAnsi="Times New Roman" w:cs="Times New Roman"/>
          <w:i/>
          <w:sz w:val="20"/>
        </w:rPr>
        <w:sectPr w:rsidR="0026444F" w:rsidRPr="003C1A34">
          <w:pgSz w:w="11910" w:h="16840"/>
          <w:pgMar w:top="1120" w:right="40" w:bottom="480" w:left="1100" w:header="0" w:footer="212" w:gutter="0"/>
          <w:cols w:space="720"/>
        </w:sectPr>
      </w:pPr>
    </w:p>
    <w:p w:rsidR="0026444F" w:rsidRPr="0026444F" w:rsidRDefault="0026444F" w:rsidP="0026444F">
      <w:pPr>
        <w:widowControl w:val="0"/>
        <w:autoSpaceDE w:val="0"/>
        <w:autoSpaceDN w:val="0"/>
        <w:spacing w:before="75" w:after="0" w:line="240" w:lineRule="auto"/>
        <w:ind w:right="66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26444F" w:rsidRPr="0026444F" w:rsidRDefault="0026444F" w:rsidP="00EE5BA9">
      <w:pPr>
        <w:widowControl w:val="0"/>
        <w:autoSpaceDE w:val="0"/>
        <w:autoSpaceDN w:val="0"/>
        <w:spacing w:before="1"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  <w:r w:rsidRPr="0026444F">
        <w:rPr>
          <w:rFonts w:ascii="Times New Roman" w:eastAsia="Times New Roman" w:hAnsi="Times New Roman" w:cs="Times New Roman"/>
          <w:sz w:val="24"/>
        </w:rPr>
        <w:t>Перечень</w:t>
      </w:r>
      <w:r w:rsidR="003C1A34">
        <w:rPr>
          <w:rFonts w:ascii="Times New Roman" w:eastAsia="Times New Roman" w:hAnsi="Times New Roman" w:cs="Times New Roman"/>
          <w:sz w:val="24"/>
        </w:rPr>
        <w:t xml:space="preserve"> </w:t>
      </w:r>
      <w:r w:rsidRPr="0026444F">
        <w:rPr>
          <w:rFonts w:ascii="Times New Roman" w:eastAsia="Times New Roman" w:hAnsi="Times New Roman" w:cs="Times New Roman"/>
          <w:sz w:val="24"/>
        </w:rPr>
        <w:t>является</w:t>
      </w:r>
      <w:r w:rsidR="003C1A34">
        <w:rPr>
          <w:rFonts w:ascii="Times New Roman" w:eastAsia="Times New Roman" w:hAnsi="Times New Roman" w:cs="Times New Roman"/>
          <w:sz w:val="24"/>
        </w:rPr>
        <w:t xml:space="preserve"> </w:t>
      </w:r>
      <w:r w:rsidRPr="0026444F">
        <w:rPr>
          <w:rFonts w:ascii="Times New Roman" w:eastAsia="Times New Roman" w:hAnsi="Times New Roman" w:cs="Times New Roman"/>
          <w:sz w:val="24"/>
        </w:rPr>
        <w:t>примерным</w:t>
      </w:r>
      <w:r w:rsidR="003C1A34">
        <w:rPr>
          <w:rFonts w:ascii="Times New Roman" w:eastAsia="Times New Roman" w:hAnsi="Times New Roman" w:cs="Times New Roman"/>
          <w:sz w:val="24"/>
        </w:rPr>
        <w:t xml:space="preserve"> </w:t>
      </w:r>
      <w:r w:rsidRPr="0026444F">
        <w:rPr>
          <w:rFonts w:ascii="Times New Roman" w:eastAsia="Times New Roman" w:hAnsi="Times New Roman" w:cs="Times New Roman"/>
          <w:sz w:val="24"/>
        </w:rPr>
        <w:t>без</w:t>
      </w:r>
      <w:r w:rsidR="003C1A34">
        <w:rPr>
          <w:rFonts w:ascii="Times New Roman" w:eastAsia="Times New Roman" w:hAnsi="Times New Roman" w:cs="Times New Roman"/>
          <w:sz w:val="24"/>
        </w:rPr>
        <w:t xml:space="preserve"> </w:t>
      </w:r>
      <w:r w:rsidRPr="0026444F">
        <w:rPr>
          <w:rFonts w:ascii="Times New Roman" w:eastAsia="Times New Roman" w:hAnsi="Times New Roman" w:cs="Times New Roman"/>
          <w:sz w:val="24"/>
        </w:rPr>
        <w:t>учёта</w:t>
      </w:r>
      <w:r w:rsidR="003C1A34">
        <w:rPr>
          <w:rFonts w:ascii="Times New Roman" w:eastAsia="Times New Roman" w:hAnsi="Times New Roman" w:cs="Times New Roman"/>
          <w:sz w:val="24"/>
        </w:rPr>
        <w:t xml:space="preserve"> </w:t>
      </w:r>
      <w:r w:rsidRPr="0026444F">
        <w:rPr>
          <w:rFonts w:ascii="Times New Roman" w:eastAsia="Times New Roman" w:hAnsi="Times New Roman" w:cs="Times New Roman"/>
          <w:sz w:val="24"/>
        </w:rPr>
        <w:t>содержания</w:t>
      </w:r>
      <w:r w:rsidR="003C1A34">
        <w:rPr>
          <w:rFonts w:ascii="Times New Roman" w:eastAsia="Times New Roman" w:hAnsi="Times New Roman" w:cs="Times New Roman"/>
          <w:sz w:val="24"/>
        </w:rPr>
        <w:t xml:space="preserve"> </w:t>
      </w:r>
      <w:r w:rsidRPr="0026444F">
        <w:rPr>
          <w:rFonts w:ascii="Times New Roman" w:eastAsia="Times New Roman" w:hAnsi="Times New Roman" w:cs="Times New Roman"/>
          <w:sz w:val="24"/>
        </w:rPr>
        <w:t>заданий</w:t>
      </w:r>
      <w:r w:rsidR="003C1A34">
        <w:rPr>
          <w:rFonts w:ascii="Times New Roman" w:eastAsia="Times New Roman" w:hAnsi="Times New Roman" w:cs="Times New Roman"/>
          <w:sz w:val="24"/>
        </w:rPr>
        <w:t xml:space="preserve"> </w:t>
      </w:r>
      <w:r w:rsidRPr="0026444F">
        <w:rPr>
          <w:rFonts w:ascii="Times New Roman" w:eastAsia="Times New Roman" w:hAnsi="Times New Roman" w:cs="Times New Roman"/>
          <w:sz w:val="24"/>
        </w:rPr>
        <w:t>и</w:t>
      </w:r>
      <w:r w:rsidR="003C1A34">
        <w:rPr>
          <w:rFonts w:ascii="Times New Roman" w:eastAsia="Times New Roman" w:hAnsi="Times New Roman" w:cs="Times New Roman"/>
          <w:sz w:val="24"/>
        </w:rPr>
        <w:t xml:space="preserve"> </w:t>
      </w:r>
      <w:r w:rsidRPr="0026444F">
        <w:rPr>
          <w:rFonts w:ascii="Times New Roman" w:eastAsia="Times New Roman" w:hAnsi="Times New Roman" w:cs="Times New Roman"/>
          <w:sz w:val="24"/>
        </w:rPr>
        <w:t>места</w:t>
      </w:r>
      <w:r w:rsidR="003C1A34">
        <w:rPr>
          <w:rFonts w:ascii="Times New Roman" w:eastAsia="Times New Roman" w:hAnsi="Times New Roman" w:cs="Times New Roman"/>
          <w:sz w:val="24"/>
        </w:rPr>
        <w:t xml:space="preserve"> </w:t>
      </w:r>
      <w:r w:rsidRPr="0026444F">
        <w:rPr>
          <w:rFonts w:ascii="Times New Roman" w:eastAsia="Times New Roman" w:hAnsi="Times New Roman" w:cs="Times New Roman"/>
          <w:sz w:val="24"/>
        </w:rPr>
        <w:t>проведения.</w:t>
      </w:r>
    </w:p>
    <w:p w:rsidR="0026444F" w:rsidRPr="0026444F" w:rsidRDefault="0026444F" w:rsidP="0026444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6444F" w:rsidRPr="0026444F" w:rsidRDefault="0026444F" w:rsidP="003C1A34">
      <w:pPr>
        <w:widowControl w:val="0"/>
        <w:numPr>
          <w:ilvl w:val="0"/>
          <w:numId w:val="14"/>
        </w:numPr>
        <w:tabs>
          <w:tab w:val="left" w:pos="1675"/>
        </w:tabs>
        <w:autoSpaceDE w:val="0"/>
        <w:autoSpaceDN w:val="0"/>
        <w:spacing w:after="0" w:line="240" w:lineRule="auto"/>
        <w:ind w:left="602" w:right="811" w:firstLine="70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олимпиадных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школьного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каждой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возрастной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62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(класса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входит:</w:t>
      </w:r>
    </w:p>
    <w:p w:rsidR="0026444F" w:rsidRPr="0026444F" w:rsidRDefault="003C1A34" w:rsidP="0026444F">
      <w:pPr>
        <w:widowControl w:val="0"/>
        <w:numPr>
          <w:ilvl w:val="1"/>
          <w:numId w:val="8"/>
        </w:numPr>
        <w:tabs>
          <w:tab w:val="left" w:pos="1522"/>
        </w:tabs>
        <w:autoSpaceDE w:val="0"/>
        <w:autoSpaceDN w:val="0"/>
        <w:spacing w:after="0" w:line="321" w:lineRule="exact"/>
        <w:ind w:left="1521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Б</w:t>
      </w:r>
      <w:r w:rsidR="0026444F" w:rsidRPr="0026444F">
        <w:rPr>
          <w:rFonts w:ascii="Times New Roman" w:eastAsia="Times New Roman" w:hAnsi="Times New Roman" w:cs="Times New Roman"/>
          <w:sz w:val="28"/>
        </w:rPr>
        <w:t>ланк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заданий;</w:t>
      </w:r>
    </w:p>
    <w:p w:rsidR="0026444F" w:rsidRPr="0026444F" w:rsidRDefault="003C1A34" w:rsidP="0026444F">
      <w:pPr>
        <w:widowControl w:val="0"/>
        <w:numPr>
          <w:ilvl w:val="1"/>
          <w:numId w:val="8"/>
        </w:numPr>
        <w:tabs>
          <w:tab w:val="left" w:pos="1522"/>
        </w:tabs>
        <w:autoSpaceDE w:val="0"/>
        <w:autoSpaceDN w:val="0"/>
        <w:spacing w:after="0" w:line="322" w:lineRule="exact"/>
        <w:ind w:left="1521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Б</w:t>
      </w:r>
      <w:r w:rsidR="0026444F" w:rsidRPr="0026444F">
        <w:rPr>
          <w:rFonts w:ascii="Times New Roman" w:eastAsia="Times New Roman" w:hAnsi="Times New Roman" w:cs="Times New Roman"/>
          <w:sz w:val="28"/>
        </w:rPr>
        <w:t>ланк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ответов</w:t>
      </w:r>
      <w:r w:rsidR="00BB62C1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(технологическая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карта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практического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тура);</w:t>
      </w:r>
    </w:p>
    <w:p w:rsidR="0026444F" w:rsidRPr="0026444F" w:rsidRDefault="003C1A34" w:rsidP="0026444F">
      <w:pPr>
        <w:widowControl w:val="0"/>
        <w:numPr>
          <w:ilvl w:val="1"/>
          <w:numId w:val="8"/>
        </w:numPr>
        <w:tabs>
          <w:tab w:val="left" w:pos="1510"/>
        </w:tabs>
        <w:autoSpaceDE w:val="0"/>
        <w:autoSpaceDN w:val="0"/>
        <w:spacing w:after="0" w:line="240" w:lineRule="auto"/>
        <w:ind w:left="1509" w:hanging="200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pacing w:val="-1"/>
          <w:sz w:val="28"/>
        </w:rPr>
        <w:t>К</w:t>
      </w:r>
      <w:r w:rsidR="0026444F" w:rsidRPr="0026444F">
        <w:rPr>
          <w:rFonts w:ascii="Times New Roman" w:eastAsia="Times New Roman" w:hAnsi="Times New Roman" w:cs="Times New Roman"/>
          <w:spacing w:val="-1"/>
          <w:sz w:val="28"/>
        </w:rPr>
        <w:t>ритерии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pacing w:val="-1"/>
          <w:sz w:val="28"/>
        </w:rPr>
        <w:t>методика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pacing w:val="-1"/>
          <w:sz w:val="28"/>
        </w:rPr>
        <w:t>оценивания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выполненных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олимпиадных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заданий.</w:t>
      </w:r>
    </w:p>
    <w:p w:rsidR="0026444F" w:rsidRPr="0026444F" w:rsidRDefault="0026444F" w:rsidP="0026444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44F" w:rsidRPr="0026444F" w:rsidRDefault="0026444F" w:rsidP="003C1A34">
      <w:pPr>
        <w:widowControl w:val="0"/>
        <w:numPr>
          <w:ilvl w:val="0"/>
          <w:numId w:val="14"/>
        </w:numPr>
        <w:tabs>
          <w:tab w:val="left" w:pos="1591"/>
        </w:tabs>
        <w:autoSpaceDE w:val="0"/>
        <w:autoSpaceDN w:val="0"/>
        <w:spacing w:after="0" w:line="240" w:lineRule="auto"/>
        <w:ind w:left="1590" w:hanging="28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олимпиадным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заданиям</w:t>
      </w:r>
      <w:r w:rsidR="003C1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школьного</w:t>
      </w:r>
      <w:r w:rsidR="00BB62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946"/>
        </w:tabs>
        <w:autoSpaceDE w:val="0"/>
        <w:autoSpaceDN w:val="0"/>
        <w:spacing w:before="1" w:after="0" w:line="240" w:lineRule="auto"/>
        <w:ind w:right="812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К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олимпиадным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заданиям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предъявляются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следующие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общие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требования:</w:t>
      </w:r>
    </w:p>
    <w:p w:rsidR="0026444F" w:rsidRPr="0026444F" w:rsidRDefault="003C1A34" w:rsidP="0026444F">
      <w:pPr>
        <w:widowControl w:val="0"/>
        <w:numPr>
          <w:ilvl w:val="1"/>
          <w:numId w:val="8"/>
        </w:numPr>
        <w:tabs>
          <w:tab w:val="left" w:pos="1651"/>
        </w:tabs>
        <w:autoSpaceDE w:val="0"/>
        <w:autoSpaceDN w:val="0"/>
        <w:spacing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С</w:t>
      </w:r>
      <w:r w:rsidR="0026444F" w:rsidRPr="0026444F">
        <w:rPr>
          <w:rFonts w:ascii="Times New Roman" w:eastAsia="Times New Roman" w:hAnsi="Times New Roman" w:cs="Times New Roman"/>
          <w:sz w:val="28"/>
        </w:rPr>
        <w:t>оответствие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уровня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сложности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заявленной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возрастной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группе;</w:t>
      </w:r>
    </w:p>
    <w:p w:rsidR="0026444F" w:rsidRPr="0026444F" w:rsidRDefault="003C1A34" w:rsidP="0026444F">
      <w:pPr>
        <w:widowControl w:val="0"/>
        <w:numPr>
          <w:ilvl w:val="1"/>
          <w:numId w:val="8"/>
        </w:numPr>
        <w:tabs>
          <w:tab w:val="left" w:pos="1522"/>
        </w:tabs>
        <w:autoSpaceDE w:val="0"/>
        <w:autoSpaceDN w:val="0"/>
        <w:spacing w:after="0" w:line="321" w:lineRule="exact"/>
        <w:ind w:left="1521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Т</w:t>
      </w:r>
      <w:r w:rsidR="0026444F" w:rsidRPr="0026444F">
        <w:rPr>
          <w:rFonts w:ascii="Times New Roman" w:eastAsia="Times New Roman" w:hAnsi="Times New Roman" w:cs="Times New Roman"/>
          <w:sz w:val="28"/>
        </w:rPr>
        <w:t>ематическое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разнообразие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заданий;</w:t>
      </w:r>
    </w:p>
    <w:p w:rsidR="0026444F" w:rsidRPr="0026444F" w:rsidRDefault="003C1A34" w:rsidP="0026444F">
      <w:pPr>
        <w:widowControl w:val="0"/>
        <w:numPr>
          <w:ilvl w:val="1"/>
          <w:numId w:val="8"/>
        </w:numPr>
        <w:tabs>
          <w:tab w:val="left" w:pos="1522"/>
        </w:tabs>
        <w:autoSpaceDE w:val="0"/>
        <w:autoSpaceDN w:val="0"/>
        <w:spacing w:after="0" w:line="240" w:lineRule="auto"/>
        <w:ind w:left="1521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К</w:t>
      </w:r>
      <w:r w:rsidR="0026444F" w:rsidRPr="0026444F">
        <w:rPr>
          <w:rFonts w:ascii="Times New Roman" w:eastAsia="Times New Roman" w:hAnsi="Times New Roman" w:cs="Times New Roman"/>
          <w:sz w:val="28"/>
        </w:rPr>
        <w:t>орректность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формулировок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заданий;</w:t>
      </w:r>
    </w:p>
    <w:p w:rsidR="0026444F" w:rsidRPr="0026444F" w:rsidRDefault="003C1A34" w:rsidP="0026444F">
      <w:pPr>
        <w:widowControl w:val="0"/>
        <w:numPr>
          <w:ilvl w:val="1"/>
          <w:numId w:val="8"/>
        </w:numPr>
        <w:tabs>
          <w:tab w:val="left" w:pos="1522"/>
        </w:tabs>
        <w:autoSpaceDE w:val="0"/>
        <w:autoSpaceDN w:val="0"/>
        <w:spacing w:before="1" w:after="0" w:line="322" w:lineRule="exact"/>
        <w:ind w:left="1521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У</w:t>
      </w:r>
      <w:r w:rsidR="0026444F" w:rsidRPr="0026444F">
        <w:rPr>
          <w:rFonts w:ascii="Times New Roman" w:eastAsia="Times New Roman" w:hAnsi="Times New Roman" w:cs="Times New Roman"/>
          <w:sz w:val="28"/>
        </w:rPr>
        <w:t>казание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максимального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балла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каждое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задание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тур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целом;</w:t>
      </w:r>
    </w:p>
    <w:p w:rsidR="0026444F" w:rsidRPr="0026444F" w:rsidRDefault="003C1A34" w:rsidP="0026444F">
      <w:pPr>
        <w:widowControl w:val="0"/>
        <w:numPr>
          <w:ilvl w:val="1"/>
          <w:numId w:val="8"/>
        </w:numPr>
        <w:tabs>
          <w:tab w:val="left" w:pos="1522"/>
        </w:tabs>
        <w:autoSpaceDE w:val="0"/>
        <w:autoSpaceDN w:val="0"/>
        <w:spacing w:after="0" w:line="322" w:lineRule="exact"/>
        <w:ind w:left="1521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С</w:t>
      </w:r>
      <w:r w:rsidR="0026444F" w:rsidRPr="0026444F">
        <w:rPr>
          <w:rFonts w:ascii="Times New Roman" w:eastAsia="Times New Roman" w:hAnsi="Times New Roman" w:cs="Times New Roman"/>
          <w:sz w:val="28"/>
        </w:rPr>
        <w:t>оответствие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заданий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критериям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методике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оценивания;</w:t>
      </w:r>
    </w:p>
    <w:p w:rsidR="0026444F" w:rsidRPr="0026444F" w:rsidRDefault="0026444F" w:rsidP="0026444F">
      <w:pPr>
        <w:widowControl w:val="0"/>
        <w:numPr>
          <w:ilvl w:val="1"/>
          <w:numId w:val="8"/>
        </w:numPr>
        <w:tabs>
          <w:tab w:val="left" w:pos="1541"/>
        </w:tabs>
        <w:autoSpaceDE w:val="0"/>
        <w:autoSpaceDN w:val="0"/>
        <w:spacing w:after="0" w:line="240" w:lineRule="auto"/>
        <w:ind w:right="8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наличие заданий, выявляющих склонность к научной деятельности и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высокий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уровень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интеллектуального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развития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участников;</w:t>
      </w:r>
    </w:p>
    <w:p w:rsidR="0026444F" w:rsidRPr="0026444F" w:rsidRDefault="0026444F" w:rsidP="0026444F">
      <w:pPr>
        <w:widowControl w:val="0"/>
        <w:numPr>
          <w:ilvl w:val="1"/>
          <w:numId w:val="8"/>
        </w:numPr>
        <w:tabs>
          <w:tab w:val="left" w:pos="1802"/>
        </w:tabs>
        <w:autoSpaceDE w:val="0"/>
        <w:autoSpaceDN w:val="0"/>
        <w:spacing w:after="0" w:line="240" w:lineRule="auto"/>
        <w:ind w:right="809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наличие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выявляющих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склонность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получению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специальности,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для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поступления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которые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могут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быть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потенциально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востребованы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результаты олимпиады;</w:t>
      </w:r>
    </w:p>
    <w:p w:rsidR="0026444F" w:rsidRPr="0026444F" w:rsidRDefault="0026444F" w:rsidP="0026444F">
      <w:pPr>
        <w:widowControl w:val="0"/>
        <w:numPr>
          <w:ilvl w:val="1"/>
          <w:numId w:val="8"/>
        </w:numPr>
        <w:tabs>
          <w:tab w:val="left" w:pos="1512"/>
        </w:tabs>
        <w:autoSpaceDE w:val="0"/>
        <w:autoSpaceDN w:val="0"/>
        <w:spacing w:after="0" w:line="240" w:lineRule="auto"/>
        <w:ind w:right="812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недопустимо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наличие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противоречащих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правовым,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этическим,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эстетическим,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религиозным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нормам,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демонстрирующих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аморальные,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противоправные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модели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поведения и т.п.;</w:t>
      </w:r>
    </w:p>
    <w:p w:rsidR="0026444F" w:rsidRPr="0026444F" w:rsidRDefault="0026444F" w:rsidP="0026444F">
      <w:pPr>
        <w:widowControl w:val="0"/>
        <w:numPr>
          <w:ilvl w:val="1"/>
          <w:numId w:val="8"/>
        </w:numPr>
        <w:tabs>
          <w:tab w:val="left" w:pos="1565"/>
        </w:tabs>
        <w:autoSpaceDE w:val="0"/>
        <w:autoSpaceDN w:val="0"/>
        <w:spacing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недопустимо наличие заданий, представленных в неизменном виде,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дублирующих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прошлых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лет,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том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числе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для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другого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уровня</w:t>
      </w:r>
      <w:r w:rsidR="003C1A3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образования.</w:t>
      </w:r>
    </w:p>
    <w:p w:rsidR="0026444F" w:rsidRPr="0026444F" w:rsidRDefault="0026444F" w:rsidP="0026444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6444F" w:rsidRPr="0026444F" w:rsidRDefault="0026444F" w:rsidP="00264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6444F" w:rsidRPr="0026444F">
          <w:pgSz w:w="11910" w:h="16840"/>
          <w:pgMar w:top="1040" w:right="40" w:bottom="480" w:left="1100" w:header="0" w:footer="212" w:gutter="0"/>
          <w:cols w:space="720"/>
        </w:sectPr>
      </w:pPr>
    </w:p>
    <w:p w:rsidR="0026444F" w:rsidRPr="0026444F" w:rsidRDefault="0026444F" w:rsidP="0026444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26444F" w:rsidRPr="0026444F" w:rsidRDefault="0026444F" w:rsidP="005C39E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</w:p>
    <w:p w:rsidR="0026444F" w:rsidRPr="0026444F" w:rsidRDefault="0026444F" w:rsidP="008A1580">
      <w:pPr>
        <w:widowControl w:val="0"/>
        <w:numPr>
          <w:ilvl w:val="0"/>
          <w:numId w:val="14"/>
        </w:numPr>
        <w:tabs>
          <w:tab w:val="left" w:pos="329"/>
        </w:tabs>
        <w:autoSpaceDE w:val="0"/>
        <w:autoSpaceDN w:val="0"/>
        <w:spacing w:before="89" w:after="0" w:line="240" w:lineRule="auto"/>
        <w:ind w:left="328" w:hanging="36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444F">
        <w:rPr>
          <w:rFonts w:ascii="Times New Roman" w:eastAsia="Times New Roman" w:hAnsi="Times New Roman" w:cs="Times New Roman"/>
          <w:b/>
          <w:sz w:val="28"/>
        </w:rPr>
        <w:br w:type="column"/>
      </w:r>
      <w:r w:rsidRPr="0026444F">
        <w:rPr>
          <w:rFonts w:ascii="Times New Roman" w:eastAsia="Times New Roman" w:hAnsi="Times New Roman" w:cs="Times New Roman"/>
          <w:b/>
          <w:sz w:val="28"/>
        </w:rPr>
        <w:lastRenderedPageBreak/>
        <w:t>Требования</w:t>
      </w:r>
      <w:r w:rsidR="003C1A3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28"/>
        </w:rPr>
        <w:t>к</w:t>
      </w:r>
      <w:r w:rsidR="003C1A3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28"/>
        </w:rPr>
        <w:t>оформлению</w:t>
      </w:r>
      <w:r w:rsidR="003C1A3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28"/>
        </w:rPr>
        <w:t>бланков</w:t>
      </w:r>
      <w:r w:rsidR="003C1A3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sz w:val="28"/>
        </w:rPr>
        <w:t>заданий</w:t>
      </w:r>
      <w:r w:rsidR="003C1A34">
        <w:rPr>
          <w:rFonts w:ascii="Times New Roman" w:eastAsia="Times New Roman" w:hAnsi="Times New Roman" w:cs="Times New Roman"/>
          <w:b/>
          <w:sz w:val="28"/>
        </w:rPr>
        <w:t xml:space="preserve"> школьного</w:t>
      </w:r>
    </w:p>
    <w:p w:rsidR="0026444F" w:rsidRPr="0026444F" w:rsidRDefault="0026444F" w:rsidP="00264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44F" w:rsidRPr="0026444F" w:rsidRDefault="005C39ED" w:rsidP="005C39ED">
      <w:pPr>
        <w:widowControl w:val="0"/>
        <w:numPr>
          <w:ilvl w:val="1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hanging="502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 </w:t>
      </w:r>
      <w:r w:rsidR="0026444F" w:rsidRPr="0026444F">
        <w:rPr>
          <w:rFonts w:ascii="Times New Roman" w:eastAsia="Times New Roman" w:hAnsi="Times New Roman" w:cs="Times New Roman"/>
          <w:sz w:val="28"/>
        </w:rPr>
        <w:t>Бланки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ответов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не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должны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содержать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сведений,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которые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могут</w:t>
      </w:r>
    </w:p>
    <w:p w:rsidR="0026444F" w:rsidRPr="0026444F" w:rsidRDefault="0026444F" w:rsidP="002644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26444F" w:rsidRPr="0026444F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304" w:space="40"/>
            <w:col w:w="9426"/>
          </w:cols>
        </w:sectPr>
      </w:pPr>
    </w:p>
    <w:p w:rsidR="0026444F" w:rsidRPr="0026444F" w:rsidRDefault="008A1580" w:rsidP="005C39ED">
      <w:pPr>
        <w:widowControl w:val="0"/>
        <w:autoSpaceDE w:val="0"/>
        <w:autoSpaceDN w:val="0"/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аскрыть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5C39ED" w:rsidRDefault="005C39ED" w:rsidP="005C39ED">
      <w:pPr>
        <w:widowControl w:val="0"/>
        <w:numPr>
          <w:ilvl w:val="1"/>
          <w:numId w:val="7"/>
        </w:numPr>
        <w:tabs>
          <w:tab w:val="left" w:pos="1733"/>
        </w:tabs>
        <w:autoSpaceDE w:val="0"/>
        <w:autoSpaceDN w:val="0"/>
        <w:spacing w:after="0" w:line="240" w:lineRule="auto"/>
        <w:ind w:left="1732" w:hanging="423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26444F" w:rsidRPr="0026444F">
        <w:rPr>
          <w:rFonts w:ascii="Times New Roman" w:eastAsia="Times New Roman" w:hAnsi="Times New Roman" w:cs="Times New Roman"/>
          <w:sz w:val="28"/>
        </w:rPr>
        <w:t>При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разработке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бланков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ответов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необходимо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учитывать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</w:p>
    <w:p w:rsidR="0026444F" w:rsidRPr="0026444F" w:rsidRDefault="005C39ED" w:rsidP="005C39ED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left="1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26444F" w:rsidRPr="0026444F">
        <w:rPr>
          <w:rFonts w:ascii="Times New Roman" w:eastAsia="Times New Roman" w:hAnsi="Times New Roman" w:cs="Times New Roman"/>
          <w:sz w:val="28"/>
        </w:rPr>
        <w:t>следующее:</w:t>
      </w:r>
    </w:p>
    <w:p w:rsidR="0026444F" w:rsidRPr="0026444F" w:rsidRDefault="0026444F" w:rsidP="0026444F">
      <w:pPr>
        <w:widowControl w:val="0"/>
        <w:numPr>
          <w:ilvl w:val="0"/>
          <w:numId w:val="6"/>
        </w:numPr>
        <w:tabs>
          <w:tab w:val="left" w:pos="1522"/>
        </w:tabs>
        <w:autoSpaceDE w:val="0"/>
        <w:autoSpaceDN w:val="0"/>
        <w:spacing w:before="2" w:after="0" w:line="240" w:lineRule="auto"/>
        <w:ind w:right="8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первый лист бланка ответов – титульный. На титульном листе должна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содержаться следующая информация: указание этапа олимпиады; текущий</w:t>
      </w:r>
      <w:r w:rsidR="008A1580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учебный</w:t>
      </w:r>
      <w:r w:rsidR="00BB62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год;</w:t>
      </w:r>
      <w:r w:rsidR="005A1E2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поле,</w:t>
      </w:r>
      <w:r w:rsidR="005A1E2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отведенное</w:t>
      </w:r>
      <w:r w:rsidR="005A1E2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под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код/шифр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участника;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Ф.И.О.,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класс,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полное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наименование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образовательной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организации;</w:t>
      </w:r>
    </w:p>
    <w:p w:rsidR="0026444F" w:rsidRPr="0026444F" w:rsidRDefault="0026444F" w:rsidP="0026444F">
      <w:pPr>
        <w:widowControl w:val="0"/>
        <w:numPr>
          <w:ilvl w:val="0"/>
          <w:numId w:val="6"/>
        </w:numPr>
        <w:tabs>
          <w:tab w:val="left" w:pos="1656"/>
        </w:tabs>
        <w:autoSpaceDE w:val="0"/>
        <w:autoSpaceDN w:val="0"/>
        <w:spacing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второй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последующие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листы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содержат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поле,</w:t>
      </w:r>
      <w:r w:rsidR="005C39ED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отведенное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под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код/шифр участника; указание номера задания; поле для выполнения задания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участником;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максимальный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балл,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который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может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получить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его</w:t>
      </w:r>
    </w:p>
    <w:p w:rsidR="0026444F" w:rsidRPr="0026444F" w:rsidRDefault="0026444F" w:rsidP="00264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6444F" w:rsidRPr="0026444F" w:rsidSect="005D22B4">
          <w:type w:val="continuous"/>
          <w:pgSz w:w="11910" w:h="16840"/>
          <w:pgMar w:top="1040" w:right="40" w:bottom="65" w:left="1100" w:header="720" w:footer="720" w:gutter="0"/>
          <w:cols w:space="720"/>
        </w:sectPr>
      </w:pPr>
    </w:p>
    <w:p w:rsidR="005C39ED" w:rsidRDefault="0026444F" w:rsidP="005C39ED">
      <w:pPr>
        <w:widowControl w:val="0"/>
        <w:autoSpaceDE w:val="0"/>
        <w:autoSpaceDN w:val="0"/>
        <w:spacing w:before="74" w:after="0" w:line="242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выполнение;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выставления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набранных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баллов;</w:t>
      </w:r>
      <w:r w:rsidR="00BB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444F" w:rsidRPr="0026444F" w:rsidRDefault="0026444F" w:rsidP="005C39ED">
      <w:pPr>
        <w:widowControl w:val="0"/>
        <w:autoSpaceDE w:val="0"/>
        <w:autoSpaceDN w:val="0"/>
        <w:spacing w:before="74" w:after="0" w:line="242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5A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жюри.</w:t>
      </w:r>
    </w:p>
    <w:p w:rsidR="0026444F" w:rsidRPr="0026444F" w:rsidRDefault="0026444F" w:rsidP="0026444F">
      <w:pPr>
        <w:widowControl w:val="0"/>
        <w:numPr>
          <w:ilvl w:val="1"/>
          <w:numId w:val="7"/>
        </w:numPr>
        <w:tabs>
          <w:tab w:val="left" w:pos="1761"/>
        </w:tabs>
        <w:autoSpaceDE w:val="0"/>
        <w:autoSpaceDN w:val="0"/>
        <w:spacing w:after="0" w:line="240" w:lineRule="auto"/>
        <w:ind w:left="602" w:right="816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При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разработке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критериев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методики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важно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руководствоваться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следующими требованиями:</w:t>
      </w:r>
    </w:p>
    <w:p w:rsidR="0026444F" w:rsidRPr="0026444F" w:rsidRDefault="005C39ED" w:rsidP="0026444F">
      <w:pPr>
        <w:widowControl w:val="0"/>
        <w:numPr>
          <w:ilvl w:val="0"/>
          <w:numId w:val="5"/>
        </w:numPr>
        <w:tabs>
          <w:tab w:val="left" w:pos="1574"/>
        </w:tabs>
        <w:autoSpaceDE w:val="0"/>
        <w:autoSpaceDN w:val="0"/>
        <w:spacing w:after="0" w:line="240" w:lineRule="auto"/>
        <w:ind w:right="808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26444F" w:rsidRPr="0026444F">
        <w:rPr>
          <w:rFonts w:ascii="Times New Roman" w:eastAsia="Times New Roman" w:hAnsi="Times New Roman" w:cs="Times New Roman"/>
          <w:sz w:val="28"/>
        </w:rPr>
        <w:t>олнота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описания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критериев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методики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оценивания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выполненных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олимпиадных заданий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и начисления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баллов;</w:t>
      </w:r>
    </w:p>
    <w:p w:rsidR="0026444F" w:rsidRPr="0026444F" w:rsidRDefault="0026444F" w:rsidP="0026444F">
      <w:pPr>
        <w:widowControl w:val="0"/>
        <w:numPr>
          <w:ilvl w:val="0"/>
          <w:numId w:val="5"/>
        </w:numPr>
        <w:tabs>
          <w:tab w:val="left" w:pos="1543"/>
        </w:tabs>
        <w:autoSpaceDE w:val="0"/>
        <w:autoSpaceDN w:val="0"/>
        <w:spacing w:after="0" w:line="242" w:lineRule="auto"/>
        <w:ind w:right="814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понятность,</w:t>
      </w:r>
      <w:r w:rsidR="00BB62C1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полноценность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однозначность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приведенных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критериев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оценивания;</w:t>
      </w:r>
    </w:p>
    <w:p w:rsidR="0026444F" w:rsidRPr="0026444F" w:rsidRDefault="005C39ED" w:rsidP="005C39ED">
      <w:pPr>
        <w:widowControl w:val="0"/>
        <w:tabs>
          <w:tab w:val="left" w:pos="3746"/>
          <w:tab w:val="left" w:pos="5218"/>
          <w:tab w:val="left" w:pos="5595"/>
          <w:tab w:val="left" w:pos="6691"/>
          <w:tab w:val="left" w:pos="8226"/>
        </w:tabs>
        <w:autoSpaceDE w:val="0"/>
        <w:autoSpaceDN w:val="0"/>
        <w:spacing w:after="0" w:line="240" w:lineRule="auto"/>
        <w:ind w:left="567" w:right="8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дифференциация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критериев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учетом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  <w:t>сложности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ab/>
      </w:r>
      <w:r w:rsidR="0026444F" w:rsidRPr="0026444F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выполняемого</w:t>
      </w:r>
      <w:r w:rsidR="005A1E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задания;</w:t>
      </w:r>
    </w:p>
    <w:p w:rsidR="0026444F" w:rsidRPr="0026444F" w:rsidRDefault="005C39ED" w:rsidP="0026444F">
      <w:pPr>
        <w:widowControl w:val="0"/>
        <w:numPr>
          <w:ilvl w:val="0"/>
          <w:numId w:val="5"/>
        </w:numPr>
        <w:tabs>
          <w:tab w:val="left" w:pos="1522"/>
        </w:tabs>
        <w:autoSpaceDE w:val="0"/>
        <w:autoSpaceDN w:val="0"/>
        <w:spacing w:after="0" w:line="321" w:lineRule="exact"/>
        <w:ind w:left="1521" w:hanging="2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детализация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показателей,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раскрывающих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содержание критерия.</w:t>
      </w:r>
    </w:p>
    <w:p w:rsidR="0026444F" w:rsidRPr="0026444F" w:rsidRDefault="0026444F" w:rsidP="005C39ED">
      <w:pPr>
        <w:widowControl w:val="0"/>
        <w:numPr>
          <w:ilvl w:val="1"/>
          <w:numId w:val="7"/>
        </w:numPr>
        <w:tabs>
          <w:tab w:val="left" w:pos="1768"/>
        </w:tabs>
        <w:autoSpaceDE w:val="0"/>
        <w:autoSpaceDN w:val="0"/>
        <w:spacing w:after="0" w:line="240" w:lineRule="auto"/>
        <w:ind w:left="602" w:right="816" w:firstLine="674"/>
        <w:jc w:val="left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При составлении заданий, бланков ответов, критериев и методики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оценивания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необходимо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соблюдать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единый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стиль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оформления.</w:t>
      </w:r>
    </w:p>
    <w:p w:rsidR="0026444F" w:rsidRPr="0026444F" w:rsidRDefault="0026444F" w:rsidP="0026444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6444F" w:rsidRPr="0026444F" w:rsidRDefault="0026444F" w:rsidP="005A1E24">
      <w:pPr>
        <w:widowControl w:val="0"/>
        <w:numPr>
          <w:ilvl w:val="0"/>
          <w:numId w:val="14"/>
        </w:numPr>
        <w:tabs>
          <w:tab w:val="left" w:pos="1624"/>
        </w:tabs>
        <w:autoSpaceDE w:val="0"/>
        <w:autoSpaceDN w:val="0"/>
        <w:spacing w:after="0" w:line="240" w:lineRule="auto"/>
        <w:ind w:left="602" w:right="805" w:firstLine="70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справочных </w:t>
      </w:r>
      <w:r w:rsidR="005C39ED"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материалов, </w:t>
      </w:r>
      <w:r w:rsidR="005C39ED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связи и электронно-вычислительной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техники,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разрешенных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использованию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школьного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793"/>
        </w:tabs>
        <w:autoSpaceDE w:val="0"/>
        <w:autoSpaceDN w:val="0"/>
        <w:spacing w:after="0" w:line="240" w:lineRule="auto"/>
        <w:ind w:right="810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Допускается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использование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только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справочных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материалов,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средств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связи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электронно-вычислительной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техники,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предоставленных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организаторами,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="005C39ED" w:rsidRPr="0026444F">
        <w:rPr>
          <w:rFonts w:ascii="Times New Roman" w:eastAsia="Times New Roman" w:hAnsi="Times New Roman" w:cs="Times New Roman"/>
          <w:sz w:val="28"/>
        </w:rPr>
        <w:t>предусмотренных</w:t>
      </w:r>
      <w:r w:rsidR="005C39ED">
        <w:rPr>
          <w:rFonts w:ascii="Times New Roman" w:eastAsia="Times New Roman" w:hAnsi="Times New Roman" w:cs="Times New Roman"/>
          <w:sz w:val="28"/>
        </w:rPr>
        <w:t xml:space="preserve"> </w:t>
      </w:r>
      <w:r w:rsidR="005C39ED" w:rsidRPr="0026444F">
        <w:rPr>
          <w:rFonts w:ascii="Times New Roman" w:eastAsia="Times New Roman" w:hAnsi="Times New Roman" w:cs="Times New Roman"/>
          <w:sz w:val="28"/>
        </w:rPr>
        <w:t>в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заданиях 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критериях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оценивания.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803"/>
        </w:tabs>
        <w:autoSpaceDE w:val="0"/>
        <w:autoSpaceDN w:val="0"/>
        <w:spacing w:before="1" w:after="0" w:line="322" w:lineRule="exact"/>
        <w:ind w:left="1802" w:hanging="493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Участник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должен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иметь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черную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6444F">
        <w:rPr>
          <w:rFonts w:ascii="Times New Roman" w:eastAsia="Times New Roman" w:hAnsi="Times New Roman" w:cs="Times New Roman"/>
          <w:sz w:val="28"/>
        </w:rPr>
        <w:t>гелевую</w:t>
      </w:r>
      <w:proofErr w:type="spellEnd"/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ручку.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821"/>
        </w:tabs>
        <w:autoSpaceDE w:val="0"/>
        <w:autoSpaceDN w:val="0"/>
        <w:spacing w:after="0" w:line="240" w:lineRule="auto"/>
        <w:ind w:right="807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Запрещается пользоваться принесенными с собой калькуляторами,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справочными материалами, средствами связи и электронно-вычислительной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техникой.</w:t>
      </w:r>
    </w:p>
    <w:p w:rsidR="0026444F" w:rsidRPr="0026444F" w:rsidRDefault="0026444F" w:rsidP="0026444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44F" w:rsidRPr="0026444F" w:rsidRDefault="0026444F" w:rsidP="005A1E24">
      <w:pPr>
        <w:widowControl w:val="0"/>
        <w:numPr>
          <w:ilvl w:val="0"/>
          <w:numId w:val="14"/>
        </w:numPr>
        <w:tabs>
          <w:tab w:val="left" w:pos="1644"/>
        </w:tabs>
        <w:autoSpaceDE w:val="0"/>
        <w:autoSpaceDN w:val="0"/>
        <w:spacing w:after="0" w:line="240" w:lineRule="auto"/>
        <w:ind w:left="602" w:right="808" w:firstLine="70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и методика оценивания выполненных олимпиадных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  <w:r w:rsidR="005A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школьного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883"/>
        </w:tabs>
        <w:autoSpaceDE w:val="0"/>
        <w:autoSpaceDN w:val="0"/>
        <w:spacing w:after="0" w:line="240" w:lineRule="auto"/>
        <w:ind w:right="813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Система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методика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оценивания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должна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позволять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объективно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выявить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реальный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уровень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подготовки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участников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олимпиады.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800"/>
        </w:tabs>
        <w:autoSpaceDE w:val="0"/>
        <w:autoSpaceDN w:val="0"/>
        <w:spacing w:after="0" w:line="240" w:lineRule="auto"/>
        <w:ind w:right="813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С</w:t>
      </w:r>
      <w:r w:rsidR="00BB62C1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учетом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этого,</w:t>
      </w:r>
      <w:r w:rsidR="00BB62C1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разработке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методики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оценивания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олимпиадных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предметно-методическим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комиссиям</w:t>
      </w:r>
      <w:r w:rsidR="005A1E24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рекомендуется:</w:t>
      </w:r>
    </w:p>
    <w:p w:rsidR="0026444F" w:rsidRPr="0026444F" w:rsidRDefault="000E08E5" w:rsidP="0026444F">
      <w:pPr>
        <w:widowControl w:val="0"/>
        <w:numPr>
          <w:ilvl w:val="0"/>
          <w:numId w:val="4"/>
        </w:numPr>
        <w:tabs>
          <w:tab w:val="left" w:pos="1622"/>
        </w:tabs>
        <w:autoSpaceDE w:val="0"/>
        <w:autoSpaceDN w:val="0"/>
        <w:spacing w:after="0" w:line="240" w:lineRule="auto"/>
        <w:ind w:right="814" w:firstLine="707"/>
        <w:jc w:val="both"/>
        <w:rPr>
          <w:rFonts w:ascii="Symbol" w:eastAsia="Times New Roman" w:hAnsi="Symbol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П</w:t>
      </w:r>
      <w:r w:rsidR="0026444F" w:rsidRPr="0026444F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заданиям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начисление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баллов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производить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целыми,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дробными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числами;</w:t>
      </w:r>
    </w:p>
    <w:p w:rsidR="0026444F" w:rsidRPr="0026444F" w:rsidRDefault="0026444F" w:rsidP="0026444F">
      <w:pPr>
        <w:widowControl w:val="0"/>
        <w:numPr>
          <w:ilvl w:val="0"/>
          <w:numId w:val="4"/>
        </w:numPr>
        <w:tabs>
          <w:tab w:val="left" w:pos="1541"/>
        </w:tabs>
        <w:autoSpaceDE w:val="0"/>
        <w:autoSpaceDN w:val="0"/>
        <w:spacing w:after="0" w:line="240" w:lineRule="auto"/>
        <w:ind w:right="811" w:firstLine="707"/>
        <w:jc w:val="both"/>
        <w:rPr>
          <w:rFonts w:ascii="Symbol" w:eastAsia="Times New Roman" w:hAnsi="Symbol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размер максимальных баллов за задания установить в зависимости от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уровня сложности задания, за задания одного уровня сложности начислять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одинаковый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максимальный балл;</w:t>
      </w:r>
    </w:p>
    <w:p w:rsidR="0026444F" w:rsidRPr="0026444F" w:rsidRDefault="0026444F" w:rsidP="0026444F">
      <w:pPr>
        <w:widowControl w:val="0"/>
        <w:numPr>
          <w:ilvl w:val="0"/>
          <w:numId w:val="4"/>
        </w:numPr>
        <w:tabs>
          <w:tab w:val="left" w:pos="1558"/>
        </w:tabs>
        <w:autoSpaceDE w:val="0"/>
        <w:autoSpaceDN w:val="0"/>
        <w:spacing w:after="0" w:line="240" w:lineRule="auto"/>
        <w:ind w:right="809" w:firstLine="707"/>
        <w:jc w:val="both"/>
        <w:rPr>
          <w:rFonts w:ascii="Symbol" w:eastAsia="Times New Roman" w:hAnsi="Symbol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общий результат по итогам как теоретического, так и практического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туров оценивать путем сложения баллов, полученных участниками за каждое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теоретическое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или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 xml:space="preserve"> практическое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задание.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865"/>
        </w:tabs>
        <w:autoSpaceDE w:val="0"/>
        <w:autoSpaceDN w:val="0"/>
        <w:spacing w:after="0" w:line="240" w:lineRule="auto"/>
        <w:ind w:right="812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Оценка выполнения участником любого задания не может быть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отрицательной,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 xml:space="preserve"> минимальная оценка,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 xml:space="preserve"> выставляемая за выполнение отдельно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взятого задания, 0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баллов.</w:t>
      </w:r>
    </w:p>
    <w:p w:rsidR="0026444F" w:rsidRPr="0026444F" w:rsidRDefault="0026444F" w:rsidP="0026444F">
      <w:pPr>
        <w:widowControl w:val="0"/>
        <w:numPr>
          <w:ilvl w:val="1"/>
          <w:numId w:val="14"/>
        </w:numPr>
        <w:tabs>
          <w:tab w:val="left" w:pos="1908"/>
        </w:tabs>
        <w:autoSpaceDE w:val="0"/>
        <w:autoSpaceDN w:val="0"/>
        <w:spacing w:after="0" w:line="240" w:lineRule="auto"/>
        <w:ind w:left="1907" w:hanging="598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Итоговая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оценка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выполнение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заданий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определяется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путём</w:t>
      </w:r>
    </w:p>
    <w:p w:rsidR="0026444F" w:rsidRPr="0026444F" w:rsidRDefault="0026444F" w:rsidP="002644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6444F" w:rsidRPr="0026444F">
          <w:pgSz w:w="11910" w:h="16840"/>
          <w:pgMar w:top="1040" w:right="40" w:bottom="480" w:left="1100" w:header="0" w:footer="212" w:gutter="0"/>
          <w:cols w:space="720"/>
        </w:sectPr>
      </w:pPr>
    </w:p>
    <w:p w:rsidR="0026444F" w:rsidRPr="0026444F" w:rsidRDefault="005C39ED" w:rsidP="005C39ED">
      <w:pPr>
        <w:widowControl w:val="0"/>
        <w:autoSpaceDE w:val="0"/>
        <w:autoSpaceDN w:val="0"/>
        <w:spacing w:before="74" w:after="0" w:line="240" w:lineRule="auto"/>
        <w:ind w:left="567" w:right="928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0E08E5" w:rsidRPr="002644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ложения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набранных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теоретического и практического туров с последующим приведением к 100-балльной системе (максимальная оценка по итогам выполнения заданий 100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баллов, например, теоретический тур не более 150 баллов, практический тур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не более 150 баллов, тогда (150 + 150) ÷ 3 = 100). Результат вычисления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округляется до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сотых,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26444F" w:rsidRPr="0026444F" w:rsidRDefault="0026444F" w:rsidP="0026444F">
      <w:pPr>
        <w:widowControl w:val="0"/>
        <w:numPr>
          <w:ilvl w:val="0"/>
          <w:numId w:val="4"/>
        </w:numPr>
        <w:tabs>
          <w:tab w:val="left" w:pos="1596"/>
          <w:tab w:val="left" w:pos="3607"/>
          <w:tab w:val="left" w:pos="4677"/>
          <w:tab w:val="left" w:pos="5822"/>
          <w:tab w:val="left" w:pos="6379"/>
          <w:tab w:val="left" w:pos="8151"/>
          <w:tab w:val="left" w:pos="9433"/>
        </w:tabs>
        <w:autoSpaceDE w:val="0"/>
        <w:autoSpaceDN w:val="0"/>
        <w:spacing w:before="1" w:after="0" w:line="242" w:lineRule="auto"/>
        <w:ind w:right="935" w:firstLine="707"/>
        <w:rPr>
          <w:rFonts w:ascii="Symbol" w:eastAsia="Times New Roman" w:hAnsi="Symbol" w:cs="Times New Roman"/>
          <w:sz w:val="24"/>
        </w:rPr>
      </w:pPr>
      <w:r w:rsidRPr="0026444F">
        <w:rPr>
          <w:rFonts w:ascii="Times New Roman" w:eastAsia="Times New Roman" w:hAnsi="Times New Roman" w:cs="Times New Roman"/>
          <w:sz w:val="28"/>
        </w:rPr>
        <w:t>максимальная</w:t>
      </w:r>
      <w:r w:rsidRPr="0026444F">
        <w:rPr>
          <w:rFonts w:ascii="Times New Roman" w:eastAsia="Times New Roman" w:hAnsi="Times New Roman" w:cs="Times New Roman"/>
          <w:sz w:val="28"/>
        </w:rPr>
        <w:tab/>
        <w:t>сумма</w:t>
      </w:r>
      <w:r w:rsidRPr="0026444F">
        <w:rPr>
          <w:rFonts w:ascii="Times New Roman" w:eastAsia="Times New Roman" w:hAnsi="Times New Roman" w:cs="Times New Roman"/>
          <w:sz w:val="28"/>
        </w:rPr>
        <w:tab/>
        <w:t>баллов</w:t>
      </w:r>
      <w:r w:rsidRPr="0026444F">
        <w:rPr>
          <w:rFonts w:ascii="Times New Roman" w:eastAsia="Times New Roman" w:hAnsi="Times New Roman" w:cs="Times New Roman"/>
          <w:sz w:val="28"/>
        </w:rPr>
        <w:tab/>
        <w:t>за</w:t>
      </w:r>
      <w:r w:rsidRPr="0026444F">
        <w:rPr>
          <w:rFonts w:ascii="Times New Roman" w:eastAsia="Times New Roman" w:hAnsi="Times New Roman" w:cs="Times New Roman"/>
          <w:sz w:val="28"/>
        </w:rPr>
        <w:tab/>
        <w:t>выполнение</w:t>
      </w:r>
      <w:r w:rsidRPr="0026444F">
        <w:rPr>
          <w:rFonts w:ascii="Times New Roman" w:eastAsia="Times New Roman" w:hAnsi="Times New Roman" w:cs="Times New Roman"/>
          <w:sz w:val="28"/>
        </w:rPr>
        <w:tab/>
        <w:t>заданий</w:t>
      </w:r>
      <w:r w:rsidRPr="0026444F">
        <w:rPr>
          <w:rFonts w:ascii="Times New Roman" w:eastAsia="Times New Roman" w:hAnsi="Times New Roman" w:cs="Times New Roman"/>
          <w:sz w:val="28"/>
        </w:rPr>
        <w:tab/>
      </w:r>
      <w:r w:rsidRPr="0026444F">
        <w:rPr>
          <w:rFonts w:ascii="Times New Roman" w:eastAsia="Times New Roman" w:hAnsi="Times New Roman" w:cs="Times New Roman"/>
          <w:spacing w:val="-1"/>
          <w:sz w:val="28"/>
        </w:rPr>
        <w:t>как</w:t>
      </w:r>
      <w:r w:rsidR="000E08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теоретического,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так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и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практического тура –150;</w:t>
      </w:r>
    </w:p>
    <w:p w:rsidR="0026444F" w:rsidRPr="0026444F" w:rsidRDefault="0026444F" w:rsidP="0026444F">
      <w:pPr>
        <w:widowControl w:val="0"/>
        <w:numPr>
          <w:ilvl w:val="0"/>
          <w:numId w:val="4"/>
        </w:numPr>
        <w:tabs>
          <w:tab w:val="left" w:pos="1596"/>
        </w:tabs>
        <w:autoSpaceDE w:val="0"/>
        <w:autoSpaceDN w:val="0"/>
        <w:spacing w:after="0" w:line="317" w:lineRule="exact"/>
        <w:ind w:left="1595" w:hanging="286"/>
        <w:rPr>
          <w:rFonts w:ascii="Symbol" w:eastAsia="Times New Roman" w:hAnsi="Symbol" w:cs="Times New Roman"/>
          <w:sz w:val="24"/>
        </w:rPr>
      </w:pPr>
      <w:r w:rsidRPr="0026444F">
        <w:rPr>
          <w:rFonts w:ascii="Times New Roman" w:eastAsia="Times New Roman" w:hAnsi="Times New Roman" w:cs="Times New Roman"/>
          <w:sz w:val="28"/>
        </w:rPr>
        <w:t>участник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выполнил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теоретического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122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балла;</w:t>
      </w:r>
    </w:p>
    <w:p w:rsidR="005C39ED" w:rsidRPr="005C39ED" w:rsidRDefault="0026444F" w:rsidP="0026444F">
      <w:pPr>
        <w:widowControl w:val="0"/>
        <w:numPr>
          <w:ilvl w:val="0"/>
          <w:numId w:val="4"/>
        </w:numPr>
        <w:tabs>
          <w:tab w:val="left" w:pos="1596"/>
        </w:tabs>
        <w:autoSpaceDE w:val="0"/>
        <w:autoSpaceDN w:val="0"/>
        <w:spacing w:after="0" w:line="322" w:lineRule="exact"/>
        <w:ind w:left="1595" w:hanging="286"/>
        <w:rPr>
          <w:rFonts w:ascii="Symbol" w:eastAsia="Times New Roman" w:hAnsi="Symbol" w:cs="Times New Roman"/>
          <w:sz w:val="24"/>
        </w:rPr>
      </w:pPr>
      <w:r w:rsidRPr="0026444F">
        <w:rPr>
          <w:rFonts w:ascii="Times New Roman" w:eastAsia="Times New Roman" w:hAnsi="Times New Roman" w:cs="Times New Roman"/>
          <w:sz w:val="28"/>
        </w:rPr>
        <w:t>участник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выполнил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задания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практического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тура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на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143</w:t>
      </w:r>
      <w:r w:rsidR="000E08E5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балла;</w:t>
      </w:r>
    </w:p>
    <w:p w:rsidR="0026444F" w:rsidRPr="005C39ED" w:rsidRDefault="0026444F" w:rsidP="005C39ED">
      <w:pPr>
        <w:widowControl w:val="0"/>
        <w:numPr>
          <w:ilvl w:val="0"/>
          <w:numId w:val="4"/>
        </w:numPr>
        <w:tabs>
          <w:tab w:val="left" w:pos="1596"/>
        </w:tabs>
        <w:autoSpaceDE w:val="0"/>
        <w:autoSpaceDN w:val="0"/>
        <w:spacing w:after="0" w:line="322" w:lineRule="exact"/>
        <w:ind w:left="1595" w:hanging="286"/>
        <w:rPr>
          <w:rFonts w:ascii="Symbol" w:eastAsia="Times New Roman" w:hAnsi="Symbol" w:cs="Times New Roman"/>
          <w:sz w:val="24"/>
        </w:rPr>
      </w:pPr>
      <w:r w:rsidRPr="005C39ED">
        <w:rPr>
          <w:rFonts w:ascii="Times New Roman" w:eastAsia="Times New Roman" w:hAnsi="Times New Roman" w:cs="Times New Roman"/>
          <w:sz w:val="24"/>
          <w:szCs w:val="28"/>
        </w:rPr>
        <w:tab/>
      </w:r>
      <w:r w:rsidRPr="005C39ED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получаем</w:t>
      </w:r>
      <w:r w:rsidR="000E08E5" w:rsidRPr="005C39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C39ED">
        <w:rPr>
          <w:rFonts w:ascii="Symbol" w:eastAsia="Times New Roman" w:hAnsi="Symbol" w:cs="Times New Roman"/>
          <w:sz w:val="24"/>
        </w:rPr>
        <w:t></w:t>
      </w:r>
      <w:r w:rsidRPr="005C39ED">
        <w:rPr>
          <w:rFonts w:ascii="Times New Roman" w:eastAsia="Times New Roman" w:hAnsi="Times New Roman" w:cs="Times New Roman"/>
          <w:spacing w:val="-1"/>
          <w:sz w:val="28"/>
          <w:szCs w:val="28"/>
        </w:rPr>
        <w:t>100÷(150+150)</w:t>
      </w:r>
      <w:r w:rsidRPr="005C39ED">
        <w:rPr>
          <w:rFonts w:ascii="Times New Roman" w:eastAsia="Times New Roman" w:hAnsi="Times New Roman" w:cs="Times New Roman"/>
          <w:sz w:val="28"/>
          <w:szCs w:val="28"/>
        </w:rPr>
        <w:t>×(122+143)=100÷300×265=88,3333...,</w:t>
      </w:r>
    </w:p>
    <w:p w:rsidR="0026444F" w:rsidRPr="0026444F" w:rsidRDefault="0026444F" w:rsidP="005C39E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sz w:val="28"/>
          <w:szCs w:val="28"/>
        </w:rPr>
        <w:t>т.е.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округлённо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88,33.</w:t>
      </w:r>
    </w:p>
    <w:p w:rsidR="0026444F" w:rsidRPr="0026444F" w:rsidRDefault="0026444F" w:rsidP="0026444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44F" w:rsidRPr="0026444F" w:rsidRDefault="0026444F" w:rsidP="000E08E5">
      <w:pPr>
        <w:widowControl w:val="0"/>
        <w:numPr>
          <w:ilvl w:val="0"/>
          <w:numId w:val="14"/>
        </w:numPr>
        <w:tabs>
          <w:tab w:val="left" w:pos="1677"/>
        </w:tabs>
        <w:autoSpaceDE w:val="0"/>
        <w:autoSpaceDN w:val="0"/>
        <w:spacing w:after="0" w:line="240" w:lineRule="auto"/>
        <w:ind w:left="602" w:right="805" w:firstLine="70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</w:t>
      </w:r>
      <w:r w:rsidR="00BB62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ресурсов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школьному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этапу</w:t>
      </w:r>
      <w:r w:rsidR="000E08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</w:p>
    <w:p w:rsidR="0026444F" w:rsidRPr="0026444F" w:rsidRDefault="0026444F" w:rsidP="005C39ED">
      <w:pPr>
        <w:widowControl w:val="0"/>
        <w:autoSpaceDE w:val="0"/>
        <w:autoSpaceDN w:val="0"/>
        <w:spacing w:after="0" w:line="240" w:lineRule="auto"/>
        <w:ind w:left="426" w:right="8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sz w:val="28"/>
          <w:szCs w:val="28"/>
        </w:rPr>
        <w:t>При подготовке участни</w:t>
      </w:r>
      <w:r w:rsidR="00BB62C1">
        <w:rPr>
          <w:rFonts w:ascii="Times New Roman" w:eastAsia="Times New Roman" w:hAnsi="Times New Roman" w:cs="Times New Roman"/>
          <w:sz w:val="28"/>
          <w:szCs w:val="28"/>
        </w:rPr>
        <w:t xml:space="preserve">ков к </w:t>
      </w:r>
      <w:r w:rsidR="005C39ED">
        <w:rPr>
          <w:rFonts w:ascii="Times New Roman" w:eastAsia="Times New Roman" w:hAnsi="Times New Roman" w:cs="Times New Roman"/>
          <w:sz w:val="28"/>
          <w:szCs w:val="28"/>
        </w:rPr>
        <w:t>школьному этапу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BB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приведенные</w:t>
      </w:r>
      <w:r w:rsidR="000E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источники.</w:t>
      </w:r>
    </w:p>
    <w:p w:rsidR="0026444F" w:rsidRPr="0026444F" w:rsidRDefault="0026444F" w:rsidP="005C39ED">
      <w:pPr>
        <w:widowControl w:val="0"/>
        <w:autoSpaceDE w:val="0"/>
        <w:autoSpaceDN w:val="0"/>
        <w:spacing w:after="0" w:line="321" w:lineRule="exact"/>
        <w:ind w:firstLine="426"/>
        <w:rPr>
          <w:rFonts w:ascii="Times New Roman" w:eastAsia="Times New Roman" w:hAnsi="Times New Roman" w:cs="Times New Roman"/>
          <w:i/>
          <w:sz w:val="28"/>
        </w:rPr>
      </w:pPr>
      <w:r w:rsidRPr="0026444F">
        <w:rPr>
          <w:rFonts w:ascii="Times New Roman" w:eastAsia="Times New Roman" w:hAnsi="Times New Roman" w:cs="Times New Roman"/>
          <w:i/>
          <w:sz w:val="28"/>
        </w:rPr>
        <w:t>Учебники: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552"/>
        <w:gridCol w:w="934"/>
        <w:gridCol w:w="3063"/>
      </w:tblGrid>
      <w:tr w:rsidR="0026444F" w:rsidRPr="0026444F" w:rsidTr="00315A18">
        <w:trPr>
          <w:trHeight w:val="553"/>
        </w:trPr>
        <w:tc>
          <w:tcPr>
            <w:tcW w:w="2804" w:type="dxa"/>
          </w:tcPr>
          <w:p w:rsidR="0026444F" w:rsidRPr="0026444F" w:rsidRDefault="0026444F" w:rsidP="0026444F">
            <w:pPr>
              <w:spacing w:line="270" w:lineRule="atLeast"/>
              <w:ind w:right="5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</w:rPr>
              <w:t>Автор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</w:rPr>
              <w:t>/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</w:rPr>
              <w:t>авторский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коллектив</w:t>
            </w:r>
            <w:proofErr w:type="spellEnd"/>
          </w:p>
        </w:tc>
        <w:tc>
          <w:tcPr>
            <w:tcW w:w="2552" w:type="dxa"/>
          </w:tcPr>
          <w:p w:rsidR="0026444F" w:rsidRPr="0026444F" w:rsidRDefault="0026444F" w:rsidP="0026444F">
            <w:pPr>
              <w:spacing w:line="270" w:lineRule="atLeast"/>
              <w:ind w:right="5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pacing w:val="-1"/>
                <w:sz w:val="24"/>
              </w:rPr>
              <w:t>Наименование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учебника</w:t>
            </w:r>
            <w:proofErr w:type="spellEnd"/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before="1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063" w:type="dxa"/>
          </w:tcPr>
          <w:p w:rsidR="0026444F" w:rsidRPr="0026444F" w:rsidRDefault="0026444F" w:rsidP="0026444F">
            <w:pPr>
              <w:spacing w:line="270" w:lineRule="atLeast"/>
              <w:ind w:right="2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издателя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ей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учебника</w:t>
            </w:r>
            <w:proofErr w:type="spellEnd"/>
          </w:p>
        </w:tc>
      </w:tr>
      <w:tr w:rsidR="0026444F" w:rsidRPr="0026444F" w:rsidTr="00315A18">
        <w:trPr>
          <w:trHeight w:val="1932"/>
        </w:trPr>
        <w:tc>
          <w:tcPr>
            <w:tcW w:w="2804" w:type="dxa"/>
          </w:tcPr>
          <w:p w:rsidR="0026444F" w:rsidRPr="0026444F" w:rsidRDefault="0026444F" w:rsidP="0026444F">
            <w:pPr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Виноградова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Н.Ф.,Смирнов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Д.В.,СидоренкоЛ.В.и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proofErr w:type="spellEnd"/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line="27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3063" w:type="dxa"/>
          </w:tcPr>
          <w:p w:rsidR="0026444F" w:rsidRPr="0026444F" w:rsidRDefault="0026444F" w:rsidP="0026444F">
            <w:pPr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ограниченной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ответственностью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Издательскийцентр</w:t>
            </w:r>
            <w:proofErr w:type="spellEnd"/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«ВЕНТАНА-ГРАФ»;</w:t>
            </w:r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Акционерноеобщество</w:t>
            </w:r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«Издательство</w:t>
            </w:r>
          </w:p>
          <w:p w:rsidR="0026444F" w:rsidRPr="0026444F" w:rsidRDefault="0026444F" w:rsidP="0026444F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</w:t>
            </w:r>
          </w:p>
        </w:tc>
      </w:tr>
      <w:tr w:rsidR="0026444F" w:rsidRPr="0026444F" w:rsidTr="00315A18">
        <w:trPr>
          <w:trHeight w:val="827"/>
        </w:trPr>
        <w:tc>
          <w:tcPr>
            <w:tcW w:w="2804" w:type="dxa"/>
          </w:tcPr>
          <w:p w:rsidR="0026444F" w:rsidRPr="0026444F" w:rsidRDefault="0026444F" w:rsidP="0026444F">
            <w:pPr>
              <w:spacing w:line="276" w:lineRule="exact"/>
              <w:ind w:right="2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Рудаков Д.П.и другие;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научной редакцией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ШойгуЮ.С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proofErr w:type="spellEnd"/>
          </w:p>
          <w:p w:rsidR="0026444F" w:rsidRPr="0026444F" w:rsidRDefault="0026444F" w:rsidP="0026444F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(2частях)</w:t>
            </w:r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line="27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3063" w:type="dxa"/>
          </w:tcPr>
          <w:p w:rsidR="0026444F" w:rsidRPr="0026444F" w:rsidRDefault="0026444F" w:rsidP="002644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Акционерное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  <w:proofErr w:type="spellEnd"/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  <w:proofErr w:type="spellEnd"/>
          </w:p>
          <w:p w:rsidR="0026444F" w:rsidRPr="0026444F" w:rsidRDefault="0026444F" w:rsidP="0026444F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26444F" w:rsidRPr="0026444F" w:rsidTr="00315A18">
        <w:trPr>
          <w:trHeight w:val="1655"/>
        </w:trPr>
        <w:tc>
          <w:tcPr>
            <w:tcW w:w="2804" w:type="dxa"/>
          </w:tcPr>
          <w:p w:rsidR="0026444F" w:rsidRPr="0026444F" w:rsidRDefault="0026444F" w:rsidP="0026444F">
            <w:pPr>
              <w:spacing w:line="276" w:lineRule="exact"/>
              <w:ind w:right="9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Хренников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Б.О.,Гололобов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Н.В.,Льняная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Л.И.,Маслов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М.В.;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редакцией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ЕгороваС.Н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proofErr w:type="spellEnd"/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063" w:type="dxa"/>
          </w:tcPr>
          <w:p w:rsidR="0026444F" w:rsidRPr="0026444F" w:rsidRDefault="0026444F" w:rsidP="002644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Акционерное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  <w:proofErr w:type="spellEnd"/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  <w:proofErr w:type="spellEnd"/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26444F" w:rsidRPr="0026444F" w:rsidTr="00315A18">
        <w:trPr>
          <w:trHeight w:val="1655"/>
        </w:trPr>
        <w:tc>
          <w:tcPr>
            <w:tcW w:w="2804" w:type="dxa"/>
          </w:tcPr>
          <w:p w:rsidR="0026444F" w:rsidRPr="0026444F" w:rsidRDefault="0026444F" w:rsidP="0026444F">
            <w:pPr>
              <w:spacing w:line="276" w:lineRule="exact"/>
              <w:ind w:right="9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Хренников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Б.О.,Гололобов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Н.В.,Льняная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Л.И.,Маслов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М.В.;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редакцией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ЕгороваС.Н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безопасностижи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знедеятельности</w:t>
            </w:r>
            <w:proofErr w:type="spellEnd"/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063" w:type="dxa"/>
          </w:tcPr>
          <w:p w:rsidR="0026444F" w:rsidRPr="0026444F" w:rsidRDefault="0026444F" w:rsidP="002644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Акционерное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  <w:proofErr w:type="spellEnd"/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  <w:proofErr w:type="spellEnd"/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26444F" w:rsidRPr="0026444F" w:rsidTr="00315A18">
        <w:trPr>
          <w:trHeight w:val="1102"/>
        </w:trPr>
        <w:tc>
          <w:tcPr>
            <w:tcW w:w="2804" w:type="dxa"/>
          </w:tcPr>
          <w:p w:rsidR="0026444F" w:rsidRPr="0026444F" w:rsidRDefault="0026444F" w:rsidP="0026444F">
            <w:pPr>
              <w:spacing w:line="276" w:lineRule="exact"/>
              <w:ind w:right="10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Аюбов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Э.Н.,Прищепов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Д.З.,Муркова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М.В.,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НевелёваС.В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proofErr w:type="spellEnd"/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063" w:type="dxa"/>
          </w:tcPr>
          <w:p w:rsidR="0026444F" w:rsidRPr="0026444F" w:rsidRDefault="0026444F" w:rsidP="0026444F">
            <w:pPr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ограниченной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ответственностью</w:t>
            </w:r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«Русское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слово–учебник»</w:t>
            </w:r>
          </w:p>
        </w:tc>
      </w:tr>
      <w:tr w:rsidR="0026444F" w:rsidRPr="0026444F" w:rsidTr="00315A18">
        <w:trPr>
          <w:trHeight w:val="826"/>
        </w:trPr>
        <w:tc>
          <w:tcPr>
            <w:tcW w:w="2804" w:type="dxa"/>
          </w:tcPr>
          <w:p w:rsidR="0026444F" w:rsidRPr="0026444F" w:rsidRDefault="0026444F" w:rsidP="0026444F">
            <w:pPr>
              <w:ind w:right="10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Аюбов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Э.Н.,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ПрищеповД.З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proofErr w:type="spellEnd"/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063" w:type="dxa"/>
          </w:tcPr>
          <w:p w:rsidR="0026444F" w:rsidRPr="0026444F" w:rsidRDefault="0026444F" w:rsidP="0026444F">
            <w:pPr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ограниченнойответственностью</w:t>
            </w:r>
            <w:proofErr w:type="spellEnd"/>
          </w:p>
          <w:p w:rsidR="0026444F" w:rsidRPr="0026444F" w:rsidRDefault="0026444F" w:rsidP="0026444F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«Русскоеслово–учебник»</w:t>
            </w:r>
          </w:p>
        </w:tc>
      </w:tr>
    </w:tbl>
    <w:p w:rsidR="0026444F" w:rsidRPr="0026444F" w:rsidRDefault="0026444F" w:rsidP="0026444F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26444F" w:rsidRPr="0026444F" w:rsidSect="005C39ED">
          <w:pgSz w:w="11910" w:h="16840"/>
          <w:pgMar w:top="1040" w:right="40" w:bottom="65" w:left="1100" w:header="0" w:footer="212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552"/>
        <w:gridCol w:w="934"/>
        <w:gridCol w:w="3063"/>
      </w:tblGrid>
      <w:tr w:rsidR="0026444F" w:rsidRPr="0026444F" w:rsidTr="00315A18">
        <w:trPr>
          <w:trHeight w:val="554"/>
        </w:trPr>
        <w:tc>
          <w:tcPr>
            <w:tcW w:w="2804" w:type="dxa"/>
          </w:tcPr>
          <w:p w:rsidR="0026444F" w:rsidRPr="0026444F" w:rsidRDefault="0026444F" w:rsidP="0026444F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МурковаМ.В.,</w:t>
            </w:r>
          </w:p>
          <w:p w:rsidR="0026444F" w:rsidRPr="0026444F" w:rsidRDefault="0026444F" w:rsidP="0026444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НевелёваС.В.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934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063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26444F" w:rsidRPr="0026444F" w:rsidTr="00315A18">
        <w:trPr>
          <w:trHeight w:val="1103"/>
        </w:trPr>
        <w:tc>
          <w:tcPr>
            <w:tcW w:w="2804" w:type="dxa"/>
          </w:tcPr>
          <w:p w:rsidR="0026444F" w:rsidRPr="0026444F" w:rsidRDefault="0026444F" w:rsidP="0026444F">
            <w:pPr>
              <w:ind w:right="10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Аюбов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Э.Н.,Прищепов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Д.З.,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Муркова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</w:p>
          <w:p w:rsidR="0026444F" w:rsidRPr="0026444F" w:rsidRDefault="0026444F" w:rsidP="002644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Тараканов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А.Ю.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proofErr w:type="spellEnd"/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line="26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063" w:type="dxa"/>
          </w:tcPr>
          <w:p w:rsidR="0026444F" w:rsidRPr="0026444F" w:rsidRDefault="0026444F" w:rsidP="0026444F">
            <w:pPr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 с ограниченнойответственностью</w:t>
            </w:r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«Русскоеслово–учебник»</w:t>
            </w:r>
          </w:p>
        </w:tc>
      </w:tr>
      <w:tr w:rsidR="0026444F" w:rsidRPr="0026444F" w:rsidTr="00315A18">
        <w:trPr>
          <w:trHeight w:val="1103"/>
        </w:trPr>
        <w:tc>
          <w:tcPr>
            <w:tcW w:w="2804" w:type="dxa"/>
          </w:tcPr>
          <w:p w:rsidR="0026444F" w:rsidRPr="0026444F" w:rsidRDefault="0026444F" w:rsidP="0026444F">
            <w:pPr>
              <w:ind w:right="10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Аюбов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Э.Н.,Прищепов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Д.З.,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Муркова</w:t>
            </w:r>
            <w:proofErr w:type="spellEnd"/>
            <w:proofErr w:type="gramStart"/>
            <w:r w:rsidRPr="0026444F">
              <w:rPr>
                <w:rFonts w:ascii="Times New Roman" w:eastAsia="Times New Roman" w:hAnsi="Times New Roman" w:cs="Times New Roman"/>
                <w:sz w:val="24"/>
              </w:rPr>
              <w:t>M</w:t>
            </w:r>
            <w:proofErr w:type="gramEnd"/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26444F"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</w:p>
          <w:p w:rsidR="0026444F" w:rsidRPr="0026444F" w:rsidRDefault="0026444F" w:rsidP="002644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ТаракановА.Ю</w:t>
            </w:r>
            <w:proofErr w:type="spellEnd"/>
            <w:r w:rsidRPr="0026444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6444F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proofErr w:type="spellEnd"/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line="26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063" w:type="dxa"/>
          </w:tcPr>
          <w:p w:rsidR="0026444F" w:rsidRPr="0026444F" w:rsidRDefault="0026444F" w:rsidP="0026444F">
            <w:pPr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ограниченной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ответственностью</w:t>
            </w:r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«Русское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слово–учебник»</w:t>
            </w:r>
          </w:p>
        </w:tc>
      </w:tr>
      <w:tr w:rsidR="0026444F" w:rsidRPr="0026444F" w:rsidTr="00315A18">
        <w:trPr>
          <w:trHeight w:val="827"/>
        </w:trPr>
        <w:tc>
          <w:tcPr>
            <w:tcW w:w="2804" w:type="dxa"/>
          </w:tcPr>
          <w:p w:rsidR="0026444F" w:rsidRPr="0026444F" w:rsidRDefault="0026444F" w:rsidP="002644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Ким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С.В.,</w:t>
            </w:r>
          </w:p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Горский</w:t>
            </w:r>
            <w:r w:rsidR="000E08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В.А.</w:t>
            </w:r>
          </w:p>
        </w:tc>
        <w:tc>
          <w:tcPr>
            <w:tcW w:w="2552" w:type="dxa"/>
          </w:tcPr>
          <w:p w:rsidR="0026444F" w:rsidRPr="0026444F" w:rsidRDefault="0026444F" w:rsidP="002644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="00C324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="00C324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</w:p>
          <w:p w:rsidR="0026444F" w:rsidRPr="0026444F" w:rsidRDefault="0026444F" w:rsidP="002644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(базовыйуровень)</w:t>
            </w:r>
          </w:p>
        </w:tc>
        <w:tc>
          <w:tcPr>
            <w:tcW w:w="934" w:type="dxa"/>
          </w:tcPr>
          <w:p w:rsidR="0026444F" w:rsidRPr="0026444F" w:rsidRDefault="0026444F" w:rsidP="0026444F">
            <w:pPr>
              <w:spacing w:line="26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3063" w:type="dxa"/>
          </w:tcPr>
          <w:p w:rsidR="0026444F" w:rsidRPr="0026444F" w:rsidRDefault="0026444F" w:rsidP="0026444F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 «Издательский</w:t>
            </w:r>
            <w:r w:rsidR="00C324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  <w:r w:rsidR="00C324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ВЕНТАНА-</w:t>
            </w:r>
          </w:p>
          <w:p w:rsidR="0026444F" w:rsidRPr="0026444F" w:rsidRDefault="0026444F" w:rsidP="0026444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44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ГРАФ»</w:t>
            </w:r>
          </w:p>
        </w:tc>
      </w:tr>
    </w:tbl>
    <w:p w:rsidR="0026444F" w:rsidRPr="0026444F" w:rsidRDefault="0026444F" w:rsidP="0026444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9"/>
          <w:szCs w:val="28"/>
        </w:rPr>
      </w:pPr>
    </w:p>
    <w:p w:rsidR="0026444F" w:rsidRPr="0026444F" w:rsidRDefault="0026444F" w:rsidP="0026444F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26444F">
        <w:rPr>
          <w:rFonts w:ascii="Times New Roman" w:eastAsia="Times New Roman" w:hAnsi="Times New Roman" w:cs="Times New Roman"/>
          <w:i/>
          <w:sz w:val="28"/>
        </w:rPr>
        <w:t>Интернет-ресурсы:</w:t>
      </w:r>
    </w:p>
    <w:p w:rsidR="0026444F" w:rsidRPr="0026444F" w:rsidRDefault="00974918" w:rsidP="0026444F">
      <w:pPr>
        <w:widowControl w:val="0"/>
        <w:numPr>
          <w:ilvl w:val="0"/>
          <w:numId w:val="3"/>
        </w:numPr>
        <w:tabs>
          <w:tab w:val="left" w:pos="1591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hyperlink r:id="rId5" w:history="1">
        <w:r w:rsidR="00C3240B" w:rsidRPr="003B5A1A">
          <w:rPr>
            <w:rStyle w:val="a8"/>
            <w:rFonts w:ascii="Times New Roman" w:eastAsia="Times New Roman" w:hAnsi="Times New Roman" w:cs="Times New Roman"/>
            <w:sz w:val="28"/>
          </w:rPr>
          <w:t>https://edu.gov.ru/официальный</w:t>
        </w:r>
      </w:hyperlink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сайт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Министерства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просвещения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РФ.</w:t>
      </w:r>
    </w:p>
    <w:p w:rsidR="0026444F" w:rsidRPr="0026444F" w:rsidRDefault="00974918" w:rsidP="0026444F">
      <w:pPr>
        <w:widowControl w:val="0"/>
        <w:numPr>
          <w:ilvl w:val="0"/>
          <w:numId w:val="3"/>
        </w:numPr>
        <w:tabs>
          <w:tab w:val="left" w:pos="159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hyperlink r:id="rId6" w:history="1">
        <w:r w:rsidR="00C3240B" w:rsidRPr="003B5A1A">
          <w:rPr>
            <w:rStyle w:val="a8"/>
            <w:rFonts w:ascii="Times New Roman" w:eastAsia="Times New Roman" w:hAnsi="Times New Roman" w:cs="Times New Roman"/>
            <w:sz w:val="28"/>
          </w:rPr>
          <w:t>http://mil.ru/официальный</w:t>
        </w:r>
      </w:hyperlink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сайт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Министерства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обороны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РФ.</w:t>
      </w:r>
    </w:p>
    <w:p w:rsidR="0026444F" w:rsidRPr="0026444F" w:rsidRDefault="00974918" w:rsidP="0026444F">
      <w:pPr>
        <w:widowControl w:val="0"/>
        <w:numPr>
          <w:ilvl w:val="0"/>
          <w:numId w:val="3"/>
        </w:numPr>
        <w:tabs>
          <w:tab w:val="left" w:pos="159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hyperlink r:id="rId7" w:history="1">
        <w:r w:rsidR="00C3240B" w:rsidRPr="003B5A1A">
          <w:rPr>
            <w:rStyle w:val="a8"/>
            <w:rFonts w:ascii="Times New Roman" w:eastAsia="Times New Roman" w:hAnsi="Times New Roman" w:cs="Times New Roman"/>
            <w:sz w:val="28"/>
          </w:rPr>
          <w:t>https://мвд.рф/официальный</w:t>
        </w:r>
      </w:hyperlink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сайт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Министерства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внутренних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дел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РФ.</w:t>
      </w:r>
    </w:p>
    <w:p w:rsidR="0026444F" w:rsidRPr="0026444F" w:rsidRDefault="00974918" w:rsidP="0026444F">
      <w:pPr>
        <w:widowControl w:val="0"/>
        <w:numPr>
          <w:ilvl w:val="0"/>
          <w:numId w:val="3"/>
        </w:numPr>
        <w:tabs>
          <w:tab w:val="left" w:pos="1857"/>
        </w:tabs>
        <w:autoSpaceDE w:val="0"/>
        <w:autoSpaceDN w:val="0"/>
        <w:spacing w:after="0" w:line="240" w:lineRule="auto"/>
        <w:ind w:left="602" w:right="814" w:firstLine="707"/>
        <w:rPr>
          <w:rFonts w:ascii="Times New Roman" w:eastAsia="Times New Roman" w:hAnsi="Times New Roman" w:cs="Times New Roman"/>
          <w:sz w:val="28"/>
        </w:rPr>
      </w:pPr>
      <w:hyperlink r:id="rId8" w:history="1">
        <w:r w:rsidR="00C3240B" w:rsidRPr="003B5A1A">
          <w:rPr>
            <w:rStyle w:val="a8"/>
            <w:rFonts w:ascii="Times New Roman" w:eastAsia="Times New Roman" w:hAnsi="Times New Roman" w:cs="Times New Roman"/>
            <w:sz w:val="28"/>
          </w:rPr>
          <w:t>http://www.fsb.ru/официальный</w:t>
        </w:r>
      </w:hyperlink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сайт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Федеральной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службы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безопасности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РФ.</w:t>
      </w:r>
    </w:p>
    <w:p w:rsidR="0026444F" w:rsidRPr="0026444F" w:rsidRDefault="00974918" w:rsidP="0026444F">
      <w:pPr>
        <w:widowControl w:val="0"/>
        <w:numPr>
          <w:ilvl w:val="0"/>
          <w:numId w:val="3"/>
        </w:numPr>
        <w:tabs>
          <w:tab w:val="left" w:pos="1574"/>
        </w:tabs>
        <w:autoSpaceDE w:val="0"/>
        <w:autoSpaceDN w:val="0"/>
        <w:spacing w:after="0" w:line="240" w:lineRule="auto"/>
        <w:ind w:left="602" w:right="807" w:firstLine="707"/>
        <w:rPr>
          <w:rFonts w:ascii="Times New Roman" w:eastAsia="Times New Roman" w:hAnsi="Times New Roman" w:cs="Times New Roman"/>
          <w:sz w:val="28"/>
        </w:rPr>
      </w:pPr>
      <w:hyperlink r:id="rId9" w:history="1">
        <w:r w:rsidR="00C3240B" w:rsidRPr="003B5A1A">
          <w:rPr>
            <w:rStyle w:val="a8"/>
            <w:rFonts w:ascii="Times New Roman" w:eastAsia="Times New Roman" w:hAnsi="Times New Roman" w:cs="Times New Roman"/>
            <w:spacing w:val="-1"/>
            <w:sz w:val="28"/>
          </w:rPr>
          <w:t>http://www.mchs.gov.ru/</w:t>
        </w:r>
        <w:r w:rsidR="00C3240B" w:rsidRPr="003B5A1A">
          <w:rPr>
            <w:rStyle w:val="a8"/>
            <w:rFonts w:ascii="Times New Roman" w:eastAsia="Times New Roman" w:hAnsi="Times New Roman" w:cs="Times New Roman"/>
            <w:sz w:val="28"/>
          </w:rPr>
          <w:t>официальный</w:t>
        </w:r>
      </w:hyperlink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сайт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Министерства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РФ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6444F" w:rsidRPr="0026444F">
        <w:rPr>
          <w:rFonts w:ascii="Times New Roman" w:eastAsia="Times New Roman" w:hAnsi="Times New Roman" w:cs="Times New Roman"/>
          <w:sz w:val="28"/>
        </w:rPr>
        <w:t>поделам</w:t>
      </w:r>
      <w:proofErr w:type="spellEnd"/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 xml:space="preserve">гражданской 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обороны,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 xml:space="preserve"> чрезвычайным ситуациям и ликвидации последствий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стихийных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бедствий.</w:t>
      </w:r>
    </w:p>
    <w:p w:rsidR="0026444F" w:rsidRPr="0026444F" w:rsidRDefault="0026444F" w:rsidP="0026444F">
      <w:pPr>
        <w:widowControl w:val="0"/>
        <w:numPr>
          <w:ilvl w:val="0"/>
          <w:numId w:val="3"/>
        </w:numPr>
        <w:tabs>
          <w:tab w:val="left" w:pos="1850"/>
        </w:tabs>
        <w:autoSpaceDE w:val="0"/>
        <w:autoSpaceDN w:val="0"/>
        <w:spacing w:after="0" w:line="240" w:lineRule="auto"/>
        <w:ind w:left="602" w:right="812" w:firstLine="707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https://</w:t>
      </w:r>
      <w:hyperlink r:id="rId10">
        <w:r w:rsidRPr="0026444F">
          <w:rPr>
            <w:rFonts w:ascii="Times New Roman" w:eastAsia="Times New Roman" w:hAnsi="Times New Roman" w:cs="Times New Roman"/>
            <w:sz w:val="28"/>
          </w:rPr>
          <w:t>www.rosminzdrav.ru/</w:t>
        </w:r>
      </w:hyperlink>
      <w:r w:rsidRPr="0026444F">
        <w:rPr>
          <w:rFonts w:ascii="Times New Roman" w:eastAsia="Times New Roman" w:hAnsi="Times New Roman" w:cs="Times New Roman"/>
          <w:sz w:val="28"/>
        </w:rPr>
        <w:t>официальный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сайт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Министерства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здравоохранения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</w:rPr>
        <w:t>РФ.</w:t>
      </w:r>
    </w:p>
    <w:p w:rsidR="0026444F" w:rsidRPr="0026444F" w:rsidRDefault="00974918" w:rsidP="0026444F">
      <w:pPr>
        <w:widowControl w:val="0"/>
        <w:numPr>
          <w:ilvl w:val="0"/>
          <w:numId w:val="3"/>
        </w:numPr>
        <w:tabs>
          <w:tab w:val="left" w:pos="1958"/>
        </w:tabs>
        <w:autoSpaceDE w:val="0"/>
        <w:autoSpaceDN w:val="0"/>
        <w:spacing w:after="0" w:line="240" w:lineRule="auto"/>
        <w:ind w:left="602" w:right="813" w:firstLine="707"/>
        <w:rPr>
          <w:rFonts w:ascii="Times New Roman" w:eastAsia="Times New Roman" w:hAnsi="Times New Roman" w:cs="Times New Roman"/>
          <w:sz w:val="28"/>
        </w:rPr>
      </w:pPr>
      <w:hyperlink r:id="rId11" w:history="1">
        <w:r w:rsidR="00C3240B" w:rsidRPr="003B5A1A">
          <w:rPr>
            <w:rStyle w:val="a8"/>
            <w:rFonts w:ascii="Times New Roman" w:eastAsia="Times New Roman" w:hAnsi="Times New Roman" w:cs="Times New Roman"/>
            <w:sz w:val="28"/>
          </w:rPr>
          <w:t>http://www.tssr.ru/официальный</w:t>
        </w:r>
      </w:hyperlink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сайт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Федерации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спортивного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туризма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России.</w:t>
      </w:r>
    </w:p>
    <w:p w:rsidR="0026444F" w:rsidRPr="0026444F" w:rsidRDefault="00974918" w:rsidP="0026444F">
      <w:pPr>
        <w:widowControl w:val="0"/>
        <w:numPr>
          <w:ilvl w:val="0"/>
          <w:numId w:val="3"/>
        </w:numPr>
        <w:tabs>
          <w:tab w:val="left" w:pos="1682"/>
        </w:tabs>
        <w:autoSpaceDE w:val="0"/>
        <w:autoSpaceDN w:val="0"/>
        <w:spacing w:after="0" w:line="321" w:lineRule="exact"/>
        <w:ind w:left="1681" w:hanging="372"/>
        <w:rPr>
          <w:rFonts w:ascii="Times New Roman" w:eastAsia="Times New Roman" w:hAnsi="Times New Roman" w:cs="Times New Roman"/>
          <w:sz w:val="28"/>
        </w:rPr>
      </w:pPr>
      <w:hyperlink r:id="rId12" w:history="1">
        <w:r w:rsidR="00C3240B" w:rsidRPr="003B5A1A">
          <w:rPr>
            <w:rStyle w:val="a8"/>
            <w:rFonts w:ascii="Times New Roman" w:eastAsia="Times New Roman" w:hAnsi="Times New Roman" w:cs="Times New Roman"/>
            <w:sz w:val="28"/>
          </w:rPr>
          <w:t>http://c-f-r.ruофициальный</w:t>
        </w:r>
      </w:hyperlink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сайт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Федерации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скалолазания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России.</w:t>
      </w:r>
    </w:p>
    <w:p w:rsidR="0026444F" w:rsidRPr="0026444F" w:rsidRDefault="00974918" w:rsidP="0026444F">
      <w:pPr>
        <w:widowControl w:val="0"/>
        <w:numPr>
          <w:ilvl w:val="0"/>
          <w:numId w:val="2"/>
        </w:numPr>
        <w:tabs>
          <w:tab w:val="left" w:pos="1086"/>
        </w:tabs>
        <w:autoSpaceDE w:val="0"/>
        <w:autoSpaceDN w:val="0"/>
        <w:spacing w:before="2" w:after="0" w:line="240" w:lineRule="auto"/>
        <w:ind w:right="815"/>
        <w:rPr>
          <w:rFonts w:ascii="Times New Roman" w:eastAsia="Times New Roman" w:hAnsi="Times New Roman" w:cs="Times New Roman"/>
          <w:sz w:val="28"/>
        </w:rPr>
      </w:pPr>
      <w:hyperlink r:id="rId13">
        <w:r w:rsidR="0026444F" w:rsidRPr="0026444F">
          <w:rPr>
            <w:rFonts w:ascii="Times New Roman" w:eastAsia="Times New Roman" w:hAnsi="Times New Roman" w:cs="Times New Roman"/>
            <w:sz w:val="28"/>
          </w:rPr>
          <w:t>http://allfirstaid.ru/</w:t>
        </w:r>
      </w:hyperlink>
      <w:r w:rsidR="0026444F" w:rsidRPr="0026444F">
        <w:rPr>
          <w:rFonts w:ascii="Times New Roman" w:eastAsia="Times New Roman" w:hAnsi="Times New Roman" w:cs="Times New Roman"/>
          <w:sz w:val="28"/>
        </w:rPr>
        <w:t xml:space="preserve"> Всё о первой помощи. Партнерство профессионалов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первой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помощи.</w:t>
      </w:r>
    </w:p>
    <w:p w:rsidR="0026444F" w:rsidRPr="0026444F" w:rsidRDefault="0026444F" w:rsidP="0026444F">
      <w:pPr>
        <w:widowControl w:val="0"/>
        <w:numPr>
          <w:ilvl w:val="1"/>
          <w:numId w:val="2"/>
        </w:numPr>
        <w:tabs>
          <w:tab w:val="left" w:pos="1800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26444F">
        <w:rPr>
          <w:rFonts w:ascii="Times New Roman" w:eastAsia="Times New Roman" w:hAnsi="Times New Roman" w:cs="Times New Roman"/>
          <w:sz w:val="28"/>
        </w:rPr>
        <w:t>https://docs.edu.gov.ru/document/930577efb01edcf253c78c7ae08a4873/</w:t>
      </w:r>
    </w:p>
    <w:p w:rsidR="0026444F" w:rsidRPr="0026444F" w:rsidRDefault="0026444F" w:rsidP="0026444F">
      <w:pPr>
        <w:widowControl w:val="0"/>
        <w:autoSpaceDE w:val="0"/>
        <w:autoSpaceDN w:val="0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sz w:val="28"/>
          <w:szCs w:val="28"/>
        </w:rPr>
        <w:t>«Первая помощь». Учебное пособие для лиц, обязанных и (или) имеющих</w:t>
      </w:r>
      <w:r w:rsidR="00C32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C32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="00C32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="00C32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sz w:val="28"/>
          <w:szCs w:val="28"/>
        </w:rPr>
        <w:t>помощь.</w:t>
      </w:r>
    </w:p>
    <w:p w:rsidR="0026444F" w:rsidRPr="0026444F" w:rsidRDefault="00974918" w:rsidP="0026444F">
      <w:pPr>
        <w:widowControl w:val="0"/>
        <w:numPr>
          <w:ilvl w:val="1"/>
          <w:numId w:val="2"/>
        </w:numPr>
        <w:tabs>
          <w:tab w:val="left" w:pos="2313"/>
        </w:tabs>
        <w:autoSpaceDE w:val="0"/>
        <w:autoSpaceDN w:val="0"/>
        <w:spacing w:after="0" w:line="240" w:lineRule="auto"/>
        <w:ind w:left="602" w:right="812" w:firstLine="707"/>
        <w:rPr>
          <w:rFonts w:ascii="Times New Roman" w:eastAsia="Times New Roman" w:hAnsi="Times New Roman" w:cs="Times New Roman"/>
          <w:sz w:val="28"/>
        </w:rPr>
      </w:pPr>
      <w:hyperlink r:id="rId14">
        <w:r w:rsidR="0026444F" w:rsidRPr="0026444F">
          <w:rPr>
            <w:rFonts w:ascii="Times New Roman" w:eastAsia="Times New Roman" w:hAnsi="Times New Roman" w:cs="Times New Roman"/>
            <w:spacing w:val="-1"/>
            <w:sz w:val="28"/>
          </w:rPr>
          <w:t>http://edu-br.ucoz.com/Bgimc/universalnaja_spasatelnaja_petlja.pdf</w:t>
        </w:r>
      </w:hyperlink>
      <w:r w:rsidR="00C3240B"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Универсальная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спасательная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петля.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Рекомендации.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Методика</w:t>
      </w:r>
      <w:r w:rsidR="00C3240B"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использования.</w:t>
      </w:r>
    </w:p>
    <w:p w:rsidR="0026444F" w:rsidRPr="0026444F" w:rsidRDefault="0026444F" w:rsidP="0026444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44F" w:rsidRPr="0026444F" w:rsidRDefault="0026444F" w:rsidP="00C3240B">
      <w:pPr>
        <w:widowControl w:val="0"/>
        <w:numPr>
          <w:ilvl w:val="0"/>
          <w:numId w:val="1"/>
        </w:numPr>
        <w:tabs>
          <w:tab w:val="left" w:pos="1732"/>
        </w:tabs>
        <w:autoSpaceDE w:val="0"/>
        <w:autoSpaceDN w:val="0"/>
        <w:spacing w:after="0" w:line="3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="00C324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C324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организатору</w:t>
      </w:r>
      <w:r w:rsidR="00C324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школьного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  <w:r w:rsidR="00C324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444F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</w:p>
    <w:p w:rsidR="0026444F" w:rsidRPr="0026444F" w:rsidRDefault="00C3240B" w:rsidP="005C39ED">
      <w:pPr>
        <w:widowControl w:val="0"/>
        <w:numPr>
          <w:ilvl w:val="1"/>
          <w:numId w:val="1"/>
        </w:numPr>
        <w:tabs>
          <w:tab w:val="left" w:pos="1941"/>
        </w:tabs>
        <w:autoSpaceDE w:val="0"/>
        <w:autoSpaceDN w:val="0"/>
        <w:spacing w:after="0" w:line="240" w:lineRule="auto"/>
        <w:ind w:right="81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школьного</w:t>
      </w:r>
      <w:r w:rsidR="0026444F" w:rsidRPr="0026444F">
        <w:rPr>
          <w:rFonts w:ascii="Times New Roman" w:eastAsia="Times New Roman" w:hAnsi="Times New Roman" w:cs="Times New Roman"/>
          <w:sz w:val="28"/>
        </w:rPr>
        <w:t xml:space="preserve"> этапа олимпиады обязан обеспечить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проведение</w:t>
      </w:r>
      <w:r>
        <w:rPr>
          <w:rFonts w:ascii="Times New Roman" w:eastAsia="Times New Roman" w:hAnsi="Times New Roman" w:cs="Times New Roman"/>
          <w:sz w:val="28"/>
        </w:rPr>
        <w:t xml:space="preserve"> школьного </w:t>
      </w:r>
      <w:r w:rsidR="0026444F" w:rsidRPr="0026444F">
        <w:rPr>
          <w:rFonts w:ascii="Times New Roman" w:eastAsia="Times New Roman" w:hAnsi="Times New Roman" w:cs="Times New Roman"/>
          <w:sz w:val="28"/>
        </w:rPr>
        <w:t>этапа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олимпиады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lastRenderedPageBreak/>
        <w:t>соблюдением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мер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безопасности.</w:t>
      </w:r>
    </w:p>
    <w:p w:rsidR="0026444F" w:rsidRPr="0026444F" w:rsidRDefault="00C3240B" w:rsidP="005C39ED">
      <w:pPr>
        <w:widowControl w:val="0"/>
        <w:numPr>
          <w:ilvl w:val="1"/>
          <w:numId w:val="1"/>
        </w:numPr>
        <w:tabs>
          <w:tab w:val="left" w:pos="1948"/>
        </w:tabs>
        <w:autoSpaceDE w:val="0"/>
        <w:autoSpaceDN w:val="0"/>
        <w:spacing w:after="0" w:line="240" w:lineRule="auto"/>
        <w:ind w:right="81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школьного</w:t>
      </w:r>
      <w:r w:rsidR="0026444F" w:rsidRPr="0026444F">
        <w:rPr>
          <w:rFonts w:ascii="Times New Roman" w:eastAsia="Times New Roman" w:hAnsi="Times New Roman" w:cs="Times New Roman"/>
          <w:sz w:val="28"/>
        </w:rPr>
        <w:t xml:space="preserve"> этапа олимпиады обязан исключить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конфликт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 xml:space="preserve"> интересов в отношении специалистов, привлекаемых к проведению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олимпиады.</w:t>
      </w:r>
    </w:p>
    <w:p w:rsidR="0026444F" w:rsidRPr="0026444F" w:rsidRDefault="00C3240B" w:rsidP="005C39ED">
      <w:pPr>
        <w:widowControl w:val="0"/>
        <w:numPr>
          <w:ilvl w:val="1"/>
          <w:numId w:val="1"/>
        </w:numPr>
        <w:tabs>
          <w:tab w:val="left" w:pos="1941"/>
        </w:tabs>
        <w:autoSpaceDE w:val="0"/>
        <w:autoSpaceDN w:val="0"/>
        <w:spacing w:after="0" w:line="240" w:lineRule="auto"/>
        <w:ind w:right="80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школьного</w:t>
      </w:r>
      <w:r w:rsidR="0026444F" w:rsidRPr="0026444F">
        <w:rPr>
          <w:rFonts w:ascii="Times New Roman" w:eastAsia="Times New Roman" w:hAnsi="Times New Roman" w:cs="Times New Roman"/>
          <w:sz w:val="28"/>
        </w:rPr>
        <w:t xml:space="preserve"> этапа олимпиады обязан обеспечить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контроль за соблюдением поряд</w:t>
      </w:r>
      <w:r>
        <w:rPr>
          <w:rFonts w:ascii="Times New Roman" w:eastAsia="Times New Roman" w:hAnsi="Times New Roman" w:cs="Times New Roman"/>
          <w:sz w:val="28"/>
        </w:rPr>
        <w:t>ка при проведении школьного</w:t>
      </w:r>
      <w:r w:rsidR="0026444F" w:rsidRPr="0026444F">
        <w:rPr>
          <w:rFonts w:ascii="Times New Roman" w:eastAsia="Times New Roman" w:hAnsi="Times New Roman" w:cs="Times New Roman"/>
          <w:sz w:val="28"/>
        </w:rPr>
        <w:t xml:space="preserve"> этапа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sz w:val="28"/>
        </w:rPr>
        <w:t>олимпиады.</w:t>
      </w:r>
    </w:p>
    <w:p w:rsidR="00AF56CD" w:rsidRDefault="00AF56CD" w:rsidP="005C39ED">
      <w:pPr>
        <w:jc w:val="both"/>
      </w:pPr>
    </w:p>
    <w:sectPr w:rsidR="00AF56CD" w:rsidSect="0069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733"/>
    <w:multiLevelType w:val="multilevel"/>
    <w:tmpl w:val="381CD3F6"/>
    <w:lvl w:ilvl="0">
      <w:start w:val="6"/>
      <w:numFmt w:val="decimal"/>
      <w:lvlText w:val="%1"/>
      <w:lvlJc w:val="left"/>
      <w:pPr>
        <w:ind w:left="46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5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501"/>
      </w:pPr>
      <w:rPr>
        <w:rFonts w:hint="default"/>
        <w:lang w:val="ru-RU" w:eastAsia="en-US" w:bidi="ar-SA"/>
      </w:rPr>
    </w:lvl>
  </w:abstractNum>
  <w:abstractNum w:abstractNumId="1">
    <w:nsid w:val="0D28786D"/>
    <w:multiLevelType w:val="hybridMultilevel"/>
    <w:tmpl w:val="76DA033E"/>
    <w:lvl w:ilvl="0" w:tplc="BDBC6D26">
      <w:start w:val="1"/>
      <w:numFmt w:val="decimal"/>
      <w:lvlText w:val="%1."/>
      <w:lvlJc w:val="left"/>
      <w:pPr>
        <w:ind w:left="15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0460A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3E128680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722CA358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04942242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8586E232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524CC35E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5DFE4570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4A5047B2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2">
    <w:nsid w:val="0D7874E0"/>
    <w:multiLevelType w:val="multilevel"/>
    <w:tmpl w:val="813085D8"/>
    <w:lvl w:ilvl="0">
      <w:start w:val="2"/>
      <w:numFmt w:val="decimal"/>
      <w:lvlText w:val="%1"/>
      <w:lvlJc w:val="left"/>
      <w:pPr>
        <w:ind w:left="460" w:hanging="77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0" w:hanging="77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776"/>
      </w:pPr>
      <w:rPr>
        <w:rFonts w:hint="default"/>
        <w:lang w:val="ru-RU" w:eastAsia="en-US" w:bidi="ar-SA"/>
      </w:rPr>
    </w:lvl>
  </w:abstractNum>
  <w:abstractNum w:abstractNumId="3">
    <w:nsid w:val="14B21D2C"/>
    <w:multiLevelType w:val="hybridMultilevel"/>
    <w:tmpl w:val="C14AAC8A"/>
    <w:lvl w:ilvl="0" w:tplc="DA046100">
      <w:start w:val="9"/>
      <w:numFmt w:val="decimal"/>
      <w:lvlText w:val="%1"/>
      <w:lvlJc w:val="left"/>
      <w:pPr>
        <w:ind w:left="15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32FB66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1A580004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132CCE38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DE5E7224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70DAE956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085E4DAC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41328C94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8A58E2AA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4">
    <w:nsid w:val="14B4712B"/>
    <w:multiLevelType w:val="hybridMultilevel"/>
    <w:tmpl w:val="B422289E"/>
    <w:lvl w:ilvl="0" w:tplc="8BE2EFA6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BEC718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672A3164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3F340CEE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510E0406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AA10BE42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6F8EF27C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05DE735A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D8D04576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5">
    <w:nsid w:val="1647500E"/>
    <w:multiLevelType w:val="multilevel"/>
    <w:tmpl w:val="BA8E4A94"/>
    <w:lvl w:ilvl="0">
      <w:start w:val="1"/>
      <w:numFmt w:val="decimal"/>
      <w:lvlText w:val="%1."/>
      <w:lvlJc w:val="left"/>
      <w:pPr>
        <w:ind w:left="159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554"/>
      </w:pPr>
      <w:rPr>
        <w:rFonts w:hint="default"/>
        <w:lang w:val="ru-RU" w:eastAsia="en-US" w:bidi="ar-SA"/>
      </w:rPr>
    </w:lvl>
  </w:abstractNum>
  <w:abstractNum w:abstractNumId="6">
    <w:nsid w:val="389F782A"/>
    <w:multiLevelType w:val="hybridMultilevel"/>
    <w:tmpl w:val="807A31F4"/>
    <w:lvl w:ilvl="0" w:tplc="DEE46760">
      <w:numFmt w:val="bullet"/>
      <w:lvlText w:val=""/>
      <w:lvlJc w:val="left"/>
      <w:pPr>
        <w:ind w:left="460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28DA12">
      <w:numFmt w:val="bullet"/>
      <w:lvlText w:val="•"/>
      <w:lvlJc w:val="left"/>
      <w:pPr>
        <w:ind w:left="1490" w:hanging="245"/>
      </w:pPr>
      <w:rPr>
        <w:rFonts w:hint="default"/>
        <w:lang w:val="ru-RU" w:eastAsia="en-US" w:bidi="ar-SA"/>
      </w:rPr>
    </w:lvl>
    <w:lvl w:ilvl="2" w:tplc="623C2580">
      <w:numFmt w:val="bullet"/>
      <w:lvlText w:val="•"/>
      <w:lvlJc w:val="left"/>
      <w:pPr>
        <w:ind w:left="2521" w:hanging="245"/>
      </w:pPr>
      <w:rPr>
        <w:rFonts w:hint="default"/>
        <w:lang w:val="ru-RU" w:eastAsia="en-US" w:bidi="ar-SA"/>
      </w:rPr>
    </w:lvl>
    <w:lvl w:ilvl="3" w:tplc="0546A76E">
      <w:numFmt w:val="bullet"/>
      <w:lvlText w:val="•"/>
      <w:lvlJc w:val="left"/>
      <w:pPr>
        <w:ind w:left="3551" w:hanging="245"/>
      </w:pPr>
      <w:rPr>
        <w:rFonts w:hint="default"/>
        <w:lang w:val="ru-RU" w:eastAsia="en-US" w:bidi="ar-SA"/>
      </w:rPr>
    </w:lvl>
    <w:lvl w:ilvl="4" w:tplc="A45AA5C6">
      <w:numFmt w:val="bullet"/>
      <w:lvlText w:val="•"/>
      <w:lvlJc w:val="left"/>
      <w:pPr>
        <w:ind w:left="4582" w:hanging="245"/>
      </w:pPr>
      <w:rPr>
        <w:rFonts w:hint="default"/>
        <w:lang w:val="ru-RU" w:eastAsia="en-US" w:bidi="ar-SA"/>
      </w:rPr>
    </w:lvl>
    <w:lvl w:ilvl="5" w:tplc="0B561BE2">
      <w:numFmt w:val="bullet"/>
      <w:lvlText w:val="•"/>
      <w:lvlJc w:val="left"/>
      <w:pPr>
        <w:ind w:left="5613" w:hanging="245"/>
      </w:pPr>
      <w:rPr>
        <w:rFonts w:hint="default"/>
        <w:lang w:val="ru-RU" w:eastAsia="en-US" w:bidi="ar-SA"/>
      </w:rPr>
    </w:lvl>
    <w:lvl w:ilvl="6" w:tplc="329A8D0A">
      <w:numFmt w:val="bullet"/>
      <w:lvlText w:val="•"/>
      <w:lvlJc w:val="left"/>
      <w:pPr>
        <w:ind w:left="6643" w:hanging="245"/>
      </w:pPr>
      <w:rPr>
        <w:rFonts w:hint="default"/>
        <w:lang w:val="ru-RU" w:eastAsia="en-US" w:bidi="ar-SA"/>
      </w:rPr>
    </w:lvl>
    <w:lvl w:ilvl="7" w:tplc="4F68D394">
      <w:numFmt w:val="bullet"/>
      <w:lvlText w:val="•"/>
      <w:lvlJc w:val="left"/>
      <w:pPr>
        <w:ind w:left="7674" w:hanging="245"/>
      </w:pPr>
      <w:rPr>
        <w:rFonts w:hint="default"/>
        <w:lang w:val="ru-RU" w:eastAsia="en-US" w:bidi="ar-SA"/>
      </w:rPr>
    </w:lvl>
    <w:lvl w:ilvl="8" w:tplc="7D48D490">
      <w:numFmt w:val="bullet"/>
      <w:lvlText w:val="•"/>
      <w:lvlJc w:val="left"/>
      <w:pPr>
        <w:ind w:left="8705" w:hanging="245"/>
      </w:pPr>
      <w:rPr>
        <w:rFonts w:hint="default"/>
        <w:lang w:val="ru-RU" w:eastAsia="en-US" w:bidi="ar-SA"/>
      </w:rPr>
    </w:lvl>
  </w:abstractNum>
  <w:abstractNum w:abstractNumId="7">
    <w:nsid w:val="4C051B30"/>
    <w:multiLevelType w:val="hybridMultilevel"/>
    <w:tmpl w:val="5EA44922"/>
    <w:lvl w:ilvl="0" w:tplc="27A2D3E4">
      <w:start w:val="11"/>
      <w:numFmt w:val="decimal"/>
      <w:lvlText w:val="%1."/>
      <w:lvlJc w:val="left"/>
      <w:pPr>
        <w:ind w:left="602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24BEC0">
      <w:start w:val="9"/>
      <w:numFmt w:val="decimal"/>
      <w:lvlText w:val="%2."/>
      <w:lvlJc w:val="left"/>
      <w:pPr>
        <w:ind w:left="1799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BE786C">
      <w:numFmt w:val="bullet"/>
      <w:lvlText w:val="•"/>
      <w:lvlJc w:val="left"/>
      <w:pPr>
        <w:ind w:left="2796" w:hanging="490"/>
      </w:pPr>
      <w:rPr>
        <w:rFonts w:hint="default"/>
        <w:lang w:val="ru-RU" w:eastAsia="en-US" w:bidi="ar-SA"/>
      </w:rPr>
    </w:lvl>
    <w:lvl w:ilvl="3" w:tplc="29EEDD04">
      <w:numFmt w:val="bullet"/>
      <w:lvlText w:val="•"/>
      <w:lvlJc w:val="left"/>
      <w:pPr>
        <w:ind w:left="3792" w:hanging="490"/>
      </w:pPr>
      <w:rPr>
        <w:rFonts w:hint="default"/>
        <w:lang w:val="ru-RU" w:eastAsia="en-US" w:bidi="ar-SA"/>
      </w:rPr>
    </w:lvl>
    <w:lvl w:ilvl="4" w:tplc="8A02FAF2">
      <w:numFmt w:val="bullet"/>
      <w:lvlText w:val="•"/>
      <w:lvlJc w:val="left"/>
      <w:pPr>
        <w:ind w:left="4788" w:hanging="490"/>
      </w:pPr>
      <w:rPr>
        <w:rFonts w:hint="default"/>
        <w:lang w:val="ru-RU" w:eastAsia="en-US" w:bidi="ar-SA"/>
      </w:rPr>
    </w:lvl>
    <w:lvl w:ilvl="5" w:tplc="DD8CFBCE">
      <w:numFmt w:val="bullet"/>
      <w:lvlText w:val="•"/>
      <w:lvlJc w:val="left"/>
      <w:pPr>
        <w:ind w:left="5785" w:hanging="490"/>
      </w:pPr>
      <w:rPr>
        <w:rFonts w:hint="default"/>
        <w:lang w:val="ru-RU" w:eastAsia="en-US" w:bidi="ar-SA"/>
      </w:rPr>
    </w:lvl>
    <w:lvl w:ilvl="6" w:tplc="B538D040">
      <w:numFmt w:val="bullet"/>
      <w:lvlText w:val="•"/>
      <w:lvlJc w:val="left"/>
      <w:pPr>
        <w:ind w:left="6781" w:hanging="490"/>
      </w:pPr>
      <w:rPr>
        <w:rFonts w:hint="default"/>
        <w:lang w:val="ru-RU" w:eastAsia="en-US" w:bidi="ar-SA"/>
      </w:rPr>
    </w:lvl>
    <w:lvl w:ilvl="7" w:tplc="AE2AFF62">
      <w:numFmt w:val="bullet"/>
      <w:lvlText w:val="•"/>
      <w:lvlJc w:val="left"/>
      <w:pPr>
        <w:ind w:left="7777" w:hanging="490"/>
      </w:pPr>
      <w:rPr>
        <w:rFonts w:hint="default"/>
        <w:lang w:val="ru-RU" w:eastAsia="en-US" w:bidi="ar-SA"/>
      </w:rPr>
    </w:lvl>
    <w:lvl w:ilvl="8" w:tplc="F5CAEC54">
      <w:numFmt w:val="bullet"/>
      <w:lvlText w:val="•"/>
      <w:lvlJc w:val="left"/>
      <w:pPr>
        <w:ind w:left="8773" w:hanging="490"/>
      </w:pPr>
      <w:rPr>
        <w:rFonts w:hint="default"/>
        <w:lang w:val="ru-RU" w:eastAsia="en-US" w:bidi="ar-SA"/>
      </w:rPr>
    </w:lvl>
  </w:abstractNum>
  <w:abstractNum w:abstractNumId="8">
    <w:nsid w:val="53E37529"/>
    <w:multiLevelType w:val="hybridMultilevel"/>
    <w:tmpl w:val="D67A8E1A"/>
    <w:lvl w:ilvl="0" w:tplc="286E6C86">
      <w:numFmt w:val="bullet"/>
      <w:lvlText w:val="–"/>
      <w:lvlJc w:val="left"/>
      <w:pPr>
        <w:ind w:left="6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A0828">
      <w:numFmt w:val="bullet"/>
      <w:lvlText w:val="•"/>
      <w:lvlJc w:val="left"/>
      <w:pPr>
        <w:ind w:left="1616" w:hanging="264"/>
      </w:pPr>
      <w:rPr>
        <w:rFonts w:hint="default"/>
        <w:lang w:val="ru-RU" w:eastAsia="en-US" w:bidi="ar-SA"/>
      </w:rPr>
    </w:lvl>
    <w:lvl w:ilvl="2" w:tplc="53E864A4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5212FCB6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6220D962">
      <w:numFmt w:val="bullet"/>
      <w:lvlText w:val="•"/>
      <w:lvlJc w:val="left"/>
      <w:pPr>
        <w:ind w:left="4666" w:hanging="264"/>
      </w:pPr>
      <w:rPr>
        <w:rFonts w:hint="default"/>
        <w:lang w:val="ru-RU" w:eastAsia="en-US" w:bidi="ar-SA"/>
      </w:rPr>
    </w:lvl>
    <w:lvl w:ilvl="5" w:tplc="0546A1B4">
      <w:numFmt w:val="bullet"/>
      <w:lvlText w:val="•"/>
      <w:lvlJc w:val="left"/>
      <w:pPr>
        <w:ind w:left="5683" w:hanging="264"/>
      </w:pPr>
      <w:rPr>
        <w:rFonts w:hint="default"/>
        <w:lang w:val="ru-RU" w:eastAsia="en-US" w:bidi="ar-SA"/>
      </w:rPr>
    </w:lvl>
    <w:lvl w:ilvl="6" w:tplc="F5E4DC4C">
      <w:numFmt w:val="bullet"/>
      <w:lvlText w:val="•"/>
      <w:lvlJc w:val="left"/>
      <w:pPr>
        <w:ind w:left="6699" w:hanging="264"/>
      </w:pPr>
      <w:rPr>
        <w:rFonts w:hint="default"/>
        <w:lang w:val="ru-RU" w:eastAsia="en-US" w:bidi="ar-SA"/>
      </w:rPr>
    </w:lvl>
    <w:lvl w:ilvl="7" w:tplc="ED3011F2">
      <w:numFmt w:val="bullet"/>
      <w:lvlText w:val="•"/>
      <w:lvlJc w:val="left"/>
      <w:pPr>
        <w:ind w:left="7716" w:hanging="264"/>
      </w:pPr>
      <w:rPr>
        <w:rFonts w:hint="default"/>
        <w:lang w:val="ru-RU" w:eastAsia="en-US" w:bidi="ar-SA"/>
      </w:rPr>
    </w:lvl>
    <w:lvl w:ilvl="8" w:tplc="CFFEC384">
      <w:numFmt w:val="bullet"/>
      <w:lvlText w:val="•"/>
      <w:lvlJc w:val="left"/>
      <w:pPr>
        <w:ind w:left="8733" w:hanging="264"/>
      </w:pPr>
      <w:rPr>
        <w:rFonts w:hint="default"/>
        <w:lang w:val="ru-RU" w:eastAsia="en-US" w:bidi="ar-SA"/>
      </w:rPr>
    </w:lvl>
  </w:abstractNum>
  <w:abstractNum w:abstractNumId="9">
    <w:nsid w:val="5FAB7107"/>
    <w:multiLevelType w:val="multilevel"/>
    <w:tmpl w:val="9EC6A9D6"/>
    <w:lvl w:ilvl="0">
      <w:start w:val="10"/>
      <w:numFmt w:val="decimal"/>
      <w:lvlText w:val="%1."/>
      <w:lvlJc w:val="left"/>
      <w:pPr>
        <w:ind w:left="1731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631"/>
      </w:pPr>
      <w:rPr>
        <w:rFonts w:hint="default"/>
        <w:lang w:val="ru-RU" w:eastAsia="en-US" w:bidi="ar-SA"/>
      </w:rPr>
    </w:lvl>
  </w:abstractNum>
  <w:abstractNum w:abstractNumId="10">
    <w:nsid w:val="6AD65BB6"/>
    <w:multiLevelType w:val="hybridMultilevel"/>
    <w:tmpl w:val="3ACCEC0E"/>
    <w:lvl w:ilvl="0" w:tplc="9DD68B92">
      <w:numFmt w:val="bullet"/>
      <w:lvlText w:val=""/>
      <w:lvlJc w:val="left"/>
      <w:pPr>
        <w:ind w:left="602" w:hanging="23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504006">
      <w:numFmt w:val="bullet"/>
      <w:lvlText w:val="•"/>
      <w:lvlJc w:val="left"/>
      <w:pPr>
        <w:ind w:left="1616" w:hanging="231"/>
      </w:pPr>
      <w:rPr>
        <w:rFonts w:hint="default"/>
        <w:lang w:val="ru-RU" w:eastAsia="en-US" w:bidi="ar-SA"/>
      </w:rPr>
    </w:lvl>
    <w:lvl w:ilvl="2" w:tplc="A306A288">
      <w:numFmt w:val="bullet"/>
      <w:lvlText w:val="•"/>
      <w:lvlJc w:val="left"/>
      <w:pPr>
        <w:ind w:left="2633" w:hanging="231"/>
      </w:pPr>
      <w:rPr>
        <w:rFonts w:hint="default"/>
        <w:lang w:val="ru-RU" w:eastAsia="en-US" w:bidi="ar-SA"/>
      </w:rPr>
    </w:lvl>
    <w:lvl w:ilvl="3" w:tplc="EE106392">
      <w:numFmt w:val="bullet"/>
      <w:lvlText w:val="•"/>
      <w:lvlJc w:val="left"/>
      <w:pPr>
        <w:ind w:left="3649" w:hanging="231"/>
      </w:pPr>
      <w:rPr>
        <w:rFonts w:hint="default"/>
        <w:lang w:val="ru-RU" w:eastAsia="en-US" w:bidi="ar-SA"/>
      </w:rPr>
    </w:lvl>
    <w:lvl w:ilvl="4" w:tplc="3CC0119E">
      <w:numFmt w:val="bullet"/>
      <w:lvlText w:val="•"/>
      <w:lvlJc w:val="left"/>
      <w:pPr>
        <w:ind w:left="4666" w:hanging="231"/>
      </w:pPr>
      <w:rPr>
        <w:rFonts w:hint="default"/>
        <w:lang w:val="ru-RU" w:eastAsia="en-US" w:bidi="ar-SA"/>
      </w:rPr>
    </w:lvl>
    <w:lvl w:ilvl="5" w:tplc="438A9A80">
      <w:numFmt w:val="bullet"/>
      <w:lvlText w:val="•"/>
      <w:lvlJc w:val="left"/>
      <w:pPr>
        <w:ind w:left="5683" w:hanging="231"/>
      </w:pPr>
      <w:rPr>
        <w:rFonts w:hint="default"/>
        <w:lang w:val="ru-RU" w:eastAsia="en-US" w:bidi="ar-SA"/>
      </w:rPr>
    </w:lvl>
    <w:lvl w:ilvl="6" w:tplc="B9BE2E98">
      <w:numFmt w:val="bullet"/>
      <w:lvlText w:val="•"/>
      <w:lvlJc w:val="left"/>
      <w:pPr>
        <w:ind w:left="6699" w:hanging="231"/>
      </w:pPr>
      <w:rPr>
        <w:rFonts w:hint="default"/>
        <w:lang w:val="ru-RU" w:eastAsia="en-US" w:bidi="ar-SA"/>
      </w:rPr>
    </w:lvl>
    <w:lvl w:ilvl="7" w:tplc="DE0C2262">
      <w:numFmt w:val="bullet"/>
      <w:lvlText w:val="•"/>
      <w:lvlJc w:val="left"/>
      <w:pPr>
        <w:ind w:left="7716" w:hanging="231"/>
      </w:pPr>
      <w:rPr>
        <w:rFonts w:hint="default"/>
        <w:lang w:val="ru-RU" w:eastAsia="en-US" w:bidi="ar-SA"/>
      </w:rPr>
    </w:lvl>
    <w:lvl w:ilvl="8" w:tplc="71B46154">
      <w:numFmt w:val="bullet"/>
      <w:lvlText w:val="•"/>
      <w:lvlJc w:val="left"/>
      <w:pPr>
        <w:ind w:left="8733" w:hanging="231"/>
      </w:pPr>
      <w:rPr>
        <w:rFonts w:hint="default"/>
        <w:lang w:val="ru-RU" w:eastAsia="en-US" w:bidi="ar-SA"/>
      </w:rPr>
    </w:lvl>
  </w:abstractNum>
  <w:abstractNum w:abstractNumId="11">
    <w:nsid w:val="758E2A3C"/>
    <w:multiLevelType w:val="hybridMultilevel"/>
    <w:tmpl w:val="0128DE84"/>
    <w:lvl w:ilvl="0" w:tplc="F0580946">
      <w:numFmt w:val="bullet"/>
      <w:lvlText w:val=""/>
      <w:lvlJc w:val="left"/>
      <w:pPr>
        <w:ind w:left="602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209E64">
      <w:numFmt w:val="bullet"/>
      <w:lvlText w:val="•"/>
      <w:lvlJc w:val="left"/>
      <w:pPr>
        <w:ind w:left="1616" w:hanging="269"/>
      </w:pPr>
      <w:rPr>
        <w:rFonts w:hint="default"/>
        <w:lang w:val="ru-RU" w:eastAsia="en-US" w:bidi="ar-SA"/>
      </w:rPr>
    </w:lvl>
    <w:lvl w:ilvl="2" w:tplc="F7BC885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C4A8D528">
      <w:numFmt w:val="bullet"/>
      <w:lvlText w:val="•"/>
      <w:lvlJc w:val="left"/>
      <w:pPr>
        <w:ind w:left="3649" w:hanging="269"/>
      </w:pPr>
      <w:rPr>
        <w:rFonts w:hint="default"/>
        <w:lang w:val="ru-RU" w:eastAsia="en-US" w:bidi="ar-SA"/>
      </w:rPr>
    </w:lvl>
    <w:lvl w:ilvl="4" w:tplc="DF00A54E">
      <w:numFmt w:val="bullet"/>
      <w:lvlText w:val="•"/>
      <w:lvlJc w:val="left"/>
      <w:pPr>
        <w:ind w:left="4666" w:hanging="269"/>
      </w:pPr>
      <w:rPr>
        <w:rFonts w:hint="default"/>
        <w:lang w:val="ru-RU" w:eastAsia="en-US" w:bidi="ar-SA"/>
      </w:rPr>
    </w:lvl>
    <w:lvl w:ilvl="5" w:tplc="52B2E0EC">
      <w:numFmt w:val="bullet"/>
      <w:lvlText w:val="•"/>
      <w:lvlJc w:val="left"/>
      <w:pPr>
        <w:ind w:left="5683" w:hanging="269"/>
      </w:pPr>
      <w:rPr>
        <w:rFonts w:hint="default"/>
        <w:lang w:val="ru-RU" w:eastAsia="en-US" w:bidi="ar-SA"/>
      </w:rPr>
    </w:lvl>
    <w:lvl w:ilvl="6" w:tplc="601C9964">
      <w:numFmt w:val="bullet"/>
      <w:lvlText w:val="•"/>
      <w:lvlJc w:val="left"/>
      <w:pPr>
        <w:ind w:left="6699" w:hanging="269"/>
      </w:pPr>
      <w:rPr>
        <w:rFonts w:hint="default"/>
        <w:lang w:val="ru-RU" w:eastAsia="en-US" w:bidi="ar-SA"/>
      </w:rPr>
    </w:lvl>
    <w:lvl w:ilvl="7" w:tplc="11CAB658">
      <w:numFmt w:val="bullet"/>
      <w:lvlText w:val="•"/>
      <w:lvlJc w:val="left"/>
      <w:pPr>
        <w:ind w:left="7716" w:hanging="269"/>
      </w:pPr>
      <w:rPr>
        <w:rFonts w:hint="default"/>
        <w:lang w:val="ru-RU" w:eastAsia="en-US" w:bidi="ar-SA"/>
      </w:rPr>
    </w:lvl>
    <w:lvl w:ilvl="8" w:tplc="DC7C3A30">
      <w:numFmt w:val="bullet"/>
      <w:lvlText w:val="•"/>
      <w:lvlJc w:val="left"/>
      <w:pPr>
        <w:ind w:left="8733" w:hanging="269"/>
      </w:pPr>
      <w:rPr>
        <w:rFonts w:hint="default"/>
        <w:lang w:val="ru-RU" w:eastAsia="en-US" w:bidi="ar-SA"/>
      </w:rPr>
    </w:lvl>
  </w:abstractNum>
  <w:abstractNum w:abstractNumId="12">
    <w:nsid w:val="75B86C82"/>
    <w:multiLevelType w:val="hybridMultilevel"/>
    <w:tmpl w:val="191CB62C"/>
    <w:lvl w:ilvl="0" w:tplc="48D69E10">
      <w:numFmt w:val="bullet"/>
      <w:lvlText w:val="*"/>
      <w:lvlJc w:val="left"/>
      <w:pPr>
        <w:ind w:left="705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0"/>
        <w:szCs w:val="20"/>
        <w:lang w:val="ru-RU" w:eastAsia="en-US" w:bidi="ar-SA"/>
      </w:rPr>
    </w:lvl>
    <w:lvl w:ilvl="1" w:tplc="36362146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9E3C20">
      <w:numFmt w:val="bullet"/>
      <w:lvlText w:val="•"/>
      <w:lvlJc w:val="left"/>
      <w:pPr>
        <w:ind w:left="1818" w:hanging="212"/>
      </w:pPr>
      <w:rPr>
        <w:rFonts w:hint="default"/>
        <w:lang w:val="ru-RU" w:eastAsia="en-US" w:bidi="ar-SA"/>
      </w:rPr>
    </w:lvl>
    <w:lvl w:ilvl="3" w:tplc="178243B4">
      <w:numFmt w:val="bullet"/>
      <w:lvlText w:val="•"/>
      <w:lvlJc w:val="left"/>
      <w:pPr>
        <w:ind w:left="2936" w:hanging="212"/>
      </w:pPr>
      <w:rPr>
        <w:rFonts w:hint="default"/>
        <w:lang w:val="ru-RU" w:eastAsia="en-US" w:bidi="ar-SA"/>
      </w:rPr>
    </w:lvl>
    <w:lvl w:ilvl="4" w:tplc="A86CE000">
      <w:numFmt w:val="bullet"/>
      <w:lvlText w:val="•"/>
      <w:lvlJc w:val="left"/>
      <w:pPr>
        <w:ind w:left="4055" w:hanging="212"/>
      </w:pPr>
      <w:rPr>
        <w:rFonts w:hint="default"/>
        <w:lang w:val="ru-RU" w:eastAsia="en-US" w:bidi="ar-SA"/>
      </w:rPr>
    </w:lvl>
    <w:lvl w:ilvl="5" w:tplc="EF24DB9C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B444358A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7" w:tplc="3AFC37CC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15944AB4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</w:abstractNum>
  <w:abstractNum w:abstractNumId="13">
    <w:nsid w:val="7A2D5CC5"/>
    <w:multiLevelType w:val="hybridMultilevel"/>
    <w:tmpl w:val="97BA2384"/>
    <w:lvl w:ilvl="0" w:tplc="0BA89C9A">
      <w:numFmt w:val="bullet"/>
      <w:lvlText w:val=""/>
      <w:lvlJc w:val="left"/>
      <w:pPr>
        <w:ind w:left="602" w:hanging="312"/>
      </w:pPr>
      <w:rPr>
        <w:rFonts w:hint="default"/>
        <w:w w:val="100"/>
        <w:lang w:val="ru-RU" w:eastAsia="en-US" w:bidi="ar-SA"/>
      </w:rPr>
    </w:lvl>
    <w:lvl w:ilvl="1" w:tplc="271A82CA">
      <w:numFmt w:val="bullet"/>
      <w:lvlText w:val="•"/>
      <w:lvlJc w:val="left"/>
      <w:pPr>
        <w:ind w:left="1616" w:hanging="312"/>
      </w:pPr>
      <w:rPr>
        <w:rFonts w:hint="default"/>
        <w:lang w:val="ru-RU" w:eastAsia="en-US" w:bidi="ar-SA"/>
      </w:rPr>
    </w:lvl>
    <w:lvl w:ilvl="2" w:tplc="27425A72">
      <w:numFmt w:val="bullet"/>
      <w:lvlText w:val="•"/>
      <w:lvlJc w:val="left"/>
      <w:pPr>
        <w:ind w:left="2633" w:hanging="312"/>
      </w:pPr>
      <w:rPr>
        <w:rFonts w:hint="default"/>
        <w:lang w:val="ru-RU" w:eastAsia="en-US" w:bidi="ar-SA"/>
      </w:rPr>
    </w:lvl>
    <w:lvl w:ilvl="3" w:tplc="475855E2">
      <w:numFmt w:val="bullet"/>
      <w:lvlText w:val="•"/>
      <w:lvlJc w:val="left"/>
      <w:pPr>
        <w:ind w:left="3649" w:hanging="312"/>
      </w:pPr>
      <w:rPr>
        <w:rFonts w:hint="default"/>
        <w:lang w:val="ru-RU" w:eastAsia="en-US" w:bidi="ar-SA"/>
      </w:rPr>
    </w:lvl>
    <w:lvl w:ilvl="4" w:tplc="124685F2">
      <w:numFmt w:val="bullet"/>
      <w:lvlText w:val="•"/>
      <w:lvlJc w:val="left"/>
      <w:pPr>
        <w:ind w:left="4666" w:hanging="312"/>
      </w:pPr>
      <w:rPr>
        <w:rFonts w:hint="default"/>
        <w:lang w:val="ru-RU" w:eastAsia="en-US" w:bidi="ar-SA"/>
      </w:rPr>
    </w:lvl>
    <w:lvl w:ilvl="5" w:tplc="F59CE6B6">
      <w:numFmt w:val="bullet"/>
      <w:lvlText w:val="•"/>
      <w:lvlJc w:val="left"/>
      <w:pPr>
        <w:ind w:left="5683" w:hanging="312"/>
      </w:pPr>
      <w:rPr>
        <w:rFonts w:hint="default"/>
        <w:lang w:val="ru-RU" w:eastAsia="en-US" w:bidi="ar-SA"/>
      </w:rPr>
    </w:lvl>
    <w:lvl w:ilvl="6" w:tplc="7A440656">
      <w:numFmt w:val="bullet"/>
      <w:lvlText w:val="•"/>
      <w:lvlJc w:val="left"/>
      <w:pPr>
        <w:ind w:left="6699" w:hanging="312"/>
      </w:pPr>
      <w:rPr>
        <w:rFonts w:hint="default"/>
        <w:lang w:val="ru-RU" w:eastAsia="en-US" w:bidi="ar-SA"/>
      </w:rPr>
    </w:lvl>
    <w:lvl w:ilvl="7" w:tplc="5268C2DE">
      <w:numFmt w:val="bullet"/>
      <w:lvlText w:val="•"/>
      <w:lvlJc w:val="left"/>
      <w:pPr>
        <w:ind w:left="7716" w:hanging="312"/>
      </w:pPr>
      <w:rPr>
        <w:rFonts w:hint="default"/>
        <w:lang w:val="ru-RU" w:eastAsia="en-US" w:bidi="ar-SA"/>
      </w:rPr>
    </w:lvl>
    <w:lvl w:ilvl="8" w:tplc="521204E8">
      <w:numFmt w:val="bullet"/>
      <w:lvlText w:val="•"/>
      <w:lvlJc w:val="left"/>
      <w:pPr>
        <w:ind w:left="8733" w:hanging="3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44C"/>
    <w:rsid w:val="00074BC7"/>
    <w:rsid w:val="000E08E5"/>
    <w:rsid w:val="00112299"/>
    <w:rsid w:val="0026444F"/>
    <w:rsid w:val="00315A18"/>
    <w:rsid w:val="003C1A34"/>
    <w:rsid w:val="0049044C"/>
    <w:rsid w:val="005A1E24"/>
    <w:rsid w:val="005C39ED"/>
    <w:rsid w:val="005D22B4"/>
    <w:rsid w:val="0068623E"/>
    <w:rsid w:val="00694588"/>
    <w:rsid w:val="007274A8"/>
    <w:rsid w:val="00876D03"/>
    <w:rsid w:val="008A1580"/>
    <w:rsid w:val="00960D63"/>
    <w:rsid w:val="00974918"/>
    <w:rsid w:val="009F7662"/>
    <w:rsid w:val="00A6510D"/>
    <w:rsid w:val="00AF56CD"/>
    <w:rsid w:val="00BB3C9C"/>
    <w:rsid w:val="00BB62C1"/>
    <w:rsid w:val="00C3240B"/>
    <w:rsid w:val="00DD7B54"/>
    <w:rsid w:val="00EE5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444F"/>
  </w:style>
  <w:style w:type="table" w:customStyle="1" w:styleId="TableNormal">
    <w:name w:val="Table Normal"/>
    <w:uiPriority w:val="2"/>
    <w:semiHidden/>
    <w:unhideWhenUsed/>
    <w:qFormat/>
    <w:rsid w:val="002644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444F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44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6444F"/>
    <w:pPr>
      <w:widowControl w:val="0"/>
      <w:autoSpaceDE w:val="0"/>
      <w:autoSpaceDN w:val="0"/>
      <w:spacing w:after="0" w:line="240" w:lineRule="auto"/>
      <w:ind w:left="987" w:right="120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6444F"/>
    <w:pPr>
      <w:widowControl w:val="0"/>
      <w:autoSpaceDE w:val="0"/>
      <w:autoSpaceDN w:val="0"/>
      <w:spacing w:after="0" w:line="240" w:lineRule="auto"/>
      <w:ind w:left="602" w:firstLine="70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26444F"/>
    <w:pPr>
      <w:widowControl w:val="0"/>
      <w:autoSpaceDE w:val="0"/>
      <w:autoSpaceDN w:val="0"/>
      <w:spacing w:before="1" w:after="0" w:line="240" w:lineRule="auto"/>
      <w:ind w:left="997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6444F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6444F"/>
    <w:pPr>
      <w:widowControl w:val="0"/>
      <w:autoSpaceDE w:val="0"/>
      <w:autoSpaceDN w:val="0"/>
      <w:spacing w:after="0" w:line="269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44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44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324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/&#1086;&#1092;&#1080;&#1094;&#1080;&#1072;&#1083;&#1100;&#1085;&#1099;&#1081;" TargetMode="External"/><Relationship Id="rId13" Type="http://schemas.openxmlformats.org/officeDocument/2006/relationships/hyperlink" Target="http://allfirstai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74;&#1076;.&#1088;&#1092;/&#1086;&#1092;&#1080;&#1094;&#1080;&#1072;&#1083;&#1100;&#1085;&#1099;&#1081;" TargetMode="External"/><Relationship Id="rId12" Type="http://schemas.openxmlformats.org/officeDocument/2006/relationships/hyperlink" Target="http://c-f-r.ru&#1086;&#1092;&#1080;&#1094;&#1080;&#1072;&#1083;&#1100;&#1085;&#1099;&#1081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il.ru/&#1086;&#1092;&#1080;&#1094;&#1080;&#1072;&#1083;&#1100;&#1085;&#1099;&#1081;" TargetMode="External"/><Relationship Id="rId11" Type="http://schemas.openxmlformats.org/officeDocument/2006/relationships/hyperlink" Target="http://www.tssr.ru/&#1086;&#1092;&#1080;&#1094;&#1080;&#1072;&#1083;&#1100;&#1085;&#1099;&#1081;" TargetMode="External"/><Relationship Id="rId5" Type="http://schemas.openxmlformats.org/officeDocument/2006/relationships/hyperlink" Target="https://edu.gov.ru/&#1086;&#1092;&#1080;&#1094;&#1080;&#1072;&#1083;&#1100;&#1085;&#1099;&#1081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hs.gov.ru/&#1086;&#1092;&#1080;&#1094;&#1080;&#1072;&#1083;&#1100;&#1085;&#1099;&#1081;" TargetMode="External"/><Relationship Id="rId14" Type="http://schemas.openxmlformats.org/officeDocument/2006/relationships/hyperlink" Target="http://edu-br.ucoz.com/Bgimc/universalnaja_spasatelnaja_petl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2024-09-24T13:08:00Z</dcterms:created>
  <dcterms:modified xsi:type="dcterms:W3CDTF">2024-09-24T13:19:00Z</dcterms:modified>
</cp:coreProperties>
</file>