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0" w:rsidRPr="00592BEF" w:rsidRDefault="0007505B" w:rsidP="00283666">
      <w:pPr>
        <w:ind w:left="5760"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30000"/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  <w:r w:rsidR="0096345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:rsidR="000B64F0" w:rsidRPr="00283666" w:rsidRDefault="000B64F0" w:rsidP="00283666">
      <w:pPr>
        <w:ind w:left="5760" w:firstLine="0"/>
        <w:rPr>
          <w:rFonts w:ascii="Times New Roman" w:hAnsi="Times New Roman" w:cs="Times New Roman"/>
          <w:bCs/>
          <w:sz w:val="28"/>
          <w:szCs w:val="28"/>
        </w:rPr>
      </w:pPr>
      <w:r w:rsidRPr="00592B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hyperlink w:anchor="sub_1000" w:history="1">
        <w:r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</w:t>
        </w:r>
        <w:r w:rsidRPr="00592BE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рограмме</w:t>
        </w:r>
      </w:hyperlink>
      <w:r w:rsidR="0028366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2535C">
        <w:rPr>
          <w:bCs/>
          <w:sz w:val="28"/>
        </w:rPr>
        <w:t>«</w:t>
      </w:r>
      <w:r>
        <w:rPr>
          <w:bCs/>
          <w:sz w:val="28"/>
        </w:rPr>
        <w:t>Комплексное р</w:t>
      </w:r>
      <w:r w:rsidRPr="0062535C">
        <w:rPr>
          <w:bCs/>
          <w:sz w:val="28"/>
        </w:rPr>
        <w:t>азвитие сельских территорий</w:t>
      </w:r>
      <w:r w:rsidR="002836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535C">
        <w:rPr>
          <w:bCs/>
          <w:sz w:val="28"/>
        </w:rPr>
        <w:t>Инсарского</w:t>
      </w:r>
      <w:proofErr w:type="spellEnd"/>
      <w:r w:rsidRPr="0062535C">
        <w:rPr>
          <w:bCs/>
          <w:sz w:val="28"/>
        </w:rPr>
        <w:t xml:space="preserve">  муниципального района </w:t>
      </w:r>
      <w:r>
        <w:rPr>
          <w:bCs/>
          <w:sz w:val="28"/>
        </w:rPr>
        <w:t xml:space="preserve">Республики Мордовия </w:t>
      </w:r>
      <w:r w:rsidRPr="0062535C">
        <w:rPr>
          <w:bCs/>
          <w:sz w:val="28"/>
        </w:rPr>
        <w:t>на 2020 - 202</w:t>
      </w:r>
      <w:r w:rsidR="00283666">
        <w:rPr>
          <w:bCs/>
          <w:sz w:val="28"/>
        </w:rPr>
        <w:t>7</w:t>
      </w:r>
      <w:r w:rsidRPr="0062535C">
        <w:rPr>
          <w:bCs/>
          <w:sz w:val="28"/>
        </w:rPr>
        <w:t xml:space="preserve"> годы»</w:t>
      </w:r>
    </w:p>
    <w:p w:rsidR="000B64F0" w:rsidRPr="00422C82" w:rsidRDefault="000B64F0" w:rsidP="00163B9A">
      <w:pPr>
        <w:jc w:val="right"/>
        <w:rPr>
          <w:rStyle w:val="a3"/>
          <w:rFonts w:ascii="Times New Roman" w:hAnsi="Times New Roman" w:cs="Times New Roman"/>
          <w:b w:val="0"/>
          <w:color w:val="000000" w:themeColor="text1"/>
          <w:szCs w:val="28"/>
        </w:rPr>
      </w:pPr>
    </w:p>
    <w:p w:rsidR="0022543A" w:rsidRPr="0022543A" w:rsidRDefault="00185F3A" w:rsidP="0022543A">
      <w:pPr>
        <w:pStyle w:val="af6"/>
        <w:numPr>
          <w:ilvl w:val="0"/>
          <w:numId w:val="8"/>
        </w:numPr>
        <w:ind w:left="0" w:firstLine="720"/>
        <w:jc w:val="center"/>
        <w:rPr>
          <w:rFonts w:ascii="Times New Roman" w:hAnsi="Times New Roman"/>
          <w:b/>
          <w:sz w:val="28"/>
        </w:rPr>
      </w:pPr>
      <w:r w:rsidRPr="0022543A">
        <w:rPr>
          <w:rFonts w:ascii="Times New Roman" w:hAnsi="Times New Roman"/>
          <w:b/>
          <w:sz w:val="28"/>
          <w:szCs w:val="28"/>
        </w:rPr>
        <w:t>Паспорт</w:t>
      </w:r>
      <w:r w:rsidRPr="0022543A">
        <w:rPr>
          <w:rFonts w:ascii="Times New Roman" w:hAnsi="Times New Roman"/>
          <w:b/>
          <w:sz w:val="28"/>
          <w:szCs w:val="28"/>
        </w:rPr>
        <w:br/>
        <w:t>подпрограммы «</w:t>
      </w:r>
      <w:r w:rsidR="00753EEB" w:rsidRPr="0022543A">
        <w:rPr>
          <w:rFonts w:ascii="Times New Roman" w:hAnsi="Times New Roman"/>
          <w:b/>
          <w:sz w:val="28"/>
          <w:szCs w:val="28"/>
        </w:rPr>
        <w:t>Создание условий для обеспечения доступным и комфортным жильем сельского населения</w:t>
      </w:r>
      <w:r w:rsidRPr="0022543A">
        <w:rPr>
          <w:rFonts w:ascii="Times New Roman" w:hAnsi="Times New Roman"/>
          <w:b/>
          <w:sz w:val="28"/>
          <w:szCs w:val="28"/>
        </w:rPr>
        <w:t>»</w:t>
      </w:r>
      <w:r w:rsidR="0022543A" w:rsidRPr="0022543A">
        <w:rPr>
          <w:rFonts w:ascii="Times New Roman" w:hAnsi="Times New Roman"/>
          <w:b/>
          <w:bCs/>
          <w:sz w:val="28"/>
        </w:rPr>
        <w:t xml:space="preserve"> </w:t>
      </w:r>
      <w:r w:rsidR="009463A4">
        <w:rPr>
          <w:rFonts w:ascii="Times New Roman" w:hAnsi="Times New Roman"/>
          <w:b/>
          <w:bCs/>
          <w:sz w:val="28"/>
        </w:rPr>
        <w:t xml:space="preserve">муниципальной </w:t>
      </w:r>
      <w:r w:rsidR="0022543A" w:rsidRPr="0022543A">
        <w:rPr>
          <w:rFonts w:ascii="Times New Roman" w:hAnsi="Times New Roman"/>
          <w:b/>
          <w:bCs/>
          <w:sz w:val="28"/>
        </w:rPr>
        <w:t xml:space="preserve">программы «Комплексное развитие сельских территорий </w:t>
      </w:r>
      <w:proofErr w:type="spellStart"/>
      <w:r w:rsidR="0022543A" w:rsidRPr="0022543A">
        <w:rPr>
          <w:rFonts w:ascii="Times New Roman" w:hAnsi="Times New Roman"/>
          <w:b/>
          <w:bCs/>
          <w:sz w:val="28"/>
        </w:rPr>
        <w:t>Инсарского</w:t>
      </w:r>
      <w:proofErr w:type="spellEnd"/>
      <w:r w:rsidR="0022543A" w:rsidRPr="0022543A">
        <w:rPr>
          <w:rFonts w:ascii="Times New Roman" w:hAnsi="Times New Roman"/>
          <w:b/>
          <w:bCs/>
          <w:sz w:val="28"/>
        </w:rPr>
        <w:t xml:space="preserve"> муниципального района Республики Мордовия на 2020 - 2027 годы»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237"/>
      </w:tblGrid>
      <w:tr w:rsidR="00857E74" w:rsidRPr="00D25452" w:rsidTr="001637EB">
        <w:tc>
          <w:tcPr>
            <w:tcW w:w="4111" w:type="dxa"/>
          </w:tcPr>
          <w:p w:rsidR="00857E74" w:rsidRPr="00D25452" w:rsidRDefault="00857E74" w:rsidP="00631C4B">
            <w:pPr>
              <w:pStyle w:val="ad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D2545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857E74" w:rsidRPr="00D25452" w:rsidRDefault="00857E74" w:rsidP="00631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57E74" w:rsidRDefault="00857E74" w:rsidP="00BF312F">
            <w:pPr>
              <w:pStyle w:val="aa"/>
              <w:tabs>
                <w:tab w:val="left" w:pos="6129"/>
              </w:tabs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2545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доступным и комфортным жильем сельского населения</w:t>
            </w:r>
            <w:r w:rsidR="004D0F0C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0129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0F0C">
              <w:rPr>
                <w:rFonts w:ascii="Times New Roman" w:hAnsi="Times New Roman" w:cs="Times New Roman"/>
                <w:sz w:val="28"/>
                <w:szCs w:val="28"/>
              </w:rPr>
              <w:t>одпрограмма)</w:t>
            </w:r>
            <w:r w:rsidR="00163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12F" w:rsidRPr="00BF312F" w:rsidRDefault="00BF312F" w:rsidP="00BF312F"/>
        </w:tc>
      </w:tr>
      <w:tr w:rsidR="00185F3A" w:rsidRPr="00D25452" w:rsidTr="001637EB">
        <w:tc>
          <w:tcPr>
            <w:tcW w:w="4111" w:type="dxa"/>
          </w:tcPr>
          <w:p w:rsidR="00185F3A" w:rsidRPr="00283666" w:rsidRDefault="00185F3A" w:rsidP="00283666">
            <w:pPr>
              <w:pStyle w:val="ad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D2545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B203D0" w:rsidRPr="00D2545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2545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185F3A" w:rsidRDefault="000B64F0" w:rsidP="00BF312F">
            <w:pPr>
              <w:pStyle w:val="aa"/>
              <w:tabs>
                <w:tab w:val="left" w:pos="6021"/>
                <w:tab w:val="left" w:pos="6129"/>
              </w:tabs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="008404A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845C77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="00163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12F" w:rsidRPr="00BF312F" w:rsidRDefault="00BF312F" w:rsidP="00BF312F"/>
        </w:tc>
      </w:tr>
      <w:tr w:rsidR="00185F3A" w:rsidRPr="00D25452" w:rsidTr="001637EB">
        <w:tc>
          <w:tcPr>
            <w:tcW w:w="4111" w:type="dxa"/>
          </w:tcPr>
          <w:p w:rsidR="00185F3A" w:rsidRPr="00D25452" w:rsidRDefault="00185F3A" w:rsidP="00163B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2545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B203D0" w:rsidRPr="00D2545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2545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94762F" w:rsidRDefault="001637EB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A45F6" w:rsidRPr="0022092A">
              <w:rPr>
                <w:rFonts w:ascii="Times New Roman" w:hAnsi="Times New Roman" w:cs="Times New Roman"/>
                <w:sz w:val="28"/>
                <w:szCs w:val="28"/>
              </w:rPr>
              <w:t>лучшение жилищных условий сельского населения на основе развития институтов субсидирования строительства и покупки жилья, а также ипотечн</w:t>
            </w:r>
            <w:r w:rsidR="001A45F6">
              <w:rPr>
                <w:rFonts w:ascii="Times New Roman" w:hAnsi="Times New Roman" w:cs="Times New Roman"/>
                <w:sz w:val="28"/>
                <w:szCs w:val="28"/>
              </w:rPr>
              <w:t>ого кредитования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12F" w:rsidRPr="00BF312F" w:rsidRDefault="00BF312F" w:rsidP="00BF312F"/>
        </w:tc>
      </w:tr>
      <w:tr w:rsidR="00185F3A" w:rsidRPr="00D25452" w:rsidTr="001637EB">
        <w:tc>
          <w:tcPr>
            <w:tcW w:w="4111" w:type="dxa"/>
          </w:tcPr>
          <w:p w:rsidR="00185F3A" w:rsidRPr="00D25452" w:rsidRDefault="00185F3A" w:rsidP="00163B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2545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B203D0" w:rsidRPr="00D2545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2545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5664A7" w:rsidRDefault="001637EB" w:rsidP="001637EB">
            <w:pPr>
              <w:tabs>
                <w:tab w:val="left" w:pos="612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664A7">
              <w:rPr>
                <w:rFonts w:ascii="Times New Roman" w:hAnsi="Times New Roman" w:cs="Times New Roman"/>
                <w:sz w:val="28"/>
                <w:szCs w:val="28"/>
              </w:rPr>
              <w:t>еализация</w:t>
            </w:r>
            <w:r w:rsidR="005664A7" w:rsidRPr="0022092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 строительству или приобретению жилья предоставляемого гражданам, прож</w:t>
            </w:r>
            <w:r w:rsidR="004B28AA">
              <w:rPr>
                <w:rFonts w:ascii="Times New Roman" w:hAnsi="Times New Roman" w:cs="Times New Roman"/>
                <w:sz w:val="28"/>
                <w:szCs w:val="28"/>
              </w:rPr>
              <w:t xml:space="preserve">ивающим в </w:t>
            </w:r>
            <w:proofErr w:type="spellStart"/>
            <w:r w:rsidR="004B28AA">
              <w:rPr>
                <w:rFonts w:ascii="Times New Roman" w:hAnsi="Times New Roman" w:cs="Times New Roman"/>
                <w:sz w:val="28"/>
                <w:szCs w:val="28"/>
              </w:rPr>
              <w:t>Инсарском</w:t>
            </w:r>
            <w:proofErr w:type="spellEnd"/>
            <w:r w:rsidR="00845C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="004B2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C77"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  <w:r w:rsidR="009665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64A7" w:rsidRPr="0022092A">
              <w:rPr>
                <w:rFonts w:ascii="Times New Roman" w:hAnsi="Times New Roman" w:cs="Times New Roman"/>
                <w:sz w:val="28"/>
                <w:szCs w:val="28"/>
              </w:rPr>
              <w:t>в том числе по договору найма 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45F6" w:rsidRDefault="001637EB" w:rsidP="001637EB">
            <w:pPr>
              <w:tabs>
                <w:tab w:val="left" w:pos="612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45F6" w:rsidRPr="0022092A">
              <w:rPr>
                <w:rFonts w:ascii="Times New Roman" w:hAnsi="Times New Roman" w:cs="Times New Roman"/>
                <w:sz w:val="28"/>
                <w:szCs w:val="28"/>
              </w:rPr>
              <w:t>недр</w:t>
            </w:r>
            <w:r w:rsidR="001A45F6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1A45F6" w:rsidRPr="0022092A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</w:t>
            </w:r>
            <w:r w:rsidR="001A45F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A45F6" w:rsidRPr="0022092A">
              <w:rPr>
                <w:rFonts w:ascii="Times New Roman" w:hAnsi="Times New Roman" w:cs="Times New Roman"/>
                <w:sz w:val="28"/>
                <w:szCs w:val="28"/>
              </w:rPr>
              <w:t xml:space="preserve"> льготной сельской ипотеки на строительство (приобретение) жилья гражданам, прожи</w:t>
            </w:r>
            <w:r w:rsidR="004B28AA">
              <w:rPr>
                <w:rFonts w:ascii="Times New Roman" w:hAnsi="Times New Roman" w:cs="Times New Roman"/>
                <w:sz w:val="28"/>
                <w:szCs w:val="28"/>
              </w:rPr>
              <w:t xml:space="preserve">вающим в </w:t>
            </w:r>
            <w:proofErr w:type="spellStart"/>
            <w:r w:rsidR="004B28AA">
              <w:rPr>
                <w:rFonts w:ascii="Times New Roman" w:hAnsi="Times New Roman" w:cs="Times New Roman"/>
                <w:sz w:val="28"/>
                <w:szCs w:val="28"/>
              </w:rPr>
              <w:t>Инсарском</w:t>
            </w:r>
            <w:proofErr w:type="spellEnd"/>
            <w:r w:rsidR="00845C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Республики Мордовия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12F" w:rsidRPr="00447593" w:rsidRDefault="00BF312F" w:rsidP="001637EB">
            <w:pPr>
              <w:tabs>
                <w:tab w:val="left" w:pos="612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F3A" w:rsidRPr="0077753B" w:rsidTr="001637EB">
        <w:tc>
          <w:tcPr>
            <w:tcW w:w="4111" w:type="dxa"/>
          </w:tcPr>
          <w:p w:rsidR="00185F3A" w:rsidRPr="0077753B" w:rsidRDefault="00185F3A" w:rsidP="00163B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7753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Целевые индикаторы и показатели </w:t>
            </w:r>
            <w:r w:rsidR="00B203D0" w:rsidRPr="0077753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под</w:t>
            </w:r>
            <w:r w:rsidRPr="0077753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857E74" w:rsidRPr="0077753B" w:rsidRDefault="001637EB" w:rsidP="001637EB">
            <w:pPr>
              <w:pStyle w:val="aa"/>
              <w:tabs>
                <w:tab w:val="left" w:pos="6129"/>
              </w:tabs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7E74" w:rsidRPr="0077753B">
              <w:rPr>
                <w:rFonts w:ascii="Times New Roman" w:hAnsi="Times New Roman" w:cs="Times New Roman"/>
                <w:sz w:val="28"/>
                <w:szCs w:val="28"/>
              </w:rPr>
              <w:t xml:space="preserve">вод </w:t>
            </w:r>
            <w:r w:rsidR="0077753B" w:rsidRPr="0077753B">
              <w:rPr>
                <w:rFonts w:ascii="Times New Roman" w:hAnsi="Times New Roman" w:cs="Times New Roman"/>
                <w:sz w:val="28"/>
                <w:szCs w:val="28"/>
              </w:rPr>
              <w:t xml:space="preserve">жилых помещений (жилых домов) для граждан, проживающих на сельских территориях – </w:t>
            </w:r>
            <w:r w:rsidR="00963459">
              <w:rPr>
                <w:rFonts w:ascii="Times New Roman" w:hAnsi="Times New Roman" w:cs="Times New Roman"/>
                <w:sz w:val="28"/>
                <w:szCs w:val="28"/>
              </w:rPr>
              <w:t>2664,5</w:t>
            </w:r>
            <w:r w:rsidR="00283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метров жилья.</w:t>
            </w:r>
          </w:p>
          <w:p w:rsidR="00185F3A" w:rsidRPr="0077753B" w:rsidRDefault="001637EB" w:rsidP="001637EB">
            <w:pPr>
              <w:pStyle w:val="aa"/>
              <w:tabs>
                <w:tab w:val="left" w:pos="6129"/>
              </w:tabs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5F3A" w:rsidRPr="0077753B"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 w:rsidR="0077753B" w:rsidRPr="0077753B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 (жилых домов), предоставляемых на условиях найма гражданам, проживающим на сельских территориях</w:t>
            </w:r>
            <w:r w:rsidR="0023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53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83666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840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метров жилья.</w:t>
            </w:r>
          </w:p>
          <w:p w:rsidR="00185F3A" w:rsidRDefault="001637EB" w:rsidP="001637EB">
            <w:pPr>
              <w:pStyle w:val="ad"/>
              <w:tabs>
                <w:tab w:val="left" w:pos="6129"/>
              </w:tabs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753B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</w:t>
            </w:r>
            <w:r w:rsidR="002836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753B" w:rsidRPr="0077753B">
              <w:rPr>
                <w:rFonts w:ascii="Times New Roman" w:hAnsi="Times New Roman" w:cs="Times New Roman"/>
                <w:sz w:val="28"/>
                <w:szCs w:val="28"/>
              </w:rPr>
              <w:t xml:space="preserve"> жилищных (ипотечных) кредитов (займов) гражданам, для строительства (приобретения) жилых помещений (жилых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домов) на сельских территориях.</w:t>
            </w:r>
            <w:proofErr w:type="gramEnd"/>
          </w:p>
          <w:p w:rsidR="00BF312F" w:rsidRPr="00BF312F" w:rsidRDefault="00BF312F" w:rsidP="00BF312F"/>
        </w:tc>
      </w:tr>
      <w:tr w:rsidR="00185F3A" w:rsidRPr="00D25452" w:rsidTr="001637EB">
        <w:tc>
          <w:tcPr>
            <w:tcW w:w="4111" w:type="dxa"/>
          </w:tcPr>
          <w:p w:rsidR="00F53977" w:rsidRPr="00447593" w:rsidRDefault="00185F3A" w:rsidP="00447593">
            <w:pPr>
              <w:pStyle w:val="ad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D2545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B203D0" w:rsidRPr="00D2545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2545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185F3A" w:rsidRPr="00D25452" w:rsidRDefault="00283666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–2</w:t>
            </w:r>
            <w:r w:rsidR="00185F3A" w:rsidRPr="00D254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185F3A" w:rsidRPr="00D2545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163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5F3A" w:rsidRPr="00422C82" w:rsidRDefault="00185F3A" w:rsidP="001637EB">
            <w:pPr>
              <w:tabs>
                <w:tab w:val="left" w:pos="6129"/>
              </w:tabs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185F3A" w:rsidRPr="00067779" w:rsidTr="00820C9A">
        <w:trPr>
          <w:trHeight w:val="1266"/>
        </w:trPr>
        <w:tc>
          <w:tcPr>
            <w:tcW w:w="4111" w:type="dxa"/>
          </w:tcPr>
          <w:p w:rsidR="00185F3A" w:rsidRPr="00067779" w:rsidRDefault="00185F3A" w:rsidP="002836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777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Объемы финансирования </w:t>
            </w:r>
            <w:r w:rsidR="00B203D0" w:rsidRPr="0006777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под</w:t>
            </w:r>
            <w:r w:rsidRPr="0006777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185F3A" w:rsidRPr="00354AB4" w:rsidRDefault="00422C82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5F3A"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 w:rsidR="00F1502C" w:rsidRPr="00354AB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185F3A" w:rsidRPr="00354AB4">
              <w:rPr>
                <w:rFonts w:ascii="Times New Roman" w:hAnsi="Times New Roman" w:cs="Times New Roman"/>
                <w:sz w:val="28"/>
                <w:szCs w:val="28"/>
              </w:rPr>
              <w:t>программы составит: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F3A" w:rsidRPr="00354AB4">
              <w:rPr>
                <w:rFonts w:ascii="Times New Roman" w:hAnsi="Times New Roman" w:cs="Times New Roman"/>
                <w:sz w:val="28"/>
                <w:szCs w:val="28"/>
              </w:rPr>
              <w:t>за счет в</w:t>
            </w:r>
            <w:r w:rsidR="00C55B90" w:rsidRPr="00354AB4">
              <w:rPr>
                <w:rFonts w:ascii="Times New Roman" w:hAnsi="Times New Roman" w:cs="Times New Roman"/>
                <w:sz w:val="28"/>
                <w:szCs w:val="28"/>
              </w:rPr>
              <w:t>сех источников финансирования –</w:t>
            </w:r>
            <w:r w:rsidR="00D17146"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666" w:rsidRPr="00283666">
              <w:rPr>
                <w:rFonts w:ascii="Times New Roman" w:hAnsi="Times New Roman" w:cs="Times New Roman"/>
                <w:sz w:val="28"/>
                <w:szCs w:val="28"/>
              </w:rPr>
              <w:t>46 679,20</w:t>
            </w:r>
            <w:r w:rsidR="002836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75D66" w:rsidRPr="00354A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85F3A" w:rsidRPr="00354AB4">
              <w:rPr>
                <w:rFonts w:ascii="Times New Roman" w:hAnsi="Times New Roman" w:cs="Times New Roman"/>
                <w:sz w:val="28"/>
                <w:szCs w:val="28"/>
              </w:rPr>
              <w:t>ыс. рублей, в том числе:</w:t>
            </w:r>
          </w:p>
          <w:p w:rsidR="00185F3A" w:rsidRPr="00354AB4" w:rsidRDefault="00C55B90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>2020 год –5686,6</w:t>
            </w:r>
            <w:r w:rsidR="0028366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8A4F2F" w:rsidRPr="00354AB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="006C6AD0" w:rsidRPr="00354AB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836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B0313" w:rsidRPr="00354AB4">
              <w:rPr>
                <w:rFonts w:ascii="Times New Roman" w:hAnsi="Times New Roman" w:cs="Times New Roman"/>
                <w:sz w:val="28"/>
                <w:szCs w:val="28"/>
              </w:rPr>
              <w:t>12850,1</w:t>
            </w:r>
            <w:r w:rsidR="0028366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B0313" w:rsidRPr="00354AB4">
              <w:rPr>
                <w:rFonts w:ascii="Times New Roman" w:hAnsi="Times New Roman" w:cs="Times New Roman"/>
                <w:sz w:val="28"/>
                <w:szCs w:val="28"/>
              </w:rPr>
              <w:t>17305,6</w:t>
            </w:r>
            <w:r w:rsidR="002836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7145"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83666" w:rsidRPr="00283666">
              <w:rPr>
                <w:rFonts w:ascii="Times New Roman" w:hAnsi="Times New Roman" w:cs="Times New Roman"/>
                <w:sz w:val="28"/>
                <w:szCs w:val="28"/>
              </w:rPr>
              <w:t>736,90</w:t>
            </w:r>
            <w:r w:rsidR="00283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28366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  <w:r w:rsidR="000F48BE"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B50816" w:rsidRDefault="00283666" w:rsidP="001637EB">
            <w:pPr>
              <w:tabs>
                <w:tab w:val="left" w:pos="612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</w:t>
            </w:r>
            <w:r w:rsidR="00B50816" w:rsidRPr="00354AB4">
              <w:rPr>
                <w:sz w:val="28"/>
                <w:szCs w:val="28"/>
              </w:rPr>
              <w:t xml:space="preserve"> 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83666" w:rsidRDefault="00283666" w:rsidP="001637EB">
            <w:pPr>
              <w:tabs>
                <w:tab w:val="left" w:pos="612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6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8366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283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республиканского бюджета Республики Мордовия – </w:t>
            </w:r>
            <w:r w:rsidR="0079373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283666" w:rsidRPr="00283666">
              <w:rPr>
                <w:rFonts w:ascii="Times New Roman" w:hAnsi="Times New Roman" w:cs="Times New Roman"/>
                <w:sz w:val="28"/>
                <w:szCs w:val="28"/>
              </w:rPr>
              <w:t>608,70</w:t>
            </w:r>
            <w:r w:rsidR="00283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числе: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811B2F" w:rsidRPr="00354AB4">
              <w:rPr>
                <w:rFonts w:ascii="Times New Roman" w:hAnsi="Times New Roman" w:cs="Times New Roman"/>
                <w:sz w:val="28"/>
                <w:szCs w:val="28"/>
              </w:rPr>
              <w:t>4853,7</w:t>
            </w:r>
            <w:r w:rsidR="002836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0E00"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185F3A" w:rsidRPr="00354AB4" w:rsidRDefault="00811B2F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261C1" w:rsidRPr="00354AB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61C1" w:rsidRPr="00354AB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836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8265D7" w:rsidRPr="00354AB4">
              <w:rPr>
                <w:rFonts w:ascii="Times New Roman" w:hAnsi="Times New Roman" w:cs="Times New Roman"/>
                <w:sz w:val="28"/>
                <w:szCs w:val="28"/>
              </w:rPr>
              <w:t>9842,1</w:t>
            </w:r>
            <w:r w:rsidR="0028366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B0313" w:rsidRPr="00354AB4">
              <w:rPr>
                <w:rFonts w:ascii="Times New Roman" w:hAnsi="Times New Roman" w:cs="Times New Roman"/>
                <w:sz w:val="28"/>
                <w:szCs w:val="28"/>
              </w:rPr>
              <w:t>13361,0</w:t>
            </w:r>
            <w:r w:rsidR="00ED0FA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D0FAA">
              <w:rPr>
                <w:rFonts w:ascii="Times New Roman" w:hAnsi="Times New Roman" w:cs="Times New Roman"/>
                <w:sz w:val="28"/>
                <w:szCs w:val="28"/>
              </w:rPr>
              <w:t xml:space="preserve">7 551,90 </w:t>
            </w: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93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D0FA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79373D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F48BE" w:rsidRDefault="00283666" w:rsidP="001637EB">
            <w:pPr>
              <w:tabs>
                <w:tab w:val="left" w:pos="612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</w:t>
            </w:r>
            <w:r w:rsidR="0079373D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83666" w:rsidRDefault="00283666" w:rsidP="001637EB">
            <w:pPr>
              <w:tabs>
                <w:tab w:val="left" w:pos="612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0,00</w:t>
            </w:r>
            <w:r w:rsidR="0079373D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5F3A" w:rsidRPr="00354AB4" w:rsidRDefault="00526DC2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</w:t>
            </w:r>
            <w:proofErr w:type="spellStart"/>
            <w:r w:rsidRPr="00354AB4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185F3A"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D17146"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313"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FAA" w:rsidRPr="00ED0FAA">
              <w:rPr>
                <w:rFonts w:ascii="Times New Roman" w:hAnsi="Times New Roman" w:cs="Times New Roman"/>
                <w:sz w:val="28"/>
                <w:szCs w:val="28"/>
              </w:rPr>
              <w:t>479,10</w:t>
            </w:r>
            <w:r w:rsidR="00ED0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73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185F3A" w:rsidRPr="00354AB4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CA2CC1" w:rsidRPr="00354AB4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  <w:r w:rsidR="00ED0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CA2CC1" w:rsidRPr="00354A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0FA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B0313" w:rsidRPr="00354AB4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  <w:r w:rsidR="00ED0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B0313" w:rsidRPr="00354AB4">
              <w:rPr>
                <w:rFonts w:ascii="Times New Roman" w:hAnsi="Times New Roman" w:cs="Times New Roman"/>
                <w:sz w:val="28"/>
                <w:szCs w:val="28"/>
              </w:rPr>
              <w:t>134,0</w:t>
            </w:r>
            <w:r w:rsidR="00ED0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58E9"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A75D66"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8E9" w:rsidRPr="00354AB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D0FAA" w:rsidRPr="00ED0FAA">
              <w:rPr>
                <w:rFonts w:ascii="Times New Roman" w:hAnsi="Times New Roman" w:cs="Times New Roman"/>
                <w:sz w:val="28"/>
                <w:szCs w:val="28"/>
              </w:rPr>
              <w:t>185,00</w:t>
            </w:r>
            <w:r w:rsidR="00ED0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8E9" w:rsidRPr="00354AB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D0FAA" w:rsidRPr="00ED0FA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  <w:r w:rsidR="00ED0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0F48BE" w:rsidRDefault="00ED0FA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0,00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ED0FAA" w:rsidRDefault="00ED0FA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7 год – 0,00 тыс. рублей;</w:t>
            </w:r>
          </w:p>
          <w:p w:rsidR="00185F3A" w:rsidRPr="00354AB4" w:rsidRDefault="00185F3A" w:rsidP="001637EB">
            <w:pPr>
              <w:tabs>
                <w:tab w:val="left" w:pos="612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 w:rsidR="007937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13D1" w:rsidRPr="002313D1">
              <w:rPr>
                <w:rFonts w:ascii="Times New Roman" w:hAnsi="Times New Roman" w:cs="Times New Roman"/>
                <w:sz w:val="28"/>
                <w:szCs w:val="28"/>
              </w:rPr>
              <w:t>591,40</w:t>
            </w:r>
            <w:r w:rsidR="0023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73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833451" w:rsidRPr="00354AB4">
              <w:rPr>
                <w:rFonts w:ascii="Times New Roman" w:hAnsi="Times New Roman" w:cs="Times New Roman"/>
                <w:sz w:val="28"/>
                <w:szCs w:val="28"/>
              </w:rPr>
              <w:t>806,0</w:t>
            </w:r>
            <w:r w:rsidR="002313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3451"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833451" w:rsidRPr="00354A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13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833451"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422C82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647C61" w:rsidRPr="00354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3451" w:rsidRPr="00354AB4">
              <w:rPr>
                <w:rFonts w:ascii="Times New Roman" w:hAnsi="Times New Roman" w:cs="Times New Roman"/>
                <w:sz w:val="28"/>
                <w:szCs w:val="28"/>
              </w:rPr>
              <w:t>974,8</w:t>
            </w:r>
            <w:r w:rsidR="002313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B0313" w:rsidRPr="00354AB4">
              <w:rPr>
                <w:rFonts w:ascii="Times New Roman" w:hAnsi="Times New Roman" w:cs="Times New Roman"/>
                <w:sz w:val="28"/>
                <w:szCs w:val="28"/>
              </w:rPr>
              <w:t>3810,6</w:t>
            </w:r>
            <w:r w:rsidR="002313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313D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185F3A" w:rsidRPr="00354AB4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BC3473"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2313D1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447593" w:rsidRDefault="00447593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2313D1">
              <w:rPr>
                <w:rFonts w:ascii="Times New Roman" w:hAnsi="Times New Roman" w:cs="Times New Roman"/>
                <w:sz w:val="28"/>
                <w:szCs w:val="28"/>
              </w:rPr>
              <w:t>0,00 тыс. рублей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13D1" w:rsidRDefault="002313D1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422C82">
              <w:rPr>
                <w:rFonts w:ascii="Times New Roman" w:hAnsi="Times New Roman" w:cs="Times New Roman"/>
                <w:sz w:val="28"/>
                <w:szCs w:val="28"/>
              </w:rPr>
              <w:t> тыс. рублей.</w:t>
            </w:r>
          </w:p>
          <w:p w:rsidR="00185F3A" w:rsidRDefault="00185F3A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F1502C" w:rsidRPr="00354AB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54AB4">
              <w:rPr>
                <w:rFonts w:ascii="Times New Roman" w:hAnsi="Times New Roman" w:cs="Times New Roman"/>
                <w:sz w:val="28"/>
                <w:szCs w:val="28"/>
              </w:rPr>
              <w:t>программы подлежит ежегодному уточнению, исходя из реальных возможностей бюджетов всех уровней</w:t>
            </w:r>
            <w:r w:rsidR="00163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C9A" w:rsidRPr="00820C9A" w:rsidRDefault="00820C9A" w:rsidP="00820C9A"/>
        </w:tc>
      </w:tr>
      <w:tr w:rsidR="00185F3A" w:rsidRPr="00067779" w:rsidTr="001637EB">
        <w:tc>
          <w:tcPr>
            <w:tcW w:w="4111" w:type="dxa"/>
          </w:tcPr>
          <w:p w:rsidR="00185F3A" w:rsidRPr="00D25452" w:rsidRDefault="00185F3A" w:rsidP="00163B9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2545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B203D0" w:rsidRPr="00D2545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2545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536F56" w:rsidRPr="00067779" w:rsidRDefault="007970C0" w:rsidP="001637EB">
            <w:pPr>
              <w:pStyle w:val="aa"/>
              <w:tabs>
                <w:tab w:val="left" w:pos="6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1" w:name="_GoBack"/>
            <w:bookmarkEnd w:id="1"/>
            <w:r w:rsidR="004F4C9F" w:rsidRPr="00067779">
              <w:rPr>
                <w:rFonts w:ascii="Times New Roman" w:hAnsi="Times New Roman" w:cs="Times New Roman"/>
                <w:sz w:val="28"/>
                <w:szCs w:val="28"/>
              </w:rPr>
              <w:t xml:space="preserve">лучшение жилищных условий </w:t>
            </w:r>
            <w:r w:rsidR="002313D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36F56" w:rsidRPr="00067779">
              <w:rPr>
                <w:rFonts w:ascii="Times New Roman" w:hAnsi="Times New Roman" w:cs="Times New Roman"/>
                <w:sz w:val="28"/>
                <w:szCs w:val="28"/>
              </w:rPr>
              <w:t> сельских семей.</w:t>
            </w:r>
          </w:p>
          <w:p w:rsidR="00447593" w:rsidRPr="00067779" w:rsidRDefault="00447593" w:rsidP="001637EB">
            <w:pPr>
              <w:tabs>
                <w:tab w:val="left" w:pos="612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7EB" w:rsidRDefault="001637EB" w:rsidP="00FA65F3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D25452" w:rsidRPr="00D11F99" w:rsidRDefault="00D25452" w:rsidP="0022543A">
      <w:pPr>
        <w:pStyle w:val="s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b/>
          <w:color w:val="000000"/>
          <w:sz w:val="28"/>
          <w:szCs w:val="28"/>
        </w:rPr>
      </w:pPr>
      <w:r w:rsidRPr="00D25452">
        <w:rPr>
          <w:b/>
          <w:color w:val="000000"/>
          <w:sz w:val="28"/>
          <w:szCs w:val="28"/>
        </w:rPr>
        <w:t>Сфера реа</w:t>
      </w:r>
      <w:r w:rsidRPr="00D11F99">
        <w:rPr>
          <w:b/>
          <w:color w:val="000000"/>
          <w:sz w:val="28"/>
          <w:szCs w:val="28"/>
        </w:rPr>
        <w:t>лизации подпрограммы, основные проблемы и оценка последствий инерционного развития, прогноз развития</w:t>
      </w:r>
    </w:p>
    <w:p w:rsidR="006C7D51" w:rsidRPr="00D11F99" w:rsidRDefault="00D11F99" w:rsidP="00820C9A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C7D51" w:rsidRPr="00D11F99">
        <w:rPr>
          <w:color w:val="000000"/>
          <w:sz w:val="28"/>
          <w:szCs w:val="28"/>
        </w:rPr>
        <w:t>В ходе реализации</w:t>
      </w:r>
      <w:r w:rsidR="00A26614">
        <w:rPr>
          <w:color w:val="000000"/>
          <w:sz w:val="28"/>
          <w:szCs w:val="28"/>
        </w:rPr>
        <w:t xml:space="preserve"> </w:t>
      </w:r>
      <w:r w:rsidR="00FA65F3" w:rsidRPr="00FA65F3">
        <w:rPr>
          <w:color w:val="000000"/>
          <w:sz w:val="28"/>
          <w:szCs w:val="28"/>
        </w:rPr>
        <w:t>государственной программы Республики Мордовия «Комплексное развитие сельских территорий»</w:t>
      </w:r>
      <w:r w:rsidR="00FA65F3">
        <w:rPr>
          <w:color w:val="000000"/>
          <w:sz w:val="28"/>
          <w:szCs w:val="28"/>
        </w:rPr>
        <w:t xml:space="preserve">, </w:t>
      </w:r>
      <w:r w:rsidR="00A60705" w:rsidRPr="0095639B">
        <w:rPr>
          <w:color w:val="000000" w:themeColor="text1"/>
          <w:sz w:val="28"/>
          <w:szCs w:val="28"/>
        </w:rPr>
        <w:t xml:space="preserve">утвержденной </w:t>
      </w:r>
      <w:hyperlink r:id="rId9" w:anchor="/document/8921364/entry/0" w:history="1">
        <w:r w:rsidR="00A60705" w:rsidRPr="0095639B">
          <w:rPr>
            <w:rStyle w:val="af5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="00A60705" w:rsidRPr="0095639B">
        <w:rPr>
          <w:color w:val="000000" w:themeColor="text1"/>
          <w:sz w:val="28"/>
          <w:szCs w:val="28"/>
        </w:rPr>
        <w:t xml:space="preserve"> Правительства Республи</w:t>
      </w:r>
      <w:r w:rsidR="00FA65F3">
        <w:rPr>
          <w:color w:val="000000" w:themeColor="text1"/>
          <w:sz w:val="28"/>
          <w:szCs w:val="28"/>
        </w:rPr>
        <w:t>ки Мордовия от 27 декабря 2023 года № 782</w:t>
      </w:r>
      <w:r w:rsidR="00A60705" w:rsidRPr="0095639B">
        <w:rPr>
          <w:color w:val="000000" w:themeColor="text1"/>
          <w:sz w:val="28"/>
          <w:szCs w:val="28"/>
        </w:rPr>
        <w:t xml:space="preserve"> (далее - Программ</w:t>
      </w:r>
      <w:r w:rsidR="00FA65F3">
        <w:rPr>
          <w:color w:val="000000" w:themeColor="text1"/>
          <w:sz w:val="28"/>
          <w:szCs w:val="28"/>
        </w:rPr>
        <w:t>а</w:t>
      </w:r>
      <w:r w:rsidR="00A60705" w:rsidRPr="0095639B">
        <w:rPr>
          <w:color w:val="000000" w:themeColor="text1"/>
          <w:sz w:val="28"/>
          <w:szCs w:val="28"/>
        </w:rPr>
        <w:t>)</w:t>
      </w:r>
      <w:r w:rsidR="00EC55DF">
        <w:rPr>
          <w:color w:val="000000" w:themeColor="text1"/>
          <w:sz w:val="28"/>
          <w:szCs w:val="28"/>
        </w:rPr>
        <w:t>,</w:t>
      </w:r>
      <w:r w:rsidR="006C7D51" w:rsidRPr="00D11F99">
        <w:rPr>
          <w:color w:val="000000"/>
          <w:sz w:val="28"/>
          <w:szCs w:val="28"/>
        </w:rPr>
        <w:t xml:space="preserve"> были созданы правовые и организационные основы государственной жилищной политики</w:t>
      </w:r>
      <w:r w:rsidR="00A60705">
        <w:rPr>
          <w:color w:val="000000"/>
          <w:sz w:val="28"/>
          <w:szCs w:val="28"/>
        </w:rPr>
        <w:t xml:space="preserve"> в сельской местности</w:t>
      </w:r>
      <w:r w:rsidR="006C7D51" w:rsidRPr="00D11F99">
        <w:rPr>
          <w:color w:val="000000"/>
          <w:sz w:val="28"/>
          <w:szCs w:val="28"/>
        </w:rPr>
        <w:t>, определены ее приоритетные направления и отработаны механизмы их реализации, сформирована необходимая нормативно</w:t>
      </w:r>
      <w:r w:rsidR="00FA65F3">
        <w:rPr>
          <w:color w:val="000000"/>
          <w:sz w:val="28"/>
          <w:szCs w:val="28"/>
        </w:rPr>
        <w:t xml:space="preserve"> </w:t>
      </w:r>
      <w:r w:rsidR="006C7D51" w:rsidRPr="00D11F99">
        <w:rPr>
          <w:color w:val="000000"/>
          <w:sz w:val="28"/>
          <w:szCs w:val="28"/>
        </w:rPr>
        <w:t>-</w:t>
      </w:r>
      <w:r w:rsidR="00FA65F3">
        <w:rPr>
          <w:color w:val="000000"/>
          <w:sz w:val="28"/>
          <w:szCs w:val="28"/>
        </w:rPr>
        <w:t xml:space="preserve"> </w:t>
      </w:r>
      <w:r w:rsidR="006C7D51" w:rsidRPr="00D11F99">
        <w:rPr>
          <w:color w:val="000000"/>
          <w:sz w:val="28"/>
          <w:szCs w:val="28"/>
        </w:rPr>
        <w:t>правовая база.</w:t>
      </w:r>
    </w:p>
    <w:p w:rsidR="006C7D51" w:rsidRPr="00D11F99" w:rsidRDefault="00A60705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C7D51" w:rsidRPr="00D11F99">
        <w:rPr>
          <w:color w:val="000000"/>
          <w:sz w:val="28"/>
          <w:szCs w:val="28"/>
        </w:rPr>
        <w:t>Новые правовые условия создают основу для дальнейшей реализации поставленных целей, требуют широкомасштабных скоординированных действий на всех уровнях государственной власти и местного самоуправления, а также осуществления мер нормативно</w:t>
      </w:r>
      <w:r w:rsidR="00FA65F3">
        <w:rPr>
          <w:color w:val="000000"/>
          <w:sz w:val="28"/>
          <w:szCs w:val="28"/>
        </w:rPr>
        <w:t xml:space="preserve"> </w:t>
      </w:r>
      <w:r w:rsidR="006C7D51" w:rsidRPr="00D11F99">
        <w:rPr>
          <w:color w:val="000000"/>
          <w:sz w:val="28"/>
          <w:szCs w:val="28"/>
        </w:rPr>
        <w:t>-</w:t>
      </w:r>
      <w:r w:rsidR="00FA65F3">
        <w:rPr>
          <w:color w:val="000000"/>
          <w:sz w:val="28"/>
          <w:szCs w:val="28"/>
        </w:rPr>
        <w:t xml:space="preserve"> </w:t>
      </w:r>
      <w:r w:rsidR="006C7D51" w:rsidRPr="00D11F99">
        <w:rPr>
          <w:color w:val="000000"/>
          <w:sz w:val="28"/>
          <w:szCs w:val="28"/>
        </w:rPr>
        <w:t>правового, административно</w:t>
      </w:r>
      <w:r w:rsidR="00FA65F3">
        <w:rPr>
          <w:color w:val="000000"/>
          <w:sz w:val="28"/>
          <w:szCs w:val="28"/>
        </w:rPr>
        <w:t xml:space="preserve"> </w:t>
      </w:r>
      <w:r w:rsidR="006C7D51" w:rsidRPr="00D11F99">
        <w:rPr>
          <w:color w:val="000000"/>
          <w:sz w:val="28"/>
          <w:szCs w:val="28"/>
        </w:rPr>
        <w:t>-</w:t>
      </w:r>
      <w:r w:rsidR="00FA65F3">
        <w:rPr>
          <w:color w:val="000000"/>
          <w:sz w:val="28"/>
          <w:szCs w:val="28"/>
        </w:rPr>
        <w:t xml:space="preserve"> </w:t>
      </w:r>
      <w:r w:rsidR="006C7D51" w:rsidRPr="00D11F99">
        <w:rPr>
          <w:color w:val="000000"/>
          <w:sz w:val="28"/>
          <w:szCs w:val="28"/>
        </w:rPr>
        <w:t>организационного и бюджетно-финансового характера.</w:t>
      </w:r>
    </w:p>
    <w:p w:rsidR="00A60705" w:rsidRDefault="00A60705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29CF">
        <w:rPr>
          <w:color w:val="000000"/>
          <w:sz w:val="28"/>
          <w:szCs w:val="28"/>
        </w:rPr>
        <w:t>Разработка п</w:t>
      </w:r>
      <w:r>
        <w:rPr>
          <w:color w:val="000000"/>
          <w:sz w:val="28"/>
          <w:szCs w:val="28"/>
        </w:rPr>
        <w:t>одп</w:t>
      </w:r>
      <w:r w:rsidR="006C7D51" w:rsidRPr="00D11F99">
        <w:rPr>
          <w:color w:val="000000"/>
          <w:sz w:val="28"/>
          <w:szCs w:val="28"/>
        </w:rPr>
        <w:t>рограммы обусловлена необходимостью</w:t>
      </w:r>
      <w:r w:rsidR="007D33C9">
        <w:rPr>
          <w:color w:val="000000"/>
          <w:sz w:val="28"/>
          <w:szCs w:val="28"/>
        </w:rPr>
        <w:t xml:space="preserve"> </w:t>
      </w:r>
      <w:r w:rsidRPr="0022092A">
        <w:rPr>
          <w:sz w:val="28"/>
          <w:szCs w:val="28"/>
        </w:rPr>
        <w:t>улучшени</w:t>
      </w:r>
      <w:r>
        <w:rPr>
          <w:sz w:val="28"/>
          <w:szCs w:val="28"/>
        </w:rPr>
        <w:t>я</w:t>
      </w:r>
      <w:r w:rsidRPr="0022092A">
        <w:rPr>
          <w:sz w:val="28"/>
          <w:szCs w:val="28"/>
        </w:rPr>
        <w:t xml:space="preserve"> жилищных условий сельского населения на основе развития институтов субсидирования строительства и покупки жилья, а также ипотечн</w:t>
      </w:r>
      <w:r>
        <w:rPr>
          <w:sz w:val="28"/>
          <w:szCs w:val="28"/>
        </w:rPr>
        <w:t>ого кредитования.</w:t>
      </w:r>
    </w:p>
    <w:p w:rsidR="009B5C4C" w:rsidRDefault="00A60705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C7D51" w:rsidRPr="00D11F99"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 xml:space="preserve">03 – </w:t>
      </w:r>
      <w:r w:rsidR="006C7D51" w:rsidRPr="00D11F9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18 </w:t>
      </w:r>
      <w:r w:rsidR="006C7D51" w:rsidRPr="00D11F99">
        <w:rPr>
          <w:color w:val="000000"/>
          <w:sz w:val="28"/>
          <w:szCs w:val="28"/>
        </w:rPr>
        <w:t xml:space="preserve">годы в рамках реализации </w:t>
      </w:r>
      <w:r>
        <w:rPr>
          <w:color w:val="000000"/>
          <w:sz w:val="28"/>
          <w:szCs w:val="28"/>
        </w:rPr>
        <w:t>Программ</w:t>
      </w:r>
      <w:r w:rsidR="004B28AA">
        <w:rPr>
          <w:color w:val="000000"/>
          <w:sz w:val="28"/>
          <w:szCs w:val="28"/>
        </w:rPr>
        <w:t xml:space="preserve"> в </w:t>
      </w:r>
      <w:proofErr w:type="spellStart"/>
      <w:r w:rsidR="004B28AA">
        <w:rPr>
          <w:color w:val="000000"/>
          <w:sz w:val="28"/>
          <w:szCs w:val="28"/>
        </w:rPr>
        <w:t>Инсарском</w:t>
      </w:r>
      <w:proofErr w:type="spellEnd"/>
      <w:r w:rsidR="00A231F6">
        <w:rPr>
          <w:color w:val="000000"/>
          <w:sz w:val="28"/>
          <w:szCs w:val="28"/>
        </w:rPr>
        <w:t xml:space="preserve"> муниципальном районе</w:t>
      </w:r>
      <w:r w:rsidR="007D33C9">
        <w:rPr>
          <w:color w:val="000000"/>
          <w:sz w:val="28"/>
          <w:szCs w:val="28"/>
        </w:rPr>
        <w:t xml:space="preserve"> </w:t>
      </w:r>
      <w:r w:rsidR="009B5C4C">
        <w:rPr>
          <w:color w:val="000000"/>
          <w:sz w:val="28"/>
          <w:szCs w:val="28"/>
        </w:rPr>
        <w:t>на строительство (приобретение) жилья в сельс</w:t>
      </w:r>
      <w:r w:rsidR="00111D0D">
        <w:rPr>
          <w:color w:val="000000"/>
          <w:sz w:val="28"/>
          <w:szCs w:val="28"/>
        </w:rPr>
        <w:t xml:space="preserve">кой местности направлено 47 826 </w:t>
      </w:r>
      <w:r w:rsidR="005677DA">
        <w:rPr>
          <w:color w:val="000000"/>
          <w:sz w:val="28"/>
          <w:szCs w:val="28"/>
        </w:rPr>
        <w:t>млн. рублей</w:t>
      </w:r>
      <w:r w:rsidR="009B5C4C">
        <w:rPr>
          <w:color w:val="000000"/>
          <w:sz w:val="28"/>
          <w:szCs w:val="28"/>
        </w:rPr>
        <w:t>.</w:t>
      </w:r>
    </w:p>
    <w:p w:rsidR="009B5C4C" w:rsidRDefault="009B5C4C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Государственную поддержку на улучшение</w:t>
      </w:r>
      <w:r w:rsidR="005677DA">
        <w:rPr>
          <w:color w:val="000000"/>
          <w:sz w:val="28"/>
          <w:szCs w:val="28"/>
        </w:rPr>
        <w:t xml:space="preserve"> жилищных условий получило </w:t>
      </w:r>
      <w:r w:rsidR="004B28AA">
        <w:rPr>
          <w:color w:val="000000"/>
          <w:sz w:val="28"/>
          <w:szCs w:val="28"/>
        </w:rPr>
        <w:t xml:space="preserve">в </w:t>
      </w:r>
      <w:proofErr w:type="spellStart"/>
      <w:r w:rsidR="004B28AA">
        <w:rPr>
          <w:color w:val="000000"/>
          <w:sz w:val="28"/>
          <w:szCs w:val="28"/>
        </w:rPr>
        <w:t>Инсарском</w:t>
      </w:r>
      <w:proofErr w:type="spellEnd"/>
      <w:r w:rsidR="00845C77">
        <w:rPr>
          <w:color w:val="000000"/>
          <w:sz w:val="28"/>
          <w:szCs w:val="28"/>
        </w:rPr>
        <w:t xml:space="preserve"> муниципальном районе </w:t>
      </w:r>
      <w:r w:rsidR="004B28AA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 xml:space="preserve"> сельских семей. Введено в </w:t>
      </w:r>
      <w:r w:rsidR="00111D0D">
        <w:rPr>
          <w:color w:val="000000"/>
          <w:sz w:val="28"/>
          <w:szCs w:val="28"/>
        </w:rPr>
        <w:t>эксплуатацию (приобретено) 3880</w:t>
      </w:r>
      <w:r w:rsidR="00971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тыс. </w:t>
      </w:r>
      <w:r w:rsidR="00BC3F1B">
        <w:rPr>
          <w:color w:val="000000"/>
          <w:sz w:val="28"/>
          <w:szCs w:val="28"/>
        </w:rPr>
        <w:t>кв. метров жилья общей площади</w:t>
      </w:r>
      <w:r>
        <w:rPr>
          <w:color w:val="000000"/>
          <w:sz w:val="28"/>
          <w:szCs w:val="28"/>
        </w:rPr>
        <w:t>.</w:t>
      </w:r>
    </w:p>
    <w:p w:rsidR="00D502DC" w:rsidRDefault="00D502DC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D25452">
        <w:rPr>
          <w:color w:val="000000"/>
          <w:sz w:val="28"/>
          <w:szCs w:val="28"/>
        </w:rPr>
        <w:t>Государственной программ</w:t>
      </w:r>
      <w:r>
        <w:rPr>
          <w:color w:val="000000"/>
          <w:sz w:val="28"/>
          <w:szCs w:val="28"/>
        </w:rPr>
        <w:t>ой</w:t>
      </w:r>
      <w:r w:rsidR="00971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 Федерации «Комплексное развитие сельских территорий»</w:t>
      </w:r>
      <w:r w:rsidRPr="00D25452">
        <w:rPr>
          <w:color w:val="000000"/>
          <w:sz w:val="28"/>
          <w:szCs w:val="28"/>
        </w:rPr>
        <w:t xml:space="preserve">, утвержденной </w:t>
      </w:r>
      <w:hyperlink r:id="rId10" w:anchor="/document/70210644/entry/0" w:history="1">
        <w:r w:rsidRPr="002C3C09">
          <w:rPr>
            <w:rStyle w:val="af5"/>
            <w:color w:val="auto"/>
            <w:sz w:val="28"/>
            <w:szCs w:val="28"/>
            <w:u w:val="none"/>
          </w:rPr>
          <w:t>постановлением</w:t>
        </w:r>
      </w:hyperlink>
      <w:r w:rsidRPr="00D25452">
        <w:rPr>
          <w:color w:val="000000"/>
          <w:sz w:val="28"/>
          <w:szCs w:val="28"/>
        </w:rPr>
        <w:t xml:space="preserve"> Правительства Российско</w:t>
      </w:r>
      <w:r>
        <w:rPr>
          <w:color w:val="000000"/>
          <w:sz w:val="28"/>
          <w:szCs w:val="28"/>
        </w:rPr>
        <w:t xml:space="preserve">й </w:t>
      </w:r>
      <w:r w:rsidRPr="00D30CB9">
        <w:rPr>
          <w:color w:val="000000"/>
          <w:sz w:val="28"/>
          <w:szCs w:val="28"/>
        </w:rPr>
        <w:t>Федерации от 31 мая 201</w:t>
      </w:r>
      <w:r w:rsidR="00EB337A">
        <w:rPr>
          <w:color w:val="000000"/>
          <w:sz w:val="28"/>
          <w:szCs w:val="28"/>
        </w:rPr>
        <w:t>9</w:t>
      </w:r>
      <w:r w:rsidR="00F568B8">
        <w:rPr>
          <w:color w:val="000000"/>
          <w:sz w:val="28"/>
          <w:szCs w:val="28"/>
        </w:rPr>
        <w:t xml:space="preserve"> </w:t>
      </w:r>
      <w:r w:rsidRPr="00D30CB9">
        <w:rPr>
          <w:color w:val="000000"/>
          <w:sz w:val="28"/>
          <w:szCs w:val="28"/>
        </w:rPr>
        <w:t>г</w:t>
      </w:r>
      <w:r w:rsidR="00B61F54">
        <w:rPr>
          <w:color w:val="000000"/>
          <w:sz w:val="28"/>
          <w:szCs w:val="28"/>
        </w:rPr>
        <w:t xml:space="preserve">ода </w:t>
      </w:r>
      <w:r w:rsidRPr="00D30CB9">
        <w:rPr>
          <w:color w:val="000000"/>
          <w:sz w:val="28"/>
          <w:szCs w:val="28"/>
        </w:rPr>
        <w:t>№ 696</w:t>
      </w:r>
      <w:r>
        <w:rPr>
          <w:color w:val="000000"/>
          <w:sz w:val="28"/>
          <w:szCs w:val="28"/>
        </w:rPr>
        <w:t>, определены следующие цели:</w:t>
      </w:r>
    </w:p>
    <w:p w:rsidR="00D502DC" w:rsidRDefault="00D502DC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A46C6">
        <w:rPr>
          <w:color w:val="000000"/>
          <w:sz w:val="28"/>
          <w:szCs w:val="28"/>
        </w:rPr>
        <w:t xml:space="preserve">сохранение </w:t>
      </w:r>
      <w:proofErr w:type="gramStart"/>
      <w:r w:rsidR="009518E4" w:rsidRPr="007A46C6">
        <w:rPr>
          <w:color w:val="000000"/>
          <w:sz w:val="28"/>
          <w:szCs w:val="28"/>
        </w:rPr>
        <w:t xml:space="preserve">общей численности населения </w:t>
      </w:r>
      <w:proofErr w:type="spellStart"/>
      <w:r w:rsidR="007A46C6" w:rsidRPr="007A46C6">
        <w:rPr>
          <w:color w:val="000000"/>
          <w:sz w:val="28"/>
          <w:szCs w:val="28"/>
        </w:rPr>
        <w:t>Инсарского</w:t>
      </w:r>
      <w:proofErr w:type="spellEnd"/>
      <w:r w:rsidR="00065242" w:rsidRPr="007A46C6">
        <w:rPr>
          <w:color w:val="000000"/>
          <w:sz w:val="28"/>
          <w:szCs w:val="28"/>
        </w:rPr>
        <w:t xml:space="preserve"> муниципального района не </w:t>
      </w:r>
      <w:r w:rsidR="007A46C6" w:rsidRPr="007A46C6">
        <w:rPr>
          <w:color w:val="000000"/>
          <w:sz w:val="28"/>
          <w:szCs w:val="28"/>
        </w:rPr>
        <w:t>ниже уровня 12193</w:t>
      </w:r>
      <w:r w:rsidR="00065242" w:rsidRPr="007A46C6">
        <w:rPr>
          <w:color w:val="000000"/>
          <w:sz w:val="28"/>
          <w:szCs w:val="28"/>
        </w:rPr>
        <w:t xml:space="preserve"> человек</w:t>
      </w:r>
      <w:proofErr w:type="gramEnd"/>
      <w:r w:rsidR="00065242" w:rsidRPr="007A46C6">
        <w:rPr>
          <w:color w:val="000000"/>
          <w:sz w:val="28"/>
          <w:szCs w:val="28"/>
        </w:rPr>
        <w:t>.</w:t>
      </w:r>
    </w:p>
    <w:p w:rsidR="009518E4" w:rsidRPr="001245D0" w:rsidRDefault="009518E4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245D0">
        <w:rPr>
          <w:sz w:val="28"/>
          <w:szCs w:val="28"/>
        </w:rPr>
        <w:t>повышение доли общей площади благоустроенных жилых помещени</w:t>
      </w:r>
      <w:r w:rsidR="007A46C6">
        <w:rPr>
          <w:sz w:val="28"/>
          <w:szCs w:val="28"/>
        </w:rPr>
        <w:t xml:space="preserve">й в </w:t>
      </w:r>
      <w:proofErr w:type="spellStart"/>
      <w:r w:rsidR="007A46C6">
        <w:rPr>
          <w:sz w:val="28"/>
          <w:szCs w:val="28"/>
        </w:rPr>
        <w:t>Инсарском</w:t>
      </w:r>
      <w:proofErr w:type="spellEnd"/>
      <w:r w:rsidR="00065242">
        <w:rPr>
          <w:sz w:val="28"/>
          <w:szCs w:val="28"/>
        </w:rPr>
        <w:t xml:space="preserve"> муниципальном районе до </w:t>
      </w:r>
      <w:r w:rsidR="00BF312F">
        <w:rPr>
          <w:sz w:val="28"/>
          <w:szCs w:val="28"/>
        </w:rPr>
        <w:t>60</w:t>
      </w:r>
      <w:r w:rsidRPr="001245D0">
        <w:rPr>
          <w:sz w:val="28"/>
          <w:szCs w:val="28"/>
        </w:rPr>
        <w:t xml:space="preserve"> процентов в 202</w:t>
      </w:r>
      <w:r w:rsidR="00BF312F">
        <w:rPr>
          <w:sz w:val="28"/>
          <w:szCs w:val="28"/>
        </w:rPr>
        <w:t>7</w:t>
      </w:r>
      <w:r w:rsidRPr="001245D0">
        <w:rPr>
          <w:sz w:val="28"/>
          <w:szCs w:val="28"/>
        </w:rPr>
        <w:t xml:space="preserve"> г</w:t>
      </w:r>
      <w:r w:rsidR="00820C9A">
        <w:rPr>
          <w:sz w:val="28"/>
          <w:szCs w:val="28"/>
        </w:rPr>
        <w:t>оду</w:t>
      </w:r>
      <w:r w:rsidR="00065242">
        <w:rPr>
          <w:sz w:val="28"/>
          <w:szCs w:val="28"/>
        </w:rPr>
        <w:t xml:space="preserve"> (в 2017 году – 2</w:t>
      </w:r>
      <w:r w:rsidRPr="001245D0">
        <w:rPr>
          <w:sz w:val="28"/>
          <w:szCs w:val="28"/>
        </w:rPr>
        <w:t xml:space="preserve"> процента). </w:t>
      </w:r>
    </w:p>
    <w:p w:rsidR="007E5C38" w:rsidRDefault="00D502DC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45D0">
        <w:rPr>
          <w:sz w:val="28"/>
          <w:szCs w:val="28"/>
        </w:rPr>
        <w:tab/>
      </w:r>
      <w:r w:rsidR="009518E4" w:rsidRPr="001245D0">
        <w:rPr>
          <w:sz w:val="28"/>
          <w:szCs w:val="28"/>
        </w:rPr>
        <w:t xml:space="preserve">По состоянию на 1 января 2018 </w:t>
      </w:r>
      <w:r w:rsidR="00820C9A">
        <w:rPr>
          <w:sz w:val="28"/>
          <w:szCs w:val="28"/>
        </w:rPr>
        <w:t xml:space="preserve">года </w:t>
      </w:r>
      <w:r w:rsidR="009518E4" w:rsidRPr="001245D0">
        <w:rPr>
          <w:sz w:val="28"/>
          <w:szCs w:val="28"/>
        </w:rPr>
        <w:t>на</w:t>
      </w:r>
      <w:r w:rsidR="007A46C6">
        <w:rPr>
          <w:sz w:val="28"/>
          <w:szCs w:val="28"/>
        </w:rPr>
        <w:t xml:space="preserve"> территории </w:t>
      </w:r>
      <w:proofErr w:type="spellStart"/>
      <w:r w:rsidR="007A46C6">
        <w:rPr>
          <w:sz w:val="28"/>
          <w:szCs w:val="28"/>
        </w:rPr>
        <w:t>Инсарского</w:t>
      </w:r>
      <w:proofErr w:type="spellEnd"/>
      <w:r w:rsidR="00BC3F1B">
        <w:rPr>
          <w:sz w:val="28"/>
          <w:szCs w:val="28"/>
        </w:rPr>
        <w:t xml:space="preserve"> района </w:t>
      </w:r>
      <w:r w:rsidR="00085CFF">
        <w:rPr>
          <w:sz w:val="28"/>
          <w:szCs w:val="28"/>
        </w:rPr>
        <w:t xml:space="preserve">постоянно </w:t>
      </w:r>
      <w:r w:rsidR="00922160">
        <w:rPr>
          <w:sz w:val="28"/>
          <w:szCs w:val="28"/>
        </w:rPr>
        <w:t xml:space="preserve">проживало </w:t>
      </w:r>
      <w:r w:rsidR="00922160" w:rsidRPr="001245D0">
        <w:rPr>
          <w:color w:val="000000"/>
          <w:sz w:val="28"/>
          <w:szCs w:val="28"/>
        </w:rPr>
        <w:t>12193</w:t>
      </w:r>
      <w:r w:rsidR="009518E4" w:rsidRPr="001245D0">
        <w:rPr>
          <w:sz w:val="28"/>
          <w:szCs w:val="28"/>
        </w:rPr>
        <w:t xml:space="preserve"> жителей, в том числ</w:t>
      </w:r>
      <w:r w:rsidR="00BC3F1B">
        <w:rPr>
          <w:sz w:val="28"/>
          <w:szCs w:val="28"/>
        </w:rPr>
        <w:t xml:space="preserve">е в сельской местности – </w:t>
      </w:r>
      <w:r w:rsidR="00922160" w:rsidRPr="001245D0">
        <w:rPr>
          <w:color w:val="000000"/>
          <w:sz w:val="28"/>
          <w:szCs w:val="28"/>
        </w:rPr>
        <w:t>4183</w:t>
      </w:r>
      <w:r w:rsidR="00BC3F1B">
        <w:rPr>
          <w:sz w:val="28"/>
          <w:szCs w:val="28"/>
        </w:rPr>
        <w:t xml:space="preserve"> </w:t>
      </w:r>
      <w:r w:rsidR="00922160">
        <w:rPr>
          <w:sz w:val="28"/>
          <w:szCs w:val="28"/>
        </w:rPr>
        <w:t> жителя, что составляет – 34,3</w:t>
      </w:r>
      <w:r w:rsidR="009518E4" w:rsidRPr="001245D0">
        <w:rPr>
          <w:sz w:val="28"/>
          <w:szCs w:val="28"/>
        </w:rPr>
        <w:t xml:space="preserve"> процентов. </w:t>
      </w:r>
      <w:r w:rsidR="000408CB">
        <w:rPr>
          <w:sz w:val="28"/>
          <w:szCs w:val="28"/>
        </w:rPr>
        <w:t>По состоянию на 1 января 2019 года</w:t>
      </w:r>
      <w:r w:rsidR="00BC3F1B">
        <w:rPr>
          <w:sz w:val="28"/>
          <w:szCs w:val="28"/>
        </w:rPr>
        <w:t xml:space="preserve"> население составило </w:t>
      </w:r>
      <w:r w:rsidR="00922160" w:rsidRPr="001245D0">
        <w:rPr>
          <w:color w:val="000000"/>
          <w:sz w:val="28"/>
          <w:szCs w:val="28"/>
        </w:rPr>
        <w:t>11821</w:t>
      </w:r>
      <w:r w:rsidR="00BC3F1B">
        <w:rPr>
          <w:sz w:val="28"/>
          <w:szCs w:val="28"/>
        </w:rPr>
        <w:t>,</w:t>
      </w:r>
      <w:r w:rsidR="009518E4" w:rsidRPr="001245D0">
        <w:rPr>
          <w:sz w:val="28"/>
          <w:szCs w:val="28"/>
        </w:rPr>
        <w:t xml:space="preserve"> произошло</w:t>
      </w:r>
      <w:r w:rsidR="009518E4" w:rsidRPr="00D271B7">
        <w:rPr>
          <w:sz w:val="28"/>
          <w:szCs w:val="28"/>
        </w:rPr>
        <w:t xml:space="preserve"> снижение численности н</w:t>
      </w:r>
      <w:r w:rsidR="00BC3F1B">
        <w:rPr>
          <w:sz w:val="28"/>
          <w:szCs w:val="28"/>
        </w:rPr>
        <w:t>аселения,</w:t>
      </w:r>
      <w:r w:rsidR="007A46C6">
        <w:rPr>
          <w:sz w:val="28"/>
          <w:szCs w:val="28"/>
        </w:rPr>
        <w:t xml:space="preserve"> </w:t>
      </w:r>
      <w:r w:rsidR="00BC3F1B">
        <w:rPr>
          <w:sz w:val="28"/>
          <w:szCs w:val="28"/>
        </w:rPr>
        <w:t>п</w:t>
      </w:r>
      <w:r w:rsidR="00D271B7" w:rsidRPr="00D271B7">
        <w:rPr>
          <w:sz w:val="28"/>
          <w:szCs w:val="28"/>
        </w:rPr>
        <w:t>ри этом доля сельского населения в общей численности населения снизалась</w:t>
      </w:r>
      <w:r w:rsidR="00922160">
        <w:rPr>
          <w:sz w:val="28"/>
          <w:szCs w:val="28"/>
        </w:rPr>
        <w:t xml:space="preserve"> на 0,5 процента, и составила 33,8</w:t>
      </w:r>
      <w:r w:rsidR="00D271B7" w:rsidRPr="00D271B7">
        <w:rPr>
          <w:sz w:val="28"/>
          <w:szCs w:val="28"/>
        </w:rPr>
        <w:t xml:space="preserve"> процентов. </w:t>
      </w:r>
    </w:p>
    <w:p w:rsidR="0017760C" w:rsidRDefault="001A2A45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08CB">
        <w:rPr>
          <w:sz w:val="28"/>
          <w:szCs w:val="28"/>
        </w:rPr>
        <w:t>По состоянию на 1 января 2018 года</w:t>
      </w:r>
      <w:r w:rsidRPr="00124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общая площадь жилых помещений в сельской местности </w:t>
      </w:r>
      <w:r w:rsidR="00BC3F1B">
        <w:rPr>
          <w:sz w:val="28"/>
          <w:szCs w:val="28"/>
        </w:rPr>
        <w:t xml:space="preserve">в </w:t>
      </w:r>
      <w:proofErr w:type="spellStart"/>
      <w:r w:rsidR="00D32792">
        <w:rPr>
          <w:sz w:val="28"/>
          <w:szCs w:val="28"/>
        </w:rPr>
        <w:t>Инсарском</w:t>
      </w:r>
      <w:proofErr w:type="spellEnd"/>
      <w:r w:rsidR="00D32792">
        <w:rPr>
          <w:sz w:val="28"/>
          <w:szCs w:val="28"/>
        </w:rPr>
        <w:t xml:space="preserve"> </w:t>
      </w:r>
      <w:r w:rsidR="00BC3F1B">
        <w:rPr>
          <w:sz w:val="28"/>
          <w:szCs w:val="28"/>
        </w:rPr>
        <w:t>муниц</w:t>
      </w:r>
      <w:r w:rsidR="00D32792">
        <w:rPr>
          <w:sz w:val="28"/>
          <w:szCs w:val="28"/>
        </w:rPr>
        <w:t>ипальном районе составляла 366,5</w:t>
      </w:r>
      <w:r w:rsidR="00D32792">
        <w:rPr>
          <w:color w:val="000000"/>
        </w:rPr>
        <w:t xml:space="preserve"> </w:t>
      </w:r>
      <w:r w:rsidR="0017760C">
        <w:rPr>
          <w:sz w:val="28"/>
          <w:szCs w:val="28"/>
        </w:rPr>
        <w:t>тыс. кв. метров.</w:t>
      </w:r>
    </w:p>
    <w:p w:rsidR="00D25452" w:rsidRPr="00847D9F" w:rsidRDefault="00B60BA9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0BA9">
        <w:rPr>
          <w:sz w:val="28"/>
          <w:szCs w:val="28"/>
        </w:rPr>
        <w:tab/>
      </w:r>
      <w:r w:rsidR="00D25452" w:rsidRPr="00B60BA9">
        <w:rPr>
          <w:sz w:val="28"/>
          <w:szCs w:val="28"/>
        </w:rPr>
        <w:t xml:space="preserve">Подпрограмма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 и наряду с другими государственными </w:t>
      </w:r>
      <w:r w:rsidR="00D25452" w:rsidRPr="00847D9F">
        <w:rPr>
          <w:sz w:val="28"/>
          <w:szCs w:val="28"/>
        </w:rPr>
        <w:t>мерами содействия улучшения демографической ситуации способствуют увеличению продолжительности жизни и рождаемости в сельской местности.</w:t>
      </w:r>
    </w:p>
    <w:p w:rsidR="009A7434" w:rsidRPr="00067779" w:rsidRDefault="00B60BA9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7D9F">
        <w:rPr>
          <w:sz w:val="28"/>
          <w:szCs w:val="28"/>
        </w:rPr>
        <w:tab/>
      </w:r>
      <w:r w:rsidR="009A7434" w:rsidRPr="00067779">
        <w:rPr>
          <w:sz w:val="28"/>
          <w:szCs w:val="28"/>
        </w:rPr>
        <w:t>Прогноз реализации подпрограммы основывается на достижении уровней ее основных показателей (индикаторов):</w:t>
      </w:r>
    </w:p>
    <w:p w:rsidR="009A7434" w:rsidRPr="00067779" w:rsidRDefault="00FA65F3" w:rsidP="00820C9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2664,5</w:t>
      </w:r>
      <w:r w:rsidR="009A7434" w:rsidRPr="00067779">
        <w:rPr>
          <w:rFonts w:ascii="Times New Roman" w:hAnsi="Times New Roman" w:cs="Times New Roman"/>
          <w:sz w:val="28"/>
          <w:szCs w:val="28"/>
        </w:rPr>
        <w:t xml:space="preserve">  кв. метров оборудованного всеми вид</w:t>
      </w:r>
      <w:r w:rsidR="004F4C9F" w:rsidRPr="00067779">
        <w:rPr>
          <w:rFonts w:ascii="Times New Roman" w:hAnsi="Times New Roman" w:cs="Times New Roman"/>
          <w:sz w:val="28"/>
          <w:szCs w:val="28"/>
        </w:rPr>
        <w:t xml:space="preserve">ами благоустройства жилья для </w:t>
      </w:r>
      <w:r w:rsidR="00834D02">
        <w:rPr>
          <w:rFonts w:ascii="Times New Roman" w:hAnsi="Times New Roman" w:cs="Times New Roman"/>
          <w:sz w:val="28"/>
          <w:szCs w:val="28"/>
        </w:rPr>
        <w:t>22</w:t>
      </w:r>
      <w:r w:rsidR="002D726D" w:rsidRPr="00067779">
        <w:rPr>
          <w:rFonts w:ascii="Times New Roman" w:hAnsi="Times New Roman" w:cs="Times New Roman"/>
          <w:sz w:val="28"/>
          <w:szCs w:val="28"/>
        </w:rPr>
        <w:t xml:space="preserve"> </w:t>
      </w:r>
      <w:r w:rsidR="009A7434" w:rsidRPr="00067779">
        <w:rPr>
          <w:rFonts w:ascii="Times New Roman" w:hAnsi="Times New Roman" w:cs="Times New Roman"/>
          <w:sz w:val="28"/>
          <w:szCs w:val="28"/>
        </w:rPr>
        <w:t>семей, проживающих на сельских территориях;</w:t>
      </w:r>
    </w:p>
    <w:p w:rsidR="009A7434" w:rsidRPr="00067779" w:rsidRDefault="009A7434" w:rsidP="00820C9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779">
        <w:rPr>
          <w:rFonts w:ascii="Times New Roman" w:hAnsi="Times New Roman" w:cs="Times New Roman"/>
          <w:sz w:val="28"/>
          <w:szCs w:val="28"/>
        </w:rPr>
        <w:t xml:space="preserve">построить жилье по договорам найма для </w:t>
      </w:r>
      <w:r w:rsidR="00834D02">
        <w:rPr>
          <w:rFonts w:ascii="Times New Roman" w:hAnsi="Times New Roman" w:cs="Times New Roman"/>
          <w:sz w:val="28"/>
          <w:szCs w:val="28"/>
        </w:rPr>
        <w:t>9</w:t>
      </w:r>
      <w:r w:rsidRPr="00067779">
        <w:rPr>
          <w:rFonts w:ascii="Times New Roman" w:hAnsi="Times New Roman" w:cs="Times New Roman"/>
          <w:sz w:val="28"/>
          <w:szCs w:val="28"/>
        </w:rPr>
        <w:t xml:space="preserve"> семей, проживающих  на сельских территориях;</w:t>
      </w:r>
    </w:p>
    <w:p w:rsidR="009A7434" w:rsidRPr="00067779" w:rsidRDefault="00834D02" w:rsidP="00820C9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не менее </w:t>
      </w:r>
      <w:r w:rsidR="00FA65F3">
        <w:rPr>
          <w:rFonts w:ascii="Times New Roman" w:hAnsi="Times New Roman" w:cs="Times New Roman"/>
          <w:sz w:val="28"/>
          <w:szCs w:val="28"/>
        </w:rPr>
        <w:t>8</w:t>
      </w:r>
      <w:r w:rsidR="009A7434" w:rsidRPr="00067779">
        <w:rPr>
          <w:rFonts w:ascii="Times New Roman" w:hAnsi="Times New Roman" w:cs="Times New Roman"/>
          <w:sz w:val="28"/>
          <w:szCs w:val="28"/>
        </w:rPr>
        <w:t xml:space="preserve"> семей доступным жильем на сельских территориях с использованием ипотечного кредита.</w:t>
      </w:r>
    </w:p>
    <w:p w:rsidR="009A7434" w:rsidRPr="00847D9F" w:rsidRDefault="009A7434" w:rsidP="00820C9A">
      <w:pPr>
        <w:ind w:firstLine="567"/>
        <w:rPr>
          <w:rFonts w:ascii="Times New Roman" w:hAnsi="Times New Roman"/>
          <w:sz w:val="28"/>
          <w:szCs w:val="28"/>
        </w:rPr>
      </w:pPr>
    </w:p>
    <w:p w:rsidR="00D25452" w:rsidRPr="00D25452" w:rsidRDefault="00D25452" w:rsidP="0022543A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b/>
          <w:color w:val="000000"/>
          <w:sz w:val="28"/>
          <w:szCs w:val="28"/>
        </w:rPr>
      </w:pPr>
      <w:r w:rsidRPr="00D25452">
        <w:rPr>
          <w:b/>
          <w:color w:val="000000"/>
          <w:sz w:val="28"/>
          <w:szCs w:val="28"/>
        </w:rPr>
        <w:t>Приоритеты государственной политики в сфере реализации подпрограммы</w:t>
      </w:r>
    </w:p>
    <w:p w:rsidR="00846A73" w:rsidRDefault="00D25452" w:rsidP="00820C9A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452">
        <w:rPr>
          <w:color w:val="000000"/>
          <w:sz w:val="28"/>
          <w:szCs w:val="28"/>
        </w:rPr>
        <w:t xml:space="preserve"> Несмотря на положительный эффект от реализации Программ, реализация программных мероприятий оказалась недостаточной для полного </w:t>
      </w:r>
      <w:r w:rsidR="00846A73">
        <w:rPr>
          <w:color w:val="000000"/>
          <w:sz w:val="28"/>
          <w:szCs w:val="28"/>
        </w:rPr>
        <w:t>обеспечения граждан, проживающих в сельской местности, нуждающихся в улучшении жилищных условий, благоустроенным жильем.</w:t>
      </w:r>
    </w:p>
    <w:p w:rsidR="00D25452" w:rsidRPr="00D25452" w:rsidRDefault="00D25452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452">
        <w:rPr>
          <w:color w:val="000000"/>
          <w:sz w:val="28"/>
          <w:szCs w:val="28"/>
        </w:rPr>
        <w:t>Без дальнейшего использования программно-целевого метода сложившаяся на сельских территориях проблемная ситуация усугубится, что ставит по угрозу выполнение стратегических задач социально</w:t>
      </w:r>
      <w:r w:rsidR="00820C9A">
        <w:rPr>
          <w:color w:val="000000"/>
          <w:sz w:val="28"/>
          <w:szCs w:val="28"/>
        </w:rPr>
        <w:t xml:space="preserve"> </w:t>
      </w:r>
      <w:r w:rsidRPr="00D25452">
        <w:rPr>
          <w:color w:val="000000"/>
          <w:sz w:val="28"/>
          <w:szCs w:val="28"/>
        </w:rPr>
        <w:t>-</w:t>
      </w:r>
      <w:r w:rsidR="00820C9A">
        <w:rPr>
          <w:color w:val="000000"/>
          <w:sz w:val="28"/>
          <w:szCs w:val="28"/>
        </w:rPr>
        <w:t xml:space="preserve"> </w:t>
      </w:r>
      <w:r w:rsidRPr="00D25452">
        <w:rPr>
          <w:color w:val="000000"/>
          <w:sz w:val="28"/>
          <w:szCs w:val="28"/>
        </w:rPr>
        <w:t>экономического развития Республики Мордовия.</w:t>
      </w:r>
    </w:p>
    <w:p w:rsidR="00D25452" w:rsidRPr="00D25452" w:rsidRDefault="00D25452" w:rsidP="00820C9A">
      <w:pPr>
        <w:pStyle w:val="aa"/>
        <w:ind w:firstLine="567"/>
        <w:rPr>
          <w:color w:val="000000"/>
          <w:sz w:val="28"/>
          <w:szCs w:val="28"/>
        </w:rPr>
      </w:pPr>
      <w:r w:rsidRPr="00D25452">
        <w:rPr>
          <w:color w:val="000000"/>
          <w:sz w:val="28"/>
          <w:szCs w:val="28"/>
        </w:rPr>
        <w:t>Целесообразность использования программно</w:t>
      </w:r>
      <w:r w:rsidR="001637EB">
        <w:rPr>
          <w:color w:val="000000"/>
          <w:sz w:val="28"/>
          <w:szCs w:val="28"/>
        </w:rPr>
        <w:t xml:space="preserve"> </w:t>
      </w:r>
      <w:r w:rsidRPr="00D25452">
        <w:rPr>
          <w:color w:val="000000"/>
          <w:sz w:val="28"/>
          <w:szCs w:val="28"/>
        </w:rPr>
        <w:t>-</w:t>
      </w:r>
      <w:r w:rsidR="001637EB">
        <w:rPr>
          <w:color w:val="000000"/>
          <w:sz w:val="28"/>
          <w:szCs w:val="28"/>
        </w:rPr>
        <w:t xml:space="preserve"> </w:t>
      </w:r>
      <w:r w:rsidRPr="00D25452">
        <w:rPr>
          <w:color w:val="000000"/>
          <w:sz w:val="28"/>
          <w:szCs w:val="28"/>
        </w:rPr>
        <w:t xml:space="preserve">целевого метода для решения задачи по </w:t>
      </w:r>
      <w:r w:rsidR="00846A73">
        <w:rPr>
          <w:color w:val="000000"/>
          <w:sz w:val="28"/>
          <w:szCs w:val="28"/>
        </w:rPr>
        <w:t>с</w:t>
      </w:r>
      <w:r w:rsidR="00846A73" w:rsidRPr="00D25452">
        <w:rPr>
          <w:rFonts w:ascii="Times New Roman" w:hAnsi="Times New Roman" w:cs="Times New Roman"/>
          <w:sz w:val="28"/>
          <w:szCs w:val="28"/>
        </w:rPr>
        <w:t>оздани</w:t>
      </w:r>
      <w:r w:rsidR="00846A73">
        <w:rPr>
          <w:rFonts w:ascii="Times New Roman" w:hAnsi="Times New Roman" w:cs="Times New Roman"/>
          <w:sz w:val="28"/>
          <w:szCs w:val="28"/>
        </w:rPr>
        <w:t>ю</w:t>
      </w:r>
      <w:r w:rsidR="00846A73" w:rsidRPr="00D25452">
        <w:rPr>
          <w:rFonts w:ascii="Times New Roman" w:hAnsi="Times New Roman" w:cs="Times New Roman"/>
          <w:sz w:val="28"/>
          <w:szCs w:val="28"/>
        </w:rPr>
        <w:t xml:space="preserve"> условий для обеспечения доступным и комфортным жильем сельского населения</w:t>
      </w:r>
      <w:r w:rsidRPr="00D25452">
        <w:rPr>
          <w:color w:val="000000"/>
          <w:sz w:val="28"/>
          <w:szCs w:val="28"/>
        </w:rPr>
        <w:t xml:space="preserve"> подкреплена:</w:t>
      </w:r>
    </w:p>
    <w:p w:rsidR="00D25452" w:rsidRPr="00D25452" w:rsidRDefault="00D25452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452">
        <w:rPr>
          <w:color w:val="000000"/>
          <w:sz w:val="28"/>
          <w:szCs w:val="28"/>
        </w:rPr>
        <w:t xml:space="preserve">взаимосвязью целевых установок </w:t>
      </w:r>
      <w:r w:rsidR="00846A73">
        <w:rPr>
          <w:color w:val="000000"/>
          <w:sz w:val="28"/>
          <w:szCs w:val="28"/>
        </w:rPr>
        <w:t>комплексного</w:t>
      </w:r>
      <w:r w:rsidRPr="00D25452">
        <w:rPr>
          <w:color w:val="000000"/>
          <w:sz w:val="28"/>
          <w:szCs w:val="28"/>
        </w:rPr>
        <w:t xml:space="preserve"> развития сельских территорий с приоритетами социально-экономического развития Республики Мордовия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D25452" w:rsidRPr="00D25452" w:rsidRDefault="00D25452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452">
        <w:rPr>
          <w:color w:val="000000"/>
          <w:sz w:val="28"/>
          <w:szCs w:val="28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D25452" w:rsidRPr="00D25452" w:rsidRDefault="00D25452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452">
        <w:rPr>
          <w:color w:val="000000"/>
          <w:sz w:val="28"/>
          <w:szCs w:val="28"/>
        </w:rPr>
        <w:t xml:space="preserve">высоким уровнем </w:t>
      </w:r>
      <w:proofErr w:type="spellStart"/>
      <w:r w:rsidRPr="00D25452">
        <w:rPr>
          <w:color w:val="000000"/>
          <w:sz w:val="28"/>
          <w:szCs w:val="28"/>
        </w:rPr>
        <w:t>затратности</w:t>
      </w:r>
      <w:proofErr w:type="spellEnd"/>
      <w:r w:rsidRPr="00D25452">
        <w:rPr>
          <w:color w:val="000000"/>
          <w:sz w:val="28"/>
          <w:szCs w:val="28"/>
        </w:rPr>
        <w:t xml:space="preserve"> решения накопившихся проблем села, требующим привлечения средств государственной поддержки.</w:t>
      </w:r>
    </w:p>
    <w:p w:rsidR="00D25452" w:rsidRPr="00D25452" w:rsidRDefault="00D25452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452">
        <w:rPr>
          <w:color w:val="000000"/>
          <w:sz w:val="28"/>
          <w:szCs w:val="28"/>
        </w:rPr>
        <w:t xml:space="preserve">В связи с этим </w:t>
      </w:r>
      <w:r w:rsidR="00846A73">
        <w:rPr>
          <w:color w:val="000000"/>
          <w:sz w:val="28"/>
          <w:szCs w:val="28"/>
        </w:rPr>
        <w:t>комплексное</w:t>
      </w:r>
      <w:r w:rsidRPr="00D25452">
        <w:rPr>
          <w:color w:val="000000"/>
          <w:sz w:val="28"/>
          <w:szCs w:val="28"/>
        </w:rPr>
        <w:t xml:space="preserve"> развитие сельских территорий отнесено к числу приоритетных направлений государственной политики, инструментом реализации которых является настоящая подпрограмма.</w:t>
      </w:r>
    </w:p>
    <w:p w:rsidR="00D25452" w:rsidRPr="00D25452" w:rsidRDefault="00D25452" w:rsidP="00820C9A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452">
        <w:rPr>
          <w:color w:val="000000"/>
          <w:sz w:val="28"/>
          <w:szCs w:val="28"/>
        </w:rPr>
        <w:t> </w:t>
      </w:r>
    </w:p>
    <w:p w:rsidR="00D25452" w:rsidRPr="00D25452" w:rsidRDefault="00D25452" w:rsidP="0022543A">
      <w:pPr>
        <w:pStyle w:val="s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b/>
          <w:color w:val="000000"/>
          <w:sz w:val="28"/>
          <w:szCs w:val="28"/>
        </w:rPr>
      </w:pPr>
      <w:r w:rsidRPr="00D25452">
        <w:rPr>
          <w:b/>
          <w:color w:val="000000"/>
          <w:sz w:val="28"/>
          <w:szCs w:val="28"/>
        </w:rPr>
        <w:t xml:space="preserve">Цели, задачи и показатели (индикаторы) реализации подпрограммы, основные ожидаемые и конечные результаты </w:t>
      </w:r>
      <w:proofErr w:type="gramStart"/>
      <w:r w:rsidRPr="00D25452">
        <w:rPr>
          <w:b/>
          <w:color w:val="000000"/>
          <w:sz w:val="28"/>
          <w:szCs w:val="28"/>
        </w:rPr>
        <w:t>подпрограммы</w:t>
      </w:r>
      <w:proofErr w:type="gramEnd"/>
      <w:r w:rsidRPr="00D25452">
        <w:rPr>
          <w:b/>
          <w:color w:val="000000"/>
          <w:sz w:val="28"/>
          <w:szCs w:val="28"/>
        </w:rPr>
        <w:t xml:space="preserve"> и сроки ее реализации</w:t>
      </w:r>
    </w:p>
    <w:p w:rsidR="00A40404" w:rsidRPr="00067779" w:rsidRDefault="00D25452" w:rsidP="00820C9A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5452">
        <w:rPr>
          <w:color w:val="000000"/>
          <w:sz w:val="28"/>
          <w:szCs w:val="28"/>
        </w:rPr>
        <w:t> </w:t>
      </w:r>
      <w:r w:rsidR="00A40404" w:rsidRPr="00067779">
        <w:rPr>
          <w:sz w:val="28"/>
          <w:szCs w:val="28"/>
        </w:rPr>
        <w:t xml:space="preserve">Основной целью подпрограммы является улучшение жилищных условий населения </w:t>
      </w:r>
      <w:proofErr w:type="spellStart"/>
      <w:r w:rsidR="00A40404" w:rsidRPr="00067779">
        <w:rPr>
          <w:sz w:val="28"/>
          <w:szCs w:val="28"/>
        </w:rPr>
        <w:t>Инсарского</w:t>
      </w:r>
      <w:proofErr w:type="spellEnd"/>
      <w:r w:rsidR="00A40404" w:rsidRPr="00067779">
        <w:rPr>
          <w:sz w:val="28"/>
          <w:szCs w:val="28"/>
        </w:rPr>
        <w:t xml:space="preserve"> муниципального района Республики Мордовия на основе развития институтов субсидирования строительства и покупки жилья, а также ипотечного кредитования.</w:t>
      </w:r>
    </w:p>
    <w:p w:rsidR="00A40404" w:rsidRPr="00067779" w:rsidRDefault="00A40404" w:rsidP="00820C9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779">
        <w:rPr>
          <w:rFonts w:ascii="Times New Roman" w:hAnsi="Times New Roman" w:cs="Times New Roman"/>
          <w:sz w:val="28"/>
          <w:szCs w:val="28"/>
        </w:rPr>
        <w:t>Основными задачами подпрограммы являются:</w:t>
      </w:r>
    </w:p>
    <w:p w:rsidR="00A40404" w:rsidRPr="00067779" w:rsidRDefault="00A40404" w:rsidP="00820C9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779">
        <w:rPr>
          <w:rFonts w:ascii="Times New Roman" w:hAnsi="Times New Roman" w:cs="Times New Roman"/>
          <w:sz w:val="28"/>
          <w:szCs w:val="28"/>
        </w:rPr>
        <w:t>реализация мероприятия по строительству или приобретению жилья предоставляемого гражданам, проживающим на сельских территориях, в том числе по договору найма жилого помещения;</w:t>
      </w:r>
    </w:p>
    <w:p w:rsidR="00A40404" w:rsidRPr="00067779" w:rsidRDefault="00A40404" w:rsidP="00820C9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779">
        <w:rPr>
          <w:rFonts w:ascii="Times New Roman" w:hAnsi="Times New Roman" w:cs="Times New Roman"/>
          <w:sz w:val="28"/>
          <w:szCs w:val="28"/>
        </w:rPr>
        <w:t>внедрение инструментов льготной сельской ипотеки на строительство (приобретение) жилья гражданам, проживающим на сельских территориях.</w:t>
      </w:r>
    </w:p>
    <w:p w:rsidR="00A40404" w:rsidRPr="00067779" w:rsidRDefault="00A40404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779">
        <w:rPr>
          <w:sz w:val="28"/>
          <w:szCs w:val="28"/>
        </w:rPr>
        <w:t>Показатели (индикаторы) реализации подпрограммы оцениваются в целом для подпрограммы.</w:t>
      </w:r>
    </w:p>
    <w:p w:rsidR="00A40404" w:rsidRPr="00067779" w:rsidRDefault="00422C82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</w:t>
      </w:r>
      <w:r w:rsidR="00A40404" w:rsidRPr="00067779">
        <w:rPr>
          <w:sz w:val="28"/>
          <w:szCs w:val="28"/>
        </w:rPr>
        <w:t>показатели (индикаторы) предназначены для оценки наиболее существенных результатов реализации подпрограммы.</w:t>
      </w:r>
    </w:p>
    <w:p w:rsidR="00A40404" w:rsidRPr="00067779" w:rsidRDefault="00A40404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779">
        <w:rPr>
          <w:sz w:val="28"/>
          <w:szCs w:val="28"/>
        </w:rPr>
        <w:t>К общим показателям (индикаторам) подпрограммы относятся:</w:t>
      </w:r>
    </w:p>
    <w:p w:rsidR="00A40404" w:rsidRPr="00067779" w:rsidRDefault="00A40404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779">
        <w:rPr>
          <w:sz w:val="28"/>
          <w:szCs w:val="28"/>
        </w:rPr>
        <w:t>ввод жилых помещений (жилых домов) для граждан, проживающих на сельских территориях;</w:t>
      </w:r>
    </w:p>
    <w:p w:rsidR="00A40404" w:rsidRPr="00067779" w:rsidRDefault="00A40404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779">
        <w:rPr>
          <w:sz w:val="28"/>
          <w:szCs w:val="28"/>
        </w:rPr>
        <w:t>ввод жилых помещений (жилых домов), предоставляемых на условиях найма гражданам, проживающим на сельских территориях;</w:t>
      </w:r>
    </w:p>
    <w:p w:rsidR="00A40404" w:rsidRPr="00067779" w:rsidRDefault="00A40404" w:rsidP="00820C9A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779">
        <w:rPr>
          <w:rFonts w:ascii="Times New Roman" w:hAnsi="Times New Roman" w:cs="Times New Roman"/>
          <w:sz w:val="28"/>
          <w:szCs w:val="28"/>
        </w:rPr>
        <w:t>количество предоставленных жилищных (ипотечных) кредитов (займов) гражданам, для строительства (приобретения) жилых помещений (жилых домов) на сельских территориях;</w:t>
      </w:r>
      <w:proofErr w:type="gramEnd"/>
    </w:p>
    <w:p w:rsidR="00A40404" w:rsidRPr="00067779" w:rsidRDefault="00A40404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779">
        <w:rPr>
          <w:sz w:val="28"/>
          <w:szCs w:val="28"/>
        </w:rPr>
        <w:t>Реализация подпрограммы будет осуществляться в 202</w:t>
      </w:r>
      <w:r w:rsidR="00140A46">
        <w:rPr>
          <w:sz w:val="28"/>
          <w:szCs w:val="28"/>
        </w:rPr>
        <w:t>0</w:t>
      </w:r>
      <w:r w:rsidRPr="00067779">
        <w:rPr>
          <w:sz w:val="28"/>
          <w:szCs w:val="28"/>
        </w:rPr>
        <w:t> – 202</w:t>
      </w:r>
      <w:r w:rsidR="009C6DEA">
        <w:rPr>
          <w:sz w:val="28"/>
          <w:szCs w:val="28"/>
        </w:rPr>
        <w:t>7</w:t>
      </w:r>
      <w:r w:rsidRPr="00067779">
        <w:rPr>
          <w:sz w:val="28"/>
          <w:szCs w:val="28"/>
        </w:rPr>
        <w:t> годах.</w:t>
      </w:r>
    </w:p>
    <w:p w:rsidR="00A40404" w:rsidRPr="00067779" w:rsidRDefault="00A40404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779">
        <w:rPr>
          <w:sz w:val="28"/>
          <w:szCs w:val="28"/>
        </w:rPr>
        <w:t>В части основных показателей подпрограммы прогнозируются:</w:t>
      </w:r>
    </w:p>
    <w:p w:rsidR="00A40404" w:rsidRPr="00067779" w:rsidRDefault="00834D02" w:rsidP="00820C9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="001637EB">
        <w:rPr>
          <w:rFonts w:ascii="Times New Roman" w:hAnsi="Times New Roman" w:cs="Times New Roman"/>
          <w:sz w:val="28"/>
          <w:szCs w:val="28"/>
        </w:rPr>
        <w:t>2718</w:t>
      </w:r>
      <w:r w:rsidR="00A40404" w:rsidRPr="00067779">
        <w:rPr>
          <w:rFonts w:ascii="Times New Roman" w:hAnsi="Times New Roman" w:cs="Times New Roman"/>
          <w:sz w:val="28"/>
          <w:szCs w:val="28"/>
        </w:rPr>
        <w:t xml:space="preserve"> кв. метров оборудованного всеми вид</w:t>
      </w:r>
      <w:r>
        <w:rPr>
          <w:rFonts w:ascii="Times New Roman" w:hAnsi="Times New Roman" w:cs="Times New Roman"/>
          <w:sz w:val="28"/>
          <w:szCs w:val="28"/>
        </w:rPr>
        <w:t>ами благоустройства жилья для 22</w:t>
      </w:r>
      <w:r w:rsidR="00A40404" w:rsidRPr="00067779">
        <w:rPr>
          <w:rFonts w:ascii="Times New Roman" w:hAnsi="Times New Roman" w:cs="Times New Roman"/>
          <w:sz w:val="28"/>
          <w:szCs w:val="28"/>
        </w:rPr>
        <w:t xml:space="preserve"> семей, проживающих на сельских территориях;</w:t>
      </w:r>
    </w:p>
    <w:p w:rsidR="00A40404" w:rsidRPr="00067779" w:rsidRDefault="00A40404" w:rsidP="00820C9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67779">
        <w:rPr>
          <w:rFonts w:ascii="Times New Roman" w:hAnsi="Times New Roman" w:cs="Times New Roman"/>
          <w:sz w:val="28"/>
          <w:szCs w:val="28"/>
        </w:rPr>
        <w:t xml:space="preserve">построить жилье по договорам найма для </w:t>
      </w:r>
      <w:r w:rsidR="00834D02">
        <w:rPr>
          <w:rFonts w:ascii="Times New Roman" w:hAnsi="Times New Roman" w:cs="Times New Roman"/>
          <w:sz w:val="28"/>
          <w:szCs w:val="28"/>
        </w:rPr>
        <w:t>9</w:t>
      </w:r>
      <w:r w:rsidRPr="00067779">
        <w:rPr>
          <w:rFonts w:ascii="Times New Roman" w:hAnsi="Times New Roman" w:cs="Times New Roman"/>
          <w:sz w:val="28"/>
          <w:szCs w:val="28"/>
        </w:rPr>
        <w:t xml:space="preserve"> семей, проживающих  на сельских территориях;</w:t>
      </w:r>
    </w:p>
    <w:p w:rsidR="00A40404" w:rsidRPr="00067779" w:rsidRDefault="00834D02" w:rsidP="00820C9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не менее </w:t>
      </w:r>
      <w:r w:rsidR="009C6DEA">
        <w:rPr>
          <w:rFonts w:ascii="Times New Roman" w:hAnsi="Times New Roman" w:cs="Times New Roman"/>
          <w:sz w:val="28"/>
          <w:szCs w:val="28"/>
        </w:rPr>
        <w:t>8</w:t>
      </w:r>
      <w:r w:rsidR="00A40404" w:rsidRPr="00067779">
        <w:rPr>
          <w:rFonts w:ascii="Times New Roman" w:hAnsi="Times New Roman" w:cs="Times New Roman"/>
          <w:sz w:val="28"/>
          <w:szCs w:val="28"/>
        </w:rPr>
        <w:t xml:space="preserve"> семей доступным жильем на сельских территориях с использованием ипотечного кредита;</w:t>
      </w:r>
    </w:p>
    <w:p w:rsidR="00A40404" w:rsidRPr="00067779" w:rsidRDefault="00A40404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779">
        <w:rPr>
          <w:sz w:val="28"/>
          <w:szCs w:val="28"/>
        </w:rPr>
        <w:t>создать условия для строительства жилья в населенных пунктах, расположенных на сельских территориях, обеспечив обустройство инженерной инфраструктурой и благоустройство площадок  под компактную жилищную застройку.</w:t>
      </w:r>
    </w:p>
    <w:p w:rsidR="00A40404" w:rsidRPr="00B9108B" w:rsidRDefault="00A40404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25452" w:rsidRPr="00705A65" w:rsidRDefault="00D25452" w:rsidP="0022543A">
      <w:pPr>
        <w:pStyle w:val="s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b/>
          <w:color w:val="000000"/>
          <w:sz w:val="28"/>
          <w:szCs w:val="28"/>
        </w:rPr>
      </w:pPr>
      <w:r w:rsidRPr="00705A65">
        <w:rPr>
          <w:b/>
          <w:color w:val="000000"/>
          <w:sz w:val="28"/>
          <w:szCs w:val="28"/>
        </w:rPr>
        <w:t>Характеристика основных мероприятий подпрограммы</w:t>
      </w:r>
    </w:p>
    <w:p w:rsidR="00D25452" w:rsidRPr="00705A65" w:rsidRDefault="00D25452" w:rsidP="00820C9A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5A65">
        <w:rPr>
          <w:sz w:val="28"/>
          <w:szCs w:val="28"/>
        </w:rPr>
        <w:t>В состав подпрограммы включены следующие основные мероприятия:</w:t>
      </w:r>
    </w:p>
    <w:p w:rsidR="00A40404" w:rsidRPr="00067779" w:rsidRDefault="00A40404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779">
        <w:rPr>
          <w:sz w:val="28"/>
          <w:szCs w:val="28"/>
        </w:rPr>
        <w:t>улучшение жилищных условий граждан, проживающих на сельских территориях;</w:t>
      </w:r>
    </w:p>
    <w:p w:rsidR="00A40404" w:rsidRPr="00067779" w:rsidRDefault="00A40404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779">
        <w:rPr>
          <w:sz w:val="28"/>
          <w:szCs w:val="28"/>
        </w:rPr>
        <w:t>строительство жилья, предоставляемого по договору найма жилого помещения;</w:t>
      </w:r>
    </w:p>
    <w:p w:rsidR="00A40404" w:rsidRPr="00067779" w:rsidRDefault="00A40404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779">
        <w:rPr>
          <w:sz w:val="28"/>
          <w:szCs w:val="28"/>
        </w:rPr>
        <w:t>льготная сельская ипотека.</w:t>
      </w:r>
    </w:p>
    <w:p w:rsidR="00A40404" w:rsidRPr="007E5C38" w:rsidRDefault="00A40404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1637EB" w:rsidRDefault="00D25452" w:rsidP="0022543A">
      <w:pPr>
        <w:pStyle w:val="s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b/>
          <w:sz w:val="28"/>
          <w:szCs w:val="28"/>
        </w:rPr>
      </w:pPr>
      <w:r w:rsidRPr="00705A65">
        <w:rPr>
          <w:b/>
          <w:color w:val="000000"/>
          <w:sz w:val="28"/>
          <w:szCs w:val="28"/>
        </w:rPr>
        <w:t xml:space="preserve">Мероприятие </w:t>
      </w:r>
      <w:r w:rsidR="00705A65" w:rsidRPr="00705A65">
        <w:rPr>
          <w:b/>
          <w:color w:val="000000"/>
          <w:sz w:val="28"/>
          <w:szCs w:val="28"/>
        </w:rPr>
        <w:t>«У</w:t>
      </w:r>
      <w:r w:rsidR="00705A65" w:rsidRPr="00705A65">
        <w:rPr>
          <w:b/>
          <w:sz w:val="28"/>
          <w:szCs w:val="28"/>
        </w:rPr>
        <w:t xml:space="preserve">лучшение жилищных условий граждан, </w:t>
      </w:r>
    </w:p>
    <w:p w:rsidR="00D25452" w:rsidRPr="00705A65" w:rsidRDefault="00705A65" w:rsidP="00820C9A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proofErr w:type="gramStart"/>
      <w:r w:rsidRPr="00705A65">
        <w:rPr>
          <w:b/>
          <w:sz w:val="28"/>
          <w:szCs w:val="28"/>
        </w:rPr>
        <w:t>проживающих на сельских территориях»</w:t>
      </w:r>
      <w:proofErr w:type="gramEnd"/>
    </w:p>
    <w:p w:rsidR="00D25452" w:rsidRPr="00D25452" w:rsidRDefault="00D25452" w:rsidP="00820C9A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452">
        <w:rPr>
          <w:color w:val="000000"/>
          <w:sz w:val="28"/>
          <w:szCs w:val="28"/>
        </w:rPr>
        <w:t> Цел</w:t>
      </w:r>
      <w:r w:rsidR="00631C4B">
        <w:rPr>
          <w:color w:val="000000"/>
          <w:sz w:val="28"/>
          <w:szCs w:val="28"/>
        </w:rPr>
        <w:t>ью</w:t>
      </w:r>
      <w:r w:rsidRPr="00D25452">
        <w:rPr>
          <w:color w:val="000000"/>
          <w:sz w:val="28"/>
          <w:szCs w:val="28"/>
        </w:rPr>
        <w:t xml:space="preserve"> мероприятий по улучшению жилищных условий граждан, проживающих </w:t>
      </w:r>
      <w:r w:rsidR="002C3C09" w:rsidRPr="00705A65">
        <w:rPr>
          <w:sz w:val="28"/>
          <w:szCs w:val="28"/>
        </w:rPr>
        <w:t>на сельских территориях</w:t>
      </w:r>
      <w:r w:rsidRPr="00D25452">
        <w:rPr>
          <w:color w:val="000000"/>
          <w:sz w:val="28"/>
          <w:szCs w:val="28"/>
        </w:rPr>
        <w:t xml:space="preserve">, является </w:t>
      </w:r>
      <w:r w:rsidR="00631C4B">
        <w:rPr>
          <w:color w:val="000000"/>
          <w:sz w:val="28"/>
          <w:szCs w:val="28"/>
        </w:rPr>
        <w:t xml:space="preserve">обеспечение </w:t>
      </w:r>
      <w:r w:rsidR="00631C4B" w:rsidRPr="00837FE4">
        <w:rPr>
          <w:bCs/>
          <w:color w:val="000000"/>
          <w:sz w:val="28"/>
          <w:szCs w:val="28"/>
        </w:rPr>
        <w:t xml:space="preserve">граждан, проживающих </w:t>
      </w:r>
      <w:r w:rsidR="00631C4B">
        <w:rPr>
          <w:bCs/>
          <w:color w:val="000000"/>
          <w:sz w:val="28"/>
          <w:szCs w:val="28"/>
        </w:rPr>
        <w:t xml:space="preserve">и работающих </w:t>
      </w:r>
      <w:r w:rsidR="00631C4B" w:rsidRPr="00837FE4">
        <w:rPr>
          <w:bCs/>
          <w:color w:val="000000"/>
          <w:sz w:val="28"/>
          <w:szCs w:val="28"/>
        </w:rPr>
        <w:t>на сельских территориях</w:t>
      </w:r>
      <w:r w:rsidR="00631C4B">
        <w:rPr>
          <w:bCs/>
          <w:color w:val="000000"/>
          <w:sz w:val="28"/>
          <w:szCs w:val="28"/>
        </w:rPr>
        <w:t>,</w:t>
      </w:r>
      <w:r w:rsidR="00631C4B" w:rsidRPr="00837FE4">
        <w:rPr>
          <w:bCs/>
          <w:color w:val="000000"/>
          <w:sz w:val="28"/>
          <w:szCs w:val="28"/>
        </w:rPr>
        <w:t xml:space="preserve"> оборудованн</w:t>
      </w:r>
      <w:r w:rsidR="00631C4B">
        <w:rPr>
          <w:bCs/>
          <w:color w:val="000000"/>
          <w:sz w:val="28"/>
          <w:szCs w:val="28"/>
        </w:rPr>
        <w:t>ым</w:t>
      </w:r>
      <w:r w:rsidR="00631C4B" w:rsidRPr="00837FE4">
        <w:rPr>
          <w:bCs/>
          <w:color w:val="000000"/>
          <w:sz w:val="28"/>
          <w:szCs w:val="28"/>
        </w:rPr>
        <w:t xml:space="preserve"> всеми видами благоустройства жиль</w:t>
      </w:r>
      <w:r w:rsidR="00631C4B">
        <w:rPr>
          <w:bCs/>
          <w:color w:val="000000"/>
          <w:sz w:val="28"/>
          <w:szCs w:val="28"/>
        </w:rPr>
        <w:t>ем</w:t>
      </w:r>
      <w:r w:rsidRPr="00D25452">
        <w:rPr>
          <w:color w:val="000000"/>
          <w:sz w:val="28"/>
          <w:szCs w:val="28"/>
        </w:rPr>
        <w:t>.</w:t>
      </w:r>
    </w:p>
    <w:p w:rsidR="002C3C09" w:rsidRDefault="00D25452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D25452">
        <w:rPr>
          <w:color w:val="000000"/>
          <w:sz w:val="28"/>
          <w:szCs w:val="28"/>
        </w:rPr>
        <w:t xml:space="preserve">Повышение доступности улучшения жилищных условий граждан, проживающих </w:t>
      </w:r>
      <w:r w:rsidR="002C3C09" w:rsidRPr="00705A65">
        <w:rPr>
          <w:sz w:val="28"/>
          <w:szCs w:val="28"/>
        </w:rPr>
        <w:t>на сельских территориях</w:t>
      </w:r>
      <w:r w:rsidR="00D21628">
        <w:rPr>
          <w:sz w:val="28"/>
          <w:szCs w:val="28"/>
        </w:rPr>
        <w:t xml:space="preserve"> </w:t>
      </w:r>
      <w:r w:rsidRPr="00D25452">
        <w:rPr>
          <w:color w:val="000000"/>
          <w:sz w:val="28"/>
          <w:szCs w:val="28"/>
        </w:rPr>
        <w:t>предусматривается осуществлять путем</w:t>
      </w:r>
      <w:r w:rsidR="00834D02">
        <w:rPr>
          <w:color w:val="000000"/>
          <w:sz w:val="28"/>
          <w:szCs w:val="28"/>
        </w:rPr>
        <w:t xml:space="preserve"> </w:t>
      </w:r>
      <w:r w:rsidRPr="00D25452">
        <w:rPr>
          <w:color w:val="000000"/>
          <w:sz w:val="28"/>
          <w:szCs w:val="28"/>
        </w:rPr>
        <w:t xml:space="preserve">предоставления гражданам социальных выплат на строительство (приобретение) жилья в порядке и на условиях, которые установлены </w:t>
      </w:r>
      <w:r w:rsidR="002C3C09">
        <w:rPr>
          <w:color w:val="000000"/>
          <w:sz w:val="28"/>
          <w:szCs w:val="28"/>
        </w:rPr>
        <w:t>П</w:t>
      </w:r>
      <w:r w:rsidRPr="00D25452">
        <w:rPr>
          <w:color w:val="000000"/>
          <w:sz w:val="28"/>
          <w:szCs w:val="28"/>
        </w:rPr>
        <w:t xml:space="preserve">оложением о предоставлении социальных выплат на строительство (приобретение) жилья гражданам, проживающим </w:t>
      </w:r>
      <w:r w:rsidR="002C3C09">
        <w:rPr>
          <w:color w:val="000000"/>
          <w:sz w:val="28"/>
          <w:szCs w:val="28"/>
        </w:rPr>
        <w:t>на сельских территориях</w:t>
      </w:r>
      <w:r w:rsidRPr="00D25452">
        <w:rPr>
          <w:color w:val="000000"/>
          <w:sz w:val="28"/>
          <w:szCs w:val="28"/>
        </w:rPr>
        <w:t>, предусмотренным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</w:t>
      </w:r>
      <w:proofErr w:type="gramEnd"/>
      <w:r w:rsidRPr="00D25452">
        <w:rPr>
          <w:color w:val="000000"/>
          <w:sz w:val="28"/>
          <w:szCs w:val="28"/>
        </w:rPr>
        <w:t xml:space="preserve"> условий граждан, проживающих </w:t>
      </w:r>
      <w:r w:rsidR="002C3C09">
        <w:rPr>
          <w:color w:val="000000"/>
          <w:sz w:val="28"/>
          <w:szCs w:val="28"/>
        </w:rPr>
        <w:t>на сельских территориях</w:t>
      </w:r>
      <w:r w:rsidRPr="00D25452">
        <w:rPr>
          <w:color w:val="000000"/>
          <w:sz w:val="28"/>
          <w:szCs w:val="28"/>
        </w:rPr>
        <w:t xml:space="preserve">, являющимся </w:t>
      </w:r>
      <w:hyperlink r:id="rId11" w:anchor="/document/70210644/entry/13000" w:history="1">
        <w:r w:rsidRPr="002C3C09">
          <w:rPr>
            <w:rStyle w:val="af5"/>
            <w:color w:val="auto"/>
            <w:sz w:val="28"/>
            <w:szCs w:val="28"/>
            <w:u w:val="none"/>
          </w:rPr>
          <w:t xml:space="preserve">приложением </w:t>
        </w:r>
        <w:r w:rsidR="002C3C09" w:rsidRPr="002C3C09">
          <w:rPr>
            <w:rStyle w:val="af5"/>
            <w:color w:val="auto"/>
            <w:sz w:val="28"/>
            <w:szCs w:val="28"/>
            <w:u w:val="none"/>
          </w:rPr>
          <w:t>№</w:t>
        </w:r>
        <w:r w:rsidRPr="002C3C09">
          <w:rPr>
            <w:rStyle w:val="af5"/>
            <w:color w:val="auto"/>
            <w:sz w:val="28"/>
            <w:szCs w:val="28"/>
            <w:u w:val="none"/>
          </w:rPr>
          <w:t> 3</w:t>
        </w:r>
      </w:hyperlink>
      <w:r w:rsidRPr="00D25452">
        <w:rPr>
          <w:color w:val="000000"/>
          <w:sz w:val="28"/>
          <w:szCs w:val="28"/>
        </w:rPr>
        <w:t xml:space="preserve"> к Государственной программе </w:t>
      </w:r>
      <w:r w:rsidR="002C3C09">
        <w:rPr>
          <w:color w:val="000000"/>
          <w:sz w:val="28"/>
          <w:szCs w:val="28"/>
        </w:rPr>
        <w:t>Российской Федерации «Комплексное развитие сельских территорий»</w:t>
      </w:r>
      <w:r w:rsidRPr="00D25452">
        <w:rPr>
          <w:color w:val="000000"/>
          <w:sz w:val="28"/>
          <w:szCs w:val="28"/>
        </w:rPr>
        <w:t xml:space="preserve">, утвержденной </w:t>
      </w:r>
      <w:hyperlink r:id="rId12" w:anchor="/document/70210644/entry/0" w:history="1">
        <w:r w:rsidRPr="002C3C09">
          <w:rPr>
            <w:rStyle w:val="af5"/>
            <w:color w:val="auto"/>
            <w:sz w:val="28"/>
            <w:szCs w:val="28"/>
            <w:u w:val="none"/>
          </w:rPr>
          <w:t>постановлением</w:t>
        </w:r>
      </w:hyperlink>
      <w:r w:rsidRPr="00D25452">
        <w:rPr>
          <w:color w:val="000000"/>
          <w:sz w:val="28"/>
          <w:szCs w:val="28"/>
        </w:rPr>
        <w:t xml:space="preserve"> Правительства Российско</w:t>
      </w:r>
      <w:r w:rsidR="002C3C09">
        <w:rPr>
          <w:color w:val="000000"/>
          <w:sz w:val="28"/>
          <w:szCs w:val="28"/>
        </w:rPr>
        <w:t xml:space="preserve">й </w:t>
      </w:r>
      <w:r w:rsidR="002C3C09" w:rsidRPr="00D30CB9">
        <w:rPr>
          <w:color w:val="000000"/>
          <w:sz w:val="28"/>
          <w:szCs w:val="28"/>
        </w:rPr>
        <w:t xml:space="preserve">Федерации от </w:t>
      </w:r>
      <w:r w:rsidR="00D30CB9" w:rsidRPr="00D30CB9">
        <w:rPr>
          <w:color w:val="000000"/>
          <w:sz w:val="28"/>
          <w:szCs w:val="28"/>
        </w:rPr>
        <w:t>31 мая</w:t>
      </w:r>
      <w:r w:rsidR="002C3C09" w:rsidRPr="00D30CB9">
        <w:rPr>
          <w:color w:val="000000"/>
          <w:sz w:val="28"/>
          <w:szCs w:val="28"/>
        </w:rPr>
        <w:t xml:space="preserve"> 201</w:t>
      </w:r>
      <w:r w:rsidR="00CD6222">
        <w:rPr>
          <w:color w:val="000000"/>
          <w:sz w:val="28"/>
          <w:szCs w:val="28"/>
        </w:rPr>
        <w:t>9</w:t>
      </w:r>
      <w:r w:rsidR="002C3C09" w:rsidRPr="00D30CB9">
        <w:rPr>
          <w:color w:val="000000"/>
          <w:sz w:val="28"/>
          <w:szCs w:val="28"/>
        </w:rPr>
        <w:t> г</w:t>
      </w:r>
      <w:r w:rsidR="009C6DEA">
        <w:rPr>
          <w:color w:val="000000"/>
          <w:sz w:val="28"/>
          <w:szCs w:val="28"/>
        </w:rPr>
        <w:t xml:space="preserve">ода </w:t>
      </w:r>
      <w:r w:rsidR="002C3C09" w:rsidRPr="00D30CB9">
        <w:rPr>
          <w:color w:val="000000"/>
          <w:sz w:val="28"/>
          <w:szCs w:val="28"/>
        </w:rPr>
        <w:t>№</w:t>
      </w:r>
      <w:r w:rsidR="00D30CB9" w:rsidRPr="00D30CB9">
        <w:rPr>
          <w:color w:val="000000"/>
          <w:sz w:val="28"/>
          <w:szCs w:val="28"/>
        </w:rPr>
        <w:t> 696</w:t>
      </w:r>
      <w:r w:rsidR="002C3C09" w:rsidRPr="00D30CB9">
        <w:rPr>
          <w:color w:val="000000"/>
          <w:sz w:val="28"/>
          <w:szCs w:val="28"/>
        </w:rPr>
        <w:t>.</w:t>
      </w:r>
    </w:p>
    <w:p w:rsidR="00D25452" w:rsidRPr="00D25452" w:rsidRDefault="00D25452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452">
        <w:rPr>
          <w:color w:val="000000"/>
          <w:sz w:val="28"/>
          <w:szCs w:val="28"/>
        </w:rPr>
        <w:t xml:space="preserve">Указанные </w:t>
      </w:r>
      <w:r w:rsidR="002C3C09">
        <w:rPr>
          <w:color w:val="000000"/>
          <w:sz w:val="28"/>
          <w:szCs w:val="28"/>
        </w:rPr>
        <w:t>социальные выплаты</w:t>
      </w:r>
      <w:r w:rsidRPr="00D25452">
        <w:rPr>
          <w:color w:val="000000"/>
          <w:sz w:val="28"/>
          <w:szCs w:val="28"/>
        </w:rPr>
        <w:t xml:space="preserve"> предполагается предоставлять на условиях </w:t>
      </w:r>
      <w:proofErr w:type="spellStart"/>
      <w:r w:rsidRPr="00D25452">
        <w:rPr>
          <w:color w:val="000000"/>
          <w:sz w:val="28"/>
          <w:szCs w:val="28"/>
        </w:rPr>
        <w:t>софинансирования</w:t>
      </w:r>
      <w:proofErr w:type="spellEnd"/>
      <w:r w:rsidRPr="00D25452">
        <w:rPr>
          <w:color w:val="000000"/>
          <w:sz w:val="28"/>
          <w:szCs w:val="28"/>
        </w:rPr>
        <w:t xml:space="preserve"> расходов за счет средств федерального бюджета.</w:t>
      </w:r>
    </w:p>
    <w:p w:rsidR="00D25452" w:rsidRPr="00D25452" w:rsidRDefault="00D25452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452">
        <w:rPr>
          <w:color w:val="000000"/>
          <w:sz w:val="28"/>
          <w:szCs w:val="28"/>
        </w:rPr>
        <w:t xml:space="preserve">Порядок реализации мероприятий по улучшению жилищных условий граждан, проживающих </w:t>
      </w:r>
      <w:r w:rsidR="002C3C09">
        <w:rPr>
          <w:color w:val="000000"/>
          <w:sz w:val="28"/>
          <w:szCs w:val="28"/>
        </w:rPr>
        <w:t>на сельских территориях</w:t>
      </w:r>
      <w:r w:rsidRPr="00D25452">
        <w:rPr>
          <w:color w:val="000000"/>
          <w:sz w:val="28"/>
          <w:szCs w:val="28"/>
        </w:rPr>
        <w:t>, утверждается постановлением Правительства Республики Мордовия.</w:t>
      </w:r>
    </w:p>
    <w:p w:rsidR="00D25452" w:rsidRPr="00D25452" w:rsidRDefault="00D25452" w:rsidP="00820C9A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452">
        <w:rPr>
          <w:color w:val="000000"/>
          <w:sz w:val="28"/>
          <w:szCs w:val="28"/>
        </w:rPr>
        <w:t> </w:t>
      </w:r>
    </w:p>
    <w:p w:rsidR="00D25452" w:rsidRPr="00455378" w:rsidRDefault="00D25452" w:rsidP="0022543A">
      <w:pPr>
        <w:pStyle w:val="s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b/>
          <w:color w:val="000000"/>
          <w:sz w:val="28"/>
          <w:szCs w:val="28"/>
        </w:rPr>
      </w:pPr>
      <w:r w:rsidRPr="00455378">
        <w:rPr>
          <w:b/>
          <w:color w:val="000000"/>
          <w:sz w:val="28"/>
          <w:szCs w:val="28"/>
        </w:rPr>
        <w:t xml:space="preserve">Мероприятие </w:t>
      </w:r>
      <w:r w:rsidR="00455378" w:rsidRPr="00455378">
        <w:rPr>
          <w:b/>
          <w:color w:val="000000"/>
          <w:sz w:val="28"/>
          <w:szCs w:val="28"/>
        </w:rPr>
        <w:t>«С</w:t>
      </w:r>
      <w:r w:rsidR="00455378" w:rsidRPr="00455378">
        <w:rPr>
          <w:b/>
          <w:sz w:val="28"/>
          <w:szCs w:val="28"/>
        </w:rPr>
        <w:t>троительство жилья, предоставляемого по договору найма жилого помещения</w:t>
      </w:r>
      <w:r w:rsidR="00455378" w:rsidRPr="00455378">
        <w:rPr>
          <w:b/>
          <w:color w:val="000000"/>
          <w:sz w:val="28"/>
          <w:szCs w:val="28"/>
        </w:rPr>
        <w:t>»</w:t>
      </w:r>
    </w:p>
    <w:p w:rsidR="00455378" w:rsidRPr="00D25452" w:rsidRDefault="00455378" w:rsidP="00820C9A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452">
        <w:rPr>
          <w:color w:val="000000"/>
          <w:sz w:val="28"/>
          <w:szCs w:val="28"/>
        </w:rPr>
        <w:t xml:space="preserve">Целями мероприятий по </w:t>
      </w:r>
      <w:r>
        <w:rPr>
          <w:color w:val="000000"/>
          <w:sz w:val="28"/>
          <w:szCs w:val="28"/>
        </w:rPr>
        <w:t>с</w:t>
      </w:r>
      <w:r w:rsidRPr="00455378">
        <w:rPr>
          <w:sz w:val="28"/>
          <w:szCs w:val="28"/>
        </w:rPr>
        <w:t>троительств</w:t>
      </w:r>
      <w:r>
        <w:rPr>
          <w:sz w:val="28"/>
          <w:szCs w:val="28"/>
        </w:rPr>
        <w:t>у</w:t>
      </w:r>
      <w:r w:rsidRPr="00455378">
        <w:rPr>
          <w:sz w:val="28"/>
          <w:szCs w:val="28"/>
        </w:rPr>
        <w:t xml:space="preserve"> жилья на сельских территориях, предоставляемого по договору найма жилого помещения</w:t>
      </w:r>
      <w:r w:rsidRPr="00D25452">
        <w:rPr>
          <w:color w:val="000000"/>
          <w:sz w:val="28"/>
          <w:szCs w:val="28"/>
        </w:rPr>
        <w:t>, является удовлетворение потребностей сельского населения в благоустроенном жилье, привлечение и закрепление в сельской местности молодых специалистов.</w:t>
      </w:r>
    </w:p>
    <w:p w:rsidR="00D30CB9" w:rsidRDefault="00455378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455378">
        <w:rPr>
          <w:color w:val="000000"/>
          <w:sz w:val="28"/>
          <w:szCs w:val="28"/>
        </w:rPr>
        <w:t>С</w:t>
      </w:r>
      <w:r w:rsidRPr="00455378">
        <w:rPr>
          <w:sz w:val="28"/>
          <w:szCs w:val="28"/>
        </w:rPr>
        <w:t>троительство жилья на сельских территориях, предоставляемого по договору найма жилого помещения</w:t>
      </w:r>
      <w:r>
        <w:rPr>
          <w:sz w:val="28"/>
          <w:szCs w:val="28"/>
        </w:rPr>
        <w:t>,</w:t>
      </w:r>
      <w:r w:rsidRPr="00D25452">
        <w:rPr>
          <w:color w:val="000000"/>
          <w:sz w:val="28"/>
          <w:szCs w:val="28"/>
        </w:rPr>
        <w:t xml:space="preserve"> предусматривается осуществлять путем</w:t>
      </w:r>
      <w:r w:rsidR="00FF2878">
        <w:rPr>
          <w:color w:val="000000"/>
          <w:sz w:val="28"/>
          <w:szCs w:val="28"/>
        </w:rPr>
        <w:t xml:space="preserve"> </w:t>
      </w:r>
      <w:r w:rsidRPr="00D25452">
        <w:rPr>
          <w:color w:val="000000"/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</w:rPr>
        <w:t xml:space="preserve">органам местного самоуправление субсидий на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 w:rsidRPr="00D25452">
        <w:rPr>
          <w:color w:val="000000"/>
          <w:sz w:val="28"/>
          <w:szCs w:val="28"/>
        </w:rPr>
        <w:t xml:space="preserve"> строительств</w:t>
      </w:r>
      <w:r>
        <w:rPr>
          <w:color w:val="000000"/>
          <w:sz w:val="28"/>
          <w:szCs w:val="28"/>
        </w:rPr>
        <w:t>а</w:t>
      </w:r>
      <w:r w:rsidRPr="00D25452">
        <w:rPr>
          <w:color w:val="000000"/>
          <w:sz w:val="28"/>
          <w:szCs w:val="28"/>
        </w:rPr>
        <w:t xml:space="preserve"> жилья в порядке и на условиях, которые установлены </w:t>
      </w:r>
      <w:r>
        <w:rPr>
          <w:color w:val="000000"/>
          <w:sz w:val="28"/>
          <w:szCs w:val="28"/>
        </w:rPr>
        <w:t>П</w:t>
      </w:r>
      <w:r w:rsidRPr="00D25452">
        <w:rPr>
          <w:color w:val="000000"/>
          <w:sz w:val="28"/>
          <w:szCs w:val="28"/>
        </w:rPr>
        <w:t xml:space="preserve">оложением о предоставлении </w:t>
      </w:r>
      <w:r>
        <w:rPr>
          <w:color w:val="000000"/>
          <w:sz w:val="28"/>
          <w:szCs w:val="28"/>
        </w:rPr>
        <w:t>субсидий на оказание финансовой поддержки при исполнении расходных обязательств муниципальных образований по строительству жилого помещения (жилого дома)</w:t>
      </w:r>
      <w:r w:rsidR="00485F11">
        <w:rPr>
          <w:color w:val="000000"/>
          <w:sz w:val="28"/>
          <w:szCs w:val="28"/>
        </w:rPr>
        <w:t>, предоставляемого гражданам Российской Федерации</w:t>
      </w:r>
      <w:r w:rsidRPr="00D25452">
        <w:rPr>
          <w:color w:val="000000"/>
          <w:sz w:val="28"/>
          <w:szCs w:val="28"/>
        </w:rPr>
        <w:t xml:space="preserve">, проживающим </w:t>
      </w:r>
      <w:r>
        <w:rPr>
          <w:color w:val="000000"/>
          <w:sz w:val="28"/>
          <w:szCs w:val="28"/>
        </w:rPr>
        <w:t>на сельских территориях</w:t>
      </w:r>
      <w:r w:rsidRPr="00D25452">
        <w:rPr>
          <w:color w:val="000000"/>
          <w:sz w:val="28"/>
          <w:szCs w:val="28"/>
        </w:rPr>
        <w:t xml:space="preserve">, </w:t>
      </w:r>
      <w:r w:rsidR="00485F11">
        <w:rPr>
          <w:color w:val="000000"/>
          <w:sz w:val="28"/>
          <w:szCs w:val="28"/>
        </w:rPr>
        <w:t>по договору</w:t>
      </w:r>
      <w:proofErr w:type="gramEnd"/>
      <w:r w:rsidR="00485F11">
        <w:rPr>
          <w:color w:val="000000"/>
          <w:sz w:val="28"/>
          <w:szCs w:val="28"/>
        </w:rPr>
        <w:t xml:space="preserve"> </w:t>
      </w:r>
      <w:proofErr w:type="gramStart"/>
      <w:r w:rsidR="00485F11">
        <w:rPr>
          <w:color w:val="000000"/>
          <w:sz w:val="28"/>
          <w:szCs w:val="28"/>
        </w:rPr>
        <w:t xml:space="preserve">найма жилого помещения, </w:t>
      </w:r>
      <w:r w:rsidRPr="00D25452">
        <w:rPr>
          <w:color w:val="000000"/>
          <w:sz w:val="28"/>
          <w:szCs w:val="28"/>
        </w:rPr>
        <w:t xml:space="preserve">предусмотренным приложением к Правилам предоставления и распределения субсидий из федерального бюджета бюджетам субъектов Российской Федерации на </w:t>
      </w:r>
      <w:r w:rsidR="00485F11">
        <w:rPr>
          <w:color w:val="000000"/>
          <w:sz w:val="28"/>
          <w:szCs w:val="28"/>
        </w:rPr>
        <w:t>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</w:r>
      <w:r w:rsidRPr="00D25452">
        <w:rPr>
          <w:color w:val="000000"/>
          <w:sz w:val="28"/>
          <w:szCs w:val="28"/>
        </w:rPr>
        <w:t xml:space="preserve">, являющимся </w:t>
      </w:r>
      <w:hyperlink r:id="rId13" w:anchor="/document/70210644/entry/13000" w:history="1">
        <w:r w:rsidRPr="002C3C09">
          <w:rPr>
            <w:rStyle w:val="af5"/>
            <w:color w:val="auto"/>
            <w:sz w:val="28"/>
            <w:szCs w:val="28"/>
            <w:u w:val="none"/>
          </w:rPr>
          <w:t>приложением № </w:t>
        </w:r>
      </w:hyperlink>
      <w:r w:rsidR="00485F11">
        <w:rPr>
          <w:sz w:val="28"/>
          <w:szCs w:val="28"/>
        </w:rPr>
        <w:t>4</w:t>
      </w:r>
      <w:r w:rsidRPr="00D25452">
        <w:rPr>
          <w:color w:val="000000"/>
          <w:sz w:val="28"/>
          <w:szCs w:val="28"/>
        </w:rPr>
        <w:t xml:space="preserve"> к Государственной программе </w:t>
      </w:r>
      <w:r>
        <w:rPr>
          <w:color w:val="000000"/>
          <w:sz w:val="28"/>
          <w:szCs w:val="28"/>
        </w:rPr>
        <w:t>Российской Федерации «Комплексное развитие сельских территорий»</w:t>
      </w:r>
      <w:r w:rsidRPr="00D25452">
        <w:rPr>
          <w:color w:val="000000"/>
          <w:sz w:val="28"/>
          <w:szCs w:val="28"/>
        </w:rPr>
        <w:t xml:space="preserve">, утвержденной </w:t>
      </w:r>
      <w:hyperlink r:id="rId14" w:anchor="/document/70210644/entry/0" w:history="1">
        <w:r w:rsidRPr="002C3C09">
          <w:rPr>
            <w:rStyle w:val="af5"/>
            <w:color w:val="auto"/>
            <w:sz w:val="28"/>
            <w:szCs w:val="28"/>
            <w:u w:val="none"/>
          </w:rPr>
          <w:t>постановлением</w:t>
        </w:r>
      </w:hyperlink>
      <w:r w:rsidRPr="00D25452">
        <w:rPr>
          <w:color w:val="000000"/>
          <w:sz w:val="28"/>
          <w:szCs w:val="28"/>
        </w:rPr>
        <w:t xml:space="preserve"> Правительства Российско</w:t>
      </w:r>
      <w:r>
        <w:rPr>
          <w:color w:val="000000"/>
          <w:sz w:val="28"/>
          <w:szCs w:val="28"/>
        </w:rPr>
        <w:t xml:space="preserve">й Федерации </w:t>
      </w:r>
      <w:r w:rsidR="009C6DEA">
        <w:rPr>
          <w:color w:val="000000"/>
          <w:sz w:val="28"/>
          <w:szCs w:val="28"/>
        </w:rPr>
        <w:t>от</w:t>
      </w:r>
      <w:r w:rsidR="009C6DEA" w:rsidRPr="009C6DEA">
        <w:rPr>
          <w:color w:val="000000"/>
          <w:sz w:val="28"/>
          <w:szCs w:val="28"/>
        </w:rPr>
        <w:t xml:space="preserve"> 31 мая 2019 года № 696.</w:t>
      </w:r>
      <w:proofErr w:type="gramEnd"/>
    </w:p>
    <w:p w:rsidR="00455378" w:rsidRPr="00D25452" w:rsidRDefault="00455378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25452">
        <w:rPr>
          <w:color w:val="000000"/>
          <w:sz w:val="28"/>
          <w:szCs w:val="28"/>
        </w:rPr>
        <w:t xml:space="preserve">Указанные </w:t>
      </w:r>
      <w:r w:rsidR="00485F11">
        <w:rPr>
          <w:color w:val="000000"/>
          <w:sz w:val="28"/>
          <w:szCs w:val="28"/>
        </w:rPr>
        <w:t>субсидии</w:t>
      </w:r>
      <w:r w:rsidR="009C6DEA">
        <w:rPr>
          <w:color w:val="000000"/>
          <w:sz w:val="28"/>
          <w:szCs w:val="28"/>
        </w:rPr>
        <w:t xml:space="preserve"> </w:t>
      </w:r>
      <w:r w:rsidRPr="00D25452">
        <w:rPr>
          <w:color w:val="000000"/>
          <w:sz w:val="28"/>
          <w:szCs w:val="28"/>
        </w:rPr>
        <w:t xml:space="preserve">предполагается предоставлять на условиях </w:t>
      </w:r>
      <w:proofErr w:type="spellStart"/>
      <w:r w:rsidRPr="00D25452">
        <w:rPr>
          <w:color w:val="000000"/>
          <w:sz w:val="28"/>
          <w:szCs w:val="28"/>
        </w:rPr>
        <w:t>софинансирования</w:t>
      </w:r>
      <w:proofErr w:type="spellEnd"/>
      <w:r w:rsidRPr="00D25452">
        <w:rPr>
          <w:color w:val="000000"/>
          <w:sz w:val="28"/>
          <w:szCs w:val="28"/>
        </w:rPr>
        <w:t xml:space="preserve"> расходов за счет средств федерального бюджета.</w:t>
      </w:r>
    </w:p>
    <w:p w:rsidR="00455378" w:rsidRPr="00D25452" w:rsidRDefault="00455378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25452">
        <w:rPr>
          <w:color w:val="000000"/>
          <w:sz w:val="28"/>
          <w:szCs w:val="28"/>
        </w:rPr>
        <w:t xml:space="preserve">Порядок реализации мероприятий </w:t>
      </w:r>
      <w:r w:rsidR="00485F11" w:rsidRPr="00D25452">
        <w:rPr>
          <w:color w:val="000000"/>
          <w:sz w:val="28"/>
          <w:szCs w:val="28"/>
        </w:rPr>
        <w:t xml:space="preserve">по </w:t>
      </w:r>
      <w:r w:rsidR="00485F11">
        <w:rPr>
          <w:color w:val="000000"/>
          <w:sz w:val="28"/>
          <w:szCs w:val="28"/>
        </w:rPr>
        <w:t>с</w:t>
      </w:r>
      <w:r w:rsidR="00485F11" w:rsidRPr="00455378">
        <w:rPr>
          <w:sz w:val="28"/>
          <w:szCs w:val="28"/>
        </w:rPr>
        <w:t>троительств</w:t>
      </w:r>
      <w:r w:rsidR="00485F11">
        <w:rPr>
          <w:sz w:val="28"/>
          <w:szCs w:val="28"/>
        </w:rPr>
        <w:t>у</w:t>
      </w:r>
      <w:r w:rsidR="00485F11" w:rsidRPr="00455378">
        <w:rPr>
          <w:sz w:val="28"/>
          <w:szCs w:val="28"/>
        </w:rPr>
        <w:t xml:space="preserve"> жилья на сельских территориях, предоставляемого по договору найма жилого помещения</w:t>
      </w:r>
      <w:r w:rsidRPr="00D25452">
        <w:rPr>
          <w:color w:val="000000"/>
          <w:sz w:val="28"/>
          <w:szCs w:val="28"/>
        </w:rPr>
        <w:t>, утверждается постановлением Правительства Республики Мордовия.</w:t>
      </w:r>
    </w:p>
    <w:p w:rsidR="00455378" w:rsidRPr="00847D9F" w:rsidRDefault="00455378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87E91" w:rsidRPr="00847D9F" w:rsidRDefault="00987E91" w:rsidP="0022543A">
      <w:pPr>
        <w:pStyle w:val="s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b/>
          <w:sz w:val="28"/>
          <w:szCs w:val="28"/>
        </w:rPr>
      </w:pPr>
      <w:r w:rsidRPr="00847D9F">
        <w:rPr>
          <w:b/>
          <w:sz w:val="28"/>
          <w:szCs w:val="28"/>
        </w:rPr>
        <w:t>Мероприятие «Льготная сельская ипотека»</w:t>
      </w:r>
    </w:p>
    <w:p w:rsidR="00894F35" w:rsidRPr="00847D9F" w:rsidRDefault="00894F35" w:rsidP="00820C9A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47D9F">
        <w:rPr>
          <w:sz w:val="28"/>
          <w:szCs w:val="28"/>
        </w:rPr>
        <w:t>Цел</w:t>
      </w:r>
      <w:r w:rsidR="00631C4B" w:rsidRPr="00847D9F">
        <w:rPr>
          <w:sz w:val="28"/>
          <w:szCs w:val="28"/>
        </w:rPr>
        <w:t>ью</w:t>
      </w:r>
      <w:r w:rsidRPr="00847D9F">
        <w:rPr>
          <w:sz w:val="28"/>
          <w:szCs w:val="28"/>
        </w:rPr>
        <w:t xml:space="preserve"> мероприятий по </w:t>
      </w:r>
      <w:r w:rsidR="001E45DA" w:rsidRPr="00847D9F">
        <w:rPr>
          <w:sz w:val="28"/>
          <w:szCs w:val="28"/>
        </w:rPr>
        <w:t>льготной сельской ипотеке</w:t>
      </w:r>
      <w:r w:rsidRPr="00847D9F">
        <w:rPr>
          <w:sz w:val="28"/>
          <w:szCs w:val="28"/>
        </w:rPr>
        <w:t xml:space="preserve">, является </w:t>
      </w:r>
      <w:r w:rsidR="00631C4B" w:rsidRPr="00847D9F">
        <w:rPr>
          <w:sz w:val="28"/>
          <w:szCs w:val="28"/>
        </w:rPr>
        <w:t>улучшение жилищных условий, проживающих на сельских территория, путем предоставления ипотечных кредитов (займов) по льготной ставке от 0,1 до 3% годовых</w:t>
      </w:r>
      <w:r w:rsidR="003D080E" w:rsidRPr="00847D9F">
        <w:rPr>
          <w:sz w:val="28"/>
          <w:szCs w:val="28"/>
        </w:rPr>
        <w:t xml:space="preserve"> с 1 января 2020 года по 31 декабря 202</w:t>
      </w:r>
      <w:r w:rsidR="009C6DEA">
        <w:rPr>
          <w:sz w:val="28"/>
          <w:szCs w:val="28"/>
        </w:rPr>
        <w:t>7</w:t>
      </w:r>
      <w:r w:rsidR="003D080E" w:rsidRPr="00847D9F">
        <w:rPr>
          <w:sz w:val="28"/>
          <w:szCs w:val="28"/>
        </w:rPr>
        <w:t xml:space="preserve"> года</w:t>
      </w:r>
      <w:r w:rsidRPr="00847D9F">
        <w:rPr>
          <w:sz w:val="28"/>
          <w:szCs w:val="28"/>
        </w:rPr>
        <w:t>.</w:t>
      </w:r>
      <w:proofErr w:type="gramEnd"/>
    </w:p>
    <w:p w:rsidR="003D080E" w:rsidRPr="00847D9F" w:rsidRDefault="00631C4B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7D9F">
        <w:rPr>
          <w:sz w:val="28"/>
          <w:szCs w:val="28"/>
        </w:rPr>
        <w:t>Предоставление ипотечных кредитов на строительство (приобретение) жилья в сельской местности</w:t>
      </w:r>
      <w:r w:rsidR="00AF43D9" w:rsidRPr="00847D9F">
        <w:rPr>
          <w:sz w:val="28"/>
          <w:szCs w:val="28"/>
        </w:rPr>
        <w:t xml:space="preserve"> по льготной ставке</w:t>
      </w:r>
      <w:r w:rsidR="00894F35" w:rsidRPr="00847D9F">
        <w:rPr>
          <w:sz w:val="28"/>
          <w:szCs w:val="28"/>
        </w:rPr>
        <w:t>, предусматривается осуществлять путем</w:t>
      </w:r>
      <w:r w:rsidRPr="00847D9F">
        <w:rPr>
          <w:sz w:val="28"/>
          <w:szCs w:val="28"/>
        </w:rPr>
        <w:t xml:space="preserve"> предоставления субсидий из федерального и республиканского бюджетов российским кредитным организациям и акционерному обществу </w:t>
      </w:r>
      <w:r w:rsidRPr="007E5C38">
        <w:rPr>
          <w:sz w:val="28"/>
          <w:szCs w:val="28"/>
        </w:rPr>
        <w:t>«ДОМ</w:t>
      </w:r>
      <w:proofErr w:type="gramStart"/>
      <w:r w:rsidRPr="007E5C38">
        <w:rPr>
          <w:sz w:val="28"/>
          <w:szCs w:val="28"/>
        </w:rPr>
        <w:t>.Р</w:t>
      </w:r>
      <w:proofErr w:type="gramEnd"/>
      <w:r w:rsidRPr="007E5C38">
        <w:rPr>
          <w:sz w:val="28"/>
          <w:szCs w:val="28"/>
        </w:rPr>
        <w:t xml:space="preserve">Ф» (далее </w:t>
      </w:r>
      <w:r w:rsidR="00D71466" w:rsidRPr="007E5C38">
        <w:rPr>
          <w:sz w:val="28"/>
          <w:szCs w:val="28"/>
        </w:rPr>
        <w:t>–</w:t>
      </w:r>
      <w:r w:rsidRPr="007E5C38">
        <w:rPr>
          <w:sz w:val="28"/>
          <w:szCs w:val="28"/>
        </w:rPr>
        <w:t xml:space="preserve"> кредитные организации, общество «ДОМ.РФ») на возмещение недополученных доходов кредитных организаций, общества «ДОМ.РФ</w:t>
      </w:r>
      <w:r w:rsidR="00A36C9B" w:rsidRPr="007E5C38">
        <w:rPr>
          <w:sz w:val="28"/>
          <w:szCs w:val="28"/>
        </w:rPr>
        <w:t>»</w:t>
      </w:r>
      <w:r w:rsidR="003D080E" w:rsidRPr="007E5C38">
        <w:rPr>
          <w:sz w:val="28"/>
          <w:szCs w:val="28"/>
        </w:rPr>
        <w:t>.</w:t>
      </w:r>
    </w:p>
    <w:p w:rsidR="00894F35" w:rsidRPr="00847D9F" w:rsidRDefault="00894F35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7D9F">
        <w:rPr>
          <w:sz w:val="28"/>
          <w:szCs w:val="28"/>
        </w:rPr>
        <w:t xml:space="preserve">Указанные субсидии предполагается предоставлять на условиях </w:t>
      </w:r>
      <w:proofErr w:type="spellStart"/>
      <w:r w:rsidRPr="00847D9F">
        <w:rPr>
          <w:sz w:val="28"/>
          <w:szCs w:val="28"/>
        </w:rPr>
        <w:t>софинансирования</w:t>
      </w:r>
      <w:proofErr w:type="spellEnd"/>
      <w:r w:rsidRPr="00847D9F">
        <w:rPr>
          <w:sz w:val="28"/>
          <w:szCs w:val="28"/>
        </w:rPr>
        <w:t xml:space="preserve"> расходов за счет средств федерального бюджета.</w:t>
      </w:r>
    </w:p>
    <w:p w:rsidR="00894F35" w:rsidRDefault="00894F35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7D9F">
        <w:rPr>
          <w:sz w:val="28"/>
          <w:szCs w:val="28"/>
        </w:rPr>
        <w:t xml:space="preserve">Порядок реализации мероприятий по </w:t>
      </w:r>
      <w:r w:rsidR="003D080E" w:rsidRPr="00847D9F">
        <w:rPr>
          <w:sz w:val="28"/>
          <w:szCs w:val="28"/>
        </w:rPr>
        <w:t>льготной сельской ипотеке</w:t>
      </w:r>
      <w:r w:rsidRPr="00847D9F">
        <w:rPr>
          <w:sz w:val="28"/>
          <w:szCs w:val="28"/>
        </w:rPr>
        <w:t>, утверждается постановлением Правительства Республики Мордовия.</w:t>
      </w:r>
    </w:p>
    <w:p w:rsidR="00E21756" w:rsidRPr="00847D9F" w:rsidRDefault="00E21756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87E91" w:rsidRPr="00455378" w:rsidRDefault="00987E91" w:rsidP="0022543A">
      <w:pPr>
        <w:pStyle w:val="s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b/>
          <w:color w:val="000000"/>
          <w:sz w:val="28"/>
          <w:szCs w:val="28"/>
        </w:rPr>
      </w:pPr>
      <w:r w:rsidRPr="00F53977">
        <w:rPr>
          <w:b/>
          <w:sz w:val="28"/>
          <w:szCs w:val="28"/>
        </w:rPr>
        <w:t>Мероприятие «Обустройство объектами инженерной инфраструктуры и благоустройству, площадок, расположенных на сельских территориях, под компактную жилищную застройку»</w:t>
      </w:r>
    </w:p>
    <w:p w:rsidR="00D63380" w:rsidRPr="00D63380" w:rsidRDefault="00D63380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25452" w:rsidRPr="00D63380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="00D25452" w:rsidRPr="00D63380">
        <w:rPr>
          <w:sz w:val="28"/>
          <w:szCs w:val="28"/>
        </w:rPr>
        <w:t xml:space="preserve"> мероприятий по </w:t>
      </w:r>
      <w:r w:rsidR="00987E91" w:rsidRPr="00D63380">
        <w:rPr>
          <w:sz w:val="28"/>
          <w:szCs w:val="28"/>
        </w:rPr>
        <w:t>обустройству объектами инженерной инфраструктуры и благоустройству, площадок, расположенных на сельских территориях, под компактную жилищную застройку</w:t>
      </w:r>
      <w:r w:rsidR="00D25452" w:rsidRPr="00D63380">
        <w:rPr>
          <w:sz w:val="28"/>
          <w:szCs w:val="28"/>
        </w:rPr>
        <w:t xml:space="preserve">, предусматривается оказание государственной поддержки </w:t>
      </w:r>
      <w:r w:rsidRPr="00D25452">
        <w:rPr>
          <w:color w:val="000000"/>
          <w:sz w:val="28"/>
          <w:szCs w:val="28"/>
        </w:rPr>
        <w:t>в порядке и на условиях, которые установлены</w:t>
      </w:r>
      <w:r w:rsidR="003A5BB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Правилами предоставления и распределения субсидий из федерального бюджета бюджетам субъектов Российской Федерации </w:t>
      </w:r>
      <w:r w:rsidR="00E40ED4">
        <w:rPr>
          <w:sz w:val="28"/>
          <w:szCs w:val="28"/>
        </w:rPr>
        <w:t xml:space="preserve">на обустройство </w:t>
      </w:r>
      <w:r w:rsidR="00E40ED4" w:rsidRPr="00D63380">
        <w:rPr>
          <w:sz w:val="28"/>
          <w:szCs w:val="28"/>
        </w:rPr>
        <w:t>объектами инженерной инфраструктуры и благоустройству, площадок, расположенных на сельских территориях, под компактную жилищную застройку</w:t>
      </w:r>
      <w:r w:rsidR="00E40ED4">
        <w:rPr>
          <w:sz w:val="28"/>
          <w:szCs w:val="28"/>
        </w:rPr>
        <w:t>,</w:t>
      </w:r>
      <w:r w:rsidR="003A5BBA">
        <w:rPr>
          <w:sz w:val="28"/>
          <w:szCs w:val="28"/>
        </w:rPr>
        <w:t xml:space="preserve"> </w:t>
      </w:r>
      <w:r w:rsidR="00E40ED4" w:rsidRPr="00D25452">
        <w:rPr>
          <w:color w:val="000000"/>
          <w:sz w:val="28"/>
          <w:szCs w:val="28"/>
        </w:rPr>
        <w:t xml:space="preserve">являющимся </w:t>
      </w:r>
      <w:hyperlink r:id="rId15" w:anchor="/document/70210644/entry/13000" w:history="1">
        <w:r w:rsidR="00E40ED4" w:rsidRPr="009B6C74">
          <w:rPr>
            <w:rStyle w:val="af5"/>
            <w:color w:val="auto"/>
            <w:sz w:val="28"/>
            <w:szCs w:val="28"/>
            <w:u w:val="none"/>
          </w:rPr>
          <w:t>приложением № </w:t>
        </w:r>
      </w:hyperlink>
      <w:r w:rsidR="00E40ED4" w:rsidRPr="009B6C74">
        <w:rPr>
          <w:sz w:val="28"/>
          <w:szCs w:val="28"/>
        </w:rPr>
        <w:t>5</w:t>
      </w:r>
      <w:proofErr w:type="gramEnd"/>
      <w:r w:rsidR="00E40ED4" w:rsidRPr="009B6C74">
        <w:rPr>
          <w:color w:val="000000"/>
          <w:sz w:val="28"/>
          <w:szCs w:val="28"/>
        </w:rPr>
        <w:t xml:space="preserve"> к Г</w:t>
      </w:r>
      <w:r w:rsidR="00E40ED4" w:rsidRPr="00D25452">
        <w:rPr>
          <w:color w:val="000000"/>
          <w:sz w:val="28"/>
          <w:szCs w:val="28"/>
        </w:rPr>
        <w:t xml:space="preserve">осударственной программе </w:t>
      </w:r>
      <w:r w:rsidR="00E40ED4">
        <w:rPr>
          <w:color w:val="000000"/>
          <w:sz w:val="28"/>
          <w:szCs w:val="28"/>
        </w:rPr>
        <w:t>Российской Федерации «Комплексное развитие сельских территорий»</w:t>
      </w:r>
      <w:r w:rsidR="00E40ED4" w:rsidRPr="00D25452">
        <w:rPr>
          <w:color w:val="000000"/>
          <w:sz w:val="28"/>
          <w:szCs w:val="28"/>
        </w:rPr>
        <w:t xml:space="preserve">, утвержденной </w:t>
      </w:r>
      <w:hyperlink r:id="rId16" w:anchor="/document/70210644/entry/0" w:history="1">
        <w:r w:rsidR="00E40ED4" w:rsidRPr="002C3C09">
          <w:rPr>
            <w:rStyle w:val="af5"/>
            <w:color w:val="auto"/>
            <w:sz w:val="28"/>
            <w:szCs w:val="28"/>
            <w:u w:val="none"/>
          </w:rPr>
          <w:t>постановлением</w:t>
        </w:r>
      </w:hyperlink>
      <w:r w:rsidR="00E40ED4" w:rsidRPr="00D25452">
        <w:rPr>
          <w:color w:val="000000"/>
          <w:sz w:val="28"/>
          <w:szCs w:val="28"/>
        </w:rPr>
        <w:t xml:space="preserve"> Правительства Российско</w:t>
      </w:r>
      <w:r w:rsidR="00E40ED4">
        <w:rPr>
          <w:color w:val="000000"/>
          <w:sz w:val="28"/>
          <w:szCs w:val="28"/>
        </w:rPr>
        <w:t xml:space="preserve">й Федерации </w:t>
      </w:r>
      <w:r w:rsidR="00E40ED4" w:rsidRPr="00D30CB9">
        <w:rPr>
          <w:color w:val="000000"/>
          <w:sz w:val="28"/>
          <w:szCs w:val="28"/>
        </w:rPr>
        <w:t>от 31 мая 201</w:t>
      </w:r>
      <w:r w:rsidR="00D71466">
        <w:rPr>
          <w:color w:val="000000"/>
          <w:sz w:val="28"/>
          <w:szCs w:val="28"/>
        </w:rPr>
        <w:t>9</w:t>
      </w:r>
      <w:r w:rsidR="00E40ED4" w:rsidRPr="00D30CB9">
        <w:rPr>
          <w:color w:val="000000"/>
          <w:sz w:val="28"/>
          <w:szCs w:val="28"/>
        </w:rPr>
        <w:t> г</w:t>
      </w:r>
      <w:r w:rsidR="009C6DEA">
        <w:rPr>
          <w:color w:val="000000"/>
          <w:sz w:val="28"/>
          <w:szCs w:val="28"/>
        </w:rPr>
        <w:t>ода</w:t>
      </w:r>
      <w:r w:rsidR="00E40ED4" w:rsidRPr="00D30CB9">
        <w:rPr>
          <w:color w:val="000000"/>
          <w:sz w:val="28"/>
          <w:szCs w:val="28"/>
        </w:rPr>
        <w:t xml:space="preserve"> № 696</w:t>
      </w:r>
      <w:r w:rsidR="00E40ED4">
        <w:rPr>
          <w:color w:val="000000"/>
          <w:sz w:val="28"/>
          <w:szCs w:val="28"/>
        </w:rPr>
        <w:t xml:space="preserve">, </w:t>
      </w:r>
      <w:r w:rsidRPr="00D63380">
        <w:rPr>
          <w:sz w:val="28"/>
          <w:szCs w:val="28"/>
        </w:rPr>
        <w:t>по следующим направлениям:</w:t>
      </w:r>
    </w:p>
    <w:p w:rsidR="00D63380" w:rsidRPr="004B73A2" w:rsidRDefault="00D63380" w:rsidP="00820C9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объектов</w:t>
      </w:r>
      <w:r w:rsidRPr="004B73A2">
        <w:rPr>
          <w:rFonts w:ascii="Times New Roman" w:hAnsi="Times New Roman" w:cs="Times New Roman"/>
          <w:sz w:val="28"/>
          <w:szCs w:val="28"/>
        </w:rPr>
        <w:t xml:space="preserve"> инженерной инфраструктуры;</w:t>
      </w:r>
    </w:p>
    <w:p w:rsidR="00D63380" w:rsidRDefault="00D63380" w:rsidP="00820C9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уличного</w:t>
      </w:r>
      <w:r w:rsidR="003A5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освещения;</w:t>
      </w:r>
    </w:p>
    <w:p w:rsidR="00D63380" w:rsidRDefault="00D63380" w:rsidP="00820C9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73A2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>
        <w:rPr>
          <w:rFonts w:ascii="Times New Roman" w:hAnsi="Times New Roman" w:cs="Times New Roman"/>
          <w:sz w:val="28"/>
          <w:szCs w:val="28"/>
        </w:rPr>
        <w:t>улично-дорожной сети;</w:t>
      </w:r>
    </w:p>
    <w:p w:rsidR="00D63380" w:rsidRDefault="00D63380" w:rsidP="00820C9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благоустройство, в том числе</w:t>
      </w:r>
      <w:r w:rsidR="003A5BBA">
        <w:rPr>
          <w:rFonts w:ascii="Times New Roman" w:hAnsi="Times New Roman" w:cs="Times New Roman"/>
          <w:sz w:val="28"/>
          <w:szCs w:val="28"/>
        </w:rPr>
        <w:t xml:space="preserve"> </w:t>
      </w:r>
      <w:r w:rsidRPr="004B73A2">
        <w:rPr>
          <w:rFonts w:ascii="Times New Roman" w:hAnsi="Times New Roman" w:cs="Times New Roman"/>
          <w:sz w:val="28"/>
          <w:szCs w:val="28"/>
        </w:rPr>
        <w:t>озеленение.</w:t>
      </w:r>
    </w:p>
    <w:p w:rsidR="00965DFD" w:rsidRDefault="00965DFD" w:rsidP="00820C9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населенных пунктов на территории Республики Мордовия, относящихся к сельским территориям, приведен в приложение </w:t>
      </w:r>
      <w:r w:rsidR="000408C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 к Государственной программе.</w:t>
      </w:r>
    </w:p>
    <w:p w:rsidR="00D25452" w:rsidRPr="00D25452" w:rsidRDefault="00D25452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452">
        <w:rPr>
          <w:color w:val="000000"/>
          <w:sz w:val="28"/>
          <w:szCs w:val="28"/>
        </w:rPr>
        <w:t xml:space="preserve">Указанные субсидии предполагается предоставлять на условиях </w:t>
      </w:r>
      <w:proofErr w:type="spellStart"/>
      <w:r w:rsidRPr="00D25452">
        <w:rPr>
          <w:color w:val="000000"/>
          <w:sz w:val="28"/>
          <w:szCs w:val="28"/>
        </w:rPr>
        <w:t>софинансирования</w:t>
      </w:r>
      <w:proofErr w:type="spellEnd"/>
      <w:r w:rsidRPr="00D25452">
        <w:rPr>
          <w:color w:val="000000"/>
          <w:sz w:val="28"/>
          <w:szCs w:val="28"/>
        </w:rPr>
        <w:t xml:space="preserve"> расходов за счет средств федерального бюджета.</w:t>
      </w:r>
    </w:p>
    <w:p w:rsidR="00D63380" w:rsidRDefault="00D63380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3380">
        <w:rPr>
          <w:sz w:val="28"/>
          <w:szCs w:val="28"/>
        </w:rPr>
        <w:t>Порядок реализации мероприятий по обустройству объектами инженерной инфраструктуры и благоустройству, площадок, расположенных на сельских территориях, под компактную жилищную застройку, утверждается постановлением Правительства Республики Мордовия.</w:t>
      </w:r>
    </w:p>
    <w:p w:rsidR="00D25452" w:rsidRPr="00D25452" w:rsidRDefault="00D25452" w:rsidP="00820C9A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452">
        <w:rPr>
          <w:color w:val="000000"/>
          <w:sz w:val="28"/>
          <w:szCs w:val="28"/>
        </w:rPr>
        <w:t> </w:t>
      </w:r>
    </w:p>
    <w:p w:rsidR="00D25452" w:rsidRPr="005F7183" w:rsidRDefault="00BF312F" w:rsidP="0022543A">
      <w:pPr>
        <w:pStyle w:val="s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D25452" w:rsidRPr="005F7183">
        <w:rPr>
          <w:b/>
          <w:color w:val="000000"/>
          <w:sz w:val="28"/>
          <w:szCs w:val="28"/>
        </w:rPr>
        <w:t>Характеристика мер государственного регулирования, прогноз сводных показателей государственных заданий по реализации подпрограммы</w:t>
      </w:r>
    </w:p>
    <w:p w:rsidR="00D25452" w:rsidRPr="00B01239" w:rsidRDefault="00D25452" w:rsidP="00820C9A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1239">
        <w:rPr>
          <w:color w:val="000000"/>
          <w:sz w:val="28"/>
          <w:szCs w:val="28"/>
        </w:rPr>
        <w:t>Меры государственного регулирования подпрограммой не предусмотрены.</w:t>
      </w:r>
    </w:p>
    <w:p w:rsidR="00D25452" w:rsidRPr="00B01239" w:rsidRDefault="00D25452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53977">
        <w:rPr>
          <w:color w:val="000000"/>
          <w:sz w:val="28"/>
          <w:szCs w:val="28"/>
        </w:rPr>
        <w:t xml:space="preserve">Сведения об основных мерах правового регулирования в сфере реализации подпрограммы приведены в </w:t>
      </w:r>
      <w:hyperlink r:id="rId17" w:anchor="/document/9081125/entry/10003" w:history="1">
        <w:r w:rsidRPr="00F53977">
          <w:rPr>
            <w:rStyle w:val="af5"/>
            <w:color w:val="auto"/>
            <w:sz w:val="28"/>
            <w:szCs w:val="28"/>
            <w:u w:val="none"/>
          </w:rPr>
          <w:t xml:space="preserve">приложении </w:t>
        </w:r>
      </w:hyperlink>
      <w:r w:rsidR="00804B87">
        <w:rPr>
          <w:sz w:val="28"/>
          <w:szCs w:val="28"/>
        </w:rPr>
        <w:t>7</w:t>
      </w:r>
      <w:r w:rsidRPr="00F53977">
        <w:rPr>
          <w:color w:val="000000"/>
          <w:sz w:val="28"/>
          <w:szCs w:val="28"/>
        </w:rPr>
        <w:t>.</w:t>
      </w:r>
    </w:p>
    <w:p w:rsidR="00D25452" w:rsidRDefault="00D25452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1239">
        <w:rPr>
          <w:color w:val="000000"/>
          <w:sz w:val="28"/>
          <w:szCs w:val="28"/>
        </w:rPr>
        <w:t>Оказание государственных услуг (выполнение работ) подпрограммой не предусмотрено.</w:t>
      </w:r>
    </w:p>
    <w:p w:rsidR="00834D02" w:rsidRPr="00B01239" w:rsidRDefault="00834D02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25452" w:rsidRPr="00AB46A8" w:rsidRDefault="00D25452" w:rsidP="00F75433">
      <w:pPr>
        <w:pStyle w:val="empty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b/>
          <w:color w:val="000000"/>
          <w:sz w:val="28"/>
          <w:szCs w:val="28"/>
        </w:rPr>
      </w:pPr>
      <w:r w:rsidRPr="00AB46A8">
        <w:rPr>
          <w:b/>
          <w:color w:val="000000"/>
          <w:sz w:val="28"/>
          <w:szCs w:val="28"/>
        </w:rPr>
        <w:t>Участие государственных корпораций, акционерных обществ с государственным участием</w:t>
      </w:r>
    </w:p>
    <w:p w:rsidR="00D25452" w:rsidRPr="00D25452" w:rsidRDefault="00D25452" w:rsidP="00820C9A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452">
        <w:rPr>
          <w:color w:val="000000"/>
          <w:sz w:val="28"/>
          <w:szCs w:val="28"/>
        </w:rPr>
        <w:t>Участие государственных корпораций, акционерных обществ с государственным участием подпрограммой не предусмотрено.</w:t>
      </w:r>
    </w:p>
    <w:p w:rsidR="00D25452" w:rsidRPr="00D25452" w:rsidRDefault="00D25452" w:rsidP="00820C9A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452">
        <w:rPr>
          <w:color w:val="000000"/>
          <w:sz w:val="28"/>
          <w:szCs w:val="28"/>
        </w:rPr>
        <w:t> </w:t>
      </w:r>
    </w:p>
    <w:p w:rsidR="00D25452" w:rsidRPr="00AB46A8" w:rsidRDefault="00BF312F" w:rsidP="00820C9A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</w:t>
      </w:r>
      <w:r w:rsidR="00D25452" w:rsidRPr="00AB46A8">
        <w:rPr>
          <w:b/>
          <w:color w:val="000000"/>
          <w:sz w:val="28"/>
          <w:szCs w:val="28"/>
        </w:rPr>
        <w:t xml:space="preserve"> Обоснование объема финансовых ресурсов, необходимых для реализации подпрограммы</w:t>
      </w:r>
    </w:p>
    <w:p w:rsidR="00D25452" w:rsidRPr="00067779" w:rsidRDefault="00D25452" w:rsidP="00820C9A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779">
        <w:rPr>
          <w:sz w:val="28"/>
          <w:szCs w:val="28"/>
        </w:rPr>
        <w:t>Подпрограмма реализуе</w:t>
      </w:r>
      <w:r w:rsidR="00CC5B37" w:rsidRPr="00067779">
        <w:rPr>
          <w:sz w:val="28"/>
          <w:szCs w:val="28"/>
        </w:rPr>
        <w:t>тся за счет средств</w:t>
      </w:r>
      <w:r w:rsidRPr="00067779">
        <w:rPr>
          <w:sz w:val="28"/>
          <w:szCs w:val="28"/>
        </w:rPr>
        <w:t xml:space="preserve"> республиканского, местного бюджетов и внебюджетных источников.</w:t>
      </w:r>
    </w:p>
    <w:p w:rsidR="00D25452" w:rsidRPr="00067779" w:rsidRDefault="00D25452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779">
        <w:rPr>
          <w:sz w:val="28"/>
          <w:szCs w:val="28"/>
        </w:rPr>
        <w:t>Прогнозный объем финансирования подпрограммы в 20</w:t>
      </w:r>
      <w:r w:rsidR="00AB46A8" w:rsidRPr="00067779">
        <w:rPr>
          <w:sz w:val="28"/>
          <w:szCs w:val="28"/>
        </w:rPr>
        <w:t>20</w:t>
      </w:r>
      <w:r w:rsidR="000408CB">
        <w:rPr>
          <w:sz w:val="28"/>
          <w:szCs w:val="28"/>
        </w:rPr>
        <w:t xml:space="preserve"> </w:t>
      </w:r>
      <w:r w:rsidR="00AB46A8" w:rsidRPr="00067779">
        <w:rPr>
          <w:sz w:val="28"/>
          <w:szCs w:val="28"/>
        </w:rPr>
        <w:t>–</w:t>
      </w:r>
      <w:r w:rsidR="000408CB">
        <w:rPr>
          <w:sz w:val="28"/>
          <w:szCs w:val="28"/>
        </w:rPr>
        <w:t xml:space="preserve"> 2</w:t>
      </w:r>
      <w:r w:rsidRPr="00067779">
        <w:rPr>
          <w:sz w:val="28"/>
          <w:szCs w:val="28"/>
        </w:rPr>
        <w:t>02</w:t>
      </w:r>
      <w:r w:rsidR="009C6DEA">
        <w:rPr>
          <w:sz w:val="28"/>
          <w:szCs w:val="28"/>
        </w:rPr>
        <w:t>7</w:t>
      </w:r>
      <w:r w:rsidR="000408CB">
        <w:rPr>
          <w:sz w:val="28"/>
          <w:szCs w:val="28"/>
        </w:rPr>
        <w:t xml:space="preserve"> </w:t>
      </w:r>
      <w:r w:rsidRPr="00067779">
        <w:rPr>
          <w:sz w:val="28"/>
          <w:szCs w:val="28"/>
        </w:rPr>
        <w:t xml:space="preserve">годах составит </w:t>
      </w:r>
      <w:r w:rsidR="009C6DEA" w:rsidRPr="009C6DEA">
        <w:rPr>
          <w:sz w:val="28"/>
          <w:szCs w:val="28"/>
        </w:rPr>
        <w:t>46 679,20</w:t>
      </w:r>
      <w:r w:rsidR="007D33C9">
        <w:rPr>
          <w:sz w:val="28"/>
          <w:szCs w:val="28"/>
        </w:rPr>
        <w:t xml:space="preserve"> </w:t>
      </w:r>
      <w:r w:rsidRPr="00067779">
        <w:rPr>
          <w:sz w:val="28"/>
          <w:szCs w:val="28"/>
        </w:rPr>
        <w:t>тыс. рублей, из котор</w:t>
      </w:r>
      <w:r w:rsidR="00F45225" w:rsidRPr="00067779">
        <w:rPr>
          <w:sz w:val="28"/>
          <w:szCs w:val="28"/>
        </w:rPr>
        <w:t>ых средства</w:t>
      </w:r>
      <w:r w:rsidRPr="00067779">
        <w:rPr>
          <w:sz w:val="28"/>
          <w:szCs w:val="28"/>
        </w:rPr>
        <w:t xml:space="preserve"> республиканского бюджета </w:t>
      </w:r>
      <w:r w:rsidR="00AB46A8" w:rsidRPr="00067779">
        <w:rPr>
          <w:sz w:val="28"/>
          <w:szCs w:val="28"/>
        </w:rPr>
        <w:t>–</w:t>
      </w:r>
      <w:r w:rsidR="00992ADD" w:rsidRPr="00067779">
        <w:rPr>
          <w:sz w:val="28"/>
          <w:szCs w:val="28"/>
        </w:rPr>
        <w:t xml:space="preserve"> </w:t>
      </w:r>
      <w:r w:rsidR="007D33C9">
        <w:rPr>
          <w:sz w:val="28"/>
          <w:szCs w:val="28"/>
        </w:rPr>
        <w:t xml:space="preserve"> </w:t>
      </w:r>
      <w:r w:rsidR="00A87D02" w:rsidRPr="00A87D02">
        <w:rPr>
          <w:sz w:val="28"/>
          <w:szCs w:val="28"/>
        </w:rPr>
        <w:t>38 608,70</w:t>
      </w:r>
      <w:r w:rsidR="00A87D02">
        <w:rPr>
          <w:sz w:val="28"/>
          <w:szCs w:val="28"/>
        </w:rPr>
        <w:t xml:space="preserve"> </w:t>
      </w:r>
      <w:r w:rsidRPr="00067779">
        <w:rPr>
          <w:sz w:val="28"/>
          <w:szCs w:val="28"/>
        </w:rPr>
        <w:t xml:space="preserve">тыс. рублей, местных бюджетов </w:t>
      </w:r>
      <w:r w:rsidR="00AB46A8" w:rsidRPr="00067779">
        <w:rPr>
          <w:sz w:val="28"/>
          <w:szCs w:val="28"/>
        </w:rPr>
        <w:t>–</w:t>
      </w:r>
      <w:r w:rsidR="00D16927">
        <w:rPr>
          <w:sz w:val="28"/>
          <w:szCs w:val="28"/>
        </w:rPr>
        <w:t xml:space="preserve"> </w:t>
      </w:r>
      <w:r w:rsidR="00A87D02" w:rsidRPr="00A87D02">
        <w:rPr>
          <w:sz w:val="28"/>
          <w:szCs w:val="28"/>
        </w:rPr>
        <w:t>479,10</w:t>
      </w:r>
      <w:r w:rsidR="00A87D02">
        <w:rPr>
          <w:sz w:val="28"/>
          <w:szCs w:val="28"/>
        </w:rPr>
        <w:t xml:space="preserve"> </w:t>
      </w:r>
      <w:r w:rsidRPr="00067779">
        <w:rPr>
          <w:sz w:val="28"/>
          <w:szCs w:val="28"/>
        </w:rPr>
        <w:t>тыс. рублей и</w:t>
      </w:r>
      <w:r w:rsidR="00834D02">
        <w:rPr>
          <w:sz w:val="28"/>
          <w:szCs w:val="28"/>
        </w:rPr>
        <w:t xml:space="preserve"> </w:t>
      </w:r>
      <w:r w:rsidRPr="00067779">
        <w:rPr>
          <w:sz w:val="28"/>
          <w:szCs w:val="28"/>
        </w:rPr>
        <w:t xml:space="preserve">внебюджетных источников </w:t>
      </w:r>
      <w:r w:rsidR="00AB46A8" w:rsidRPr="00067779">
        <w:rPr>
          <w:sz w:val="28"/>
          <w:szCs w:val="28"/>
        </w:rPr>
        <w:t>–</w:t>
      </w:r>
      <w:r w:rsidR="007D33C9">
        <w:rPr>
          <w:sz w:val="28"/>
          <w:szCs w:val="28"/>
        </w:rPr>
        <w:t xml:space="preserve"> </w:t>
      </w:r>
      <w:r w:rsidR="0046711B" w:rsidRPr="0046711B">
        <w:rPr>
          <w:sz w:val="28"/>
          <w:szCs w:val="28"/>
        </w:rPr>
        <w:t>7 591,40</w:t>
      </w:r>
      <w:r w:rsidR="0046711B">
        <w:rPr>
          <w:sz w:val="28"/>
          <w:szCs w:val="28"/>
        </w:rPr>
        <w:t xml:space="preserve"> </w:t>
      </w:r>
      <w:r w:rsidRPr="00067779">
        <w:rPr>
          <w:sz w:val="28"/>
          <w:szCs w:val="28"/>
        </w:rPr>
        <w:t>тыс. рублей.</w:t>
      </w:r>
    </w:p>
    <w:p w:rsidR="00D25452" w:rsidRPr="00D25452" w:rsidRDefault="00AB46A8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36C9B">
        <w:rPr>
          <w:sz w:val="28"/>
          <w:szCs w:val="28"/>
        </w:rPr>
        <w:tab/>
      </w:r>
    </w:p>
    <w:p w:rsidR="00BF312F" w:rsidRDefault="00D25452" w:rsidP="00820C9A">
      <w:pPr>
        <w:pStyle w:val="empty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b/>
          <w:color w:val="000000"/>
          <w:sz w:val="28"/>
          <w:szCs w:val="28"/>
        </w:rPr>
      </w:pPr>
      <w:r w:rsidRPr="004C13CD">
        <w:rPr>
          <w:b/>
          <w:color w:val="000000"/>
          <w:sz w:val="28"/>
          <w:szCs w:val="28"/>
        </w:rPr>
        <w:t xml:space="preserve">Анализ рисков реализации подпрограммы и описание </w:t>
      </w:r>
    </w:p>
    <w:p w:rsidR="00D25452" w:rsidRPr="004C13CD" w:rsidRDefault="00D25452" w:rsidP="00820C9A">
      <w:pPr>
        <w:pStyle w:val="empty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4C13CD">
        <w:rPr>
          <w:b/>
          <w:color w:val="000000"/>
          <w:sz w:val="28"/>
          <w:szCs w:val="28"/>
        </w:rPr>
        <w:t>мер управления рисками</w:t>
      </w:r>
    </w:p>
    <w:p w:rsidR="00D25452" w:rsidRPr="00D25452" w:rsidRDefault="00D25452" w:rsidP="00820C9A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452">
        <w:rPr>
          <w:color w:val="000000"/>
          <w:sz w:val="28"/>
          <w:szCs w:val="28"/>
        </w:rPr>
        <w:t> </w:t>
      </w:r>
    </w:p>
    <w:p w:rsidR="00D25452" w:rsidRDefault="00D25452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452">
        <w:rPr>
          <w:color w:val="000000"/>
          <w:sz w:val="28"/>
          <w:szCs w:val="28"/>
        </w:rPr>
        <w:t>К рискам, которые могут оказать влияние на достижение запланированных целей, относятся:</w:t>
      </w:r>
    </w:p>
    <w:p w:rsidR="004C13CD" w:rsidRPr="009578DB" w:rsidRDefault="0046711B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4C13CD" w:rsidRPr="009578DB">
        <w:rPr>
          <w:color w:val="000000"/>
          <w:sz w:val="28"/>
          <w:szCs w:val="28"/>
        </w:rPr>
        <w:t>нституционально</w:t>
      </w:r>
      <w:r>
        <w:rPr>
          <w:color w:val="000000"/>
          <w:sz w:val="28"/>
          <w:szCs w:val="28"/>
        </w:rPr>
        <w:t xml:space="preserve"> </w:t>
      </w:r>
      <w:r w:rsidR="004C13CD" w:rsidRPr="009578D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4C13CD" w:rsidRPr="009578DB">
        <w:rPr>
          <w:color w:val="000000"/>
          <w:sz w:val="28"/>
          <w:szCs w:val="28"/>
        </w:rPr>
        <w:t xml:space="preserve">правовой риск, связанный с отсутствием законодательного регулирования или недостаточно быстрым формированием институтов, предусмотренных </w:t>
      </w:r>
      <w:r w:rsidR="004C13CD">
        <w:rPr>
          <w:color w:val="000000"/>
          <w:sz w:val="28"/>
          <w:szCs w:val="28"/>
        </w:rPr>
        <w:t>под</w:t>
      </w:r>
      <w:r w:rsidR="004C13CD" w:rsidRPr="009578DB">
        <w:rPr>
          <w:color w:val="000000"/>
          <w:sz w:val="28"/>
          <w:szCs w:val="28"/>
        </w:rPr>
        <w:t>программой</w:t>
      </w:r>
      <w:r w:rsidR="00AC217C">
        <w:rPr>
          <w:color w:val="000000"/>
          <w:sz w:val="28"/>
          <w:szCs w:val="28"/>
        </w:rPr>
        <w:t>;</w:t>
      </w:r>
    </w:p>
    <w:p w:rsidR="004C13CD" w:rsidRPr="009578DB" w:rsidRDefault="004C13CD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578DB">
        <w:rPr>
          <w:color w:val="000000"/>
          <w:sz w:val="28"/>
          <w:szCs w:val="28"/>
        </w:rPr>
        <w:t xml:space="preserve">перационные риски, связанные с ошибками управления реализацией </w:t>
      </w:r>
      <w:r>
        <w:rPr>
          <w:color w:val="000000"/>
          <w:sz w:val="28"/>
          <w:szCs w:val="28"/>
        </w:rPr>
        <w:t>под</w:t>
      </w:r>
      <w:r w:rsidRPr="009578DB">
        <w:rPr>
          <w:color w:val="000000"/>
          <w:sz w:val="28"/>
          <w:szCs w:val="28"/>
        </w:rPr>
        <w:t>программы</w:t>
      </w:r>
      <w:r w:rsidR="00AC217C">
        <w:rPr>
          <w:color w:val="000000"/>
          <w:sz w:val="28"/>
          <w:szCs w:val="28"/>
        </w:rPr>
        <w:t>;</w:t>
      </w:r>
    </w:p>
    <w:p w:rsidR="004C13CD" w:rsidRPr="009578DB" w:rsidRDefault="004C13CD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9578DB">
        <w:rPr>
          <w:color w:val="000000"/>
          <w:sz w:val="28"/>
          <w:szCs w:val="28"/>
        </w:rPr>
        <w:t xml:space="preserve">иск финансового обеспечения, который связан с финансированием </w:t>
      </w:r>
      <w:r>
        <w:rPr>
          <w:color w:val="000000"/>
          <w:sz w:val="28"/>
          <w:szCs w:val="28"/>
        </w:rPr>
        <w:t>под</w:t>
      </w:r>
      <w:r w:rsidRPr="009578DB">
        <w:rPr>
          <w:color w:val="000000"/>
          <w:sz w:val="28"/>
          <w:szCs w:val="28"/>
        </w:rPr>
        <w:t>программы в неполном объеме.</w:t>
      </w:r>
    </w:p>
    <w:p w:rsidR="004C13CD" w:rsidRPr="009578DB" w:rsidRDefault="004C13CD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78DB">
        <w:rPr>
          <w:color w:val="000000"/>
          <w:sz w:val="28"/>
          <w:szCs w:val="28"/>
        </w:rPr>
        <w:t xml:space="preserve">Реализации </w:t>
      </w:r>
      <w:r w:rsidR="00AC217C">
        <w:rPr>
          <w:color w:val="000000"/>
          <w:sz w:val="28"/>
          <w:szCs w:val="28"/>
        </w:rPr>
        <w:t>под</w:t>
      </w:r>
      <w:r w:rsidRPr="009578DB">
        <w:rPr>
          <w:color w:val="000000"/>
          <w:sz w:val="28"/>
          <w:szCs w:val="28"/>
        </w:rPr>
        <w:t xml:space="preserve">программы также угрожают следующие риски, которые связаны с изменением внешней среды и которыми невозможно </w:t>
      </w:r>
      <w:proofErr w:type="gramStart"/>
      <w:r w:rsidRPr="009578DB">
        <w:rPr>
          <w:color w:val="000000"/>
          <w:sz w:val="28"/>
          <w:szCs w:val="28"/>
        </w:rPr>
        <w:t>управлять</w:t>
      </w:r>
      <w:proofErr w:type="gramEnd"/>
      <w:r w:rsidR="0046711B">
        <w:rPr>
          <w:color w:val="000000"/>
          <w:sz w:val="28"/>
          <w:szCs w:val="28"/>
        </w:rPr>
        <w:t>,</w:t>
      </w:r>
      <w:r w:rsidRPr="009578DB">
        <w:rPr>
          <w:color w:val="000000"/>
          <w:sz w:val="28"/>
          <w:szCs w:val="28"/>
        </w:rPr>
        <w:t xml:space="preserve"> в рамках реализации </w:t>
      </w:r>
      <w:r w:rsidR="00AC217C">
        <w:rPr>
          <w:color w:val="000000"/>
          <w:sz w:val="28"/>
          <w:szCs w:val="28"/>
        </w:rPr>
        <w:t>под</w:t>
      </w:r>
      <w:r w:rsidRPr="009578DB">
        <w:rPr>
          <w:color w:val="000000"/>
          <w:sz w:val="28"/>
          <w:szCs w:val="28"/>
        </w:rPr>
        <w:t>программы:</w:t>
      </w:r>
    </w:p>
    <w:p w:rsidR="004C13CD" w:rsidRPr="009578DB" w:rsidRDefault="00AC217C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C13CD" w:rsidRPr="009578DB">
        <w:rPr>
          <w:color w:val="000000"/>
          <w:sz w:val="28"/>
          <w:szCs w:val="28"/>
        </w:rPr>
        <w:t>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</w:t>
      </w:r>
      <w:r>
        <w:rPr>
          <w:color w:val="000000"/>
          <w:sz w:val="28"/>
          <w:szCs w:val="28"/>
        </w:rPr>
        <w:t>;</w:t>
      </w:r>
    </w:p>
    <w:p w:rsidR="004C13CD" w:rsidRPr="009578DB" w:rsidRDefault="00AC217C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C13CD" w:rsidRPr="009578DB">
        <w:rPr>
          <w:color w:val="000000"/>
          <w:sz w:val="28"/>
          <w:szCs w:val="28"/>
        </w:rPr>
        <w:t>иск возникновения обстоятельств непреодолимой силы, в том числе природных и техногенных катастроф и катаклизмов.</w:t>
      </w:r>
    </w:p>
    <w:p w:rsidR="004C13CD" w:rsidRDefault="004C13CD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78DB">
        <w:rPr>
          <w:color w:val="000000"/>
          <w:sz w:val="28"/>
          <w:szCs w:val="28"/>
        </w:rPr>
        <w:t xml:space="preserve">Управление рисками реализации </w:t>
      </w:r>
      <w:r w:rsidR="00AC217C">
        <w:rPr>
          <w:color w:val="000000"/>
          <w:sz w:val="28"/>
          <w:szCs w:val="28"/>
        </w:rPr>
        <w:t>под</w:t>
      </w:r>
      <w:r w:rsidRPr="009578DB">
        <w:rPr>
          <w:color w:val="000000"/>
          <w:sz w:val="28"/>
          <w:szCs w:val="28"/>
        </w:rPr>
        <w:t xml:space="preserve">программы будет осуществляться путем координации деятельности всех исполнителей, участвующих в реализации </w:t>
      </w:r>
      <w:r w:rsidR="00AC217C">
        <w:rPr>
          <w:color w:val="000000"/>
          <w:sz w:val="28"/>
          <w:szCs w:val="28"/>
        </w:rPr>
        <w:t>под</w:t>
      </w:r>
      <w:r w:rsidRPr="009578DB">
        <w:rPr>
          <w:color w:val="000000"/>
          <w:sz w:val="28"/>
          <w:szCs w:val="28"/>
        </w:rPr>
        <w:t>программы.</w:t>
      </w:r>
      <w:bookmarkEnd w:id="0"/>
    </w:p>
    <w:p w:rsidR="00B01239" w:rsidRDefault="00B01239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01239" w:rsidRDefault="00B01239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01239" w:rsidRDefault="00B01239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01239" w:rsidRDefault="00B01239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01239" w:rsidRDefault="00B01239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01239" w:rsidRDefault="00B01239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01239" w:rsidRDefault="00B01239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01239" w:rsidRDefault="00B01239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01239" w:rsidRDefault="00B01239" w:rsidP="00820C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01239" w:rsidRDefault="00B01239" w:rsidP="00FA65F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01239" w:rsidRDefault="00B01239" w:rsidP="004C13C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1239" w:rsidRDefault="00B01239" w:rsidP="004C13C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1239" w:rsidRDefault="00B01239" w:rsidP="004C13C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1239" w:rsidRDefault="00B01239" w:rsidP="004C13C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1239" w:rsidRDefault="00B01239" w:rsidP="004C13C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1239" w:rsidRPr="009578DB" w:rsidRDefault="00B01239" w:rsidP="004C13C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B01239" w:rsidRPr="009578DB" w:rsidSect="001637EB">
      <w:pgSz w:w="11905" w:h="16837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5E" w:rsidRDefault="009C545E">
      <w:r>
        <w:separator/>
      </w:r>
    </w:p>
  </w:endnote>
  <w:endnote w:type="continuationSeparator" w:id="0">
    <w:p w:rsidR="009C545E" w:rsidRDefault="009C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5E" w:rsidRDefault="009C545E">
      <w:r>
        <w:separator/>
      </w:r>
    </w:p>
  </w:footnote>
  <w:footnote w:type="continuationSeparator" w:id="0">
    <w:p w:rsidR="009C545E" w:rsidRDefault="009C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84F"/>
    <w:multiLevelType w:val="hybridMultilevel"/>
    <w:tmpl w:val="88FA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46286"/>
    <w:multiLevelType w:val="hybridMultilevel"/>
    <w:tmpl w:val="2272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97F15"/>
    <w:multiLevelType w:val="hybridMultilevel"/>
    <w:tmpl w:val="5798C54E"/>
    <w:lvl w:ilvl="0" w:tplc="B5C494B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6B37F4"/>
    <w:multiLevelType w:val="hybridMultilevel"/>
    <w:tmpl w:val="7AE2ABBE"/>
    <w:lvl w:ilvl="0" w:tplc="02FCC4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51F0217"/>
    <w:multiLevelType w:val="hybridMultilevel"/>
    <w:tmpl w:val="E918B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B5A55"/>
    <w:multiLevelType w:val="hybridMultilevel"/>
    <w:tmpl w:val="9B442B5A"/>
    <w:lvl w:ilvl="0" w:tplc="9EF0E548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34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9DC"/>
    <w:rsid w:val="00000592"/>
    <w:rsid w:val="000129CF"/>
    <w:rsid w:val="0002074B"/>
    <w:rsid w:val="000211FA"/>
    <w:rsid w:val="000213F4"/>
    <w:rsid w:val="00021431"/>
    <w:rsid w:val="000264B1"/>
    <w:rsid w:val="000408CB"/>
    <w:rsid w:val="0005172D"/>
    <w:rsid w:val="00055602"/>
    <w:rsid w:val="00057156"/>
    <w:rsid w:val="00061F96"/>
    <w:rsid w:val="00065242"/>
    <w:rsid w:val="00067779"/>
    <w:rsid w:val="00073641"/>
    <w:rsid w:val="0007505B"/>
    <w:rsid w:val="00080142"/>
    <w:rsid w:val="00081D17"/>
    <w:rsid w:val="00083418"/>
    <w:rsid w:val="000847D5"/>
    <w:rsid w:val="00085CFF"/>
    <w:rsid w:val="00091E8C"/>
    <w:rsid w:val="00092E20"/>
    <w:rsid w:val="000B1DF8"/>
    <w:rsid w:val="000B4178"/>
    <w:rsid w:val="000B64F0"/>
    <w:rsid w:val="000E452C"/>
    <w:rsid w:val="000E608B"/>
    <w:rsid w:val="000F0533"/>
    <w:rsid w:val="000F48BE"/>
    <w:rsid w:val="00101DA7"/>
    <w:rsid w:val="00111D0D"/>
    <w:rsid w:val="001245D0"/>
    <w:rsid w:val="00124AB5"/>
    <w:rsid w:val="00140A46"/>
    <w:rsid w:val="001452DD"/>
    <w:rsid w:val="00147E13"/>
    <w:rsid w:val="00150745"/>
    <w:rsid w:val="00151D09"/>
    <w:rsid w:val="00153615"/>
    <w:rsid w:val="001637EB"/>
    <w:rsid w:val="00163B9A"/>
    <w:rsid w:val="00171BB6"/>
    <w:rsid w:val="0017760C"/>
    <w:rsid w:val="0017770E"/>
    <w:rsid w:val="00181A55"/>
    <w:rsid w:val="00185F3A"/>
    <w:rsid w:val="001930F7"/>
    <w:rsid w:val="001933D7"/>
    <w:rsid w:val="001A28FB"/>
    <w:rsid w:val="001A2A45"/>
    <w:rsid w:val="001A45F6"/>
    <w:rsid w:val="001B0921"/>
    <w:rsid w:val="001B74D5"/>
    <w:rsid w:val="001C52DF"/>
    <w:rsid w:val="001C5852"/>
    <w:rsid w:val="001D4D49"/>
    <w:rsid w:val="001E45DA"/>
    <w:rsid w:val="001F688C"/>
    <w:rsid w:val="002067E8"/>
    <w:rsid w:val="00207EDD"/>
    <w:rsid w:val="00212A55"/>
    <w:rsid w:val="00216E59"/>
    <w:rsid w:val="0022110A"/>
    <w:rsid w:val="00224EBE"/>
    <w:rsid w:val="0022543A"/>
    <w:rsid w:val="00226962"/>
    <w:rsid w:val="002313D1"/>
    <w:rsid w:val="00231761"/>
    <w:rsid w:val="00236CA0"/>
    <w:rsid w:val="00246FE7"/>
    <w:rsid w:val="00280DB2"/>
    <w:rsid w:val="00281CC0"/>
    <w:rsid w:val="00283666"/>
    <w:rsid w:val="002838C0"/>
    <w:rsid w:val="00296F94"/>
    <w:rsid w:val="002A5DEB"/>
    <w:rsid w:val="002B3559"/>
    <w:rsid w:val="002B5ED3"/>
    <w:rsid w:val="002B6210"/>
    <w:rsid w:val="002C3C09"/>
    <w:rsid w:val="002D726D"/>
    <w:rsid w:val="002E78F6"/>
    <w:rsid w:val="00310686"/>
    <w:rsid w:val="00315B84"/>
    <w:rsid w:val="00320116"/>
    <w:rsid w:val="00320849"/>
    <w:rsid w:val="00325571"/>
    <w:rsid w:val="0034256D"/>
    <w:rsid w:val="00346D8D"/>
    <w:rsid w:val="00346F0C"/>
    <w:rsid w:val="00353007"/>
    <w:rsid w:val="00354AB4"/>
    <w:rsid w:val="003552F9"/>
    <w:rsid w:val="00356FCF"/>
    <w:rsid w:val="0038543F"/>
    <w:rsid w:val="00385C3D"/>
    <w:rsid w:val="00387F5A"/>
    <w:rsid w:val="00394F81"/>
    <w:rsid w:val="003A5BBA"/>
    <w:rsid w:val="003B32BA"/>
    <w:rsid w:val="003B7EF3"/>
    <w:rsid w:val="003C25EA"/>
    <w:rsid w:val="003D080E"/>
    <w:rsid w:val="003D14C8"/>
    <w:rsid w:val="003D6341"/>
    <w:rsid w:val="003E094D"/>
    <w:rsid w:val="003E1046"/>
    <w:rsid w:val="003F106A"/>
    <w:rsid w:val="00420D85"/>
    <w:rsid w:val="00422C82"/>
    <w:rsid w:val="0043131A"/>
    <w:rsid w:val="004430B4"/>
    <w:rsid w:val="00447593"/>
    <w:rsid w:val="004523F1"/>
    <w:rsid w:val="00455378"/>
    <w:rsid w:val="0045571B"/>
    <w:rsid w:val="0046711B"/>
    <w:rsid w:val="004717FB"/>
    <w:rsid w:val="00481136"/>
    <w:rsid w:val="00483A91"/>
    <w:rsid w:val="00485F11"/>
    <w:rsid w:val="0049141F"/>
    <w:rsid w:val="004A14B9"/>
    <w:rsid w:val="004A3E0A"/>
    <w:rsid w:val="004A4296"/>
    <w:rsid w:val="004B0313"/>
    <w:rsid w:val="004B2205"/>
    <w:rsid w:val="004B28AA"/>
    <w:rsid w:val="004B58E9"/>
    <w:rsid w:val="004C13CD"/>
    <w:rsid w:val="004C2333"/>
    <w:rsid w:val="004C5881"/>
    <w:rsid w:val="004D07A1"/>
    <w:rsid w:val="004D0F0C"/>
    <w:rsid w:val="004D2170"/>
    <w:rsid w:val="004E09A9"/>
    <w:rsid w:val="004E1BA1"/>
    <w:rsid w:val="004F2923"/>
    <w:rsid w:val="004F418F"/>
    <w:rsid w:val="004F4C9F"/>
    <w:rsid w:val="00500511"/>
    <w:rsid w:val="005261C1"/>
    <w:rsid w:val="00526DC2"/>
    <w:rsid w:val="00531CC1"/>
    <w:rsid w:val="00535262"/>
    <w:rsid w:val="00536F56"/>
    <w:rsid w:val="00540B39"/>
    <w:rsid w:val="00543635"/>
    <w:rsid w:val="00550A55"/>
    <w:rsid w:val="005512DC"/>
    <w:rsid w:val="00555D30"/>
    <w:rsid w:val="00564456"/>
    <w:rsid w:val="00565EAD"/>
    <w:rsid w:val="005664A7"/>
    <w:rsid w:val="005677DA"/>
    <w:rsid w:val="00593778"/>
    <w:rsid w:val="005A13D5"/>
    <w:rsid w:val="005A344A"/>
    <w:rsid w:val="005A3F4B"/>
    <w:rsid w:val="005C082A"/>
    <w:rsid w:val="005C0CCF"/>
    <w:rsid w:val="005C0D03"/>
    <w:rsid w:val="005C3E68"/>
    <w:rsid w:val="005C6D3F"/>
    <w:rsid w:val="005C735E"/>
    <w:rsid w:val="005F68E0"/>
    <w:rsid w:val="005F7183"/>
    <w:rsid w:val="0060093F"/>
    <w:rsid w:val="00602785"/>
    <w:rsid w:val="00610A89"/>
    <w:rsid w:val="00611AC4"/>
    <w:rsid w:val="00615F51"/>
    <w:rsid w:val="006160F8"/>
    <w:rsid w:val="00631C4B"/>
    <w:rsid w:val="006349DC"/>
    <w:rsid w:val="006436C9"/>
    <w:rsid w:val="00647C61"/>
    <w:rsid w:val="006551BD"/>
    <w:rsid w:val="0065695F"/>
    <w:rsid w:val="006701BC"/>
    <w:rsid w:val="0068480F"/>
    <w:rsid w:val="00697F86"/>
    <w:rsid w:val="006C2474"/>
    <w:rsid w:val="006C6AD0"/>
    <w:rsid w:val="006C7D51"/>
    <w:rsid w:val="006E0EA6"/>
    <w:rsid w:val="006E7570"/>
    <w:rsid w:val="006F0961"/>
    <w:rsid w:val="006F2A58"/>
    <w:rsid w:val="006F32E8"/>
    <w:rsid w:val="007032BF"/>
    <w:rsid w:val="00705A65"/>
    <w:rsid w:val="00706F82"/>
    <w:rsid w:val="00707EFA"/>
    <w:rsid w:val="00714170"/>
    <w:rsid w:val="007220F9"/>
    <w:rsid w:val="007435A4"/>
    <w:rsid w:val="007512D8"/>
    <w:rsid w:val="00753EEB"/>
    <w:rsid w:val="007607D9"/>
    <w:rsid w:val="00760800"/>
    <w:rsid w:val="00763ADC"/>
    <w:rsid w:val="00763E5C"/>
    <w:rsid w:val="00767711"/>
    <w:rsid w:val="00771B46"/>
    <w:rsid w:val="00775057"/>
    <w:rsid w:val="0077753B"/>
    <w:rsid w:val="007816AF"/>
    <w:rsid w:val="00782567"/>
    <w:rsid w:val="0079373D"/>
    <w:rsid w:val="007970C0"/>
    <w:rsid w:val="0079742B"/>
    <w:rsid w:val="007A166D"/>
    <w:rsid w:val="007A46C6"/>
    <w:rsid w:val="007B2B9D"/>
    <w:rsid w:val="007B7ACE"/>
    <w:rsid w:val="007D17F5"/>
    <w:rsid w:val="007D33C9"/>
    <w:rsid w:val="007D71B4"/>
    <w:rsid w:val="007E31AF"/>
    <w:rsid w:val="007E5C38"/>
    <w:rsid w:val="007F25C5"/>
    <w:rsid w:val="00800104"/>
    <w:rsid w:val="00804B87"/>
    <w:rsid w:val="0080578E"/>
    <w:rsid w:val="00811B2F"/>
    <w:rsid w:val="00812172"/>
    <w:rsid w:val="0081223F"/>
    <w:rsid w:val="00820C9A"/>
    <w:rsid w:val="00823806"/>
    <w:rsid w:val="00824B7F"/>
    <w:rsid w:val="00825EE1"/>
    <w:rsid w:val="008265D7"/>
    <w:rsid w:val="00833451"/>
    <w:rsid w:val="00834D02"/>
    <w:rsid w:val="0083519D"/>
    <w:rsid w:val="008404AE"/>
    <w:rsid w:val="00840BC6"/>
    <w:rsid w:val="00842C7D"/>
    <w:rsid w:val="00845814"/>
    <w:rsid w:val="00845C77"/>
    <w:rsid w:val="00846A73"/>
    <w:rsid w:val="00847D9F"/>
    <w:rsid w:val="00847E0A"/>
    <w:rsid w:val="00852128"/>
    <w:rsid w:val="00857E74"/>
    <w:rsid w:val="00872444"/>
    <w:rsid w:val="00872EE3"/>
    <w:rsid w:val="00891C04"/>
    <w:rsid w:val="00893D01"/>
    <w:rsid w:val="00894F35"/>
    <w:rsid w:val="008A4F2F"/>
    <w:rsid w:val="008A5724"/>
    <w:rsid w:val="008B0E00"/>
    <w:rsid w:val="008B1B35"/>
    <w:rsid w:val="008C0846"/>
    <w:rsid w:val="008C0ADC"/>
    <w:rsid w:val="008C5EFF"/>
    <w:rsid w:val="008D6F5C"/>
    <w:rsid w:val="008E1CEF"/>
    <w:rsid w:val="008F2E71"/>
    <w:rsid w:val="00901539"/>
    <w:rsid w:val="0091266F"/>
    <w:rsid w:val="00922160"/>
    <w:rsid w:val="009307BB"/>
    <w:rsid w:val="009371D2"/>
    <w:rsid w:val="009375AC"/>
    <w:rsid w:val="009463A4"/>
    <w:rsid w:val="0094762F"/>
    <w:rsid w:val="00947702"/>
    <w:rsid w:val="009518E4"/>
    <w:rsid w:val="00954525"/>
    <w:rsid w:val="0095639B"/>
    <w:rsid w:val="009578DB"/>
    <w:rsid w:val="0096030A"/>
    <w:rsid w:val="00963459"/>
    <w:rsid w:val="00965DFD"/>
    <w:rsid w:val="00966552"/>
    <w:rsid w:val="00966EDF"/>
    <w:rsid w:val="00971BB1"/>
    <w:rsid w:val="00985C78"/>
    <w:rsid w:val="00987E91"/>
    <w:rsid w:val="00992ADD"/>
    <w:rsid w:val="00996CC6"/>
    <w:rsid w:val="009A1414"/>
    <w:rsid w:val="009A7434"/>
    <w:rsid w:val="009B212F"/>
    <w:rsid w:val="009B5C4C"/>
    <w:rsid w:val="009B6C74"/>
    <w:rsid w:val="009C545E"/>
    <w:rsid w:val="009C6DEA"/>
    <w:rsid w:val="009D0E34"/>
    <w:rsid w:val="009D35B2"/>
    <w:rsid w:val="009D6D0D"/>
    <w:rsid w:val="009E398D"/>
    <w:rsid w:val="009F3722"/>
    <w:rsid w:val="00A012C7"/>
    <w:rsid w:val="00A12B9A"/>
    <w:rsid w:val="00A231F6"/>
    <w:rsid w:val="00A237BD"/>
    <w:rsid w:val="00A25F4D"/>
    <w:rsid w:val="00A26614"/>
    <w:rsid w:val="00A33853"/>
    <w:rsid w:val="00A36C9B"/>
    <w:rsid w:val="00A40404"/>
    <w:rsid w:val="00A44595"/>
    <w:rsid w:val="00A60705"/>
    <w:rsid w:val="00A614EA"/>
    <w:rsid w:val="00A62387"/>
    <w:rsid w:val="00A65C86"/>
    <w:rsid w:val="00A71844"/>
    <w:rsid w:val="00A75D66"/>
    <w:rsid w:val="00A84B09"/>
    <w:rsid w:val="00A86CDB"/>
    <w:rsid w:val="00A878B6"/>
    <w:rsid w:val="00A87D02"/>
    <w:rsid w:val="00A90BAE"/>
    <w:rsid w:val="00A932B3"/>
    <w:rsid w:val="00A9343F"/>
    <w:rsid w:val="00A951AA"/>
    <w:rsid w:val="00AB15A0"/>
    <w:rsid w:val="00AB3C8E"/>
    <w:rsid w:val="00AB46A8"/>
    <w:rsid w:val="00AB736F"/>
    <w:rsid w:val="00AC217C"/>
    <w:rsid w:val="00AD2AAA"/>
    <w:rsid w:val="00AE20E3"/>
    <w:rsid w:val="00AE3486"/>
    <w:rsid w:val="00AE7335"/>
    <w:rsid w:val="00AF43D9"/>
    <w:rsid w:val="00AF7F63"/>
    <w:rsid w:val="00B01239"/>
    <w:rsid w:val="00B019A9"/>
    <w:rsid w:val="00B05D86"/>
    <w:rsid w:val="00B07D66"/>
    <w:rsid w:val="00B203D0"/>
    <w:rsid w:val="00B22FC6"/>
    <w:rsid w:val="00B2693D"/>
    <w:rsid w:val="00B4680F"/>
    <w:rsid w:val="00B50684"/>
    <w:rsid w:val="00B50816"/>
    <w:rsid w:val="00B516A4"/>
    <w:rsid w:val="00B60BA9"/>
    <w:rsid w:val="00B61F54"/>
    <w:rsid w:val="00B65084"/>
    <w:rsid w:val="00B8673B"/>
    <w:rsid w:val="00B90CE7"/>
    <w:rsid w:val="00B9108B"/>
    <w:rsid w:val="00BB2538"/>
    <w:rsid w:val="00BB3232"/>
    <w:rsid w:val="00BB7155"/>
    <w:rsid w:val="00BC246E"/>
    <w:rsid w:val="00BC3473"/>
    <w:rsid w:val="00BC3939"/>
    <w:rsid w:val="00BC3F1B"/>
    <w:rsid w:val="00BC54B1"/>
    <w:rsid w:val="00BC5BFF"/>
    <w:rsid w:val="00BD1EFB"/>
    <w:rsid w:val="00BD1FB3"/>
    <w:rsid w:val="00BD23B5"/>
    <w:rsid w:val="00BD68B7"/>
    <w:rsid w:val="00BE0AEC"/>
    <w:rsid w:val="00BE246C"/>
    <w:rsid w:val="00BE4F93"/>
    <w:rsid w:val="00BE7EBE"/>
    <w:rsid w:val="00BF2B33"/>
    <w:rsid w:val="00BF312F"/>
    <w:rsid w:val="00BF585B"/>
    <w:rsid w:val="00BF6009"/>
    <w:rsid w:val="00C00307"/>
    <w:rsid w:val="00C00C5F"/>
    <w:rsid w:val="00C03633"/>
    <w:rsid w:val="00C06037"/>
    <w:rsid w:val="00C060FA"/>
    <w:rsid w:val="00C15DAC"/>
    <w:rsid w:val="00C16C64"/>
    <w:rsid w:val="00C17A8B"/>
    <w:rsid w:val="00C24E06"/>
    <w:rsid w:val="00C2639A"/>
    <w:rsid w:val="00C40A0B"/>
    <w:rsid w:val="00C41A5C"/>
    <w:rsid w:val="00C45204"/>
    <w:rsid w:val="00C55B90"/>
    <w:rsid w:val="00C65BAB"/>
    <w:rsid w:val="00C70E1A"/>
    <w:rsid w:val="00C760B5"/>
    <w:rsid w:val="00C80FA4"/>
    <w:rsid w:val="00C93577"/>
    <w:rsid w:val="00CA2CC1"/>
    <w:rsid w:val="00CC5B37"/>
    <w:rsid w:val="00CD15B0"/>
    <w:rsid w:val="00CD6222"/>
    <w:rsid w:val="00CE299D"/>
    <w:rsid w:val="00CF4F7F"/>
    <w:rsid w:val="00D06C80"/>
    <w:rsid w:val="00D06CBA"/>
    <w:rsid w:val="00D11F99"/>
    <w:rsid w:val="00D16927"/>
    <w:rsid w:val="00D17146"/>
    <w:rsid w:val="00D17BC4"/>
    <w:rsid w:val="00D21628"/>
    <w:rsid w:val="00D23F7B"/>
    <w:rsid w:val="00D25452"/>
    <w:rsid w:val="00D271B7"/>
    <w:rsid w:val="00D30CB9"/>
    <w:rsid w:val="00D32792"/>
    <w:rsid w:val="00D338EA"/>
    <w:rsid w:val="00D44324"/>
    <w:rsid w:val="00D4789E"/>
    <w:rsid w:val="00D478AB"/>
    <w:rsid w:val="00D502DC"/>
    <w:rsid w:val="00D63380"/>
    <w:rsid w:val="00D6525D"/>
    <w:rsid w:val="00D71466"/>
    <w:rsid w:val="00D777A0"/>
    <w:rsid w:val="00D8331F"/>
    <w:rsid w:val="00D85DD1"/>
    <w:rsid w:val="00D872F6"/>
    <w:rsid w:val="00D91530"/>
    <w:rsid w:val="00DA35AB"/>
    <w:rsid w:val="00DA5F89"/>
    <w:rsid w:val="00DB26AB"/>
    <w:rsid w:val="00DC33ED"/>
    <w:rsid w:val="00DC6403"/>
    <w:rsid w:val="00DC79A1"/>
    <w:rsid w:val="00DD5ADB"/>
    <w:rsid w:val="00DE0B84"/>
    <w:rsid w:val="00DE4FCE"/>
    <w:rsid w:val="00DF2052"/>
    <w:rsid w:val="00E014B6"/>
    <w:rsid w:val="00E1347A"/>
    <w:rsid w:val="00E1601B"/>
    <w:rsid w:val="00E21756"/>
    <w:rsid w:val="00E21855"/>
    <w:rsid w:val="00E23CB0"/>
    <w:rsid w:val="00E32055"/>
    <w:rsid w:val="00E35DB9"/>
    <w:rsid w:val="00E40788"/>
    <w:rsid w:val="00E40ED4"/>
    <w:rsid w:val="00E42AF8"/>
    <w:rsid w:val="00E47145"/>
    <w:rsid w:val="00E5260F"/>
    <w:rsid w:val="00E60013"/>
    <w:rsid w:val="00E77964"/>
    <w:rsid w:val="00E84056"/>
    <w:rsid w:val="00E968E8"/>
    <w:rsid w:val="00EA0B01"/>
    <w:rsid w:val="00EB337A"/>
    <w:rsid w:val="00EB55C1"/>
    <w:rsid w:val="00EB5E83"/>
    <w:rsid w:val="00EB7529"/>
    <w:rsid w:val="00EC37D7"/>
    <w:rsid w:val="00EC4E67"/>
    <w:rsid w:val="00EC50A6"/>
    <w:rsid w:val="00EC55DF"/>
    <w:rsid w:val="00ED0FAA"/>
    <w:rsid w:val="00ED15E5"/>
    <w:rsid w:val="00EE6EB4"/>
    <w:rsid w:val="00EF0201"/>
    <w:rsid w:val="00EF529A"/>
    <w:rsid w:val="00F027B0"/>
    <w:rsid w:val="00F1502C"/>
    <w:rsid w:val="00F21331"/>
    <w:rsid w:val="00F45225"/>
    <w:rsid w:val="00F50243"/>
    <w:rsid w:val="00F506AE"/>
    <w:rsid w:val="00F50DD2"/>
    <w:rsid w:val="00F53977"/>
    <w:rsid w:val="00F5673D"/>
    <w:rsid w:val="00F568B8"/>
    <w:rsid w:val="00F57621"/>
    <w:rsid w:val="00F75433"/>
    <w:rsid w:val="00FA65F3"/>
    <w:rsid w:val="00FB0CFE"/>
    <w:rsid w:val="00FB28D0"/>
    <w:rsid w:val="00FC65F2"/>
    <w:rsid w:val="00FD1807"/>
    <w:rsid w:val="00FD305A"/>
    <w:rsid w:val="00FD3A68"/>
    <w:rsid w:val="00FE3AB9"/>
    <w:rsid w:val="00FE7ECD"/>
    <w:rsid w:val="00FF13E9"/>
    <w:rsid w:val="00FF2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7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C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74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745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507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15074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5074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15074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15074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5074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15074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15074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15074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5074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50745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1507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5074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1507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50745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46FE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6FE7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22110A"/>
    <w:rPr>
      <w:color w:val="0000FF"/>
      <w:u w:val="single"/>
    </w:rPr>
  </w:style>
  <w:style w:type="paragraph" w:customStyle="1" w:styleId="s1">
    <w:name w:val="s_1"/>
    <w:basedOn w:val="a"/>
    <w:rsid w:val="002211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90">
    <w:name w:val="Заголовок 9 Знак"/>
    <w:basedOn w:val="a0"/>
    <w:link w:val="9"/>
    <w:rsid w:val="005C0C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B50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35300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rsid w:val="005C6D3F"/>
    <w:pPr>
      <w:spacing w:line="279" w:lineRule="exact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28">
    <w:name w:val="Font Style28"/>
    <w:uiPriority w:val="99"/>
    <w:rsid w:val="005C6D3F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012C7"/>
  </w:style>
  <w:style w:type="paragraph" w:customStyle="1" w:styleId="s22">
    <w:name w:val="s_22"/>
    <w:basedOn w:val="a"/>
    <w:rsid w:val="00D2545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4">
    <w:name w:val="s_104"/>
    <w:basedOn w:val="a0"/>
    <w:rsid w:val="00D25452"/>
  </w:style>
  <w:style w:type="paragraph" w:customStyle="1" w:styleId="ConsPlusTitle">
    <w:name w:val="ConsPlusTitle"/>
    <w:rsid w:val="00BF5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indent1">
    <w:name w:val="indent_1"/>
    <w:basedOn w:val="a"/>
    <w:rsid w:val="006C7D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7">
    <w:name w:val="s_37"/>
    <w:basedOn w:val="a"/>
    <w:rsid w:val="006C7D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7D51"/>
    <w:pPr>
      <w:widowControl/>
      <w:pBdr>
        <w:bottom w:val="single" w:sz="6" w:space="1" w:color="auto"/>
      </w:pBdr>
      <w:autoSpaceDE/>
      <w:autoSpaceDN/>
      <w:adjustRightInd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7D5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7D51"/>
    <w:pPr>
      <w:widowControl/>
      <w:pBdr>
        <w:top w:val="single" w:sz="6" w:space="1" w:color="auto"/>
      </w:pBdr>
      <w:autoSpaceDE/>
      <w:autoSpaceDN/>
      <w:adjustRightInd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7D51"/>
    <w:rPr>
      <w:rFonts w:ascii="Arial" w:eastAsia="Times New Roman" w:hAnsi="Arial" w:cs="Arial"/>
      <w:vanish/>
      <w:sz w:val="16"/>
      <w:szCs w:val="16"/>
    </w:rPr>
  </w:style>
  <w:style w:type="character" w:customStyle="1" w:styleId="x-header-text6">
    <w:name w:val="x-header-text6"/>
    <w:basedOn w:val="a0"/>
    <w:rsid w:val="006C7D51"/>
  </w:style>
  <w:style w:type="character" w:customStyle="1" w:styleId="x-menu-item-text17">
    <w:name w:val="x-menu-item-text17"/>
    <w:basedOn w:val="a0"/>
    <w:rsid w:val="006C7D51"/>
    <w:rPr>
      <w:rFonts w:ascii="Tahoma" w:hAnsi="Tahoma" w:cs="Tahoma" w:hint="default"/>
      <w:i w:val="0"/>
      <w:iCs w:val="0"/>
      <w:color w:val="222222"/>
      <w:sz w:val="17"/>
      <w:szCs w:val="17"/>
    </w:rPr>
  </w:style>
  <w:style w:type="character" w:customStyle="1" w:styleId="x-menu-item-text18">
    <w:name w:val="x-menu-item-text18"/>
    <w:basedOn w:val="a0"/>
    <w:rsid w:val="006C7D51"/>
    <w:rPr>
      <w:rFonts w:ascii="Tahoma" w:hAnsi="Tahoma" w:cs="Tahoma" w:hint="default"/>
      <w:i w:val="0"/>
      <w:iCs w:val="0"/>
      <w:color w:val="222222"/>
      <w:sz w:val="17"/>
      <w:szCs w:val="17"/>
    </w:rPr>
  </w:style>
  <w:style w:type="character" w:customStyle="1" w:styleId="x-menu-item-text19">
    <w:name w:val="x-menu-item-text19"/>
    <w:basedOn w:val="a0"/>
    <w:rsid w:val="006C7D51"/>
    <w:rPr>
      <w:rFonts w:ascii="Tahoma" w:hAnsi="Tahoma" w:cs="Tahoma" w:hint="default"/>
      <w:i w:val="0"/>
      <w:iCs w:val="0"/>
      <w:color w:val="222222"/>
      <w:sz w:val="17"/>
      <w:szCs w:val="17"/>
    </w:rPr>
  </w:style>
  <w:style w:type="character" w:customStyle="1" w:styleId="x-menu-item-text20">
    <w:name w:val="x-menu-item-text20"/>
    <w:basedOn w:val="a0"/>
    <w:rsid w:val="006C7D51"/>
    <w:rPr>
      <w:rFonts w:ascii="Tahoma" w:hAnsi="Tahoma" w:cs="Tahoma" w:hint="default"/>
      <w:i w:val="0"/>
      <w:iCs w:val="0"/>
      <w:color w:val="222222"/>
      <w:sz w:val="17"/>
      <w:szCs w:val="17"/>
    </w:rPr>
  </w:style>
  <w:style w:type="character" w:customStyle="1" w:styleId="x-menu-item-text21">
    <w:name w:val="x-menu-item-text21"/>
    <w:basedOn w:val="a0"/>
    <w:rsid w:val="006C7D51"/>
    <w:rPr>
      <w:rFonts w:ascii="Tahoma" w:hAnsi="Tahoma" w:cs="Tahoma" w:hint="default"/>
      <w:i w:val="0"/>
      <w:iCs w:val="0"/>
      <w:color w:val="222222"/>
      <w:sz w:val="17"/>
      <w:szCs w:val="17"/>
    </w:rPr>
  </w:style>
  <w:style w:type="character" w:customStyle="1" w:styleId="x-menu-item-text22">
    <w:name w:val="x-menu-item-text22"/>
    <w:basedOn w:val="a0"/>
    <w:rsid w:val="006C7D51"/>
    <w:rPr>
      <w:rFonts w:ascii="Tahoma" w:hAnsi="Tahoma" w:cs="Tahoma" w:hint="default"/>
      <w:i w:val="0"/>
      <w:iCs w:val="0"/>
      <w:color w:val="222222"/>
      <w:sz w:val="17"/>
      <w:szCs w:val="17"/>
    </w:rPr>
  </w:style>
  <w:style w:type="character" w:customStyle="1" w:styleId="x-menu-item-text23">
    <w:name w:val="x-menu-item-text23"/>
    <w:basedOn w:val="a0"/>
    <w:rsid w:val="006C7D51"/>
    <w:rPr>
      <w:rFonts w:ascii="Tahoma" w:hAnsi="Tahoma" w:cs="Tahoma" w:hint="default"/>
      <w:i w:val="0"/>
      <w:iCs w:val="0"/>
      <w:color w:val="222222"/>
      <w:sz w:val="17"/>
      <w:szCs w:val="17"/>
    </w:rPr>
  </w:style>
  <w:style w:type="character" w:customStyle="1" w:styleId="x-menu-item-text24">
    <w:name w:val="x-menu-item-text24"/>
    <w:basedOn w:val="a0"/>
    <w:rsid w:val="006C7D51"/>
    <w:rPr>
      <w:rFonts w:ascii="Tahoma" w:hAnsi="Tahoma" w:cs="Tahoma" w:hint="default"/>
      <w:i w:val="0"/>
      <w:iCs w:val="0"/>
      <w:color w:val="222222"/>
      <w:sz w:val="17"/>
      <w:szCs w:val="17"/>
    </w:rPr>
  </w:style>
  <w:style w:type="character" w:customStyle="1" w:styleId="x-menu-item-text25">
    <w:name w:val="x-menu-item-text25"/>
    <w:basedOn w:val="a0"/>
    <w:rsid w:val="006C7D51"/>
    <w:rPr>
      <w:rFonts w:ascii="Tahoma" w:hAnsi="Tahoma" w:cs="Tahoma" w:hint="default"/>
      <w:i w:val="0"/>
      <w:iCs w:val="0"/>
      <w:color w:val="222222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4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0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2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08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54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3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5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0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4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0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75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27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8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13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26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59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47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5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6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6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42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0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2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24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8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590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40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0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9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8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1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5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24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10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12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76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4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9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5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2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9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2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2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2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8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3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4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15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41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0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5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49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9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1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618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42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1279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43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403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27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52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465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357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93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51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8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01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65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917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779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590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54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33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9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48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04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3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5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5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29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263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0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38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8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066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220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8084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4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67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444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888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116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60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233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8052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128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923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6330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96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37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787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425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5046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743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456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003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19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4236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8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04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5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2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0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0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59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97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1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55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9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9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9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5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42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25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9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8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9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12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3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4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27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09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5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DA239-3308-45A7-A01D-5D72A4EC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Windows</cp:lastModifiedBy>
  <cp:revision>51</cp:revision>
  <cp:lastPrinted>2024-11-25T09:23:00Z</cp:lastPrinted>
  <dcterms:created xsi:type="dcterms:W3CDTF">2021-10-14T13:43:00Z</dcterms:created>
  <dcterms:modified xsi:type="dcterms:W3CDTF">2024-11-25T09:23:00Z</dcterms:modified>
</cp:coreProperties>
</file>